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40"/>
        <w:gridCol w:w="1122"/>
        <w:gridCol w:w="214"/>
        <w:gridCol w:w="1993"/>
        <w:gridCol w:w="1273"/>
        <w:gridCol w:w="413"/>
        <w:gridCol w:w="986"/>
        <w:gridCol w:w="166"/>
        <w:gridCol w:w="2279"/>
      </w:tblGrid>
      <w:tr w:rsidR="00DF15CB" w:rsidRPr="00226A36" w:rsidTr="00DF15CB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Paquete: </w:t>
            </w:r>
            <w:r w:rsidRPr="00226A36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Autogestión</w:t>
            </w:r>
          </w:p>
        </w:tc>
      </w:tr>
      <w:tr w:rsidR="00DF15CB" w:rsidRPr="00226A36" w:rsidTr="00DF15CB">
        <w:trPr>
          <w:cantSplit/>
          <w:trHeight w:val="385"/>
          <w:tblCellSpacing w:w="20" w:type="dxa"/>
        </w:trPr>
        <w:tc>
          <w:tcPr>
            <w:tcW w:w="3668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F15CB" w:rsidRPr="00226A36" w:rsidRDefault="00DF15CB" w:rsidP="00DF15C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Nombre del Use Case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>: Consultar cursos docente web</w:t>
            </w:r>
          </w:p>
        </w:tc>
        <w:tc>
          <w:tcPr>
            <w:tcW w:w="12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F15CB" w:rsidRPr="00226A36" w:rsidRDefault="00DF15CB" w:rsidP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ID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</w:t>
            </w:r>
            <w:proofErr w:type="spellStart"/>
            <w:r w:rsidRPr="00226A36">
              <w:rPr>
                <w:rFonts w:ascii="Arial" w:hAnsi="Arial" w:cs="Arial"/>
                <w:sz w:val="22"/>
                <w:szCs w:val="22"/>
                <w:highlight w:val="yellow"/>
                <w:lang w:val="es-AR" w:eastAsia="en-US"/>
              </w:rPr>
              <w:t>xx</w:t>
            </w:r>
            <w:proofErr w:type="spellEnd"/>
          </w:p>
        </w:tc>
      </w:tr>
      <w:tr w:rsidR="00DF15CB" w:rsidRPr="00226A36" w:rsidTr="00DF15CB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Prioridad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            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Alta                              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Media                                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Baja           </w:t>
            </w:r>
          </w:p>
        </w:tc>
      </w:tr>
      <w:tr w:rsidR="00DF15CB" w:rsidRPr="00226A36" w:rsidTr="00DF15CB">
        <w:trPr>
          <w:cantSplit/>
          <w:trHeight w:val="385"/>
          <w:tblCellSpacing w:w="20" w:type="dxa"/>
        </w:trPr>
        <w:tc>
          <w:tcPr>
            <w:tcW w:w="225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Categoría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Esencial              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Soporte          </w:t>
            </w:r>
          </w:p>
        </w:tc>
        <w:tc>
          <w:tcPr>
            <w:tcW w:w="267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>Significativo para la Arquitectura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Si 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>No</w:t>
            </w:r>
          </w:p>
        </w:tc>
      </w:tr>
      <w:tr w:rsidR="00DF15CB" w:rsidRPr="00226A36" w:rsidTr="00DF15CB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 w:rsidP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Complejidad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Simple  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Mediano  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Complejo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Muy Complejo    </w:t>
            </w:r>
          </w:p>
        </w:tc>
      </w:tr>
      <w:tr w:rsidR="00DF15CB" w:rsidRPr="00226A36" w:rsidTr="00DF15CB">
        <w:trPr>
          <w:cantSplit/>
          <w:trHeight w:val="385"/>
          <w:tblCellSpacing w:w="20" w:type="dxa"/>
        </w:trPr>
        <w:tc>
          <w:tcPr>
            <w:tcW w:w="314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 w:rsidP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Actor Principal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</w:t>
            </w:r>
            <w:r w:rsidRPr="00226A36">
              <w:rPr>
                <w:rFonts w:ascii="Arial" w:hAnsi="Arial" w:cs="Arial"/>
                <w:sz w:val="22"/>
                <w:szCs w:val="22"/>
                <w:highlight w:val="yellow"/>
                <w:lang w:val="es-AR" w:eastAsia="en-US"/>
              </w:rPr>
              <w:t xml:space="preserve"> Docente Web(DW)</w:t>
            </w:r>
          </w:p>
        </w:tc>
        <w:tc>
          <w:tcPr>
            <w:tcW w:w="179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Actor Secundario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>: no aplica</w:t>
            </w: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Tipo de Use Case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              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Concreto                                       </w: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separate"/>
            </w:r>
            <w:r w:rsidR="00383291"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fldChar w:fldCharType="end"/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  Abstracto</w:t>
            </w: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Objetivo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Consultar los cursos en los cuales el docente </w:t>
            </w:r>
            <w:proofErr w:type="spellStart"/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>logueado</w:t>
            </w:r>
            <w:proofErr w:type="spellEnd"/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dicta clases.</w:t>
            </w:r>
          </w:p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Precondiciones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: Docente </w:t>
            </w:r>
            <w:proofErr w:type="spellStart"/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>logueado</w:t>
            </w:r>
            <w:proofErr w:type="spellEnd"/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y con permisos para consultar las Notas. </w:t>
            </w:r>
          </w:p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rHeight w:val="243"/>
          <w:tblCellSpacing w:w="20" w:type="dxa"/>
        </w:trPr>
        <w:tc>
          <w:tcPr>
            <w:tcW w:w="108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Post- Condiciones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</w:p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  <w:tc>
          <w:tcPr>
            <w:tcW w:w="3848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Éxito: </w:t>
            </w:r>
            <w:r w:rsidRPr="00226A36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Se obtuvo información de los cursos en los cuales el docente dicta clases.</w:t>
            </w:r>
          </w:p>
        </w:tc>
      </w:tr>
      <w:tr w:rsidR="00DF15CB" w:rsidRPr="00226A36" w:rsidTr="00DF15CB">
        <w:trPr>
          <w:cantSplit/>
          <w:trHeight w:val="243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  <w:tc>
          <w:tcPr>
            <w:tcW w:w="3848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Fracaso: </w:t>
            </w:r>
            <w:r w:rsidRPr="00226A36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DF15CB" w:rsidRPr="00226A36" w:rsidTr="00DF15CB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pStyle w:val="Ttulo3"/>
              <w:spacing w:before="0"/>
              <w:rPr>
                <w:rFonts w:ascii="Arial" w:hAnsi="Arial" w:cs="Arial"/>
                <w:b/>
                <w:i w:val="0"/>
                <w:sz w:val="22"/>
                <w:szCs w:val="22"/>
                <w:lang w:val="es-AR" w:eastAsia="en-US"/>
              </w:rPr>
            </w:pPr>
            <w:bookmarkStart w:id="0" w:name="_Toc330890304"/>
            <w:r w:rsidRPr="00226A36">
              <w:rPr>
                <w:rFonts w:ascii="Arial" w:hAnsi="Arial" w:cs="Arial"/>
                <w:b/>
                <w:i w:val="0"/>
                <w:sz w:val="22"/>
                <w:szCs w:val="22"/>
                <w:lang w:val="es-AR" w:eastAsia="en-US"/>
              </w:rPr>
              <w:t>Curso Normal</w:t>
            </w:r>
            <w:bookmarkEnd w:id="0"/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pStyle w:val="Ttulo3"/>
              <w:spacing w:before="0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bookmarkStart w:id="1" w:name="_Toc330890305"/>
            <w:r w:rsidRPr="00226A36">
              <w:rPr>
                <w:rFonts w:ascii="Arial" w:hAnsi="Arial" w:cs="Arial"/>
                <w:b/>
                <w:i w:val="0"/>
                <w:sz w:val="22"/>
                <w:szCs w:val="22"/>
                <w:lang w:val="es-AR" w:eastAsia="en-US"/>
              </w:rPr>
              <w:t>Alternativas</w:t>
            </w:r>
            <w:bookmarkEnd w:id="1"/>
          </w:p>
        </w:tc>
      </w:tr>
      <w:tr w:rsidR="00DF15CB" w:rsidRPr="00226A36" w:rsidTr="00DF15CB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 w:rsidP="00DF15CB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caso de uso comienza cuando el DW </w:t>
            </w:r>
            <w:proofErr w:type="spellStart"/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>logueado</w:t>
            </w:r>
            <w:proofErr w:type="spellEnd"/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en el menú la opción “Mis Cursos”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DF15CB" w:rsidRPr="00226A36" w:rsidRDefault="00DF15CB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 w:rsidP="00DF15CB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busca y muestra para el docente </w:t>
            </w:r>
            <w:proofErr w:type="spellStart"/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>logueado</w:t>
            </w:r>
            <w:proofErr w:type="spellEnd"/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los cursos en los cuales el mismo dicta clases.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 w:rsidP="00F72EB0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>Fin del caso de uso.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Observaciones: </w:t>
            </w:r>
            <w:r w:rsidRPr="00226A36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Reglas de Negocio Asociadas:</w:t>
            </w:r>
            <w:r w:rsidRPr="00226A36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Requerimientos no Funcionales Asociados:</w:t>
            </w:r>
            <w:r w:rsidRPr="00226A36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 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Asociaciones de Extensión: </w:t>
            </w:r>
            <w:r w:rsidRPr="00226A36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Asociaciones de Inclusión: </w:t>
            </w:r>
            <w:r w:rsidRPr="00226A36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Use Case donde se incluye: </w:t>
            </w:r>
            <w:r w:rsidRPr="00226A36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 xml:space="preserve">Use Case al que extiende: </w:t>
            </w:r>
            <w:r w:rsidRPr="00226A36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293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/>
                <w:bCs/>
                <w:sz w:val="22"/>
                <w:szCs w:val="22"/>
                <w:lang w:val="es-AR" w:eastAsia="en-US"/>
              </w:rPr>
              <w:t>Use Case de Generalización</w:t>
            </w:r>
            <w:r w:rsidRPr="00226A36">
              <w:rPr>
                <w:rFonts w:ascii="Arial" w:hAnsi="Arial" w:cs="Arial"/>
                <w:bCs/>
                <w:sz w:val="22"/>
                <w:szCs w:val="22"/>
                <w:lang w:val="es-AR" w:eastAsia="en-US"/>
              </w:rPr>
              <w:t xml:space="preserve">: </w:t>
            </w:r>
            <w:r w:rsidRPr="00226A36">
              <w:rPr>
                <w:rFonts w:ascii="Arial" w:hAnsi="Arial" w:cs="Arial"/>
                <w:sz w:val="22"/>
                <w:szCs w:val="22"/>
                <w:lang w:val="es-AR" w:eastAsia="en-US"/>
              </w:rPr>
              <w:t>no aplica</w:t>
            </w:r>
          </w:p>
        </w:tc>
        <w:tc>
          <w:tcPr>
            <w:tcW w:w="2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15CB" w:rsidRPr="00226A36" w:rsidRDefault="00DF15CB">
            <w:pPr>
              <w:jc w:val="both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4958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DF15CB" w:rsidRPr="00226A36" w:rsidRDefault="00DF15CB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2" w:name="_Toc330890306"/>
            <w:r w:rsidRPr="00226A36"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Historia de Cambios</w:t>
            </w:r>
            <w:bookmarkEnd w:id="2"/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3" w:name="_Toc330890307"/>
            <w:r w:rsidRPr="00226A36"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Versión</w:t>
            </w:r>
            <w:bookmarkEnd w:id="3"/>
          </w:p>
        </w:tc>
        <w:tc>
          <w:tcPr>
            <w:tcW w:w="6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4" w:name="_Toc330890308"/>
            <w:r w:rsidRPr="00226A36"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Fecha</w:t>
            </w:r>
            <w:bookmarkEnd w:id="4"/>
          </w:p>
        </w:tc>
        <w:tc>
          <w:tcPr>
            <w:tcW w:w="25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5" w:name="_Toc330890309"/>
            <w:r w:rsidRPr="00226A36"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Descripción del Cambio</w:t>
            </w:r>
            <w:bookmarkEnd w:id="5"/>
          </w:p>
        </w:tc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</w:pPr>
            <w:bookmarkStart w:id="6" w:name="_Toc330890310"/>
            <w:r w:rsidRPr="00226A36">
              <w:rPr>
                <w:rFonts w:ascii="Arial" w:hAnsi="Arial" w:cs="Arial"/>
                <w:bCs/>
                <w:color w:val="auto"/>
                <w:sz w:val="22"/>
                <w:szCs w:val="22"/>
                <w:lang w:val="es-AR" w:eastAsia="en-US"/>
              </w:rPr>
              <w:t>Autor</w:t>
            </w:r>
            <w:bookmarkEnd w:id="6"/>
          </w:p>
        </w:tc>
      </w:tr>
      <w:tr w:rsidR="00DF15CB" w:rsidRPr="00226A36" w:rsidTr="00DF15CB">
        <w:trPr>
          <w:cantSplit/>
          <w:tblCellSpacing w:w="20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7" w:name="_Toc330890311"/>
            <w:r w:rsidRPr="00226A36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1.0</w:t>
            </w:r>
            <w:bookmarkEnd w:id="7"/>
          </w:p>
        </w:tc>
        <w:tc>
          <w:tcPr>
            <w:tcW w:w="6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11/12/14</w:t>
            </w:r>
          </w:p>
        </w:tc>
        <w:tc>
          <w:tcPr>
            <w:tcW w:w="255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 w:rsidP="00DF15CB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bookmarkStart w:id="8" w:name="_Toc330890313"/>
            <w:r w:rsidRPr="00226A36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Se detalla el curso normal</w:t>
            </w:r>
            <w:bookmarkEnd w:id="8"/>
            <w:r w:rsidRPr="00226A36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.</w:t>
            </w:r>
          </w:p>
        </w:tc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15CB" w:rsidRPr="00226A36" w:rsidRDefault="00DF15CB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</w:pPr>
            <w:r w:rsidRPr="00226A36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val="es-AR" w:eastAsia="en-US"/>
              </w:rPr>
              <w:t>Romero, Fernando</w:t>
            </w:r>
          </w:p>
        </w:tc>
      </w:tr>
    </w:tbl>
    <w:p w:rsidR="008013CB" w:rsidRDefault="00226A36"/>
    <w:sectPr w:rsidR="008013CB" w:rsidSect="00DF15CB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DF15CB"/>
    <w:rsid w:val="000337A0"/>
    <w:rsid w:val="001D46DF"/>
    <w:rsid w:val="00226A36"/>
    <w:rsid w:val="00383291"/>
    <w:rsid w:val="00DF15CB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DF15CB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15CB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15CB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F15CB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F15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1475</Characters>
  <Application>Microsoft Office Word</Application>
  <DocSecurity>0</DocSecurity>
  <Lines>12</Lines>
  <Paragraphs>3</Paragraphs>
  <ScaleCrop>false</ScaleCrop>
  <Company>Toshiba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3</cp:revision>
  <dcterms:created xsi:type="dcterms:W3CDTF">2014-12-12T19:27:00Z</dcterms:created>
  <dcterms:modified xsi:type="dcterms:W3CDTF">2014-12-12T20:02:00Z</dcterms:modified>
</cp:coreProperties>
</file>