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39" w:rsidRPr="00FC61FA" w:rsidRDefault="00163F39" w:rsidP="00FC61FA">
      <w:pPr>
        <w:pStyle w:val="Ttulo1"/>
        <w:numPr>
          <w:ilvl w:val="0"/>
          <w:numId w:val="22"/>
        </w:numPr>
        <w:rPr>
          <w:rFonts w:asciiTheme="minorHAnsi" w:hAnsiTheme="minorHAnsi" w:cstheme="minorHAnsi"/>
          <w:b/>
          <w:color w:val="548DD4" w:themeColor="text2" w:themeTint="99"/>
          <w:u w:val="none"/>
        </w:rPr>
      </w:pPr>
      <w:bookmarkStart w:id="0" w:name="_Toc322092998"/>
      <w:r w:rsidRPr="00FC61FA">
        <w:rPr>
          <w:rFonts w:asciiTheme="minorHAnsi" w:hAnsiTheme="minorHAnsi" w:cstheme="minorHAnsi"/>
          <w:b/>
          <w:color w:val="548DD4" w:themeColor="text2" w:themeTint="99"/>
          <w:u w:val="none"/>
        </w:rPr>
        <w:t>HISTORIAL DE REVISION</w:t>
      </w:r>
      <w:bookmarkEnd w:id="0"/>
    </w:p>
    <w:tbl>
      <w:tblPr>
        <w:tblStyle w:val="Tablaconcuadrcula"/>
        <w:tblW w:w="0" w:type="auto"/>
        <w:tblInd w:w="284" w:type="dxa"/>
        <w:tblLook w:val="04A0"/>
      </w:tblPr>
      <w:tblGrid>
        <w:gridCol w:w="2449"/>
        <w:gridCol w:w="2459"/>
        <w:gridCol w:w="2477"/>
        <w:gridCol w:w="2470"/>
      </w:tblGrid>
      <w:tr w:rsidR="00767BFF" w:rsidTr="00DD1F37">
        <w:tc>
          <w:tcPr>
            <w:tcW w:w="2449"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FECHA</w:t>
            </w:r>
          </w:p>
        </w:tc>
        <w:tc>
          <w:tcPr>
            <w:tcW w:w="2459"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VERSIÓN</w:t>
            </w:r>
          </w:p>
        </w:tc>
        <w:tc>
          <w:tcPr>
            <w:tcW w:w="2477"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DESCRIPCIÓN</w:t>
            </w:r>
          </w:p>
        </w:tc>
        <w:tc>
          <w:tcPr>
            <w:tcW w:w="2470"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AUTOR/ES</w:t>
            </w:r>
          </w:p>
        </w:tc>
      </w:tr>
      <w:tr w:rsidR="00767BFF" w:rsidRPr="00ED33CA" w:rsidTr="00F331E8">
        <w:tc>
          <w:tcPr>
            <w:tcW w:w="2449" w:type="dxa"/>
          </w:tcPr>
          <w:p w:rsidR="00767BFF" w:rsidRPr="006972D8" w:rsidRDefault="00767BFF" w:rsidP="006972D8">
            <w:pPr>
              <w:jc w:val="center"/>
              <w:rPr>
                <w:rFonts w:asciiTheme="minorHAnsi" w:hAnsiTheme="minorHAnsi" w:cstheme="minorHAnsi"/>
              </w:rPr>
            </w:pPr>
          </w:p>
          <w:p w:rsidR="00767BFF" w:rsidRPr="006972D8" w:rsidRDefault="00767BFF" w:rsidP="006972D8">
            <w:pPr>
              <w:jc w:val="center"/>
              <w:rPr>
                <w:rFonts w:asciiTheme="minorHAnsi" w:hAnsiTheme="minorHAnsi" w:cstheme="minorHAnsi"/>
              </w:rPr>
            </w:pPr>
          </w:p>
          <w:p w:rsidR="00767BFF" w:rsidRPr="006972D8" w:rsidRDefault="00767BFF" w:rsidP="006972D8">
            <w:pPr>
              <w:jc w:val="center"/>
              <w:rPr>
                <w:rFonts w:asciiTheme="minorHAnsi" w:hAnsiTheme="minorHAnsi" w:cstheme="minorHAnsi"/>
              </w:rPr>
            </w:pPr>
            <w:r w:rsidRPr="006972D8">
              <w:rPr>
                <w:rFonts w:asciiTheme="minorHAnsi" w:hAnsiTheme="minorHAnsi" w:cstheme="minorHAnsi"/>
              </w:rPr>
              <w:t>13/04/2012</w:t>
            </w:r>
          </w:p>
          <w:p w:rsidR="00767BFF" w:rsidRPr="006972D8" w:rsidRDefault="00767BFF" w:rsidP="006972D8">
            <w:pPr>
              <w:jc w:val="center"/>
              <w:rPr>
                <w:rFonts w:asciiTheme="minorHAnsi" w:hAnsiTheme="minorHAnsi" w:cstheme="minorHAnsi"/>
              </w:rPr>
            </w:pPr>
          </w:p>
        </w:tc>
        <w:tc>
          <w:tcPr>
            <w:tcW w:w="2459" w:type="dxa"/>
          </w:tcPr>
          <w:p w:rsidR="00767BFF" w:rsidRPr="006972D8" w:rsidRDefault="00767BFF" w:rsidP="006972D8">
            <w:pPr>
              <w:jc w:val="center"/>
              <w:rPr>
                <w:rFonts w:asciiTheme="minorHAnsi" w:hAnsiTheme="minorHAnsi" w:cstheme="minorHAnsi"/>
              </w:rPr>
            </w:pPr>
          </w:p>
          <w:p w:rsidR="006972D8" w:rsidRDefault="006972D8" w:rsidP="006972D8">
            <w:pPr>
              <w:jc w:val="center"/>
              <w:rPr>
                <w:rFonts w:asciiTheme="minorHAnsi" w:hAnsiTheme="minorHAnsi" w:cstheme="minorHAnsi"/>
              </w:rPr>
            </w:pPr>
          </w:p>
          <w:p w:rsidR="00767BFF" w:rsidRPr="006972D8" w:rsidRDefault="00767BFF" w:rsidP="006972D8">
            <w:pPr>
              <w:jc w:val="center"/>
              <w:rPr>
                <w:rFonts w:asciiTheme="minorHAnsi" w:hAnsiTheme="minorHAnsi" w:cstheme="minorHAnsi"/>
              </w:rPr>
            </w:pPr>
            <w:r w:rsidRPr="006972D8">
              <w:rPr>
                <w:rFonts w:asciiTheme="minorHAnsi" w:hAnsiTheme="minorHAnsi" w:cstheme="minorHAnsi"/>
              </w:rPr>
              <w:t>1.0</w:t>
            </w:r>
          </w:p>
        </w:tc>
        <w:tc>
          <w:tcPr>
            <w:tcW w:w="2477" w:type="dxa"/>
          </w:tcPr>
          <w:p w:rsidR="00767BFF" w:rsidRPr="006972D8" w:rsidRDefault="00767BFF" w:rsidP="006972D8">
            <w:pPr>
              <w:rPr>
                <w:rFonts w:asciiTheme="minorHAnsi" w:hAnsiTheme="minorHAnsi" w:cstheme="minorHAnsi"/>
              </w:rPr>
            </w:pPr>
          </w:p>
        </w:tc>
        <w:tc>
          <w:tcPr>
            <w:tcW w:w="2470" w:type="dxa"/>
          </w:tcPr>
          <w:p w:rsidR="00767BFF" w:rsidRPr="006972D8" w:rsidRDefault="00767BFF" w:rsidP="006972D8">
            <w:pPr>
              <w:rPr>
                <w:rFonts w:asciiTheme="minorHAnsi" w:hAnsiTheme="minorHAnsi" w:cstheme="minorHAnsi"/>
                <w:lang w:val="es-AR"/>
              </w:rPr>
            </w:pPr>
            <w:r w:rsidRPr="006972D8">
              <w:rPr>
                <w:rFonts w:asciiTheme="minorHAnsi" w:hAnsiTheme="minorHAnsi" w:cstheme="minorHAnsi"/>
                <w:lang w:val="es-AR"/>
              </w:rPr>
              <w:t>BECHI, DIEGO</w:t>
            </w:r>
          </w:p>
          <w:p w:rsidR="00767BFF" w:rsidRPr="006972D8" w:rsidRDefault="00767BFF" w:rsidP="006972D8">
            <w:pPr>
              <w:rPr>
                <w:rFonts w:asciiTheme="minorHAnsi" w:hAnsiTheme="minorHAnsi" w:cstheme="minorHAnsi"/>
                <w:lang w:val="es-AR"/>
              </w:rPr>
            </w:pPr>
            <w:r w:rsidRPr="006972D8">
              <w:rPr>
                <w:rFonts w:asciiTheme="minorHAnsi" w:hAnsiTheme="minorHAnsi" w:cstheme="minorHAnsi"/>
                <w:lang w:val="es-AR"/>
              </w:rPr>
              <w:t>CURTI, ADRIÁN</w:t>
            </w:r>
          </w:p>
          <w:p w:rsidR="00767BFF" w:rsidRPr="006972D8" w:rsidRDefault="00767BFF" w:rsidP="006972D8">
            <w:pPr>
              <w:rPr>
                <w:rFonts w:asciiTheme="minorHAnsi" w:hAnsiTheme="minorHAnsi" w:cstheme="minorHAnsi"/>
                <w:lang w:val="es-AR"/>
              </w:rPr>
            </w:pPr>
            <w:r w:rsidRPr="006972D8">
              <w:rPr>
                <w:rFonts w:asciiTheme="minorHAnsi" w:hAnsiTheme="minorHAnsi" w:cstheme="minorHAnsi"/>
                <w:lang w:val="es-AR"/>
              </w:rPr>
              <w:t>GREGORET, HERNÁN</w:t>
            </w:r>
          </w:p>
          <w:p w:rsidR="00767BFF" w:rsidRPr="006972D8" w:rsidRDefault="00767BFF" w:rsidP="006972D8">
            <w:pPr>
              <w:rPr>
                <w:rFonts w:asciiTheme="minorHAnsi" w:hAnsiTheme="minorHAnsi" w:cstheme="minorHAnsi"/>
                <w:lang w:val="es-AR"/>
              </w:rPr>
            </w:pPr>
            <w:r w:rsidRPr="006972D8">
              <w:rPr>
                <w:rFonts w:asciiTheme="minorHAnsi" w:hAnsiTheme="minorHAnsi" w:cstheme="minorHAnsi"/>
                <w:lang w:val="es-AR"/>
              </w:rPr>
              <w:t>RIBBA, NOEL</w:t>
            </w:r>
          </w:p>
          <w:p w:rsidR="00767BFF" w:rsidRPr="006972D8" w:rsidRDefault="00767BFF" w:rsidP="006972D8">
            <w:pPr>
              <w:rPr>
                <w:rFonts w:asciiTheme="minorHAnsi" w:hAnsiTheme="minorHAnsi" w:cstheme="minorHAnsi"/>
                <w:lang w:val="es-AR"/>
              </w:rPr>
            </w:pPr>
            <w:r w:rsidRPr="006972D8">
              <w:rPr>
                <w:rFonts w:asciiTheme="minorHAnsi" w:hAnsiTheme="minorHAnsi" w:cstheme="minorHAnsi"/>
                <w:lang w:val="es-AR"/>
              </w:rPr>
              <w:t>ROMERO, FERNANDO</w:t>
            </w:r>
          </w:p>
        </w:tc>
      </w:tr>
    </w:tbl>
    <w:p w:rsidR="00163F39" w:rsidRDefault="00163F39" w:rsidP="00163F39">
      <w:pPr>
        <w:rPr>
          <w:szCs w:val="20"/>
        </w:rPr>
      </w:pPr>
    </w:p>
    <w:p w:rsidR="00690F4C" w:rsidRDefault="00690F4C">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Pr="00E704C1" w:rsidRDefault="00163F39" w:rsidP="00FC61FA">
      <w:pPr>
        <w:pStyle w:val="Ttulo1"/>
        <w:numPr>
          <w:ilvl w:val="0"/>
          <w:numId w:val="22"/>
        </w:numPr>
        <w:rPr>
          <w:rFonts w:asciiTheme="minorHAnsi" w:hAnsiTheme="minorHAnsi" w:cstheme="minorHAnsi"/>
          <w:b/>
          <w:color w:val="548DD4" w:themeColor="text2" w:themeTint="99"/>
        </w:rPr>
      </w:pPr>
      <w:bookmarkStart w:id="1" w:name="_Toc322092999"/>
      <w:r w:rsidRPr="00FC61FA">
        <w:rPr>
          <w:rFonts w:asciiTheme="minorHAnsi" w:hAnsiTheme="minorHAnsi" w:cstheme="minorHAnsi"/>
          <w:b/>
          <w:color w:val="548DD4" w:themeColor="text2" w:themeTint="99"/>
          <w:u w:val="none"/>
        </w:rPr>
        <w:lastRenderedPageBreak/>
        <w:t>INDICE</w:t>
      </w:r>
      <w:bookmarkEnd w:id="1"/>
      <w:r w:rsidRPr="00E704C1">
        <w:rPr>
          <w:rFonts w:asciiTheme="minorHAnsi" w:hAnsiTheme="minorHAnsi" w:cstheme="minorHAnsi"/>
          <w:b/>
          <w:color w:val="548DD4" w:themeColor="text2" w:themeTint="99"/>
        </w:rPr>
        <w:t xml:space="preserve"> </w:t>
      </w:r>
    </w:p>
    <w:sdt>
      <w:sdtPr>
        <w:rPr>
          <w:rFonts w:ascii="Times New Roman" w:eastAsia="Times New Roman" w:hAnsi="Times New Roman" w:cs="Times New Roman"/>
          <w:b w:val="0"/>
          <w:bCs w:val="0"/>
          <w:color w:val="auto"/>
          <w:sz w:val="24"/>
          <w:szCs w:val="24"/>
          <w:lang w:eastAsia="es-ES"/>
        </w:rPr>
        <w:id w:val="1784889"/>
        <w:docPartObj>
          <w:docPartGallery w:val="Table of Contents"/>
          <w:docPartUnique/>
        </w:docPartObj>
      </w:sdtPr>
      <w:sdtContent>
        <w:p w:rsidR="00120E61" w:rsidRDefault="00120E61" w:rsidP="00120E61">
          <w:pPr>
            <w:pStyle w:val="TtulodeTDC"/>
            <w:spacing w:before="0" w:line="240" w:lineRule="auto"/>
            <w:rPr>
              <w:rFonts w:asciiTheme="minorHAnsi" w:hAnsiTheme="minorHAnsi" w:cstheme="minorHAnsi"/>
              <w:color w:val="548DD4" w:themeColor="text2" w:themeTint="99"/>
              <w:sz w:val="24"/>
              <w:szCs w:val="24"/>
            </w:rPr>
          </w:pPr>
        </w:p>
        <w:p w:rsidR="00120E61" w:rsidRPr="00120E61" w:rsidRDefault="00120E61" w:rsidP="00120E61">
          <w:pPr>
            <w:rPr>
              <w:lang w:eastAsia="en-US"/>
            </w:rPr>
          </w:pPr>
        </w:p>
        <w:p w:rsidR="00166BFB" w:rsidRPr="00166BFB" w:rsidRDefault="003300F6" w:rsidP="00166BFB">
          <w:pPr>
            <w:pStyle w:val="TDC1"/>
            <w:tabs>
              <w:tab w:val="left" w:pos="440"/>
              <w:tab w:val="right" w:leader="dot" w:pos="10790"/>
            </w:tabs>
            <w:spacing w:after="0"/>
            <w:rPr>
              <w:rFonts w:asciiTheme="minorHAnsi" w:eastAsiaTheme="minorEastAsia" w:hAnsiTheme="minorHAnsi" w:cstheme="minorHAnsi"/>
              <w:noProof/>
              <w:sz w:val="22"/>
              <w:szCs w:val="22"/>
              <w:lang w:val="es-AR" w:eastAsia="es-AR"/>
            </w:rPr>
          </w:pPr>
          <w:r w:rsidRPr="00166BFB">
            <w:rPr>
              <w:rFonts w:asciiTheme="minorHAnsi" w:hAnsiTheme="minorHAnsi" w:cstheme="minorHAnsi"/>
            </w:rPr>
            <w:fldChar w:fldCharType="begin"/>
          </w:r>
          <w:r w:rsidR="00120E61" w:rsidRPr="00166BFB">
            <w:rPr>
              <w:rFonts w:asciiTheme="minorHAnsi" w:hAnsiTheme="minorHAnsi" w:cstheme="minorHAnsi"/>
            </w:rPr>
            <w:instrText xml:space="preserve"> TOC \o "1-3" \h \z \u </w:instrText>
          </w:r>
          <w:r w:rsidRPr="00166BFB">
            <w:rPr>
              <w:rFonts w:asciiTheme="minorHAnsi" w:hAnsiTheme="minorHAnsi" w:cstheme="minorHAnsi"/>
            </w:rPr>
            <w:fldChar w:fldCharType="separate"/>
          </w:r>
          <w:hyperlink w:anchor="_Toc322093000" w:history="1">
            <w:r w:rsidR="00166BFB" w:rsidRPr="00B80675">
              <w:rPr>
                <w:rStyle w:val="Hipervnculo"/>
                <w:rFonts w:asciiTheme="minorHAnsi" w:hAnsiTheme="minorHAnsi" w:cstheme="minorHAnsi"/>
                <w:b/>
                <w:noProof/>
              </w:rPr>
              <w:t>INTRODUCCION</w:t>
            </w:r>
            <w:r w:rsidR="00166BFB" w:rsidRPr="00166BFB">
              <w:rPr>
                <w:rFonts w:asciiTheme="minorHAnsi" w:hAnsiTheme="minorHAnsi" w:cstheme="minorHAnsi"/>
                <w:noProof/>
                <w:webHidden/>
              </w:rPr>
              <w:tab/>
            </w:r>
            <w:r w:rsidRPr="00166BFB">
              <w:rPr>
                <w:rFonts w:asciiTheme="minorHAnsi" w:hAnsiTheme="minorHAnsi" w:cstheme="minorHAnsi"/>
                <w:noProof/>
                <w:webHidden/>
              </w:rPr>
              <w:fldChar w:fldCharType="begin"/>
            </w:r>
            <w:r w:rsidR="00166BFB" w:rsidRPr="00166BFB">
              <w:rPr>
                <w:rFonts w:asciiTheme="minorHAnsi" w:hAnsiTheme="minorHAnsi" w:cstheme="minorHAnsi"/>
                <w:noProof/>
                <w:webHidden/>
              </w:rPr>
              <w:instrText xml:space="preserve"> PAGEREF _Toc322093000 \h </w:instrText>
            </w:r>
            <w:r w:rsidRPr="00166BFB">
              <w:rPr>
                <w:rFonts w:asciiTheme="minorHAnsi" w:hAnsiTheme="minorHAnsi" w:cstheme="minorHAnsi"/>
                <w:noProof/>
                <w:webHidden/>
              </w:rPr>
            </w:r>
            <w:r w:rsidRPr="00166BFB">
              <w:rPr>
                <w:rFonts w:asciiTheme="minorHAnsi" w:hAnsiTheme="minorHAnsi" w:cstheme="minorHAnsi"/>
                <w:noProof/>
                <w:webHidden/>
              </w:rPr>
              <w:fldChar w:fldCharType="separate"/>
            </w:r>
            <w:r w:rsidR="00857319">
              <w:rPr>
                <w:rFonts w:asciiTheme="minorHAnsi" w:hAnsiTheme="minorHAnsi" w:cstheme="minorHAnsi"/>
                <w:noProof/>
                <w:webHidden/>
              </w:rPr>
              <w:t>3</w:t>
            </w:r>
            <w:r w:rsidRPr="00166BFB">
              <w:rPr>
                <w:rFonts w:asciiTheme="minorHAnsi" w:hAnsiTheme="minorHAnsi" w:cstheme="minorHAnsi"/>
                <w:noProof/>
                <w:webHidden/>
              </w:rPr>
              <w:fldChar w:fldCharType="end"/>
            </w:r>
          </w:hyperlink>
        </w:p>
        <w:p w:rsidR="00166BFB" w:rsidRPr="00166BFB" w:rsidRDefault="003300F6" w:rsidP="00166BFB">
          <w:pPr>
            <w:pStyle w:val="TDC2"/>
            <w:tabs>
              <w:tab w:val="left" w:pos="880"/>
              <w:tab w:val="right" w:leader="dot" w:pos="10790"/>
            </w:tabs>
            <w:spacing w:after="0"/>
            <w:rPr>
              <w:rFonts w:asciiTheme="minorHAnsi" w:eastAsiaTheme="minorEastAsia" w:hAnsiTheme="minorHAnsi" w:cstheme="minorHAnsi"/>
              <w:noProof/>
              <w:sz w:val="22"/>
              <w:szCs w:val="22"/>
              <w:lang w:val="es-AR" w:eastAsia="es-AR"/>
            </w:rPr>
          </w:pPr>
          <w:hyperlink w:anchor="_Toc322093001" w:history="1">
            <w:r w:rsidR="00166BFB" w:rsidRPr="00166BFB">
              <w:rPr>
                <w:rStyle w:val="Hipervnculo"/>
                <w:rFonts w:asciiTheme="minorHAnsi" w:hAnsiTheme="minorHAnsi" w:cstheme="minorHAnsi"/>
                <w:noProof/>
              </w:rPr>
              <w:t>Propósito</w:t>
            </w:r>
            <w:r w:rsidR="00166BFB" w:rsidRPr="00166BFB">
              <w:rPr>
                <w:rFonts w:asciiTheme="minorHAnsi" w:hAnsiTheme="minorHAnsi" w:cstheme="minorHAnsi"/>
                <w:noProof/>
                <w:webHidden/>
              </w:rPr>
              <w:tab/>
            </w:r>
            <w:r w:rsidRPr="00166BFB">
              <w:rPr>
                <w:rFonts w:asciiTheme="minorHAnsi" w:hAnsiTheme="minorHAnsi" w:cstheme="minorHAnsi"/>
                <w:noProof/>
                <w:webHidden/>
              </w:rPr>
              <w:fldChar w:fldCharType="begin"/>
            </w:r>
            <w:r w:rsidR="00166BFB" w:rsidRPr="00166BFB">
              <w:rPr>
                <w:rFonts w:asciiTheme="minorHAnsi" w:hAnsiTheme="minorHAnsi" w:cstheme="minorHAnsi"/>
                <w:noProof/>
                <w:webHidden/>
              </w:rPr>
              <w:instrText xml:space="preserve"> PAGEREF _Toc322093001 \h </w:instrText>
            </w:r>
            <w:r w:rsidRPr="00166BFB">
              <w:rPr>
                <w:rFonts w:asciiTheme="minorHAnsi" w:hAnsiTheme="minorHAnsi" w:cstheme="minorHAnsi"/>
                <w:noProof/>
                <w:webHidden/>
              </w:rPr>
            </w:r>
            <w:r w:rsidRPr="00166BFB">
              <w:rPr>
                <w:rFonts w:asciiTheme="minorHAnsi" w:hAnsiTheme="minorHAnsi" w:cstheme="minorHAnsi"/>
                <w:noProof/>
                <w:webHidden/>
              </w:rPr>
              <w:fldChar w:fldCharType="separate"/>
            </w:r>
            <w:r w:rsidR="00857319">
              <w:rPr>
                <w:rFonts w:asciiTheme="minorHAnsi" w:hAnsiTheme="minorHAnsi" w:cstheme="minorHAnsi"/>
                <w:noProof/>
                <w:webHidden/>
              </w:rPr>
              <w:t>3</w:t>
            </w:r>
            <w:r w:rsidRPr="00166BFB">
              <w:rPr>
                <w:rFonts w:asciiTheme="minorHAnsi" w:hAnsiTheme="minorHAnsi" w:cstheme="minorHAnsi"/>
                <w:noProof/>
                <w:webHidden/>
              </w:rPr>
              <w:fldChar w:fldCharType="end"/>
            </w:r>
          </w:hyperlink>
        </w:p>
        <w:p w:rsidR="00166BFB" w:rsidRPr="00166BFB" w:rsidRDefault="003300F6" w:rsidP="00166BFB">
          <w:pPr>
            <w:pStyle w:val="TDC2"/>
            <w:tabs>
              <w:tab w:val="left" w:pos="880"/>
              <w:tab w:val="right" w:leader="dot" w:pos="10790"/>
            </w:tabs>
            <w:spacing w:after="0"/>
            <w:rPr>
              <w:rFonts w:asciiTheme="minorHAnsi" w:eastAsiaTheme="minorEastAsia" w:hAnsiTheme="minorHAnsi" w:cstheme="minorHAnsi"/>
              <w:noProof/>
              <w:sz w:val="22"/>
              <w:szCs w:val="22"/>
              <w:lang w:val="es-AR" w:eastAsia="es-AR"/>
            </w:rPr>
          </w:pPr>
          <w:hyperlink w:anchor="_Toc322093002" w:history="1">
            <w:r w:rsidR="00B80675">
              <w:rPr>
                <w:rStyle w:val="Hipervnculo"/>
                <w:rFonts w:asciiTheme="minorHAnsi" w:hAnsiTheme="minorHAnsi" w:cstheme="minorHAnsi"/>
                <w:noProof/>
              </w:rPr>
              <w:t xml:space="preserve">Ámbito del sistema </w:t>
            </w:r>
            <w:r w:rsidR="00166BFB" w:rsidRPr="00166BFB">
              <w:rPr>
                <w:rFonts w:asciiTheme="minorHAnsi" w:hAnsiTheme="minorHAnsi" w:cstheme="minorHAnsi"/>
                <w:noProof/>
                <w:webHidden/>
              </w:rPr>
              <w:tab/>
            </w:r>
            <w:r w:rsidRPr="00166BFB">
              <w:rPr>
                <w:rFonts w:asciiTheme="minorHAnsi" w:hAnsiTheme="minorHAnsi" w:cstheme="minorHAnsi"/>
                <w:noProof/>
                <w:webHidden/>
              </w:rPr>
              <w:fldChar w:fldCharType="begin"/>
            </w:r>
            <w:r w:rsidR="00166BFB" w:rsidRPr="00166BFB">
              <w:rPr>
                <w:rFonts w:asciiTheme="minorHAnsi" w:hAnsiTheme="minorHAnsi" w:cstheme="minorHAnsi"/>
                <w:noProof/>
                <w:webHidden/>
              </w:rPr>
              <w:instrText xml:space="preserve"> PAGEREF _Toc322093002 \h </w:instrText>
            </w:r>
            <w:r w:rsidRPr="00166BFB">
              <w:rPr>
                <w:rFonts w:asciiTheme="minorHAnsi" w:hAnsiTheme="minorHAnsi" w:cstheme="minorHAnsi"/>
                <w:noProof/>
                <w:webHidden/>
              </w:rPr>
            </w:r>
            <w:r w:rsidRPr="00166BFB">
              <w:rPr>
                <w:rFonts w:asciiTheme="minorHAnsi" w:hAnsiTheme="minorHAnsi" w:cstheme="minorHAnsi"/>
                <w:noProof/>
                <w:webHidden/>
              </w:rPr>
              <w:fldChar w:fldCharType="separate"/>
            </w:r>
            <w:r w:rsidR="00857319">
              <w:rPr>
                <w:rFonts w:asciiTheme="minorHAnsi" w:hAnsiTheme="minorHAnsi" w:cstheme="minorHAnsi"/>
                <w:noProof/>
                <w:webHidden/>
              </w:rPr>
              <w:t>3</w:t>
            </w:r>
            <w:r w:rsidRPr="00166BFB">
              <w:rPr>
                <w:rFonts w:asciiTheme="minorHAnsi" w:hAnsiTheme="minorHAnsi" w:cstheme="minorHAnsi"/>
                <w:noProof/>
                <w:webHidden/>
              </w:rPr>
              <w:fldChar w:fldCharType="end"/>
            </w:r>
          </w:hyperlink>
        </w:p>
        <w:p w:rsidR="00166BFB" w:rsidRPr="00166BFB" w:rsidRDefault="003300F6" w:rsidP="00166BFB">
          <w:pPr>
            <w:pStyle w:val="TDC2"/>
            <w:tabs>
              <w:tab w:val="left" w:pos="880"/>
              <w:tab w:val="right" w:leader="dot" w:pos="10790"/>
            </w:tabs>
            <w:spacing w:after="0"/>
            <w:rPr>
              <w:rFonts w:asciiTheme="minorHAnsi" w:eastAsiaTheme="minorEastAsia" w:hAnsiTheme="minorHAnsi" w:cstheme="minorHAnsi"/>
              <w:noProof/>
              <w:sz w:val="22"/>
              <w:szCs w:val="22"/>
              <w:lang w:val="es-AR" w:eastAsia="es-AR"/>
            </w:rPr>
          </w:pPr>
          <w:hyperlink w:anchor="_Toc322093003" w:history="1">
            <w:r w:rsidR="00166BFB" w:rsidRPr="00166BFB">
              <w:rPr>
                <w:rStyle w:val="Hipervnculo"/>
                <w:rFonts w:asciiTheme="minorHAnsi" w:hAnsiTheme="minorHAnsi" w:cstheme="minorHAnsi"/>
                <w:noProof/>
              </w:rPr>
              <w:t>De</w:t>
            </w:r>
            <w:r w:rsidR="00B80675">
              <w:rPr>
                <w:rStyle w:val="Hipervnculo"/>
                <w:rFonts w:asciiTheme="minorHAnsi" w:hAnsiTheme="minorHAnsi" w:cstheme="minorHAnsi"/>
                <w:noProof/>
              </w:rPr>
              <w:t xml:space="preserve">finición, siglas y abreviaturas </w:t>
            </w:r>
            <w:r w:rsidR="00166BFB" w:rsidRPr="00166BFB">
              <w:rPr>
                <w:rFonts w:asciiTheme="minorHAnsi" w:hAnsiTheme="minorHAnsi" w:cstheme="minorHAnsi"/>
                <w:noProof/>
                <w:webHidden/>
              </w:rPr>
              <w:tab/>
            </w:r>
            <w:r w:rsidRPr="00166BFB">
              <w:rPr>
                <w:rFonts w:asciiTheme="minorHAnsi" w:hAnsiTheme="minorHAnsi" w:cstheme="minorHAnsi"/>
                <w:noProof/>
                <w:webHidden/>
              </w:rPr>
              <w:fldChar w:fldCharType="begin"/>
            </w:r>
            <w:r w:rsidR="00166BFB" w:rsidRPr="00166BFB">
              <w:rPr>
                <w:rFonts w:asciiTheme="minorHAnsi" w:hAnsiTheme="minorHAnsi" w:cstheme="minorHAnsi"/>
                <w:noProof/>
                <w:webHidden/>
              </w:rPr>
              <w:instrText xml:space="preserve"> PAGEREF _Toc322093003 \h </w:instrText>
            </w:r>
            <w:r w:rsidRPr="00166BFB">
              <w:rPr>
                <w:rFonts w:asciiTheme="minorHAnsi" w:hAnsiTheme="minorHAnsi" w:cstheme="minorHAnsi"/>
                <w:noProof/>
                <w:webHidden/>
              </w:rPr>
            </w:r>
            <w:r w:rsidRPr="00166BFB">
              <w:rPr>
                <w:rFonts w:asciiTheme="minorHAnsi" w:hAnsiTheme="minorHAnsi" w:cstheme="minorHAnsi"/>
                <w:noProof/>
                <w:webHidden/>
              </w:rPr>
              <w:fldChar w:fldCharType="separate"/>
            </w:r>
            <w:r w:rsidR="00857319">
              <w:rPr>
                <w:rFonts w:asciiTheme="minorHAnsi" w:hAnsiTheme="minorHAnsi" w:cstheme="minorHAnsi"/>
                <w:noProof/>
                <w:webHidden/>
              </w:rPr>
              <w:t>4</w:t>
            </w:r>
            <w:r w:rsidRPr="00166BFB">
              <w:rPr>
                <w:rFonts w:asciiTheme="minorHAnsi" w:hAnsiTheme="minorHAnsi" w:cstheme="minorHAnsi"/>
                <w:noProof/>
                <w:webHidden/>
              </w:rPr>
              <w:fldChar w:fldCharType="end"/>
            </w:r>
          </w:hyperlink>
        </w:p>
        <w:p w:rsidR="00166BFB" w:rsidRPr="00166BFB" w:rsidRDefault="003300F6" w:rsidP="00166BFB">
          <w:pPr>
            <w:pStyle w:val="TDC2"/>
            <w:tabs>
              <w:tab w:val="left" w:pos="880"/>
              <w:tab w:val="right" w:leader="dot" w:pos="10790"/>
            </w:tabs>
            <w:spacing w:after="0"/>
            <w:rPr>
              <w:rFonts w:asciiTheme="minorHAnsi" w:eastAsiaTheme="minorEastAsia" w:hAnsiTheme="minorHAnsi" w:cstheme="minorHAnsi"/>
              <w:noProof/>
              <w:sz w:val="22"/>
              <w:szCs w:val="22"/>
              <w:lang w:val="es-AR" w:eastAsia="es-AR"/>
            </w:rPr>
          </w:pPr>
          <w:hyperlink w:anchor="_Toc322093004" w:history="1">
            <w:r w:rsidR="00B80675">
              <w:rPr>
                <w:rStyle w:val="Hipervnculo"/>
                <w:rFonts w:asciiTheme="minorHAnsi" w:hAnsiTheme="minorHAnsi" w:cstheme="minorHAnsi"/>
                <w:noProof/>
              </w:rPr>
              <w:t xml:space="preserve">Planificación del trabajo </w:t>
            </w:r>
            <w:r w:rsidR="00166BFB" w:rsidRPr="00166BFB">
              <w:rPr>
                <w:rFonts w:asciiTheme="minorHAnsi" w:hAnsiTheme="minorHAnsi" w:cstheme="minorHAnsi"/>
                <w:noProof/>
                <w:webHidden/>
              </w:rPr>
              <w:tab/>
            </w:r>
            <w:r w:rsidRPr="00166BFB">
              <w:rPr>
                <w:rFonts w:asciiTheme="minorHAnsi" w:hAnsiTheme="minorHAnsi" w:cstheme="minorHAnsi"/>
                <w:noProof/>
                <w:webHidden/>
              </w:rPr>
              <w:fldChar w:fldCharType="begin"/>
            </w:r>
            <w:r w:rsidR="00166BFB" w:rsidRPr="00166BFB">
              <w:rPr>
                <w:rFonts w:asciiTheme="minorHAnsi" w:hAnsiTheme="minorHAnsi" w:cstheme="minorHAnsi"/>
                <w:noProof/>
                <w:webHidden/>
              </w:rPr>
              <w:instrText xml:space="preserve"> PAGEREF _Toc322093004 \h </w:instrText>
            </w:r>
            <w:r w:rsidRPr="00166BFB">
              <w:rPr>
                <w:rFonts w:asciiTheme="minorHAnsi" w:hAnsiTheme="minorHAnsi" w:cstheme="minorHAnsi"/>
                <w:noProof/>
                <w:webHidden/>
              </w:rPr>
            </w:r>
            <w:r w:rsidRPr="00166BFB">
              <w:rPr>
                <w:rFonts w:asciiTheme="minorHAnsi" w:hAnsiTheme="minorHAnsi" w:cstheme="minorHAnsi"/>
                <w:noProof/>
                <w:webHidden/>
              </w:rPr>
              <w:fldChar w:fldCharType="separate"/>
            </w:r>
            <w:r w:rsidR="00857319">
              <w:rPr>
                <w:rFonts w:asciiTheme="minorHAnsi" w:hAnsiTheme="minorHAnsi" w:cstheme="minorHAnsi"/>
                <w:noProof/>
                <w:webHidden/>
              </w:rPr>
              <w:t>4</w:t>
            </w:r>
            <w:r w:rsidRPr="00166BFB">
              <w:rPr>
                <w:rFonts w:asciiTheme="minorHAnsi" w:hAnsiTheme="minorHAnsi" w:cstheme="minorHAnsi"/>
                <w:noProof/>
                <w:webHidden/>
              </w:rPr>
              <w:fldChar w:fldCharType="end"/>
            </w:r>
          </w:hyperlink>
        </w:p>
        <w:p w:rsidR="00120E61" w:rsidRDefault="003300F6" w:rsidP="00166BFB">
          <w:r w:rsidRPr="00166BFB">
            <w:rPr>
              <w:rFonts w:asciiTheme="minorHAnsi" w:hAnsiTheme="minorHAnsi" w:cstheme="minorHAnsi"/>
            </w:rPr>
            <w:fldChar w:fldCharType="end"/>
          </w:r>
        </w:p>
      </w:sdtContent>
    </w:sdt>
    <w:p w:rsidR="00163F39" w:rsidRDefault="00163F39" w:rsidP="00163F39">
      <w:pPr>
        <w:rPr>
          <w:szCs w:val="20"/>
        </w:rPr>
      </w:pPr>
    </w:p>
    <w:p w:rsidR="006972D8" w:rsidRDefault="006972D8">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Default="000B7380" w:rsidP="00E704C1">
      <w:pPr>
        <w:pStyle w:val="Ttulo1"/>
        <w:numPr>
          <w:ilvl w:val="0"/>
          <w:numId w:val="22"/>
        </w:numPr>
        <w:rPr>
          <w:rFonts w:asciiTheme="minorHAnsi" w:hAnsiTheme="minorHAnsi" w:cstheme="minorHAnsi"/>
          <w:b/>
          <w:color w:val="548DD4" w:themeColor="text2" w:themeTint="99"/>
          <w:u w:val="none"/>
        </w:rPr>
      </w:pPr>
      <w:bookmarkStart w:id="2" w:name="_Toc322093000"/>
      <w:r>
        <w:rPr>
          <w:rFonts w:asciiTheme="minorHAnsi" w:hAnsiTheme="minorHAnsi" w:cstheme="minorHAnsi"/>
          <w:b/>
          <w:color w:val="548DD4" w:themeColor="text2" w:themeTint="99"/>
          <w:u w:val="none"/>
        </w:rPr>
        <w:lastRenderedPageBreak/>
        <w:t>INTRODUCCIÓ</w:t>
      </w:r>
      <w:r w:rsidR="00163F39">
        <w:rPr>
          <w:rFonts w:asciiTheme="minorHAnsi" w:hAnsiTheme="minorHAnsi" w:cstheme="minorHAnsi"/>
          <w:b/>
          <w:color w:val="548DD4" w:themeColor="text2" w:themeTint="99"/>
          <w:u w:val="none"/>
        </w:rPr>
        <w:t>N</w:t>
      </w:r>
      <w:bookmarkEnd w:id="2"/>
      <w:r w:rsidR="00163F39">
        <w:rPr>
          <w:rFonts w:asciiTheme="minorHAnsi" w:hAnsiTheme="minorHAnsi" w:cstheme="minorHAnsi"/>
          <w:b/>
          <w:color w:val="548DD4" w:themeColor="text2" w:themeTint="99"/>
          <w:u w:val="none"/>
        </w:rPr>
        <w:t xml:space="preserve"> </w:t>
      </w:r>
    </w:p>
    <w:p w:rsidR="0066432F" w:rsidRPr="00F76E7D" w:rsidRDefault="00163F39" w:rsidP="00E704C1">
      <w:pPr>
        <w:pStyle w:val="Ttulo2"/>
        <w:numPr>
          <w:ilvl w:val="1"/>
          <w:numId w:val="22"/>
        </w:numPr>
        <w:spacing w:before="0"/>
        <w:rPr>
          <w:rFonts w:asciiTheme="minorHAnsi" w:hAnsiTheme="minorHAnsi" w:cstheme="minorHAnsi"/>
          <w:color w:val="auto"/>
          <w:sz w:val="24"/>
          <w:szCs w:val="24"/>
        </w:rPr>
      </w:pPr>
      <w:bookmarkStart w:id="3" w:name="_Toc322093001"/>
      <w:r w:rsidRPr="00F76E7D">
        <w:rPr>
          <w:rFonts w:asciiTheme="minorHAnsi" w:hAnsiTheme="minorHAnsi" w:cstheme="minorHAnsi"/>
          <w:color w:val="auto"/>
          <w:sz w:val="24"/>
          <w:szCs w:val="24"/>
        </w:rPr>
        <w:t>Propósito</w:t>
      </w:r>
      <w:r w:rsidR="0066432F" w:rsidRPr="00F76E7D">
        <w:rPr>
          <w:rFonts w:asciiTheme="minorHAnsi" w:hAnsiTheme="minorHAnsi" w:cstheme="minorHAnsi"/>
          <w:color w:val="auto"/>
          <w:sz w:val="24"/>
          <w:szCs w:val="24"/>
        </w:rPr>
        <w:t>:</w:t>
      </w:r>
      <w:bookmarkEnd w:id="3"/>
    </w:p>
    <w:p w:rsidR="00274346" w:rsidRPr="00B80675" w:rsidRDefault="00274346" w:rsidP="00B80675">
      <w:pPr>
        <w:pStyle w:val="NormalWeb"/>
        <w:ind w:left="709" w:firstLine="284"/>
        <w:jc w:val="both"/>
        <w:rPr>
          <w:rFonts w:ascii="Calibri" w:hAnsi="Calibri"/>
        </w:rPr>
      </w:pPr>
      <w:r w:rsidRPr="00B80675">
        <w:rPr>
          <w:rFonts w:ascii="Calibri" w:hAnsi="Calibri"/>
        </w:rPr>
        <w:t xml:space="preserve">El propósito de la ERS es </w:t>
      </w:r>
      <w:r w:rsidR="00B80675" w:rsidRPr="00B80675">
        <w:rPr>
          <w:rFonts w:ascii="Calibri" w:hAnsi="Calibri"/>
        </w:rPr>
        <w:t>el</w:t>
      </w:r>
      <w:r w:rsidRPr="00B80675">
        <w:rPr>
          <w:rFonts w:ascii="Calibri" w:hAnsi="Calibri"/>
        </w:rPr>
        <w:t xml:space="preserve"> de poder definir los requerimientos que debe tener el sistema informático para la correcta gestión de la organización y a su vez describir de manera detallada el alcance del proyecto y los recursos necesarios para cumplir con los objetivos del mismo</w:t>
      </w:r>
    </w:p>
    <w:p w:rsidR="00274346" w:rsidRPr="00B80675" w:rsidRDefault="00274346" w:rsidP="00B80675">
      <w:pPr>
        <w:pStyle w:val="NormalWeb"/>
        <w:ind w:left="709" w:firstLine="284"/>
        <w:jc w:val="both"/>
        <w:rPr>
          <w:rFonts w:ascii="Calibri" w:hAnsi="Calibri"/>
        </w:rPr>
      </w:pPr>
      <w:r w:rsidRPr="00B80675">
        <w:rPr>
          <w:rFonts w:ascii="Calibri" w:hAnsi="Calibri"/>
        </w:rPr>
        <w:t xml:space="preserve">Este documento está dirigido a los alumnos que lo desarrollan y a la cátedra de Proyecto Final de </w:t>
      </w:r>
      <w:bookmarkStart w:id="4" w:name="_Toc456598588"/>
      <w:r w:rsidRPr="00B80675">
        <w:rPr>
          <w:rFonts w:ascii="Calibri" w:hAnsi="Calibri"/>
        </w:rPr>
        <w:t>la carrera ISI en la UTN-FRC.</w:t>
      </w:r>
    </w:p>
    <w:p w:rsidR="0066432F" w:rsidRPr="00F76E7D" w:rsidRDefault="0066432F" w:rsidP="00E704C1">
      <w:pPr>
        <w:pStyle w:val="Ttulo2"/>
        <w:numPr>
          <w:ilvl w:val="1"/>
          <w:numId w:val="22"/>
        </w:numPr>
        <w:spacing w:before="0"/>
        <w:rPr>
          <w:rFonts w:asciiTheme="minorHAnsi" w:hAnsiTheme="minorHAnsi" w:cstheme="minorHAnsi"/>
          <w:color w:val="auto"/>
          <w:sz w:val="24"/>
          <w:szCs w:val="24"/>
        </w:rPr>
      </w:pPr>
      <w:bookmarkStart w:id="5" w:name="_Toc322093002"/>
      <w:bookmarkEnd w:id="4"/>
      <w:r w:rsidRPr="00F76E7D">
        <w:rPr>
          <w:rFonts w:asciiTheme="minorHAnsi" w:hAnsiTheme="minorHAnsi" w:cstheme="minorHAnsi"/>
          <w:color w:val="auto"/>
          <w:sz w:val="24"/>
          <w:szCs w:val="24"/>
        </w:rPr>
        <w:t>Ámbito del sistema:</w:t>
      </w:r>
      <w:bookmarkEnd w:id="5"/>
      <w:r w:rsidRPr="00F76E7D">
        <w:rPr>
          <w:rFonts w:asciiTheme="minorHAnsi" w:hAnsiTheme="minorHAnsi" w:cstheme="minorHAnsi"/>
          <w:color w:val="auto"/>
          <w:sz w:val="24"/>
          <w:szCs w:val="24"/>
        </w:rPr>
        <w:t xml:space="preserve"> </w:t>
      </w:r>
    </w:p>
    <w:p w:rsidR="009D5186" w:rsidRPr="000D03A6" w:rsidRDefault="009D5186" w:rsidP="009D5186">
      <w:pPr>
        <w:pStyle w:val="NormalWeb"/>
        <w:spacing w:before="0" w:beforeAutospacing="0" w:after="0" w:afterAutospacing="0"/>
        <w:ind w:left="360"/>
        <w:jc w:val="both"/>
        <w:rPr>
          <w:rFonts w:ascii="Calibri" w:hAnsi="Calibri"/>
          <w:i/>
        </w:rPr>
      </w:pPr>
    </w:p>
    <w:p w:rsidR="009D5186" w:rsidRPr="000D03A6" w:rsidRDefault="009D5186" w:rsidP="00B80675">
      <w:pPr>
        <w:pStyle w:val="NormalWeb"/>
        <w:numPr>
          <w:ilvl w:val="0"/>
          <w:numId w:val="23"/>
        </w:numPr>
        <w:tabs>
          <w:tab w:val="left" w:pos="1276"/>
        </w:tabs>
        <w:spacing w:before="0" w:beforeAutospacing="0" w:after="0" w:afterAutospacing="0"/>
        <w:ind w:left="709" w:firstLine="284"/>
        <w:jc w:val="both"/>
        <w:rPr>
          <w:rFonts w:ascii="Calibri" w:hAnsi="Calibri"/>
          <w:i/>
          <w:color w:val="00B050"/>
        </w:rPr>
      </w:pPr>
      <w:r w:rsidRPr="000D03A6">
        <w:rPr>
          <w:rFonts w:ascii="Calibri" w:hAnsi="Calibri"/>
          <w:u w:val="single"/>
        </w:rPr>
        <w:t>Nombre del sistema</w:t>
      </w:r>
      <w:r>
        <w:rPr>
          <w:rFonts w:ascii="Calibri" w:hAnsi="Calibri"/>
        </w:rPr>
        <w:t>: SIGE (Sistema Informático de Gestión Educativa)</w:t>
      </w:r>
    </w:p>
    <w:p w:rsidR="009D5186" w:rsidRDefault="009D5186" w:rsidP="009D5186">
      <w:pPr>
        <w:pStyle w:val="NormalWeb"/>
        <w:spacing w:before="0" w:beforeAutospacing="0" w:after="0" w:afterAutospacing="0"/>
        <w:ind w:left="360"/>
        <w:jc w:val="both"/>
        <w:rPr>
          <w:rFonts w:ascii="Calibri" w:hAnsi="Calibri"/>
          <w:color w:val="00B050"/>
        </w:rPr>
      </w:pPr>
    </w:p>
    <w:p w:rsidR="009D5186" w:rsidRPr="009D5186" w:rsidRDefault="009D5186" w:rsidP="00B80675">
      <w:pPr>
        <w:pStyle w:val="NormalWeb"/>
        <w:numPr>
          <w:ilvl w:val="0"/>
          <w:numId w:val="23"/>
        </w:numPr>
        <w:tabs>
          <w:tab w:val="left" w:pos="1276"/>
        </w:tabs>
        <w:spacing w:before="0" w:beforeAutospacing="0" w:after="0" w:afterAutospacing="0"/>
        <w:ind w:left="709" w:firstLine="284"/>
        <w:jc w:val="both"/>
        <w:rPr>
          <w:rFonts w:ascii="Calibri" w:hAnsi="Calibri"/>
        </w:rPr>
      </w:pPr>
      <w:r w:rsidRPr="009D5186">
        <w:rPr>
          <w:rFonts w:ascii="Calibri" w:hAnsi="Calibri"/>
          <w:u w:val="single"/>
        </w:rPr>
        <w:t>Objetivo del sistema de información:</w:t>
      </w:r>
      <w:r w:rsidRPr="009D5186">
        <w:rPr>
          <w:rFonts w:ascii="Calibri" w:hAnsi="Calibri"/>
        </w:rPr>
        <w:t xml:space="preserve"> Brindar soporte para la gestión escolar y académica que permite automatizar gran parte de las tareas rutinarias y administrativas de</w:t>
      </w:r>
      <w:r>
        <w:rPr>
          <w:rFonts w:ascii="Calibri" w:hAnsi="Calibri"/>
        </w:rPr>
        <w:t xml:space="preserve">l personal docente del colegio. </w:t>
      </w:r>
      <w:r w:rsidRPr="009D5186">
        <w:rPr>
          <w:rFonts w:ascii="Calibri" w:hAnsi="Calibri"/>
        </w:rPr>
        <w:t>Permite la administración de los todos los alumnos y trabajadores de dicho establecimiento como así también generar todo tipo de informes académicos, estadísticos y/o de información complementaria.</w:t>
      </w:r>
    </w:p>
    <w:p w:rsidR="009D5186" w:rsidRDefault="009D5186" w:rsidP="009D5186">
      <w:pPr>
        <w:pStyle w:val="NormalWeb"/>
        <w:spacing w:before="0" w:beforeAutospacing="0" w:after="0" w:afterAutospacing="0"/>
        <w:ind w:left="360"/>
        <w:jc w:val="both"/>
        <w:rPr>
          <w:rFonts w:ascii="Calibri" w:hAnsi="Calibri"/>
        </w:rPr>
      </w:pPr>
    </w:p>
    <w:p w:rsidR="00BB2E5F" w:rsidRPr="00BB2E5F" w:rsidRDefault="009D5186" w:rsidP="00BB2E5F">
      <w:pPr>
        <w:pStyle w:val="NormalWeb"/>
        <w:numPr>
          <w:ilvl w:val="0"/>
          <w:numId w:val="23"/>
        </w:numPr>
        <w:tabs>
          <w:tab w:val="left" w:pos="1276"/>
        </w:tabs>
        <w:spacing w:before="0" w:beforeAutospacing="0" w:after="0" w:afterAutospacing="0"/>
        <w:ind w:left="708" w:firstLine="284"/>
        <w:jc w:val="both"/>
        <w:rPr>
          <w:rFonts w:ascii="Calibri" w:hAnsi="Calibri" w:cs="Calibri"/>
          <w:color w:val="000000"/>
        </w:rPr>
      </w:pPr>
      <w:r w:rsidRPr="00BB2E5F">
        <w:rPr>
          <w:rFonts w:ascii="Calibri" w:hAnsi="Calibri"/>
          <w:u w:val="single"/>
        </w:rPr>
        <w:t>Prestaciones del sistema de información:</w:t>
      </w:r>
      <w:r w:rsidR="00E11C87" w:rsidRPr="00BB2E5F">
        <w:rPr>
          <w:rFonts w:ascii="Calibri" w:hAnsi="Calibri"/>
        </w:rPr>
        <w:t xml:space="preserve"> </w:t>
      </w:r>
      <w:r w:rsidR="00E11C87" w:rsidRPr="00BB2E5F">
        <w:rPr>
          <w:rFonts w:ascii="Calibri" w:hAnsi="Calibri" w:cs="Calibri"/>
          <w:color w:val="000000"/>
        </w:rPr>
        <w:t xml:space="preserve">El sistema de Información propuesto automatizará los procesos principales de la organización ya que en la actualidad la misma realiza sus actividades de gestión manualmente. </w:t>
      </w:r>
      <w:r w:rsidR="00BB2E5F" w:rsidRPr="00BB2E5F">
        <w:rPr>
          <w:rFonts w:ascii="Calibri" w:hAnsi="Calibri" w:cs="Calibri"/>
          <w:color w:val="000000"/>
        </w:rPr>
        <w:t>Las prestaciones del sistema son:</w:t>
      </w:r>
    </w:p>
    <w:p w:rsidR="00E11C87" w:rsidRPr="009845C7" w:rsidRDefault="00040232" w:rsidP="008B19DD">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Pr>
          <w:rFonts w:ascii="Calibri" w:hAnsi="Calibri" w:cs="Calibri"/>
          <w:color w:val="000000"/>
        </w:rPr>
        <w:t>E</w:t>
      </w:r>
      <w:r w:rsidR="00E11C87" w:rsidRPr="009845C7">
        <w:rPr>
          <w:rFonts w:ascii="Calibri" w:hAnsi="Calibri" w:cs="Calibri"/>
          <w:color w:val="000000"/>
        </w:rPr>
        <w:t xml:space="preserve">l sistema de Información le otorgará diferentes reportes y estadísticos a los directivos en cuanto a rendimiento de los alumnos, asistencia de los docentes, pago de sueldos, ingresos y egresos de la organización de manera de dar soporte a la toma de decisiones. </w:t>
      </w:r>
    </w:p>
    <w:p w:rsidR="00E11C87" w:rsidRPr="009845C7" w:rsidRDefault="00E11C87" w:rsidP="00E11C87">
      <w:pPr>
        <w:ind w:left="708"/>
        <w:jc w:val="both"/>
        <w:rPr>
          <w:rFonts w:ascii="Calibri" w:hAnsi="Calibri" w:cs="Calibri"/>
          <w:color w:val="000000"/>
        </w:rPr>
      </w:pPr>
    </w:p>
    <w:p w:rsidR="00040232" w:rsidRDefault="00040232" w:rsidP="008B19DD">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Pr>
          <w:rFonts w:ascii="Calibri" w:hAnsi="Calibri" w:cs="Calibri"/>
          <w:color w:val="000000"/>
        </w:rPr>
        <w:t xml:space="preserve">El </w:t>
      </w:r>
      <w:r w:rsidR="00E11C87" w:rsidRPr="009845C7">
        <w:rPr>
          <w:rFonts w:ascii="Calibri" w:hAnsi="Calibri" w:cs="Calibri"/>
          <w:color w:val="000000"/>
        </w:rPr>
        <w:t xml:space="preserve">docente </w:t>
      </w:r>
      <w:r>
        <w:rPr>
          <w:rFonts w:ascii="Calibri" w:hAnsi="Calibri" w:cs="Calibri"/>
          <w:color w:val="000000"/>
        </w:rPr>
        <w:t>p</w:t>
      </w:r>
      <w:r w:rsidR="00E11C87" w:rsidRPr="009845C7">
        <w:rPr>
          <w:rFonts w:ascii="Calibri" w:hAnsi="Calibri" w:cs="Calibri"/>
          <w:color w:val="000000"/>
        </w:rPr>
        <w:t xml:space="preserve">odrá tener acceso a </w:t>
      </w:r>
      <w:r>
        <w:rPr>
          <w:rFonts w:ascii="Calibri" w:hAnsi="Calibri" w:cs="Calibri"/>
          <w:color w:val="000000"/>
        </w:rPr>
        <w:t>la autogestión, cargar las nota</w:t>
      </w:r>
      <w:r w:rsidR="00BB2E5F">
        <w:rPr>
          <w:rFonts w:ascii="Calibri" w:hAnsi="Calibri" w:cs="Calibri"/>
          <w:color w:val="000000"/>
        </w:rPr>
        <w:t xml:space="preserve">s de las pruebas o de concepto y la asistencia de los alumnos, </w:t>
      </w:r>
      <w:r>
        <w:rPr>
          <w:rFonts w:ascii="Calibri" w:hAnsi="Calibri" w:cs="Calibri"/>
          <w:color w:val="000000"/>
        </w:rPr>
        <w:t>subir avisos importantes</w:t>
      </w:r>
      <w:r w:rsidR="00BB2E5F">
        <w:rPr>
          <w:rFonts w:ascii="Calibri" w:hAnsi="Calibri" w:cs="Calibri"/>
          <w:color w:val="000000"/>
        </w:rPr>
        <w:t>.</w:t>
      </w:r>
    </w:p>
    <w:p w:rsidR="008B19DD" w:rsidRDefault="00040232" w:rsidP="00040232">
      <w:pPr>
        <w:pStyle w:val="NormalWeb"/>
        <w:tabs>
          <w:tab w:val="left" w:pos="1276"/>
          <w:tab w:val="left" w:pos="1418"/>
        </w:tabs>
        <w:spacing w:before="0" w:beforeAutospacing="0" w:after="0" w:afterAutospacing="0"/>
        <w:jc w:val="both"/>
        <w:rPr>
          <w:rFonts w:ascii="Calibri" w:hAnsi="Calibri" w:cs="Calibri"/>
          <w:color w:val="000000"/>
        </w:rPr>
      </w:pPr>
      <w:r>
        <w:rPr>
          <w:rFonts w:ascii="Calibri" w:hAnsi="Calibri" w:cs="Calibri"/>
          <w:color w:val="000000"/>
        </w:rPr>
        <w:t xml:space="preserve"> </w:t>
      </w:r>
    </w:p>
    <w:p w:rsidR="00E11C87" w:rsidRDefault="00E11C87" w:rsidP="00040232">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sidRPr="008B19DD">
        <w:rPr>
          <w:rFonts w:ascii="Calibri" w:hAnsi="Calibri" w:cs="Calibri"/>
          <w:color w:val="000000"/>
        </w:rPr>
        <w:t>El sistema de información permitirá tener un control de la asistencia de cada docente y calcular su sueldo en base a las horas trabajadas.</w:t>
      </w:r>
    </w:p>
    <w:p w:rsidR="00040232" w:rsidRPr="008B19DD" w:rsidRDefault="00040232" w:rsidP="00040232">
      <w:pPr>
        <w:pStyle w:val="NormalWeb"/>
        <w:tabs>
          <w:tab w:val="left" w:pos="1276"/>
          <w:tab w:val="left" w:pos="1418"/>
        </w:tabs>
        <w:spacing w:before="0" w:beforeAutospacing="0" w:after="0" w:afterAutospacing="0"/>
        <w:jc w:val="both"/>
        <w:rPr>
          <w:rFonts w:ascii="Calibri" w:hAnsi="Calibri" w:cs="Calibri"/>
          <w:color w:val="000000"/>
        </w:rPr>
      </w:pPr>
    </w:p>
    <w:p w:rsidR="00E11C87" w:rsidRDefault="00040232" w:rsidP="008B19DD">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Pr>
          <w:rFonts w:ascii="Calibri" w:hAnsi="Calibri" w:cs="Calibri"/>
          <w:color w:val="000000"/>
        </w:rPr>
        <w:t xml:space="preserve">El alumno podrá tener acceso a su autogestión para ver notas, </w:t>
      </w:r>
      <w:r w:rsidR="00E11C87" w:rsidRPr="009845C7">
        <w:rPr>
          <w:rFonts w:ascii="Calibri" w:hAnsi="Calibri" w:cs="Calibri"/>
          <w:color w:val="000000"/>
        </w:rPr>
        <w:t>conocer l</w:t>
      </w:r>
      <w:r w:rsidR="00403705">
        <w:rPr>
          <w:rFonts w:ascii="Calibri" w:hAnsi="Calibri" w:cs="Calibri"/>
          <w:color w:val="000000"/>
        </w:rPr>
        <w:t>as novedades de la organización</w:t>
      </w:r>
      <w:r w:rsidR="00E11C87" w:rsidRPr="009845C7">
        <w:rPr>
          <w:rFonts w:ascii="Calibri" w:hAnsi="Calibri" w:cs="Calibri"/>
          <w:color w:val="000000"/>
        </w:rPr>
        <w:t>, entre otros.</w:t>
      </w:r>
    </w:p>
    <w:p w:rsidR="00403705" w:rsidRPr="009845C7" w:rsidRDefault="00403705" w:rsidP="00403705">
      <w:pPr>
        <w:pStyle w:val="NormalWeb"/>
        <w:tabs>
          <w:tab w:val="left" w:pos="1276"/>
          <w:tab w:val="left" w:pos="1418"/>
        </w:tabs>
        <w:spacing w:before="0" w:beforeAutospacing="0" w:after="0" w:afterAutospacing="0"/>
        <w:jc w:val="both"/>
        <w:rPr>
          <w:rFonts w:ascii="Calibri" w:hAnsi="Calibri" w:cs="Calibri"/>
          <w:color w:val="000000"/>
        </w:rPr>
      </w:pPr>
    </w:p>
    <w:p w:rsidR="00E11C87" w:rsidRDefault="00403705" w:rsidP="00403705">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Pr>
          <w:rFonts w:ascii="Calibri" w:hAnsi="Calibri" w:cs="Calibri"/>
          <w:color w:val="000000"/>
        </w:rPr>
        <w:t xml:space="preserve">En cuanto a potenciales alumnos, la inscripción se realizará en la organización en donde se lo registrará, se le cobrará </w:t>
      </w:r>
      <w:r w:rsidR="00E11C87" w:rsidRPr="009845C7">
        <w:rPr>
          <w:rFonts w:ascii="Calibri" w:hAnsi="Calibri" w:cs="Calibri"/>
          <w:color w:val="000000"/>
        </w:rPr>
        <w:t>la matricula</w:t>
      </w:r>
      <w:r>
        <w:rPr>
          <w:rFonts w:ascii="Calibri" w:hAnsi="Calibri" w:cs="Calibri"/>
          <w:color w:val="000000"/>
        </w:rPr>
        <w:t>, y el sistema le proporcionará</w:t>
      </w:r>
      <w:r w:rsidR="00E11C87" w:rsidRPr="009845C7">
        <w:rPr>
          <w:rFonts w:ascii="Calibri" w:hAnsi="Calibri" w:cs="Calibri"/>
          <w:color w:val="000000"/>
        </w:rPr>
        <w:t xml:space="preserve"> un legajo y contraseña a partir de la cual podrá ingresar a su autogestión. </w:t>
      </w:r>
    </w:p>
    <w:p w:rsidR="00BB2E5F" w:rsidRPr="009845C7" w:rsidRDefault="00BB2E5F" w:rsidP="00BB2E5F">
      <w:pPr>
        <w:pStyle w:val="NormalWeb"/>
        <w:tabs>
          <w:tab w:val="left" w:pos="1276"/>
          <w:tab w:val="left" w:pos="1418"/>
        </w:tabs>
        <w:spacing w:before="0" w:beforeAutospacing="0" w:after="0" w:afterAutospacing="0"/>
        <w:jc w:val="both"/>
        <w:rPr>
          <w:rFonts w:ascii="Calibri" w:hAnsi="Calibri" w:cs="Calibri"/>
          <w:color w:val="000000"/>
        </w:rPr>
      </w:pPr>
    </w:p>
    <w:p w:rsidR="00E11C87" w:rsidRDefault="00BB2E5F" w:rsidP="00403705">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Pr>
          <w:rFonts w:ascii="Calibri" w:hAnsi="Calibri" w:cs="Calibri"/>
          <w:color w:val="000000"/>
        </w:rPr>
        <w:t>E</w:t>
      </w:r>
      <w:r w:rsidR="00E11C87" w:rsidRPr="009845C7">
        <w:rPr>
          <w:rFonts w:ascii="Calibri" w:hAnsi="Calibri" w:cs="Calibri"/>
          <w:color w:val="000000"/>
        </w:rPr>
        <w:t>l cobro de matriculas</w:t>
      </w:r>
      <w:r>
        <w:rPr>
          <w:rFonts w:ascii="Calibri" w:hAnsi="Calibri" w:cs="Calibri"/>
          <w:color w:val="000000"/>
        </w:rPr>
        <w:t xml:space="preserve"> se realizará</w:t>
      </w:r>
      <w:r w:rsidR="00E11C87" w:rsidRPr="009845C7">
        <w:rPr>
          <w:rFonts w:ascii="Calibri" w:hAnsi="Calibri" w:cs="Calibri"/>
          <w:color w:val="000000"/>
        </w:rPr>
        <w:t xml:space="preserve"> en la organizació</w:t>
      </w:r>
      <w:r w:rsidR="00403705">
        <w:rPr>
          <w:rFonts w:ascii="Calibri" w:hAnsi="Calibri" w:cs="Calibri"/>
          <w:color w:val="000000"/>
        </w:rPr>
        <w:t>n, previamente a la inscripción.</w:t>
      </w:r>
      <w:r w:rsidR="00E11C87" w:rsidRPr="009845C7">
        <w:rPr>
          <w:rFonts w:ascii="Calibri" w:hAnsi="Calibri" w:cs="Calibri"/>
          <w:color w:val="000000"/>
        </w:rPr>
        <w:t xml:space="preserve"> </w:t>
      </w:r>
      <w:r w:rsidR="00403705">
        <w:rPr>
          <w:rFonts w:ascii="Calibri" w:hAnsi="Calibri" w:cs="Calibri"/>
          <w:color w:val="000000"/>
        </w:rPr>
        <w:t>U</w:t>
      </w:r>
      <w:r w:rsidR="00E11C87" w:rsidRPr="009845C7">
        <w:rPr>
          <w:rFonts w:ascii="Calibri" w:hAnsi="Calibri" w:cs="Calibri"/>
          <w:color w:val="000000"/>
        </w:rPr>
        <w:t>na vez registrado el co</w:t>
      </w:r>
      <w:r w:rsidR="00403705">
        <w:rPr>
          <w:rFonts w:ascii="Calibri" w:hAnsi="Calibri" w:cs="Calibri"/>
          <w:color w:val="000000"/>
        </w:rPr>
        <w:t>bro en el sistema se habilitará la inscripción del a</w:t>
      </w:r>
      <w:r w:rsidR="00E11C87" w:rsidRPr="009845C7">
        <w:rPr>
          <w:rFonts w:ascii="Calibri" w:hAnsi="Calibri" w:cs="Calibri"/>
          <w:color w:val="000000"/>
        </w:rPr>
        <w:t xml:space="preserve">lumno </w:t>
      </w:r>
      <w:r w:rsidR="00403705">
        <w:rPr>
          <w:rFonts w:ascii="Calibri" w:hAnsi="Calibri" w:cs="Calibri"/>
          <w:color w:val="000000"/>
        </w:rPr>
        <w:t xml:space="preserve">en el nivel </w:t>
      </w:r>
      <w:r w:rsidR="00E11C87" w:rsidRPr="009845C7">
        <w:rPr>
          <w:rFonts w:ascii="Calibri" w:hAnsi="Calibri" w:cs="Calibri"/>
          <w:color w:val="000000"/>
        </w:rPr>
        <w:t>correspondiente</w:t>
      </w:r>
      <w:r w:rsidR="00403705">
        <w:rPr>
          <w:rFonts w:ascii="Calibri" w:hAnsi="Calibri" w:cs="Calibri"/>
          <w:color w:val="000000"/>
        </w:rPr>
        <w:t>. E</w:t>
      </w:r>
      <w:r w:rsidR="00E11C87" w:rsidRPr="009845C7">
        <w:rPr>
          <w:rFonts w:ascii="Calibri" w:hAnsi="Calibri" w:cs="Calibri"/>
          <w:color w:val="000000"/>
        </w:rPr>
        <w:t xml:space="preserve">l sistema también preverá las distintas excepciones en </w:t>
      </w:r>
      <w:r w:rsidR="00403705">
        <w:rPr>
          <w:rFonts w:ascii="Calibri" w:hAnsi="Calibri" w:cs="Calibri"/>
          <w:color w:val="000000"/>
        </w:rPr>
        <w:t>cuanto al pago de cuotas y matrí</w:t>
      </w:r>
      <w:r w:rsidR="00E11C87" w:rsidRPr="009845C7">
        <w:rPr>
          <w:rFonts w:ascii="Calibri" w:hAnsi="Calibri" w:cs="Calibri"/>
          <w:color w:val="000000"/>
        </w:rPr>
        <w:t>cula.</w:t>
      </w:r>
    </w:p>
    <w:p w:rsidR="00403705" w:rsidRPr="009845C7" w:rsidRDefault="00403705" w:rsidP="00403705">
      <w:pPr>
        <w:pStyle w:val="NormalWeb"/>
        <w:tabs>
          <w:tab w:val="left" w:pos="1276"/>
          <w:tab w:val="left" w:pos="1418"/>
        </w:tabs>
        <w:spacing w:before="0" w:beforeAutospacing="0" w:after="0" w:afterAutospacing="0"/>
        <w:ind w:left="1200"/>
        <w:jc w:val="both"/>
        <w:rPr>
          <w:rFonts w:ascii="Calibri" w:hAnsi="Calibri" w:cs="Calibri"/>
          <w:color w:val="000000"/>
        </w:rPr>
      </w:pPr>
    </w:p>
    <w:p w:rsidR="00E11C87" w:rsidRDefault="00BB2E5F" w:rsidP="008B19DD">
      <w:pPr>
        <w:pStyle w:val="NormalWeb"/>
        <w:numPr>
          <w:ilvl w:val="0"/>
          <w:numId w:val="26"/>
        </w:numPr>
        <w:tabs>
          <w:tab w:val="left" w:pos="1276"/>
          <w:tab w:val="left" w:pos="1418"/>
        </w:tabs>
        <w:spacing w:before="0" w:beforeAutospacing="0" w:after="0" w:afterAutospacing="0"/>
        <w:ind w:left="709" w:firstLine="491"/>
        <w:jc w:val="both"/>
        <w:rPr>
          <w:rFonts w:ascii="Calibri" w:hAnsi="Calibri" w:cs="Calibri"/>
          <w:color w:val="000000"/>
        </w:rPr>
      </w:pPr>
      <w:r>
        <w:rPr>
          <w:rFonts w:ascii="Calibri" w:hAnsi="Calibri" w:cs="Calibri"/>
          <w:color w:val="000000"/>
        </w:rPr>
        <w:lastRenderedPageBreak/>
        <w:t>El personal de maestranza tendrá acceso a su autogestión, para poder observar los horarios, tareas a realizar, asistencias, entre otros.</w:t>
      </w:r>
    </w:p>
    <w:p w:rsidR="00E11C87" w:rsidRPr="009845C7" w:rsidRDefault="00E11C87" w:rsidP="00BB2E5F">
      <w:pPr>
        <w:pStyle w:val="NormalWeb"/>
        <w:ind w:left="709" w:firstLine="284"/>
        <w:jc w:val="both"/>
        <w:rPr>
          <w:rFonts w:ascii="Calibri" w:hAnsi="Calibri" w:cs="Calibri"/>
          <w:color w:val="000000"/>
        </w:rPr>
      </w:pPr>
      <w:r w:rsidRPr="009845C7">
        <w:rPr>
          <w:rFonts w:ascii="Calibri" w:hAnsi="Calibri" w:cs="Calibri"/>
          <w:color w:val="000000"/>
        </w:rPr>
        <w:t xml:space="preserve">Se trabajará con lenguajes de programación de última generación, otorgándoles a los usuarios un entorno </w:t>
      </w:r>
      <w:r w:rsidRPr="00BB2E5F">
        <w:rPr>
          <w:rFonts w:ascii="Calibri" w:hAnsi="Calibri"/>
        </w:rPr>
        <w:t>visual</w:t>
      </w:r>
      <w:r w:rsidRPr="009845C7">
        <w:rPr>
          <w:rFonts w:ascii="Calibri" w:hAnsi="Calibri" w:cs="Calibri"/>
          <w:color w:val="000000"/>
        </w:rPr>
        <w:t xml:space="preserve"> amigable y de fácil uso manteniendo la robustez del producto final acelerando los distintos procesos de la organización. </w:t>
      </w:r>
    </w:p>
    <w:p w:rsidR="00E11C87" w:rsidRPr="009845C7" w:rsidRDefault="00E11C87" w:rsidP="00BB2E5F">
      <w:pPr>
        <w:pStyle w:val="NormalWeb"/>
        <w:ind w:left="709" w:firstLine="284"/>
        <w:jc w:val="both"/>
        <w:rPr>
          <w:rFonts w:ascii="Calibri" w:hAnsi="Calibri" w:cs="Calibri"/>
          <w:color w:val="000000"/>
        </w:rPr>
      </w:pPr>
      <w:r w:rsidRPr="009845C7">
        <w:rPr>
          <w:rFonts w:ascii="Calibri" w:hAnsi="Calibri" w:cs="Calibri"/>
          <w:color w:val="000000"/>
        </w:rPr>
        <w:t xml:space="preserve">Lo que se intenta mediante el sistema de información propuesto sobre todo es hacer de la información una herramienta potente para la toma de decisiones fortaleciendo así a la organización. </w:t>
      </w:r>
    </w:p>
    <w:p w:rsidR="009066C4" w:rsidRPr="00393427" w:rsidRDefault="009D5186" w:rsidP="00B80675">
      <w:pPr>
        <w:pStyle w:val="NormalWeb"/>
        <w:numPr>
          <w:ilvl w:val="0"/>
          <w:numId w:val="23"/>
        </w:numPr>
        <w:tabs>
          <w:tab w:val="left" w:pos="1276"/>
        </w:tabs>
        <w:spacing w:before="0" w:beforeAutospacing="0" w:after="0" w:afterAutospacing="0"/>
        <w:ind w:left="709" w:firstLine="284"/>
        <w:jc w:val="both"/>
        <w:rPr>
          <w:rFonts w:ascii="Calibri" w:hAnsi="Calibri"/>
        </w:rPr>
      </w:pPr>
      <w:r w:rsidRPr="00393427">
        <w:rPr>
          <w:rFonts w:ascii="Calibri" w:hAnsi="Calibri"/>
          <w:u w:val="single"/>
        </w:rPr>
        <w:t>Sistema Actual Vs. Sistema Propuesto:</w:t>
      </w:r>
      <w:r w:rsidR="00393427" w:rsidRPr="00393427">
        <w:rPr>
          <w:rFonts w:ascii="Calibri" w:hAnsi="Calibri"/>
        </w:rPr>
        <w:t xml:space="preserve"> </w:t>
      </w:r>
      <w:r w:rsidR="009066C4" w:rsidRPr="00393427">
        <w:rPr>
          <w:rFonts w:ascii="Calibri" w:hAnsi="Calibri"/>
        </w:rPr>
        <w:t xml:space="preserve">Al día de la fecha la organización no cuenta con ningún sistema, por lo que todas las actividades de gestión educativa son realizadas de manera manual. De esta manera no solo existe el riesgo de perder algún tipo de material, sino que también </w:t>
      </w:r>
      <w:r w:rsidR="00E814DD" w:rsidRPr="00393427">
        <w:rPr>
          <w:rFonts w:ascii="Calibri" w:hAnsi="Calibri"/>
        </w:rPr>
        <w:t>se ocasiona una gran pérdida de tiempo por no contar con herramientas que permitan realizar estas tareas de una manera rápida, ordenada y confiable.</w:t>
      </w:r>
    </w:p>
    <w:p w:rsidR="00E814DD" w:rsidRPr="00E11C87" w:rsidRDefault="00E814DD" w:rsidP="00E11C87">
      <w:pPr>
        <w:pStyle w:val="NormalWeb"/>
        <w:ind w:left="709" w:firstLine="284"/>
        <w:jc w:val="both"/>
        <w:rPr>
          <w:rFonts w:ascii="Calibri" w:hAnsi="Calibri" w:cs="Calibri"/>
          <w:color w:val="000000"/>
        </w:rPr>
      </w:pPr>
      <w:r w:rsidRPr="00E11C87">
        <w:rPr>
          <w:rFonts w:ascii="Calibri" w:hAnsi="Calibri" w:cs="Calibri"/>
          <w:color w:val="000000"/>
        </w:rPr>
        <w:t>El sistema propuesto no solo lograr</w:t>
      </w:r>
      <w:r w:rsidR="00B80675" w:rsidRPr="00E11C87">
        <w:rPr>
          <w:rFonts w:ascii="Calibri" w:hAnsi="Calibri" w:cs="Calibri"/>
          <w:color w:val="000000"/>
        </w:rPr>
        <w:t>á</w:t>
      </w:r>
      <w:r w:rsidRPr="00E11C87">
        <w:rPr>
          <w:rFonts w:ascii="Calibri" w:hAnsi="Calibri" w:cs="Calibri"/>
          <w:color w:val="000000"/>
        </w:rPr>
        <w:t xml:space="preserve"> una gran disminución en los tiempos de procesamiento de datos sino que a su vez estará diseñado para centralizar toda la información en una base de datos de manera que cualquier usuario (de acuerdo a los permisos otorgados que posea), pueda ingresar y obtener</w:t>
      </w:r>
      <w:r w:rsidR="00E76A0E" w:rsidRPr="00E11C87">
        <w:rPr>
          <w:rFonts w:ascii="Calibri" w:hAnsi="Calibri" w:cs="Calibri"/>
          <w:color w:val="000000"/>
        </w:rPr>
        <w:t xml:space="preserve"> la información al instante.</w:t>
      </w:r>
    </w:p>
    <w:p w:rsidR="00E76A0E" w:rsidRDefault="00E76A0E" w:rsidP="00E11C87">
      <w:pPr>
        <w:pStyle w:val="NormalWeb"/>
        <w:ind w:left="709" w:firstLine="284"/>
        <w:jc w:val="both"/>
        <w:rPr>
          <w:rFonts w:ascii="Calibri" w:hAnsi="Calibri"/>
        </w:rPr>
      </w:pPr>
      <w:r w:rsidRPr="00E11C87">
        <w:rPr>
          <w:rFonts w:ascii="Calibri" w:hAnsi="Calibri" w:cs="Calibri"/>
          <w:color w:val="000000"/>
        </w:rPr>
        <w:t xml:space="preserve">Una gran diferencia entre ambos es que mediante el “sistema” actual, los padres, encargados o tutores de los alumnos, para poder conocer alguna información </w:t>
      </w:r>
      <w:r w:rsidR="005A41AD" w:rsidRPr="00E11C87">
        <w:rPr>
          <w:rFonts w:ascii="Calibri" w:hAnsi="Calibri" w:cs="Calibri"/>
          <w:color w:val="000000"/>
        </w:rPr>
        <w:t>sobre el desempeño, tienen</w:t>
      </w:r>
      <w:r w:rsidRPr="00E11C87">
        <w:rPr>
          <w:rFonts w:ascii="Calibri" w:hAnsi="Calibri" w:cs="Calibri"/>
          <w:color w:val="000000"/>
        </w:rPr>
        <w:t xml:space="preserve"> que dirigirse al establecimiento y según la disponibilidad del cuerpo docente obtener las respuestas que necesita</w:t>
      </w:r>
      <w:r w:rsidR="005A41AD" w:rsidRPr="00E11C87">
        <w:rPr>
          <w:rFonts w:ascii="Calibri" w:hAnsi="Calibri" w:cs="Calibri"/>
          <w:color w:val="000000"/>
        </w:rPr>
        <w:t>n</w:t>
      </w:r>
      <w:r w:rsidRPr="00E11C87">
        <w:rPr>
          <w:rFonts w:ascii="Calibri" w:hAnsi="Calibri" w:cs="Calibri"/>
          <w:color w:val="000000"/>
        </w:rPr>
        <w:t>. En cambio</w:t>
      </w:r>
      <w:r w:rsidR="005A41AD" w:rsidRPr="00E11C87">
        <w:rPr>
          <w:rFonts w:ascii="Calibri" w:hAnsi="Calibri" w:cs="Calibri"/>
          <w:color w:val="000000"/>
        </w:rPr>
        <w:t xml:space="preserve"> con el sistema propuesto, tan solo ingresando el usuario y contraseña del alumno</w:t>
      </w:r>
      <w:r w:rsidR="005A41AD">
        <w:rPr>
          <w:rFonts w:ascii="Calibri" w:hAnsi="Calibri"/>
        </w:rPr>
        <w:t xml:space="preserve"> pueden acceder a toda la información sobre el estado académico del mismo.</w:t>
      </w:r>
    </w:p>
    <w:p w:rsidR="0066432F" w:rsidRPr="00F76E7D" w:rsidRDefault="0066432F" w:rsidP="00E704C1">
      <w:pPr>
        <w:pStyle w:val="Ttulo2"/>
        <w:numPr>
          <w:ilvl w:val="1"/>
          <w:numId w:val="22"/>
        </w:numPr>
        <w:spacing w:before="0"/>
        <w:rPr>
          <w:rFonts w:asciiTheme="minorHAnsi" w:hAnsiTheme="minorHAnsi" w:cstheme="minorHAnsi"/>
          <w:color w:val="auto"/>
          <w:sz w:val="24"/>
          <w:szCs w:val="24"/>
        </w:rPr>
      </w:pPr>
      <w:bookmarkStart w:id="6" w:name="_Toc322093003"/>
      <w:r w:rsidRPr="00F76E7D">
        <w:rPr>
          <w:rFonts w:asciiTheme="minorHAnsi" w:hAnsiTheme="minorHAnsi" w:cstheme="minorHAnsi"/>
          <w:color w:val="auto"/>
          <w:sz w:val="24"/>
          <w:szCs w:val="24"/>
        </w:rPr>
        <w:t>Definición, siglas y abreviaturas:</w:t>
      </w:r>
      <w:bookmarkEnd w:id="6"/>
      <w:r w:rsidRPr="00F76E7D">
        <w:rPr>
          <w:rFonts w:asciiTheme="minorHAnsi" w:hAnsiTheme="minorHAnsi" w:cstheme="minorHAnsi"/>
          <w:color w:val="auto"/>
          <w:sz w:val="24"/>
          <w:szCs w:val="24"/>
        </w:rPr>
        <w:t xml:space="preserve"> </w:t>
      </w:r>
    </w:p>
    <w:p w:rsidR="009D5186" w:rsidRPr="009D5186" w:rsidRDefault="009D5186" w:rsidP="009D5186"/>
    <w:tbl>
      <w:tblPr>
        <w:tblStyle w:val="Tablaconcuadrcula"/>
        <w:tblW w:w="0" w:type="auto"/>
        <w:tblInd w:w="709" w:type="dxa"/>
        <w:tblLook w:val="04A0"/>
      </w:tblPr>
      <w:tblGrid>
        <w:gridCol w:w="5143"/>
        <w:gridCol w:w="5164"/>
      </w:tblGrid>
      <w:tr w:rsidR="009D5186" w:rsidTr="00F331E8">
        <w:tc>
          <w:tcPr>
            <w:tcW w:w="5303" w:type="dxa"/>
            <w:shd w:val="clear" w:color="auto" w:fill="C6D9F1" w:themeFill="text2" w:themeFillTint="33"/>
          </w:tcPr>
          <w:p w:rsidR="009D5186" w:rsidRPr="00C76C01" w:rsidRDefault="009D5186" w:rsidP="00F331E8">
            <w:pPr>
              <w:pStyle w:val="NormalWeb"/>
              <w:jc w:val="center"/>
              <w:rPr>
                <w:rFonts w:ascii="Calibri" w:hAnsi="Calibri"/>
                <w:b/>
              </w:rPr>
            </w:pPr>
            <w:r w:rsidRPr="00C76C01">
              <w:rPr>
                <w:rFonts w:ascii="Calibri" w:hAnsi="Calibri"/>
                <w:b/>
              </w:rPr>
              <w:t>TÉRMINO</w:t>
            </w:r>
          </w:p>
        </w:tc>
        <w:tc>
          <w:tcPr>
            <w:tcW w:w="5303" w:type="dxa"/>
            <w:shd w:val="clear" w:color="auto" w:fill="C6D9F1" w:themeFill="text2" w:themeFillTint="33"/>
          </w:tcPr>
          <w:p w:rsidR="009D5186" w:rsidRPr="00C76C01" w:rsidRDefault="009D5186" w:rsidP="00F331E8">
            <w:pPr>
              <w:pStyle w:val="NormalWeb"/>
              <w:jc w:val="center"/>
              <w:rPr>
                <w:rFonts w:ascii="Calibri" w:hAnsi="Calibri"/>
                <w:b/>
              </w:rPr>
            </w:pPr>
            <w:r>
              <w:rPr>
                <w:rFonts w:ascii="Calibri" w:hAnsi="Calibri"/>
                <w:b/>
              </w:rPr>
              <w:t>DEFINICIÓN</w:t>
            </w:r>
          </w:p>
        </w:tc>
      </w:tr>
      <w:tr w:rsidR="009D5186" w:rsidRPr="0048464A" w:rsidTr="00F331E8">
        <w:tc>
          <w:tcPr>
            <w:tcW w:w="5303" w:type="dxa"/>
          </w:tcPr>
          <w:p w:rsidR="009D5186" w:rsidRDefault="009D5186" w:rsidP="00F331E8">
            <w:pPr>
              <w:pStyle w:val="NormalWeb"/>
              <w:jc w:val="both"/>
              <w:rPr>
                <w:rFonts w:ascii="Calibri" w:hAnsi="Calibri"/>
              </w:rPr>
            </w:pPr>
            <w:r>
              <w:rPr>
                <w:rFonts w:ascii="Calibri" w:hAnsi="Calibri"/>
              </w:rPr>
              <w:t>ERS</w:t>
            </w:r>
          </w:p>
        </w:tc>
        <w:tc>
          <w:tcPr>
            <w:tcW w:w="5303" w:type="dxa"/>
          </w:tcPr>
          <w:p w:rsidR="009D5186" w:rsidRDefault="009D5186" w:rsidP="00F331E8">
            <w:pPr>
              <w:pStyle w:val="NormalWeb"/>
              <w:jc w:val="both"/>
              <w:rPr>
                <w:rFonts w:ascii="Calibri" w:hAnsi="Calibri"/>
              </w:rPr>
            </w:pPr>
            <w:r>
              <w:rPr>
                <w:rFonts w:ascii="Calibri" w:hAnsi="Calibri"/>
              </w:rPr>
              <w:t>Especificación de requerimientos de software</w:t>
            </w:r>
          </w:p>
        </w:tc>
      </w:tr>
      <w:tr w:rsidR="009D5186" w:rsidRPr="0048464A" w:rsidTr="00F331E8">
        <w:tc>
          <w:tcPr>
            <w:tcW w:w="5303" w:type="dxa"/>
          </w:tcPr>
          <w:p w:rsidR="009D5186" w:rsidRDefault="009D5186" w:rsidP="00F331E8">
            <w:pPr>
              <w:pStyle w:val="NormalWeb"/>
              <w:jc w:val="both"/>
              <w:rPr>
                <w:rFonts w:ascii="Calibri" w:hAnsi="Calibri"/>
              </w:rPr>
            </w:pPr>
            <w:r>
              <w:rPr>
                <w:rFonts w:ascii="Calibri" w:hAnsi="Calibri"/>
              </w:rPr>
              <w:t>SIGE</w:t>
            </w:r>
          </w:p>
        </w:tc>
        <w:tc>
          <w:tcPr>
            <w:tcW w:w="5303" w:type="dxa"/>
          </w:tcPr>
          <w:p w:rsidR="009D5186" w:rsidRDefault="009D5186" w:rsidP="00F331E8">
            <w:pPr>
              <w:pStyle w:val="NormalWeb"/>
              <w:jc w:val="both"/>
              <w:rPr>
                <w:rFonts w:ascii="Calibri" w:hAnsi="Calibri"/>
              </w:rPr>
            </w:pPr>
            <w:r>
              <w:rPr>
                <w:rFonts w:ascii="Calibri" w:hAnsi="Calibri"/>
              </w:rPr>
              <w:t>Sistema informático de Gestión Educativa</w:t>
            </w:r>
          </w:p>
        </w:tc>
      </w:tr>
      <w:tr w:rsidR="009D5186" w:rsidRPr="0048464A" w:rsidTr="00F331E8">
        <w:tc>
          <w:tcPr>
            <w:tcW w:w="5303" w:type="dxa"/>
          </w:tcPr>
          <w:p w:rsidR="009D5186" w:rsidRDefault="009D5186" w:rsidP="00F331E8">
            <w:pPr>
              <w:pStyle w:val="NormalWeb"/>
              <w:jc w:val="both"/>
              <w:rPr>
                <w:rFonts w:ascii="Calibri" w:hAnsi="Calibri"/>
              </w:rPr>
            </w:pPr>
            <w:r>
              <w:rPr>
                <w:rFonts w:ascii="Calibri" w:hAnsi="Calibri"/>
              </w:rPr>
              <w:t>ISI</w:t>
            </w:r>
          </w:p>
        </w:tc>
        <w:tc>
          <w:tcPr>
            <w:tcW w:w="5303" w:type="dxa"/>
          </w:tcPr>
          <w:p w:rsidR="009D5186" w:rsidRDefault="009D5186" w:rsidP="00F331E8">
            <w:pPr>
              <w:pStyle w:val="NormalWeb"/>
              <w:jc w:val="both"/>
              <w:rPr>
                <w:rFonts w:ascii="Calibri" w:hAnsi="Calibri"/>
              </w:rPr>
            </w:pPr>
            <w:r>
              <w:rPr>
                <w:rFonts w:ascii="Calibri" w:hAnsi="Calibri"/>
              </w:rPr>
              <w:t>Ingeniería en Sistemas de Información</w:t>
            </w:r>
          </w:p>
        </w:tc>
      </w:tr>
      <w:tr w:rsidR="009D5186" w:rsidRPr="0048464A" w:rsidTr="00F331E8">
        <w:tc>
          <w:tcPr>
            <w:tcW w:w="5303" w:type="dxa"/>
          </w:tcPr>
          <w:p w:rsidR="009D5186" w:rsidRDefault="009D5186" w:rsidP="00F331E8">
            <w:pPr>
              <w:pStyle w:val="NormalWeb"/>
              <w:jc w:val="both"/>
              <w:rPr>
                <w:rFonts w:ascii="Calibri" w:hAnsi="Calibri"/>
              </w:rPr>
            </w:pPr>
            <w:r>
              <w:rPr>
                <w:rFonts w:ascii="Calibri" w:hAnsi="Calibri"/>
              </w:rPr>
              <w:t>UTN-FRC</w:t>
            </w:r>
          </w:p>
        </w:tc>
        <w:tc>
          <w:tcPr>
            <w:tcW w:w="5303" w:type="dxa"/>
          </w:tcPr>
          <w:p w:rsidR="009D5186" w:rsidRDefault="009D5186" w:rsidP="00F331E8">
            <w:pPr>
              <w:pStyle w:val="NormalWeb"/>
              <w:jc w:val="both"/>
              <w:rPr>
                <w:rFonts w:ascii="Calibri" w:hAnsi="Calibri"/>
              </w:rPr>
            </w:pPr>
            <w:r>
              <w:rPr>
                <w:rFonts w:ascii="Calibri" w:hAnsi="Calibri"/>
              </w:rPr>
              <w:t>Universidad Tecnológica Nacional – Facultad Regional Córdoba</w:t>
            </w:r>
          </w:p>
        </w:tc>
      </w:tr>
    </w:tbl>
    <w:p w:rsidR="009D5186" w:rsidRPr="009D5186" w:rsidRDefault="009D5186" w:rsidP="009D5186"/>
    <w:p w:rsidR="0066432F" w:rsidRPr="00F76E7D" w:rsidRDefault="0066432F" w:rsidP="00E704C1">
      <w:pPr>
        <w:pStyle w:val="Ttulo2"/>
        <w:numPr>
          <w:ilvl w:val="1"/>
          <w:numId w:val="22"/>
        </w:numPr>
        <w:spacing w:before="0"/>
        <w:rPr>
          <w:rFonts w:asciiTheme="minorHAnsi" w:hAnsiTheme="minorHAnsi" w:cstheme="minorHAnsi"/>
          <w:color w:val="auto"/>
          <w:sz w:val="24"/>
          <w:szCs w:val="24"/>
        </w:rPr>
      </w:pPr>
      <w:bookmarkStart w:id="7" w:name="_Toc322093004"/>
      <w:r w:rsidRPr="00F76E7D">
        <w:rPr>
          <w:rFonts w:asciiTheme="minorHAnsi" w:hAnsiTheme="minorHAnsi" w:cstheme="minorHAnsi"/>
          <w:color w:val="auto"/>
          <w:sz w:val="24"/>
          <w:szCs w:val="24"/>
        </w:rPr>
        <w:t>Planificación del trabajo:</w:t>
      </w:r>
      <w:bookmarkEnd w:id="7"/>
    </w:p>
    <w:p w:rsidR="00B32B77" w:rsidRDefault="00B32B77" w:rsidP="009D5186">
      <w:pPr>
        <w:ind w:left="708"/>
        <w:rPr>
          <w:rFonts w:ascii="Calibri" w:hAnsi="Calibri"/>
          <w:i/>
          <w:color w:val="00B050"/>
        </w:rPr>
      </w:pPr>
    </w:p>
    <w:p w:rsidR="009D5186" w:rsidRPr="00857319" w:rsidRDefault="009D5186" w:rsidP="009D5186">
      <w:pPr>
        <w:ind w:left="708"/>
        <w:rPr>
          <w:color w:val="808080" w:themeColor="background1" w:themeShade="80"/>
        </w:rPr>
      </w:pPr>
      <w:r w:rsidRPr="00857319">
        <w:rPr>
          <w:rFonts w:ascii="Calibri" w:hAnsi="Calibri"/>
          <w:i/>
          <w:color w:val="808080" w:themeColor="background1" w:themeShade="80"/>
        </w:rPr>
        <w:t>(Planificación de las secuencias de actividades para la realización del sistema en término - Gantt)</w:t>
      </w:r>
    </w:p>
    <w:p w:rsidR="0066432F" w:rsidRPr="0066432F" w:rsidRDefault="0066432F" w:rsidP="0066432F"/>
    <w:sectPr w:rsidR="0066432F" w:rsidRPr="0066432F" w:rsidSect="005A400C">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38B" w:rsidRDefault="0021038B" w:rsidP="005A400C">
      <w:r>
        <w:separator/>
      </w:r>
    </w:p>
  </w:endnote>
  <w:endnote w:type="continuationSeparator" w:id="0">
    <w:p w:rsidR="0021038B" w:rsidRDefault="0021038B" w:rsidP="005A400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5A400C">
      <w:trPr>
        <w:trHeight w:val="151"/>
      </w:trPr>
      <w:tc>
        <w:tcPr>
          <w:tcW w:w="2250" w:type="pct"/>
          <w:tcBorders>
            <w:bottom w:val="single" w:sz="4" w:space="0" w:color="4F81BD" w:themeColor="accent1"/>
          </w:tcBorders>
        </w:tcPr>
        <w:p w:rsidR="005A400C" w:rsidRDefault="005A400C">
          <w:pPr>
            <w:pStyle w:val="Encabezado"/>
            <w:rPr>
              <w:rFonts w:asciiTheme="majorHAnsi" w:eastAsiaTheme="majorEastAsia" w:hAnsiTheme="majorHAnsi" w:cstheme="majorBidi"/>
              <w:b/>
              <w:bCs/>
            </w:rPr>
          </w:pPr>
        </w:p>
      </w:tc>
      <w:tc>
        <w:tcPr>
          <w:tcW w:w="500" w:type="pct"/>
          <w:vMerge w:val="restart"/>
          <w:noWrap/>
          <w:vAlign w:val="center"/>
        </w:tcPr>
        <w:p w:rsidR="005A400C" w:rsidRDefault="005A400C">
          <w:pPr>
            <w:pStyle w:val="Sinespaciado"/>
            <w:rPr>
              <w:rFonts w:asciiTheme="majorHAnsi" w:hAnsiTheme="majorHAnsi"/>
            </w:rPr>
          </w:pPr>
          <w:r w:rsidRPr="005A400C">
            <w:rPr>
              <w:rFonts w:asciiTheme="majorHAnsi" w:hAnsiTheme="majorHAnsi"/>
              <w:b/>
              <w:sz w:val="18"/>
              <w:szCs w:val="18"/>
            </w:rPr>
            <w:t>Página</w:t>
          </w:r>
          <w:r>
            <w:rPr>
              <w:rFonts w:asciiTheme="majorHAnsi" w:hAnsiTheme="majorHAnsi"/>
              <w:b/>
            </w:rPr>
            <w:t xml:space="preserve"> </w:t>
          </w:r>
          <w:fldSimple w:instr=" PAGE  \* MERGEFORMAT ">
            <w:r w:rsidR="00E6310F" w:rsidRPr="00E6310F">
              <w:rPr>
                <w:rFonts w:asciiTheme="majorHAnsi" w:hAnsiTheme="majorHAnsi"/>
                <w:b/>
                <w:noProof/>
              </w:rPr>
              <w:t>4</w:t>
            </w:r>
          </w:fldSimple>
        </w:p>
      </w:tc>
      <w:tc>
        <w:tcPr>
          <w:tcW w:w="2250" w:type="pct"/>
          <w:tcBorders>
            <w:bottom w:val="single" w:sz="4" w:space="0" w:color="4F81BD" w:themeColor="accent1"/>
          </w:tcBorders>
        </w:tcPr>
        <w:p w:rsidR="005A400C" w:rsidRDefault="005A400C">
          <w:pPr>
            <w:pStyle w:val="Encabezado"/>
            <w:rPr>
              <w:rFonts w:asciiTheme="majorHAnsi" w:eastAsiaTheme="majorEastAsia" w:hAnsiTheme="majorHAnsi" w:cstheme="majorBidi"/>
              <w:b/>
              <w:bCs/>
            </w:rPr>
          </w:pPr>
        </w:p>
      </w:tc>
    </w:tr>
    <w:tr w:rsidR="005A400C">
      <w:trPr>
        <w:trHeight w:val="150"/>
      </w:trPr>
      <w:tc>
        <w:tcPr>
          <w:tcW w:w="2250" w:type="pct"/>
          <w:tcBorders>
            <w:top w:val="single" w:sz="4" w:space="0" w:color="4F81BD" w:themeColor="accent1"/>
          </w:tcBorders>
        </w:tcPr>
        <w:p w:rsidR="005A400C" w:rsidRDefault="005A400C">
          <w:pPr>
            <w:pStyle w:val="Encabezado"/>
            <w:rPr>
              <w:rFonts w:asciiTheme="majorHAnsi" w:eastAsiaTheme="majorEastAsia" w:hAnsiTheme="majorHAnsi" w:cstheme="majorBidi"/>
              <w:b/>
              <w:bCs/>
            </w:rPr>
          </w:pPr>
        </w:p>
      </w:tc>
      <w:tc>
        <w:tcPr>
          <w:tcW w:w="500" w:type="pct"/>
          <w:vMerge/>
        </w:tcPr>
        <w:p w:rsidR="005A400C" w:rsidRDefault="005A400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A400C" w:rsidRDefault="005A400C">
          <w:pPr>
            <w:pStyle w:val="Encabezado"/>
            <w:rPr>
              <w:rFonts w:asciiTheme="majorHAnsi" w:eastAsiaTheme="majorEastAsia" w:hAnsiTheme="majorHAnsi" w:cstheme="majorBidi"/>
              <w:b/>
              <w:bCs/>
            </w:rPr>
          </w:pPr>
        </w:p>
      </w:tc>
    </w:tr>
  </w:tbl>
  <w:p w:rsidR="005A400C" w:rsidRDefault="005A40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38B" w:rsidRDefault="0021038B" w:rsidP="005A400C">
      <w:r>
        <w:separator/>
      </w:r>
    </w:p>
  </w:footnote>
  <w:footnote w:type="continuationSeparator" w:id="0">
    <w:p w:rsidR="0021038B" w:rsidRDefault="0021038B" w:rsidP="005A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0C" w:rsidRPr="00ED33CA" w:rsidRDefault="005A400C" w:rsidP="005A400C">
    <w:pPr>
      <w:pStyle w:val="Encabezado"/>
      <w:ind w:right="360"/>
      <w:rPr>
        <w:rFonts w:ascii="Calibri" w:hAnsi="Calibri" w:cs="Calibri"/>
        <w:b/>
        <w:color w:val="808080" w:themeColor="background1" w:themeShade="80"/>
        <w:sz w:val="22"/>
        <w:szCs w:val="22"/>
      </w:rPr>
    </w:pPr>
    <w:r>
      <w:rPr>
        <w:b/>
        <w:i/>
        <w:noProof/>
        <w:szCs w:val="20"/>
        <w:lang w:val="es-AR" w:eastAsia="es-AR"/>
      </w:rPr>
      <w:drawing>
        <wp:anchor distT="0" distB="0" distL="114300" distR="114300" simplePos="0" relativeHeight="251660288" behindDoc="0" locked="0" layoutInCell="0" allowOverlap="1">
          <wp:simplePos x="0" y="0"/>
          <wp:positionH relativeFrom="column">
            <wp:posOffset>-318135</wp:posOffset>
          </wp:positionH>
          <wp:positionV relativeFrom="paragraph">
            <wp:posOffset>-221615</wp:posOffset>
          </wp:positionV>
          <wp:extent cx="655955" cy="673100"/>
          <wp:effectExtent l="38100" t="19050" r="10795" b="1270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ED33CA">
      <w:rPr>
        <w:rFonts w:ascii="Calibri" w:hAnsi="Calibri" w:cs="Calibri"/>
        <w:b/>
        <w:color w:val="808080" w:themeColor="background1" w:themeShade="80"/>
        <w:sz w:val="22"/>
        <w:szCs w:val="22"/>
      </w:rPr>
      <w:t xml:space="preserve">UNIVERSIDAD TECNOLÓGICA NACIONAL                                                                 </w:t>
    </w:r>
    <w:r w:rsidRPr="00ED33CA">
      <w:rPr>
        <w:rFonts w:ascii="Calibri" w:hAnsi="Calibri" w:cs="Calibri"/>
        <w:b/>
        <w:color w:val="808080" w:themeColor="background1" w:themeShade="80"/>
        <w:sz w:val="22"/>
        <w:szCs w:val="22"/>
      </w:rPr>
      <w:tab/>
      <w:t xml:space="preserve">  PROYECTO FINAL                         </w:t>
    </w:r>
  </w:p>
  <w:p w:rsidR="005A400C" w:rsidRPr="009527A3" w:rsidRDefault="005A400C" w:rsidP="005A400C">
    <w:pPr>
      <w:pStyle w:val="Encabezado"/>
      <w:ind w:right="360"/>
      <w:rPr>
        <w:rFonts w:ascii="Calibri" w:hAnsi="Calibri" w:cs="Calibri"/>
        <w:b/>
        <w:i/>
        <w:sz w:val="22"/>
        <w:szCs w:val="22"/>
      </w:rPr>
    </w:pPr>
    <w:r w:rsidRPr="00ED33CA">
      <w:rPr>
        <w:rFonts w:ascii="Calibri" w:hAnsi="Calibri" w:cs="Calibri"/>
        <w:b/>
        <w:color w:val="808080" w:themeColor="background1" w:themeShade="80"/>
        <w:sz w:val="22"/>
        <w:szCs w:val="22"/>
      </w:rPr>
      <w:t xml:space="preserve">                  FACULTAD REGIONAL CORDOBA</w:t>
    </w:r>
    <w:r w:rsidRPr="009527A3">
      <w:rPr>
        <w:rFonts w:ascii="Calibri" w:hAnsi="Calibri" w:cs="Calibri"/>
        <w:b/>
        <w:i/>
        <w:sz w:val="22"/>
        <w:szCs w:val="22"/>
      </w:rPr>
      <w:t xml:space="preserve"> </w:t>
    </w:r>
    <w:r w:rsidRPr="009527A3">
      <w:rPr>
        <w:rFonts w:ascii="Calibri" w:hAnsi="Calibri" w:cs="Calibri"/>
        <w:b/>
        <w:i/>
        <w:sz w:val="22"/>
        <w:szCs w:val="22"/>
      </w:rPr>
      <w:tab/>
    </w:r>
    <w:r w:rsidRPr="009527A3">
      <w:rPr>
        <w:rFonts w:ascii="Calibri" w:hAnsi="Calibri" w:cs="Calibri"/>
        <w:b/>
        <w:i/>
        <w:sz w:val="22"/>
        <w:szCs w:val="22"/>
      </w:rPr>
      <w:tab/>
    </w:r>
    <w:r>
      <w:rPr>
        <w:rFonts w:ascii="Calibri" w:hAnsi="Calibri" w:cs="Calibri"/>
        <w:b/>
        <w:i/>
        <w:sz w:val="22"/>
        <w:szCs w:val="22"/>
      </w:rPr>
      <w:t xml:space="preserve">   </w:t>
    </w:r>
    <w:r w:rsidRPr="00ED33CA">
      <w:rPr>
        <w:rFonts w:ascii="Calibri" w:hAnsi="Calibri" w:cs="Calibri"/>
        <w:b/>
        <w:color w:val="808080" w:themeColor="background1" w:themeShade="80"/>
        <w:sz w:val="22"/>
        <w:szCs w:val="22"/>
      </w:rPr>
      <w:t>Grupo Nº1</w:t>
    </w:r>
  </w:p>
  <w:p w:rsidR="005A400C" w:rsidRPr="009527A3" w:rsidRDefault="005A400C" w:rsidP="005A400C">
    <w:pPr>
      <w:pStyle w:val="Encabezado"/>
      <w:pBdr>
        <w:bottom w:val="single" w:sz="4" w:space="0" w:color="auto"/>
      </w:pBdr>
      <w:ind w:left="-851"/>
      <w:rPr>
        <w:rFonts w:ascii="Calibri" w:hAnsi="Calibri" w:cs="Calibri"/>
        <w:b/>
        <w:sz w:val="22"/>
        <w:szCs w:val="22"/>
      </w:rPr>
    </w:pPr>
  </w:p>
  <w:p w:rsidR="005A400C" w:rsidRDefault="005A400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694"/>
      </v:shape>
    </w:pict>
  </w:numPicBullet>
  <w:abstractNum w:abstractNumId="0">
    <w:nsid w:val="041246EB"/>
    <w:multiLevelType w:val="hybridMultilevel"/>
    <w:tmpl w:val="36EA2EAC"/>
    <w:lvl w:ilvl="0" w:tplc="EAA088EE">
      <w:start w:val="1"/>
      <w:numFmt w:val="bullet"/>
      <w:lvlText w:val="o"/>
      <w:lvlJc w:val="left"/>
      <w:pPr>
        <w:ind w:left="720" w:hanging="360"/>
      </w:pPr>
      <w:rPr>
        <w:rFonts w:ascii="Courier New" w:hAnsi="Courier New" w:cs="Courier New"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EE3189"/>
    <w:multiLevelType w:val="hybridMultilevel"/>
    <w:tmpl w:val="42229E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91801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8C2713"/>
    <w:multiLevelType w:val="multilevel"/>
    <w:tmpl w:val="A000CC7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28655D"/>
    <w:multiLevelType w:val="multilevel"/>
    <w:tmpl w:val="5290BD9C"/>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color w:val="0000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AFE2D38"/>
    <w:multiLevelType w:val="hybridMultilevel"/>
    <w:tmpl w:val="FE1E5E9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7F47F1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AF496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B615A4"/>
    <w:multiLevelType w:val="hybridMultilevel"/>
    <w:tmpl w:val="0A8604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34D43A3"/>
    <w:multiLevelType w:val="hybridMultilevel"/>
    <w:tmpl w:val="4D4E0CA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2C1492"/>
    <w:multiLevelType w:val="hybridMultilevel"/>
    <w:tmpl w:val="B1CA1F14"/>
    <w:lvl w:ilvl="0" w:tplc="2C0A000D">
      <w:start w:val="1"/>
      <w:numFmt w:val="bullet"/>
      <w:lvlText w:val=""/>
      <w:lvlJc w:val="left"/>
      <w:pPr>
        <w:ind w:left="1429" w:hanging="360"/>
      </w:pPr>
      <w:rPr>
        <w:rFonts w:ascii="Wingdings" w:hAnsi="Wingdings" w:hint="default"/>
        <w:color w:val="auto"/>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356A611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A15F67"/>
    <w:multiLevelType w:val="hybridMultilevel"/>
    <w:tmpl w:val="655C146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39C6FE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141AA2"/>
    <w:multiLevelType w:val="hybridMultilevel"/>
    <w:tmpl w:val="76CCCE52"/>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48B63D6A"/>
    <w:multiLevelType w:val="hybridMultilevel"/>
    <w:tmpl w:val="F8124E48"/>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546A1AF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4F2C71"/>
    <w:multiLevelType w:val="hybridMultilevel"/>
    <w:tmpl w:val="132A6E34"/>
    <w:lvl w:ilvl="0" w:tplc="0C0A0001">
      <w:start w:val="1"/>
      <w:numFmt w:val="bullet"/>
      <w:lvlText w:val=""/>
      <w:lvlJc w:val="left"/>
      <w:pPr>
        <w:ind w:left="1386" w:hanging="360"/>
      </w:pPr>
      <w:rPr>
        <w:rFonts w:ascii="Symbol" w:hAnsi="Symbol" w:hint="default"/>
      </w:rPr>
    </w:lvl>
    <w:lvl w:ilvl="1" w:tplc="0C0A0003" w:tentative="1">
      <w:start w:val="1"/>
      <w:numFmt w:val="bullet"/>
      <w:lvlText w:val="o"/>
      <w:lvlJc w:val="left"/>
      <w:pPr>
        <w:ind w:left="2106" w:hanging="360"/>
      </w:pPr>
      <w:rPr>
        <w:rFonts w:ascii="Courier New" w:hAnsi="Courier New" w:cs="Courier New" w:hint="default"/>
      </w:rPr>
    </w:lvl>
    <w:lvl w:ilvl="2" w:tplc="0C0A0005" w:tentative="1">
      <w:start w:val="1"/>
      <w:numFmt w:val="bullet"/>
      <w:lvlText w:val=""/>
      <w:lvlJc w:val="left"/>
      <w:pPr>
        <w:ind w:left="2826" w:hanging="360"/>
      </w:pPr>
      <w:rPr>
        <w:rFonts w:ascii="Wingdings" w:hAnsi="Wingdings" w:hint="default"/>
      </w:rPr>
    </w:lvl>
    <w:lvl w:ilvl="3" w:tplc="0C0A0001" w:tentative="1">
      <w:start w:val="1"/>
      <w:numFmt w:val="bullet"/>
      <w:lvlText w:val=""/>
      <w:lvlJc w:val="left"/>
      <w:pPr>
        <w:ind w:left="3546" w:hanging="360"/>
      </w:pPr>
      <w:rPr>
        <w:rFonts w:ascii="Symbol" w:hAnsi="Symbol" w:hint="default"/>
      </w:rPr>
    </w:lvl>
    <w:lvl w:ilvl="4" w:tplc="0C0A0003" w:tentative="1">
      <w:start w:val="1"/>
      <w:numFmt w:val="bullet"/>
      <w:lvlText w:val="o"/>
      <w:lvlJc w:val="left"/>
      <w:pPr>
        <w:ind w:left="4266" w:hanging="360"/>
      </w:pPr>
      <w:rPr>
        <w:rFonts w:ascii="Courier New" w:hAnsi="Courier New" w:cs="Courier New" w:hint="default"/>
      </w:rPr>
    </w:lvl>
    <w:lvl w:ilvl="5" w:tplc="0C0A0005" w:tentative="1">
      <w:start w:val="1"/>
      <w:numFmt w:val="bullet"/>
      <w:lvlText w:val=""/>
      <w:lvlJc w:val="left"/>
      <w:pPr>
        <w:ind w:left="4986" w:hanging="360"/>
      </w:pPr>
      <w:rPr>
        <w:rFonts w:ascii="Wingdings" w:hAnsi="Wingdings" w:hint="default"/>
      </w:rPr>
    </w:lvl>
    <w:lvl w:ilvl="6" w:tplc="0C0A0001" w:tentative="1">
      <w:start w:val="1"/>
      <w:numFmt w:val="bullet"/>
      <w:lvlText w:val=""/>
      <w:lvlJc w:val="left"/>
      <w:pPr>
        <w:ind w:left="5706" w:hanging="360"/>
      </w:pPr>
      <w:rPr>
        <w:rFonts w:ascii="Symbol" w:hAnsi="Symbol" w:hint="default"/>
      </w:rPr>
    </w:lvl>
    <w:lvl w:ilvl="7" w:tplc="0C0A0003" w:tentative="1">
      <w:start w:val="1"/>
      <w:numFmt w:val="bullet"/>
      <w:lvlText w:val="o"/>
      <w:lvlJc w:val="left"/>
      <w:pPr>
        <w:ind w:left="6426" w:hanging="360"/>
      </w:pPr>
      <w:rPr>
        <w:rFonts w:ascii="Courier New" w:hAnsi="Courier New" w:cs="Courier New" w:hint="default"/>
      </w:rPr>
    </w:lvl>
    <w:lvl w:ilvl="8" w:tplc="0C0A0005" w:tentative="1">
      <w:start w:val="1"/>
      <w:numFmt w:val="bullet"/>
      <w:lvlText w:val=""/>
      <w:lvlJc w:val="left"/>
      <w:pPr>
        <w:ind w:left="7146" w:hanging="360"/>
      </w:pPr>
      <w:rPr>
        <w:rFonts w:ascii="Wingdings" w:hAnsi="Wingdings" w:hint="default"/>
      </w:rPr>
    </w:lvl>
  </w:abstractNum>
  <w:abstractNum w:abstractNumId="18">
    <w:nsid w:val="5ABF088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495606"/>
    <w:multiLevelType w:val="hybridMultilevel"/>
    <w:tmpl w:val="B10A702A"/>
    <w:lvl w:ilvl="0" w:tplc="68BED524">
      <w:start w:val="1"/>
      <w:numFmt w:val="bullet"/>
      <w:lvlText w:val=""/>
      <w:lvlJc w:val="left"/>
      <w:pPr>
        <w:ind w:left="720" w:hanging="360"/>
      </w:pPr>
      <w:rPr>
        <w:rFonts w:ascii="Symbol" w:hAnsi="Symbol"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CF3BD2"/>
    <w:multiLevelType w:val="hybridMultilevel"/>
    <w:tmpl w:val="7D00D60E"/>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DD02EC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A2703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B73714"/>
    <w:multiLevelType w:val="hybridMultilevel"/>
    <w:tmpl w:val="AC8C0F90"/>
    <w:lvl w:ilvl="0" w:tplc="8A067FAE">
      <w:start w:val="1"/>
      <w:numFmt w:val="bullet"/>
      <w:lvlText w:val=""/>
      <w:lvlJc w:val="left"/>
      <w:pPr>
        <w:ind w:left="1080" w:hanging="360"/>
      </w:pPr>
      <w:rPr>
        <w:rFonts w:ascii="Wingdings" w:hAnsi="Wingdings" w:hint="default"/>
        <w:color w:val="auto"/>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72417B4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BE2CD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
  </w:num>
  <w:num w:numId="4">
    <w:abstractNumId w:val="8"/>
  </w:num>
  <w:num w:numId="5">
    <w:abstractNumId w:val="24"/>
  </w:num>
  <w:num w:numId="6">
    <w:abstractNumId w:val="16"/>
  </w:num>
  <w:num w:numId="7">
    <w:abstractNumId w:val="7"/>
  </w:num>
  <w:num w:numId="8">
    <w:abstractNumId w:val="3"/>
  </w:num>
  <w:num w:numId="9">
    <w:abstractNumId w:val="11"/>
  </w:num>
  <w:num w:numId="10">
    <w:abstractNumId w:val="10"/>
  </w:num>
  <w:num w:numId="11">
    <w:abstractNumId w:val="14"/>
  </w:num>
  <w:num w:numId="12">
    <w:abstractNumId w:val="12"/>
  </w:num>
  <w:num w:numId="13">
    <w:abstractNumId w:val="5"/>
  </w:num>
  <w:num w:numId="14">
    <w:abstractNumId w:val="23"/>
  </w:num>
  <w:num w:numId="15">
    <w:abstractNumId w:val="17"/>
  </w:num>
  <w:num w:numId="16">
    <w:abstractNumId w:val="13"/>
  </w:num>
  <w:num w:numId="17">
    <w:abstractNumId w:val="6"/>
  </w:num>
  <w:num w:numId="18">
    <w:abstractNumId w:val="18"/>
  </w:num>
  <w:num w:numId="19">
    <w:abstractNumId w:val="21"/>
  </w:num>
  <w:num w:numId="20">
    <w:abstractNumId w:val="22"/>
  </w:num>
  <w:num w:numId="21">
    <w:abstractNumId w:val="25"/>
  </w:num>
  <w:num w:numId="22">
    <w:abstractNumId w:val="2"/>
  </w:num>
  <w:num w:numId="23">
    <w:abstractNumId w:val="19"/>
  </w:num>
  <w:num w:numId="24">
    <w:abstractNumId w:val="20"/>
  </w:num>
  <w:num w:numId="25">
    <w:abstractNumId w:val="15"/>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5A400C"/>
    <w:rsid w:val="00040232"/>
    <w:rsid w:val="000B7380"/>
    <w:rsid w:val="00115B0D"/>
    <w:rsid w:val="00120E61"/>
    <w:rsid w:val="00163F39"/>
    <w:rsid w:val="00166BFB"/>
    <w:rsid w:val="0021038B"/>
    <w:rsid w:val="00274346"/>
    <w:rsid w:val="003300F6"/>
    <w:rsid w:val="00390AB0"/>
    <w:rsid w:val="00393427"/>
    <w:rsid w:val="00403705"/>
    <w:rsid w:val="00524BC5"/>
    <w:rsid w:val="005313FB"/>
    <w:rsid w:val="0054117C"/>
    <w:rsid w:val="005427B7"/>
    <w:rsid w:val="00553D54"/>
    <w:rsid w:val="005A400C"/>
    <w:rsid w:val="005A41AD"/>
    <w:rsid w:val="0062236A"/>
    <w:rsid w:val="0066432F"/>
    <w:rsid w:val="00690F4C"/>
    <w:rsid w:val="006972D8"/>
    <w:rsid w:val="00767BFF"/>
    <w:rsid w:val="00813AA1"/>
    <w:rsid w:val="00857319"/>
    <w:rsid w:val="008A6832"/>
    <w:rsid w:val="008B19DD"/>
    <w:rsid w:val="009066C4"/>
    <w:rsid w:val="009D5186"/>
    <w:rsid w:val="00A1251F"/>
    <w:rsid w:val="00A441E7"/>
    <w:rsid w:val="00AB3C57"/>
    <w:rsid w:val="00B00C94"/>
    <w:rsid w:val="00B32B77"/>
    <w:rsid w:val="00B80675"/>
    <w:rsid w:val="00BB2E5F"/>
    <w:rsid w:val="00C05064"/>
    <w:rsid w:val="00CB37C6"/>
    <w:rsid w:val="00DD1F37"/>
    <w:rsid w:val="00E06CDF"/>
    <w:rsid w:val="00E11C87"/>
    <w:rsid w:val="00E6310F"/>
    <w:rsid w:val="00E63524"/>
    <w:rsid w:val="00E704C1"/>
    <w:rsid w:val="00E76A0E"/>
    <w:rsid w:val="00E814DD"/>
    <w:rsid w:val="00F76E7D"/>
    <w:rsid w:val="00FB1E89"/>
    <w:rsid w:val="00FC61F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0C"/>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5A400C"/>
    <w:pPr>
      <w:keepNext/>
      <w:spacing w:line="360" w:lineRule="auto"/>
      <w:jc w:val="both"/>
      <w:outlineLvl w:val="0"/>
    </w:pPr>
    <w:rPr>
      <w:szCs w:val="20"/>
      <w:u w:val="single"/>
    </w:rPr>
  </w:style>
  <w:style w:type="paragraph" w:styleId="Ttulo2">
    <w:name w:val="heading 2"/>
    <w:basedOn w:val="Normal"/>
    <w:next w:val="Normal"/>
    <w:link w:val="Ttulo2Car"/>
    <w:uiPriority w:val="9"/>
    <w:unhideWhenUsed/>
    <w:qFormat/>
    <w:rsid w:val="00CB37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00C"/>
    <w:pPr>
      <w:tabs>
        <w:tab w:val="center" w:pos="4419"/>
        <w:tab w:val="right" w:pos="8838"/>
      </w:tabs>
    </w:pPr>
  </w:style>
  <w:style w:type="character" w:customStyle="1" w:styleId="EncabezadoCar">
    <w:name w:val="Encabezado Car"/>
    <w:basedOn w:val="Fuentedeprrafopredeter"/>
    <w:link w:val="Encabezado"/>
    <w:uiPriority w:val="99"/>
    <w:rsid w:val="005A400C"/>
  </w:style>
  <w:style w:type="paragraph" w:styleId="Piedepgina">
    <w:name w:val="footer"/>
    <w:basedOn w:val="Normal"/>
    <w:link w:val="PiedepginaCar"/>
    <w:uiPriority w:val="99"/>
    <w:semiHidden/>
    <w:unhideWhenUsed/>
    <w:rsid w:val="005A400C"/>
    <w:pPr>
      <w:tabs>
        <w:tab w:val="center" w:pos="4419"/>
        <w:tab w:val="right" w:pos="8838"/>
      </w:tabs>
    </w:pPr>
  </w:style>
  <w:style w:type="character" w:customStyle="1" w:styleId="PiedepginaCar">
    <w:name w:val="Pie de página Car"/>
    <w:basedOn w:val="Fuentedeprrafopredeter"/>
    <w:link w:val="Piedepgina"/>
    <w:uiPriority w:val="99"/>
    <w:semiHidden/>
    <w:rsid w:val="005A400C"/>
  </w:style>
  <w:style w:type="character" w:customStyle="1" w:styleId="Ttulo1Car">
    <w:name w:val="Título 1 Car"/>
    <w:basedOn w:val="Fuentedeprrafopredeter"/>
    <w:link w:val="Ttulo1"/>
    <w:rsid w:val="005A400C"/>
    <w:rPr>
      <w:rFonts w:ascii="Times New Roman" w:eastAsia="Times New Roman" w:hAnsi="Times New Roman" w:cs="Times New Roman"/>
      <w:sz w:val="24"/>
      <w:szCs w:val="20"/>
      <w:u w:val="single"/>
      <w:lang w:val="es-ES" w:eastAsia="es-ES"/>
    </w:rPr>
  </w:style>
  <w:style w:type="table" w:styleId="Tablaconcuadrcula">
    <w:name w:val="Table Grid"/>
    <w:basedOn w:val="Tablanormal"/>
    <w:uiPriority w:val="59"/>
    <w:rsid w:val="005A400C"/>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A400C"/>
    <w:rPr>
      <w:rFonts w:eastAsiaTheme="minorEastAsia"/>
      <w:lang w:val="es-ES"/>
    </w:rPr>
  </w:style>
  <w:style w:type="character" w:customStyle="1" w:styleId="SinespaciadoCar">
    <w:name w:val="Sin espaciado Car"/>
    <w:basedOn w:val="Fuentedeprrafopredeter"/>
    <w:link w:val="Sinespaciado"/>
    <w:uiPriority w:val="1"/>
    <w:rsid w:val="005A400C"/>
    <w:rPr>
      <w:rFonts w:eastAsiaTheme="minorEastAsia"/>
      <w:lang w:val="es-ES"/>
    </w:rPr>
  </w:style>
  <w:style w:type="paragraph" w:styleId="Prrafodelista">
    <w:name w:val="List Paragraph"/>
    <w:basedOn w:val="Normal"/>
    <w:uiPriority w:val="34"/>
    <w:qFormat/>
    <w:rsid w:val="005A400C"/>
    <w:pPr>
      <w:ind w:left="720"/>
      <w:contextualSpacing/>
    </w:pPr>
  </w:style>
  <w:style w:type="paragraph" w:styleId="TtulodeTDC">
    <w:name w:val="TOC Heading"/>
    <w:basedOn w:val="Ttulo1"/>
    <w:next w:val="Normal"/>
    <w:uiPriority w:val="39"/>
    <w:unhideWhenUsed/>
    <w:qFormat/>
    <w:rsid w:val="00CB37C6"/>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u w:val="none"/>
      <w:lang w:eastAsia="en-US"/>
    </w:rPr>
  </w:style>
  <w:style w:type="paragraph" w:styleId="TDC1">
    <w:name w:val="toc 1"/>
    <w:basedOn w:val="Normal"/>
    <w:next w:val="Normal"/>
    <w:autoRedefine/>
    <w:uiPriority w:val="39"/>
    <w:unhideWhenUsed/>
    <w:rsid w:val="00CB37C6"/>
    <w:pPr>
      <w:spacing w:after="100"/>
    </w:pPr>
  </w:style>
  <w:style w:type="character" w:styleId="Hipervnculo">
    <w:name w:val="Hyperlink"/>
    <w:basedOn w:val="Fuentedeprrafopredeter"/>
    <w:uiPriority w:val="99"/>
    <w:unhideWhenUsed/>
    <w:rsid w:val="00CB37C6"/>
    <w:rPr>
      <w:color w:val="0000FF" w:themeColor="hyperlink"/>
      <w:u w:val="single"/>
    </w:rPr>
  </w:style>
  <w:style w:type="paragraph" w:styleId="Textodeglobo">
    <w:name w:val="Balloon Text"/>
    <w:basedOn w:val="Normal"/>
    <w:link w:val="TextodegloboCar"/>
    <w:uiPriority w:val="99"/>
    <w:semiHidden/>
    <w:unhideWhenUsed/>
    <w:rsid w:val="00CB37C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C6"/>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rsid w:val="00CB37C6"/>
    <w:rPr>
      <w:rFonts w:asciiTheme="majorHAnsi" w:eastAsiaTheme="majorEastAsia" w:hAnsiTheme="majorHAnsi" w:cstheme="majorBidi"/>
      <w:b/>
      <w:bCs/>
      <w:color w:val="4F81BD" w:themeColor="accent1"/>
      <w:sz w:val="26"/>
      <w:szCs w:val="26"/>
      <w:lang w:val="es-ES" w:eastAsia="es-ES"/>
    </w:rPr>
  </w:style>
  <w:style w:type="paragraph" w:styleId="NormalWeb">
    <w:name w:val="Normal (Web)"/>
    <w:basedOn w:val="Normal"/>
    <w:uiPriority w:val="99"/>
    <w:rsid w:val="00274346"/>
    <w:pPr>
      <w:spacing w:before="100" w:beforeAutospacing="1" w:after="100" w:afterAutospacing="1"/>
    </w:pPr>
  </w:style>
  <w:style w:type="paragraph" w:styleId="TDC2">
    <w:name w:val="toc 2"/>
    <w:basedOn w:val="Normal"/>
    <w:next w:val="Normal"/>
    <w:autoRedefine/>
    <w:uiPriority w:val="39"/>
    <w:unhideWhenUsed/>
    <w:rsid w:val="006972D8"/>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62FC3-782F-46C9-9956-E652BD79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Huevo</dc:creator>
  <cp:lastModifiedBy>Noel</cp:lastModifiedBy>
  <cp:revision>22</cp:revision>
  <dcterms:created xsi:type="dcterms:W3CDTF">2012-04-13T15:14:00Z</dcterms:created>
  <dcterms:modified xsi:type="dcterms:W3CDTF">2012-05-07T03:36:00Z</dcterms:modified>
</cp:coreProperties>
</file>