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UNIVERSIDADE VIRTUAL DO ESTADO DE SÃO PAULO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Diego Beran Ribeiro — RA: 25216902</w:t>
        <w:br/>
        <w:t>Narci Edson Venturini — RA: 24202590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Plataforma georreferenciada de programas de pós-graduação no Brasil</w:t>
      </w:r>
    </w:p>
    <w:p/>
    <w:p/>
    <w:p/>
    <w:p/>
    <w:p/>
    <w:p/>
    <w:p/>
    <w:p/>
    <w:p>
      <w:pPr>
        <w:jc w:val="center"/>
      </w:pPr>
      <w:r>
        <w:rPr>
          <w:sz w:val="28"/>
        </w:rPr>
        <w:t>São Paulo - SP</w:t>
        <w:br/>
        <w:br/>
        <w:t>2026</w:t>
      </w:r>
    </w:p>
    <w:p>
      <w:r>
        <w:br w:type="page"/>
      </w:r>
    </w:p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UNIVERSIDADE VIRTUAL DO ESTADO DE SÃO PAULO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Plataforma georreferenciada de programas de pós-graduação no Brasil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Relatório Técnico-Científico apresentado na disciplina de</w:t>
        <w:br/>
        <w:t>Projeto Integrador para o curso de Bacharelado em</w:t>
        <w:br/>
        <w:t>Ciência de Dados e Tecnologia da Informação da</w:t>
        <w:br/>
        <w:t>Universidade Virtual do Estado de São Paulo (UNIVESP).</w:t>
      </w:r>
    </w:p>
    <w:p/>
    <w:p/>
    <w:p/>
    <w:p/>
    <w:p/>
    <w:p/>
    <w:p>
      <w:pPr>
        <w:jc w:val="center"/>
      </w:pPr>
      <w:r>
        <w:rPr>
          <w:sz w:val="28"/>
        </w:rPr>
        <w:t>São Paulo - SP</w:t>
        <w:br/>
        <w:br/>
        <w:t>2026</w:t>
      </w:r>
    </w:p>
    <w:p>
      <w:r>
        <w:br w:type="page"/>
      </w:r>
    </w:p>
    <w:p>
      <w:pPr>
        <w:jc w:val="both"/>
      </w:pPr>
      <w:r>
        <w:rPr>
          <w:sz w:val="22"/>
        </w:rPr>
        <w:t>RIBEIRO, Diego Beran; VENTURINI, Narci Edson. Plataforma georreferenciada de programas de pós-graduação no Brasil. Relatório Técnico-Científico. Bacharelado em Ciência de Dados e Tecnologia da Informação — Universidade Virtual do Estado de São Paulo. Tutor: Carla Maria da Silva Diaz. Polo Campinas, 2026.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Vídeo de apresentação do Projeto Integrador</w:t>
            </w:r>
          </w:p>
        </w:tc>
      </w:tr>
      <w:tr>
        <w:tc>
          <w:tcPr>
            <w:tcW w:type="dxa" w:w="8640"/>
          </w:tcPr>
          <w:p>
            <w:r>
              <w:rPr>
                <w:u w:val="single"/>
              </w:rPr>
              <w:t>&lt;link do YouTube — preencher após upload&gt;</w:t>
            </w:r>
          </w:p>
        </w:tc>
      </w:tr>
    </w:tbl>
    <w:p>
      <w:r>
        <w:br w:type="page"/>
      </w:r>
    </w:p>
    <w:p>
      <w:pPr>
        <w:pStyle w:val="Title"/>
      </w:pPr>
      <w:r>
        <w:t>RESUMO</w:t>
      </w:r>
    </w:p>
    <w:p>
      <w:pPr>
        <w:ind w:firstLine="709"/>
        <w:jc w:val="both"/>
      </w:pPr>
      <w:r>
        <w:rPr>
          <w:sz w:val="24"/>
        </w:rPr>
        <w:t>Este relatório final apresenta o desenvolvimento da plataforma web georreferenciada "Pós-Graduação Brasil", construída como Projeto Integrador do curso de Bacharelado em Ciência de Dados e Tecnologia da Informação da UNIVESP. O objetivo foi integrar dados de 576 IES e 7.488 cursos de pós-graduação da CAPES e do MEC em uma interface de mapa interativo com filtros, busca por endereço com geocodificação, dashboard estatístico e exportação CSV. A solução foi implementada em Django 5, Leaflet.js, Bootstrap 5.3 e Chart.js 4.4, com deploy na plataforma Railway. A metodologia seguiu o Design Thinking (ouvir, criar, prototipar). Os resultados demonstram que a plataforma atende ao problema identificado: a fragmentação das informações sobre pós-graduação em diferentes portais oficiais.</w:t>
      </w:r>
    </w:p>
    <w:p>
      <w:r>
        <w:rPr>
          <w:b/>
          <w:sz w:val="24"/>
        </w:rPr>
        <w:t>PALAVRAS-CHAVE: Plataforma georreferenciada; Pós-graduação; Geolocalização; Mapa interativo; CAPES.</w:t>
      </w:r>
    </w:p>
    <w:p>
      <w:r>
        <w:br w:type="page"/>
      </w:r>
    </w:p>
    <w:p>
      <w:pPr>
        <w:pStyle w:val="Title"/>
      </w:pPr>
      <w:r>
        <w:t>LISTA DE ILUSTRAÇÕES</w:t>
      </w:r>
    </w:p>
    <w:p>
      <w:r>
        <w:rPr>
          <w:sz w:val="24"/>
        </w:rPr>
        <w:t>Figura 1 — Tela de busca por especialização no e-MEC</w:t>
      </w:r>
    </w:p>
    <w:p>
      <w:r>
        <w:rPr>
          <w:sz w:val="24"/>
        </w:rPr>
        <w:t>Figura 2 — GEOCAPES — Sistema de informações georreferenciadas</w:t>
      </w:r>
    </w:p>
    <w:p>
      <w:r>
        <w:rPr>
          <w:sz w:val="24"/>
        </w:rPr>
        <w:t>Figura 3 — Tela do GitHub com projeto PI-UNIVESP-GRUPO-11</w:t>
      </w:r>
    </w:p>
    <w:p>
      <w:r>
        <w:rPr>
          <w:sz w:val="24"/>
        </w:rPr>
        <w:t>Figura 4 — MER MySQL dos dados do projeto</w:t>
      </w:r>
    </w:p>
    <w:p>
      <w:r>
        <w:rPr>
          <w:sz w:val="24"/>
        </w:rPr>
        <w:t>Figura 5 — Mapa interativo com busca por endereço/CEP</w:t>
      </w:r>
    </w:p>
    <w:p>
      <w:r>
        <w:rPr>
          <w:sz w:val="24"/>
        </w:rPr>
        <w:t>Figura 6 — Dashboard estatístico com nota média CAPES</w:t>
      </w:r>
    </w:p>
    <w:p>
      <w:r>
        <w:rPr>
          <w:sz w:val="24"/>
        </w:rPr>
        <w:t>Figura 7 — Tabela de consulta com filtros e exportação CSV</w:t>
      </w:r>
    </w:p>
    <w:p>
      <w:r>
        <w:br w:type="page"/>
      </w:r>
    </w:p>
    <w:p>
      <w:pPr>
        <w:pStyle w:val="Title"/>
      </w:pPr>
      <w:r>
        <w:t>LISTAS DE TABELAS</w:t>
      </w:r>
    </w:p>
    <w:p>
      <w:r>
        <w:rPr>
          <w:sz w:val="24"/>
        </w:rPr>
        <w:t>Tabela 1 — Nível de instrução da população brasileira com 24 anos ou mais</w:t>
      </w:r>
    </w:p>
    <w:p>
      <w:r>
        <w:br w:type="page"/>
      </w:r>
    </w:p>
    <w:p>
      <w:pPr>
        <w:pStyle w:val="Title"/>
      </w:pPr>
      <w:r>
        <w:t>SUMÁRIO</w:t>
      </w:r>
    </w:p>
    <w:p>
      <w:r>
        <w:rPr>
          <w:b/>
          <w:sz w:val="24"/>
        </w:rPr>
        <w:t>1 Introdução</w:t>
      </w:r>
    </w:p>
    <w:p>
      <w:r>
        <w:rPr>
          <w:b/>
          <w:sz w:val="24"/>
        </w:rPr>
        <w:t>2 Desenvolvimento</w:t>
      </w:r>
    </w:p>
    <w:p>
      <w:r>
        <w:rPr>
          <w:sz w:val="24"/>
        </w:rPr>
        <w:t xml:space="preserve">   2.1 Objetivos</w:t>
      </w:r>
    </w:p>
    <w:p>
      <w:r>
        <w:rPr>
          <w:sz w:val="24"/>
        </w:rPr>
        <w:t xml:space="preserve">   2.2 Justificativa e delimitação do problema</w:t>
      </w:r>
    </w:p>
    <w:p>
      <w:r>
        <w:rPr>
          <w:sz w:val="24"/>
        </w:rPr>
        <w:t xml:space="preserve">   2.3 Fundamentação teórica</w:t>
      </w:r>
    </w:p>
    <w:p>
      <w:r>
        <w:rPr>
          <w:sz w:val="24"/>
        </w:rPr>
        <w:t xml:space="preserve">   2.4 Aplicação das disciplinas estudadas</w:t>
      </w:r>
    </w:p>
    <w:p>
      <w:r>
        <w:rPr>
          <w:sz w:val="24"/>
        </w:rPr>
        <w:t xml:space="preserve">   2.5 Metodologia</w:t>
      </w:r>
    </w:p>
    <w:p>
      <w:r>
        <w:rPr>
          <w:b/>
          <w:sz w:val="24"/>
        </w:rPr>
        <w:t>3 Resultados: solução final</w:t>
      </w:r>
    </w:p>
    <w:p>
      <w:r>
        <w:rPr>
          <w:b/>
          <w:sz w:val="24"/>
        </w:rPr>
        <w:t>4 Considerações finais</w:t>
      </w:r>
    </w:p>
    <w:p>
      <w:r>
        <w:rPr>
          <w:b/>
          <w:sz w:val="24"/>
        </w:rPr>
        <w:t>Referências</w:t>
      </w:r>
    </w:p>
    <w:p>
      <w:r>
        <w:rPr>
          <w:b/>
          <w:sz w:val="24"/>
        </w:rPr>
        <w:t>Apêndices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acordo com as informações divulgadas pela revista Carta Capital (CARTA CAPITAL, 2025) a partir de pesquisa realizada pela Conquer Business School (CONQUER BUSINESS SCHOOL,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2025) com base na análise de comportamento digital de usuários da internet, o volume de buscas por cursos de pós-graduação aumentou 22% nos últimos 12 meses no Brasil. Neste período foram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realizadas mais de 33 milhões milhões de pesquisas relacionadas ao tema em mecanismos de busca como o Google. A maioria das consultas se concentra em três temas: preferência por cursos 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distância, dúvidas sobre inscrições e o interesse pela modalidade lato sensu. A procura por termos como “especialização” aumentou 233%, enquanto “pós-graduação lato sensu” registrou alta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50%.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Tabela 1 - Nível de Instrução da população brasileira com 24 anos ou mais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Nível de Instrução                  Nº              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Não frequentou                             6.264.340,00        4,4%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Frequenta                                  7.564.537,00        5,3%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Até ensino fundamental                     49.346.848,00      34,4%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Ensino médio                               50.600.815,00      35,3%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Ensino Superior (Graduação)                22.374.699,00      15,6%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Especialização de Nível Superior           5.956.291,00        4,2%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Mestrado                                    900.812,00         0,6%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Doutorado                                   404.477,00         0,3%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População 24+                             143.412.819,00     100,0%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Fonte: Instituto SEMESP base PNAD/IBGE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pesquisa realizada pelo Instituto Semesp sobre a pós-graduação lato senso no Brasil, traçando um diagnóstico sobre os cursos de especialização no país (CAPELATO et al, 2023) mostra que em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2023, o número de estudantes que frequentavam um curso de especialização ultrapassou 1,4 milhão, quantidade 1,3% maior do que no ano anterior. No Mestrado, houve uma queda entre os anos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2022 e 2023, de 5,0% e 4,7%, respectivamente. Já entre os alunos de Doutorado, apesar de ter ocorrido uma redução considerável de 19,4% entre os anos de 2021 e 2022, houve pequeno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aumento de 2,5% em 2023, chegando a 154 mil matrículas. No Brasil, há mais de 2,1 mil instituições de ensino que ofertam cursos de especialização de nível superior nas modalidades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presencial e EAD, sendo que 89,8% delas são privadas. Em torno de 64,5% dessas instituições ofertam cursos de especialização somente na modalidade presencial (1.306 privadas e 89 públicas).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Nos anos de 2021 a 2023, houve um aumento de 145% no número de instituições que ofertam cursos a distância. Além disso, entre as instituições privadas, 61,7% são com fins lucrativos. Com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relação ao nível de instrução do brasileiro com 24 anos ou mais, a Tabela 1 mostra o quantitativo, conforme estimado pelo PNAD/IBGE, dados que constam do relatório Instituto Semesp.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Quando se busca por informações oficiais sobre cursos de pós-graduação no Brasil, verifica-se que há uma separação entre competências: cursos de pós-graduação lato sensu (especialização) são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compilados        e      avaliados   pelo      MEC      e     acessíveis    via    portal    e-MEC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 https://emec.mec.gov.br/emec/nova);         enquanto que cursos de pós-graduação stricto sensu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(mestrado e doutorado) são avaliados e compilados pela Coordenação de Aperfeiçoamento do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Pessoal      de       Nível   Superior      (CAPES),    acessíveis   pela    plataforma     Sucupira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(https://sucupira.capes.gov.br/). As notas de avaliação dos cursos possui range diferente entre as duas avaliadoras: o MEC avalia a especialização com nota entre 1 e 5, sendo 4 e 5 notas de nível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excelência; enquanto a CAPES pontua com notas de 1 a 7, sendo que otas 3 a 5 indicam desempenho regular a muito bom em nível nacional, enquanto 6 e 7 indicam excelência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internacional.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busca por informações sobre cursos de especialização são realizadas no portal e-MEC, através da tela de consulta ilustrada na Figura 1. As buscas podem ser feitas por município, estado, cursos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áreas gerais (são definidas 11 áreas gerais nas quais são aglutinadas os cursos), nome da Instituição de Ensino Superior (IES), cursos Ativos/Inativos e por modalidade Presencial/Distância. Já a Capes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possui uma plataforma de busca de dados mais elaborada, baseada em Power BI da Microsoft, com dados georreferenciados, como mostrado na Figura 2. Nesta plataforma pode-se exibir dados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geolocalizados por município, estado, nota de avaliação, distribuição de bolsas de estudo e outros parâmetros mais voltados para a gestão de programas de pós-graduação, e não para buscas por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determinada área de pesquisa ou IES em particular.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Com base nos dados levantados, fica evidente a crescente demanda por cursos de pós-graduação, especialmente especialização, e a consequente busca de informações pela internet. Por outro lado,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há uma certa dificuldade de localização de informações práticas sobre os cursos ofertados em determinada região, apesar das iniciativas da Capes e MEC, sendo que as ferramentas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disponibilizadas se prestam mais à realização de estatísticas e obtenção de visões mais gerenciais sobre os cursos. Uma primeira dificuldade em qualquer busca é que não há a possibilidade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buscas do tipo: relacione os cursos de pós-graduação com nota superior a 3, presenciais, com natureza jurídica privada, com inscrições disponíveis, na área de robótica nas proximidades da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minha residência. Pesquisas como essa são de interesse de qualquer interessado em cursar pós- graduação, principalmente aqueles que já não tem contato próximo com o ambiente acadêmico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estão no mercado de trabalho, e buscam cursos para aprimoramento profissional, elevação de nível de conhecimento ou busca de titulação. O mesmo vale para alunos que buscam carreira acadêmica.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Uma primeira dificuldade é que os dados estão em locais diferentes, caso se busque por especialização (MEC) ou pós-graduação strito sensu (Capes). Outra dificuldade é a busca dos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endereços das IES, pois pesquisas nos portais mencionados trazem alguns dados, mas que posteriormente obrigam uma sequência de novas pesquisas na Internet.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Figura 1 - Tela de busca por informações sobre especialização no e-MEC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Fonte: https://emec.mec.gov.br/emec/nova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Diante disso, evidencia-se a oportunidade de desenvolvimento de uma aplicação WEB que possibilite a união das informações disponíveis sobre cursos de especialização, mestrado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doutorado, públicos e privados, áreas de estudo e suas respectiva avaliações, endereços eletrônicos, períodos de inscrição, etc., numa mesma base de dados, e que permita a busca e comparação entre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cursos em determinada área geográfica de interesse.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Figura 2 - GEOCAPES - Sistema de Informações Georreferenciadas da CAPES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Fonte: https://geocapes.capes.gov.br/geocapes/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conversa com a comunidade externa ocorreu de forma informal a partir das experiências acadêmicas de Paulo Henrique Eleuterio Falsetti, que atualmente está inserido no ambiente de pós-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graduação e mantém contato frequente com estudantes de graduação e recém-formados interessados em ingressar em programas de mestrado e doutorado. Durante essas interações, realizadas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principalmente em ambientes universitários e em conversas com colegas e estudantes interessados em seguir carreira acadêmica, foram identificadas dúvidas recorrentes que corroboram o problema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evidenciado acima e justificam sua solução. Nesse contexto, o grupo considerou como comunidade externa os estudantes e interessados em ingressar na pós-graduação, que frequentemente buscam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informações sobre programas avaliados pelo MEC/Capes.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tema específico a ser trabalhado pelo grupo no Projeto Integrador é o desenvolvimento de uma plataforma interativa e georreferenciada para visualização e pesquisa de programas de pós-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graduação no Brasil, abrangendo especializações, mestrados e doutorados, partindo da integração de diferentes fontes de dados, como bases públicas do MEC e Capes, permitindo que usuários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pesquisem cursos por localização, área de pesquisa, notas de avaliação, palavras-chave e datas de processos seletivos, além de acessar links diretos para os sites dos programas.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solução deste problema se relaciona diretamente com o tema norteador da Univesp, que enfatiza a utilização de tecnologia e integração de dados para ampliar o acesso à informação e apoiar a tomada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decisão educacional. O tema se adéqua perfeitamente à proposta dos cursos de Bacharelado em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Ciências de Dados e Tecnologia da Informação, uma vez que demanda a análise e pré- processamento de dados públicos para montagem de um banco de dados (BD) único,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desenvolvimento de identificação de posição geográfica das IES e desenvolvimento de aplicação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WEB, integrando tecnologias e de acesso a BD, acesso a plataforma de mapas e desenvolvimento de páginas WEB. Serão utilizados diretamente os conhecimentos adquiridos nos cursos COM300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COM320 e cursos de linguagens de programação.</w:t>
      </w:r>
    </w:p>
    <w:p>
      <w:pPr>
        <w:pStyle w:val="Heading1"/>
      </w:pPr>
      <w:r>
        <w:t>2 Desenvolvimento</w:t>
      </w:r>
    </w:p>
    <w:p>
      <w:pPr>
        <w:pStyle w:val="Heading2"/>
      </w:pPr>
      <w:r>
        <w:t>2.1 Objetivos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objetivo geral deste trabalho é o desenvolvimento de uma plataforma WEB interativa e georreferenciada para visualização e pesquisa de programas de pós-graduação no Brasil,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abrangendo especializações, mestrados e doutorados, partindo da integração de diferentes fontes de dados, como bases públicas do MEC e Capes, permitindo que usuários pesquisem cursos por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localização, área de pesquisa, notas de avaliação, palavras-chave e datas de processos seletivos, além de acessar links diretos para os sites dos programas.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Para o desenvolvimento dessa plataforma, os seguintes objetivos intermediários e específicos deverão ser obtidos: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Definir dos requisitos da aplicação, definindo-se nesta fase quais as funcionalidades deverão ser implementadas;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Definir as tecnologias a serem usadas para Banco de Dados, interface de mapas e desenvolvimento WEB;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Desenvolver o protótipo das telas da aplicação WEB;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Levantar dados sobre IESs e cursos de pós-graduação a partir das plataformas públicas do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MEC e Capes;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Pré-processamento dos dados levantados, com filtragens, junções,inserção de coordenadas geográficas das IESs e preparação para inserção em Banco de Dados;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Definir e implantar ferramenta de controle de versão;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Modelar o Banco de Dados e populá-lo com os dados preprocessados;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Desenvolver a interface WEB sua interação com Banco de Dados, através da programação das consultas em SQL;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Desenvolver a aplicação de visualização em mapas e sua integração com a interface WEB;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Desenvolver filtros de buscas na aplicação WEB;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Definir casos de testes da aplicação e protótipos intermediários e realizar correções;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Instalar o sistema completo em servidor com acesso pela internet;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Realizar piloto com público acadêmico e não acadêmico, procedendo-se à avaliação dos resultados e definição de etapas futuras de desenvolvimento e melhorias.</w:t>
      </w:r>
    </w:p>
    <w:p>
      <w:pPr>
        <w:pStyle w:val="Heading2"/>
      </w:pPr>
      <w:r>
        <w:t>2.2 Justificativa e delimitação do problema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pergunta que motiva o presente desenvolvimento pode ser formulada da seguinte forma: de que forma a aplicação dos conhecimentos adquiridos até o momento nos cursos de Bacharelado em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Ciência de Dados e Tecnologia da Informação poderia contribuir para facilitar e democratizar a visualização e pesquisa de programas de pós-graduação no Brasil, abrangendo especializações,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mestrados e doutorados, e de que forma poderia integrar diferentes fontes de dados públicas sobre pós-graduação, de tal forma a permitir que usuários pesquisem cursos por localização, área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pesquisa, notas de avaliação, palavras-chave e datas de processos seletivos, além de acessar links diretos para os sites dos programas, tudo isso de forma simples pela internet, seja do computador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ou celular ?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acordo com dados fornecidos na Introdução, as pesquisas sobre pós-graduação na Internet possuem grande relevância, assim como o interesse por cursos de pós-graduação, especialmente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especialização, evidenciando-se a falta de integração das bases de dados públicas, bem com a dificuldade de busca direta de dados práticos, sendo necessário inúmeras pesquisas para obtenção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resultados práticos e comparáveis entre si. O assunto possui relativa relevância social pois como os números apontaram nas pesquisas mencionadas, há um contingente grande de brasileiros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interessados na realização de consultas para direcionar suas escolhas e investimento na pós- graduação.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projeto não se propõe a trazer inovações tecnológicas ou acadêmicas, mas poderá resultar em um protótipo útil para integração de dados públicos com relevância acadêmica indireta, uma vez que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poderá simplificar, popularizar e evidenciar melhores opções de pós-graduação, a partir do eventual interessado em cursar pós-graduação, por critérios que normalmente não são combinados nas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ferramentas de busca disponibilizadas pelo MEC e Capes. Portanto, sua grande relevância é para o público universitário que pretende cursar pós-graduação ou profissionais de nível superior em busca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aperfeiçoamento e atualização.</w:t>
      </w:r>
    </w:p>
    <w:p>
      <w:pPr>
        <w:pStyle w:val="Heading2"/>
      </w:pPr>
      <w:r>
        <w:t>2.3 Fundamentação teórica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desenvolvimento de uma plataforma WEB interativa e georreferenciada para visualização de programas de pós-graduação exige a articulação de diferentes conceitos computacionais. Para que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os dados dispersos em diferentes sites e fontes institucionais sejam unificados de forma coerente e apresentem utilidade prática ao usuário final, a base teórica deste trabalho apoia-se em três pilares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principais: Sistemas de Informação Geográfica (SIG) na Web, Integração de Banco de Dados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Visualização de Dados.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2.3.1 Sistemas de Informação Geográfica (SIG) e WebGIS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escolha da ferramenta OpenStreetMap como plataforma de mapas interativa insere o projeto diretamente no campo dos Sistemas de Informação Geográfica (SIG). O SIG é aplicado para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realizar o tratamento computacional de dados e recuperar informações não apenas por suas tabelas literais, mas sobretudo através de sua localização no espaço geográfico (CÂMARA; DAVIS, 2001).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Com o avanço e a democratização da internet, o SIG clássico evoluiu para o modelo de WebGIS, que consiste na infraestrutura tecnológica capaz de disponibilizar, processar e permitir 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manipulação de mapas dinâmicos diretamente em navegadores web. Essa evolução dispensa a necessidade de softwares desktop especializados instalados na máquina do usuário final, sendo um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requisito arquitetônico essencial para plataformas públicas de consulta acadêmica.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2.3.2 Integração de Dados Heterogêneos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desafio técnico de unificar as informações de cursos de especialização avaliados pelo MEC com os programas de pós-graduação stricto sensu regidos pela CAPES demanda metodologias robustas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integração de dados. Segundo Santos e Dias (2022), o processo de integração em sistemas de informação envolve a extração, a consolidação de metadados e a resolução de conflitos semânticos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 estruturais de diferentes fontes independentes para a formação de um repositório central.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No escopo deste projeto, essa base unificada foi preprocessada e estruturada utilizando o SGBD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MySQL. A modelagem relacional bem definida é o que viabiliza, no lado da aplicação, a execução de consultas complexas que filtram variáveis cruzadas como localização territorial, área específica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pesquisa e a nota de avaliação da instituição.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2.3.3 Visualização de Dados e Acesso à Informação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justificativa para a criação deste sistema reside no contraste entre o aumento significativo (22% em doze meses) no volume de buscas por especializações e a marcante dificuldade técnica para 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localização e o cruzamento de informações práticas e regionalizadas. Desse modo, o projeto emprega conceitos de visualização de dados e Interação Humano-Computador (IHC) para mitigar 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carga cognitiva do estudante. O emprego de painéis e filtros interativos no desenvolvimento WEB atua como um facilitador no processo de Descoberta de Conhecimento (Knowledge Discovery),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traduzindo dados brutos e tabulares em representações visuais de fácil navegação e absorção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(PRESSMAN, 2011).</w:t>
      </w:r>
    </w:p>
    <w:p>
      <w:pPr>
        <w:pStyle w:val="Heading2"/>
      </w:pPr>
      <w:r>
        <w:t>2.4 Aplicação das disciplinas estudadas no Projeto Integrador</w:t>
      </w:r>
    </w:p>
    <w:p>
      <w:pPr>
        <w:spacing w:after="120"/>
        <w:ind w:firstLine="709"/>
        <w:jc w:val="both"/>
      </w:pPr>
      <w:r>
        <w:rPr>
          <w:sz w:val="24"/>
        </w:rPr>
        <w:t>O desenvolvimento deste Projeto Integrador mobilizou conhecimentos de diversas disciplinas do curso de Bacharelado em Ciência de Dados e Tecnologia da Informação da UNIVESP.</w:t>
      </w:r>
    </w:p>
    <w:p>
      <w:pPr>
        <w:spacing w:after="120"/>
        <w:ind w:firstLine="709"/>
        <w:jc w:val="both"/>
      </w:pPr>
      <w:r>
        <w:rPr>
          <w:sz w:val="24"/>
        </w:rPr>
        <w:t>COM120 — Algoritmos e Programação de Computadores II: Os conceitos de estruturas de dados e organização de código orientada a objetos foram fundamentais para estruturar o backend Django. O modelo entidade-relacionamento (MER) do banco de dados foi projetado com base nos princípios de modelagem de dados. A importação dos arquivos CSV com 576 IES e 7.488 cursos utilizou técnicas de processamento em lote com controle transacional.</w:t>
      </w:r>
    </w:p>
    <w:p>
      <w:pPr>
        <w:spacing w:after="120"/>
        <w:ind w:firstLine="709"/>
        <w:jc w:val="both"/>
      </w:pPr>
      <w:r>
        <w:rPr>
          <w:sz w:val="24"/>
        </w:rPr>
        <w:t>COM130 — Fundamentos de Internet e Web: A arquitetura cliente-servidor com Django e Leaflet.js segue os padrões de comunicação HTTP e APIs RESTful. O consumo da API Nominatim (OpenStreetMap) para geocodificação exemplifica integração de serviços web. O deploy em Railway com Gunicorn aplica conceitos de infraestrutura web.</w:t>
      </w:r>
    </w:p>
    <w:p>
      <w:pPr>
        <w:spacing w:after="120"/>
        <w:ind w:firstLine="709"/>
        <w:jc w:val="both"/>
      </w:pPr>
      <w:r>
        <w:rPr>
          <w:sz w:val="24"/>
        </w:rPr>
        <w:t>COM150 — Fundamentos Matemáticos para Computação: O cálculo de distâncias geográficas utiliza a Fórmula de Haversine (trigonometria esférica). As estatísticas do dashboard — médias por UF e agregações — baseiam-se em estatística descritiva. A clusterização de marcadores emprega conceitos de agrupamento espacial.</w:t>
      </w:r>
    </w:p>
    <w:p>
      <w:pPr>
        <w:spacing w:after="120"/>
        <w:ind w:firstLine="709"/>
        <w:jc w:val="both"/>
      </w:pPr>
      <w:r>
        <w:rPr>
          <w:sz w:val="24"/>
        </w:rPr>
        <w:t>Além destas, COM100 — Algoritmos e Programação de Computadores I forneceu a lógica de programação fundamental; as disciplinas de Projeto Integrador anteriores estabeleceram a metodologia de Design Thinking que orientou o ciclo de desenvolvimento.</w:t>
      </w:r>
    </w:p>
    <w:p>
      <w:pPr>
        <w:pStyle w:val="Heading2"/>
      </w:pPr>
      <w:r>
        <w:t>2.5 Metodologia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Para o desenvolvimento da solução proposta utilizar-se-á a metodologia descrita a seguir, tendo em vista o atingimento dos objetivos intermediários para chegar-se à solução completa: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1. Definir papéis entre os membros da equipe e coordenação das atividades: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Realização de brainstorm para definição dos responsáveis por cada atividade do trabalho, conforme Plano de Ação. Devem ser basicamente divididas as seguintes tarefas: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levantamento de requisitos (todos os membros); prototipagem de telas (um membro);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levantamento de dados (um membro); controle de versão (um membro); Banco de Dados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(um membro); interface de mapas (um membro); desenvolvimento de aplicação WEB (2 membros); testes de integração (um membro); teste piloto (todos os membros); coordenação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(um membro).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2. Definir os requisitos da aplicação, definindo-se nesta fase quais as funcionalidades deverão ser implementadas: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Reuniões online de brainstorm entre os membros do grupo, bem como entrevistas informais a colegas de universidade e profissionais interessados em cursas pós-graduação, buscando-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se identificar que tipo de informações seriam relevantes como resultados de eventuais buscas por informações sobre o tema na Internet.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3. Definir as tecnologias a serem usadas para Banco de Dados, interface de mapas e desenvolvimento WEB: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Reuniões online de brainstorm entre os membros do grupo, conteúdos dos cursos COM300 e COM320 e experiências pregressas em desenvolvimento de software pelos membros da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equipe. O conteúdo dos cursos citados deve ser um balizador em relação às tecnologias, particularmente em relação a Banco de Dados e interfaces WEB.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4. Desenvolver o protótipo das telas da aplicação WEB: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protótipo de telas será resultado direto das funcionalidades definidas no item 2, sendo proposta por um membro do grupo responsável pela sua prototipagem e aprovada em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consulta ao grupo.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5. Levantar dados sobre IESs e cursos de pós-graduação a partir das plataformas públicas do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MEC e Capes: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Realizada por membro da equipe responsável pela pesquisa de dados públicos, especificamente nas plataformas e-MEC e Sucupira (Capes). Deve-se procurar por planilhas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 arquivos CSV que contenham o máximo de informações possível dos cursos, incluindo endereços, para que seja possível o georreferenciamento.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6. Pré-processamento dos dados levantados, com filtragens, junções,inserção de coordenadas geográficas das IESs e preparação para inserção em Banco de Dados: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junção das planilhas/CSV obtidas no passo anterior devem ser harmonizadas para que contenham campos de natureza similar e possam, assim, serem unificadas. Deve-se utilizar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ferramentas existentes em aplicativos de planilhas, como MS Excel e OpenOffice Calc.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Devem ser removidos dados incompletos ou tratados para que seja mantida homogeneidade entre os linhas de dados. A posição geográfica (latitude e longitude) deve ser incorporada às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planilhas para que possa ser possível o georreferenciamento posterior. Para a execução desta etapa deverá ser desenvolvido software específico em Python para buscar esses dados na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base do Google Maps a partir do endereço ou nome da IES.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7. Definir e implantar ferramenta de controle de versão: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Deve-se criar conta e repositório no GitHub com essa finalidade, bem como fazer-se o upload das versões intermediárias de todos os artefatos do projeto: relatórios, códigos, banco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 dados, planilhas, etc. O controle de versão ficará a carga de um membro da equipe.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8. Modelar o Banco de Dados e populá-lo com os dados preprocessados: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Deve-se utilizar o Banco de Dados MySQL estudado no curso COM300, sendo que a primeira tarefa será a definição do Modelo Entidade- Relacionamentos (MER). O modelo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deve atender os requisitos de normalização, integralidade e coerência dos dados, flexibilidade e escalabilidade e desempenho. Após aprovação do modelo pela equipe e pré-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processamento dos dados levantados, deve-se desenvolver aplicativo em Python para popular o Banco de Dados. Essa atividade será desenvolvida por membro específico da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equipe. Deve incluir etapa de testes de consultas SQL, testes de integralidade dos dados e coerência entre relacionamentos.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9. Desenvolver a interface WEB sua interação com Banco de Dados, através da programação das consultas em SQL: I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Implementar a interface WEB compatível com browsers Google Chrome, Mozilla Firefox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Microsoft Edge. Deve incluir o desenvolvimento do código de interface com o aplicativo de mapas da aplicação e com o Banco de Dados. A tecnologia a ser usada deve ser Django,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HTML e Java Script. O desenvolvimento deve incluir etapa de testes unitários.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10. Desenvolver a aplicação de visualização em mapas e sua integração com a interface WEB: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Implementar a interface WEB compatível com browsers Google Chrome, Mozilla Firefox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Microsoft Edge para receber dados da aplicação WEB do item 9 e mostrar sobre mapas. A tecnologia a ser usada deve ser OpenStretMap. O desenvolvimento deve incluir etapa de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testes unitários e de integração com a interface WEB do item 9.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11. Desenvolver filtros de buscas na aplicação WEB: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Devem ser desenvolvidos no âmbito do item 9, implementando-se os filtros que resultem nas pesquisas que atendam os requisitos e funcionalidades definidas no item 2. 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desenvolvimento deve incluir etapa de testes unitários e de integração com a interface WEB.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12. Definir casos de testes da aplicação e protótipos intermediários e realizar correções: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Desenvolver casos de testes do sistema e aplicar em ambiente controlado, fora da internet, em estrutura de servidor local.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13. Instalar o sistema completo em servidor com acesso pela internet: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Instalar em servidor com acesso externo, sendo necessário servidor com IP acessível através de Firewall de operadora, criando-se infraestrutura para teste piloto a partir de acesso pela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Internet.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14. Realizar piloto com público acadêmico e não acadêmico, procedendo-se à avaliação dos resultados e definição de etapas futuras de desenvolvimento e melhorias: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Eleger equipe de testadores entre possíveis usuários reais para avaliação das funcionalidades, com acesso total ao aplicativo pela internet (via celular ou computador).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Registrar erros e oportunidades de melhoria a partir de entrevista com testadores.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metodologia apresentada possui alinhamento com os princípios do Design Thinking, uma abordagem centrada no ser humano que busca resolver problemas de forma criativa e colaborativa.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 Design Thinking não é um processo estritamente linear, mas sim iterativo, focado em entender as necessidades reais dos usuários antes e durante a construção da solução (BROWN, 2010) 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Os três pilares fundamentais do Design Thinking são: Ouvir (Imersão/Empatia), Criar (Ideação)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Prototipar (Prototipação e Teste). Esses pilares estão presentes nas etapas de desenvolvimento propostas, da seguinte forma: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  Ouvir (Imersão e Empatia): no Design Thinking, a etapa de "ouvir" tem o objetivo de entender profundamente o usuário final, suas dores, necessidades e o contexto em que estão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inseridos. Ocorrem nas seguintes etapas: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Levantamento de Requisitos (Item 2): A metodologia aplica esse conceito diretamente ao propor "entrevistas informais a colegas de universidade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profissionais interessados em cursar pós-graduação". Em vez de a equipe assumir o que o sistema deve ter, ela vai a campo escutar o público-alvo para identificar quais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informações são realmente relevantes para eles.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Avaliação Pós-Piloto (Item 14): O ato de ouvir se repete no final do ciclo. Ao realizar um teste piloto com o público acadêmico e não acadêmico, a equipe conduz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novas entrevistas para "registrar erros e oportunidades de melhoria", garantindo que a voz do usuário continue guiando a evolução do projeto.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Criar (Ideação): a fase de "criar" envolve a geração de ideias, onde a equipe multidisciplinar colabora para encontrar as melhores soluções tecnológicas e funcionais para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os problemas identificados na fase anterior. Ocorrem nas seguintes etapas: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Brainstorming e Definições (Itens 1, 2 e 3): A metodologia destaca o uso recorrente de reuniões de brainstorming para definir os papéis da equipe, os requisitos da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aplicação e as tecnologias a serem utilizadas. Essa é uma técnica clássica de ideação no Design Thinking, promovendo a construção coletiva do conhecimento.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Modelagem de Soluções (Itens 6 e 8): A etapa de criação também se estende à arquitetura técnica da solução, como o pré-processamento dos dados (limpeza 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inserção de coordenadas) e a definição do Modelo Entidade-Relacionamento (MER)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do Banco de Dados, estruturando como as ideias geradas ganharão forma lógica.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Prototipar (Prototipação e Teste): é o ato de tirar as ideias do papel de forma rápida para validar hipóteses com os usuários antes de investir recursos massivos na versão final.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Prototipagem de Telas (Item 4): A metodologia prevê explicitamente o desenvolvimento de protótipos das telas da aplicação WEB logo após a definição das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funcionalidades. Isso permite que a equipe (e potencialmente os usuários) visualize a interface e aprove a direção do projeto antes da codificação pesada.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Construção Iterativa e Testes (Itens 9, 10, 11 e 12): O desenvolvimento da interface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WEB, da aplicação de mapas e dos filtros de busca atua como a construção de um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Produto Mínimo Viável (MVP). A inclusão de testes unitários e de casos de teste em ambiente local garante que o protótipo de alta fidelidade funcione corretamente.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 Teste Piloto (Itens 13 e 14): O Design Thinking exige que o protótipo seja testado em contexto real. A instalação do sistema em um servidor com acesso pela internet para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 realização do teste piloto com usuários reais é a validação máxima do protótipo, fechando o ciclo e gerando insights para a próxima iteração.</w:t>
      </w:r>
    </w:p>
    <w:p>
      <w:pPr>
        <w:pStyle w:val="Heading1"/>
      </w:pPr>
      <w:r>
        <w:t>3 Resultados: solução final</w:t>
      </w:r>
    </w:p>
    <w:p>
      <w:pPr>
        <w:spacing w:after="120"/>
        <w:ind w:firstLine="709"/>
        <w:jc w:val="both"/>
      </w:pPr>
      <w:r>
        <w:rPr>
          <w:sz w:val="24"/>
        </w:rPr>
        <w:t>A solução final consiste na plataforma web "Pós-Graduação Brasil", integrando dados de 576 IES e 7.488 cursos em mapa interativo com filtros, busca por CEP, dashboard e exportação CSV. Implementada em Django 5, Leaflet.js, Bootstrap 5.3 e Chart.js 4.4, com deploy em Railway. Código-fonte: https://github.com/narcinev/PI-UNIVESP-GRUPO-11-1S2026.</w:t>
      </w:r>
    </w:p>
    <w:p>
      <w:pPr>
        <w:spacing w:after="120"/>
        <w:ind w:firstLine="709"/>
        <w:jc w:val="both"/>
      </w:pPr>
      <w:r>
        <w:rPr>
          <w:sz w:val="24"/>
        </w:rPr>
        <w:t>Mapa Interativo com Geocodificação: A página principal (Figura 5) apresenta mapa do Brasil com tiles do OpenStreetMap. Marcadores clusterizados agrupam IES próximas. Filtros por UF, status jurídico e modalidade. A busca por endereço/CEP utiliza a API Nominatim para geocodificação gratuita, exibindo círculo com raio configurável (50 a 500 km) e distância em km via Fórmula de Haversine. A alteração do raio atualiza os marcadores instantaneamente via CSS, sem nova requisição ao servidor. O modo escuro (dark mode) foi implementado com toggle persistente e filtro CSS nos tiles do mapa, preservando rios e florestas.</w:t>
      </w:r>
    </w:p>
    <w:p>
      <w:pPr>
        <w:spacing w:after="120"/>
        <w:ind w:firstLine="709"/>
        <w:jc w:val="both"/>
      </w:pPr>
      <w:r>
        <w:rPr>
          <w:sz w:val="24"/>
        </w:rPr>
        <w:t>Dashboard Estatístico: A página (Figura 6) exibe gráficos Chart.js: IES por estado, IES por status jurídico, top 15 áreas de conhecimento e nota média CAPES por estado. A nota média é calculada a partir dos conceitos reais dos cursos (1 a 7), corrigindo bug da versão preliminar que usava dado fixo. Cartões-resumo mostram totais de 576 IES, 7.488 cursos e 27 estados cobertos.</w:t>
      </w:r>
    </w:p>
    <w:p>
      <w:pPr>
        <w:spacing w:after="120"/>
        <w:ind w:firstLine="709"/>
        <w:jc w:val="both"/>
      </w:pPr>
      <w:r>
        <w:rPr>
          <w:sz w:val="24"/>
        </w:rPr>
        <w:t>Tabela de Consulta: A página (Figura 7) oferece tabela paginada com filtros avançados e exportação CSV. Cada IES possui página de detalhes com seus cursos vinculados.</w:t>
      </w:r>
    </w:p>
    <w:p>
      <w:pPr>
        <w:spacing w:after="120"/>
        <w:ind w:firstLine="709"/>
        <w:jc w:val="both"/>
      </w:pPr>
      <w:r>
        <w:rPr>
          <w:sz w:val="24"/>
        </w:rPr>
        <w:t>Arquitetura: Padrão Model-View-Template do Django com banco SQLite. Importação via scripts ETL a partir de CSVs oficiais da CAPES e MEC.</w:t>
      </w:r>
    </w:p>
    <w:p>
      <w:pPr>
        <w:pStyle w:val="Heading1"/>
      </w:pPr>
      <w:r>
        <w:t>4 Considerações finais</w:t>
      </w:r>
    </w:p>
    <w:p>
      <w:pPr>
        <w:spacing w:after="120"/>
        <w:ind w:firstLine="709"/>
        <w:jc w:val="both"/>
      </w:pPr>
      <w:r>
        <w:rPr>
          <w:sz w:val="24"/>
        </w:rPr>
        <w:t>O Projeto Integrador alcançou seu objetivo: a plataforma "Pós-Graduação Brasil" está funcional, integrando dados da CAPES e MEC em interface unificada com geocodificação, dashboard e exportação CSV.</w:t>
      </w:r>
    </w:p>
    <w:p>
      <w:pPr>
        <w:spacing w:after="120"/>
        <w:ind w:firstLine="709"/>
        <w:jc w:val="both"/>
      </w:pPr>
      <w:r>
        <w:rPr>
          <w:sz w:val="24"/>
        </w:rPr>
        <w:t>Retomando os resultados à luz das referências, a plataforma responde ao problema da fragmentação das informações entre os portais e-MEC e Sucupira. A busca por proximidade geográfica — funcionalidade não disponível nas plataformas oficiais — foi apontada como diferencial pelos usuários consultados.</w:t>
      </w:r>
    </w:p>
    <w:p>
      <w:pPr>
        <w:spacing w:after="120"/>
        <w:ind w:firstLine="709"/>
        <w:jc w:val="both"/>
      </w:pPr>
      <w:r>
        <w:rPr>
          <w:sz w:val="24"/>
        </w:rPr>
        <w:t>Contribuições: (a) integração de dados públicos em base georreferenciada; (b) busca por proximidade com raio configurável; (c) código aberto no GitHub; (d) aplicação integrada de conhecimentos do curso.</w:t>
      </w:r>
    </w:p>
    <w:p>
      <w:pPr>
        <w:spacing w:after="120"/>
        <w:ind w:firstLine="709"/>
        <w:jc w:val="both"/>
      </w:pPr>
      <w:r>
        <w:rPr>
          <w:sz w:val="24"/>
        </w:rPr>
        <w:t>Limitações: a base depende de atualização periódica dos arquivos oficiais; a interface não foi exaustivamente testada em dispositivos móveis; a geocodificação está sujeita às limitações do OpenStreetMap.</w:t>
      </w:r>
    </w:p>
    <w:p>
      <w:pPr>
        <w:spacing w:after="120"/>
        <w:ind w:firstLine="709"/>
        <w:jc w:val="both"/>
      </w:pPr>
      <w:r>
        <w:rPr>
          <w:sz w:val="24"/>
        </w:rPr>
        <w:t>O balanço entre solução inicial e final evidencia a evolução de um mapa básico para plataforma completa com dark mode, geocodificação, dashboard com dados reais e deploy em nuvem. As melhorias surgiram do feedback da comunidade e da aplicação dos conhecimentos das disciplinas cursadas.</w:t>
      </w:r>
    </w:p>
    <w:p>
      <w:pPr>
        <w:pStyle w:val="Heading1"/>
      </w:pPr>
      <w:r>
        <w:t>Referências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BROWN, T. Design Thinking: uma metodologia poderosa para decretar o fim das velhas ideias. Rio de Janeiro: Elsevier, 2010.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CÂMARA, G.; DAVIS, C. Introdução aos Sistemas de Informação Geográfica. São José dos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Campos: INPE, 2001.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CAPELATO, R.; MORELLI, K.; MORELLI, M.; FREIRE, F.; RAMOS, R. Pesquisa de Pós- graduação (Lato Sensu). 3. ed. São Paulo: Instituto Semesp, 2023. Disponível em: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https://www.semesp.org.br/wp-content/uploads/2023/11/pesquisa-pos-graduacao-2023-versao- final.pdf Acesso em 05 de abril de 2026.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CARTA CAPITAL, 2025. Busca por pós-graduação cresce 22% no Brasil: veja os cursos mais procurados em 2025. Disponível em https://www.cartacapital.com.br/do-micro-ao-macro/busca-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por-pos-graduacao-cresce-22-no-brasil-veja-os-cursos-mais-procurados-em-2025/ Acesso em 05 de abril de 2026.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CONQUER BUSINESS SCHOOL, 2025. Pós-graduação: quais são os cursos mais buscados na internet em 2025? Disponível em: https://blog.escolaconquer.com.br/pos-graduacoes-mais-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buscadas/ Acesso em 05 de abril de 2026.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PRESSMAN, R. S. Engenharia de Software: Uma Abordagem Profissional. 7. ed. Porto Alegre: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AMGH, 2011.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sz w:val="24"/>
        </w:rPr>
        <w:t>SANTOS, V.; DIAS, P. Panorama das abordagens de integração de dados em sistemas de informação. Revista de Sistemas de Informação, v. 10, n. 2, p. 45-60, 2022.</w:t>
      </w:r>
    </w:p>
    <w:p>
      <w:pPr>
        <w:pStyle w:val="Heading1"/>
      </w:pPr>
      <w:r>
        <w:t>Apêndices</w:t>
      </w:r>
    </w:p>
    <w:p>
      <w:pPr>
        <w:jc w:val="both"/>
      </w:pPr>
      <w:r>
        <w:rPr>
          <w:sz w:val="24"/>
        </w:rPr>
        <w:t>Apêndice A — Código-fonte: https://github.com/narcinev/PI-UNIVESP-GRUPO-11-1S2026</w:t>
      </w:r>
    </w:p>
    <w:p>
      <w:r>
        <w:rPr>
          <w:sz w:val="24"/>
        </w:rPr>
        <w:t>Apêndice B — Script de importação (importar_dados.py) no repositório.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