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left"/>
      </w:pPr>
      <w:r>
        <w:rPr>
          <w:rFonts w:ascii="Aptos Display" w:hAnsi="Aptos Display"/>
          <w:b/>
          <w:color w:val="276B9A"/>
          <w:sz w:val="28"/>
        </w:rPr>
        <w:t>PLAYHOOT</w:t>
      </w:r>
    </w:p>
    <w:p>
      <w:pPr>
        <w:spacing w:before="160" w:after="80"/>
      </w:pPr>
      <w:r>
        <w:rPr>
          <w:rFonts w:ascii="Aptos Display" w:hAnsi="Aptos Display"/>
          <w:b/>
          <w:color w:val="18324A"/>
          <w:sz w:val="60"/>
        </w:rPr>
        <w:t>Frontend Architecture Plan</w:t>
      </w:r>
    </w:p>
    <w:p>
      <w:pPr>
        <w:spacing w:after="280"/>
      </w:pPr>
      <w:r>
        <w:rPr>
          <w:rFonts w:ascii="Aptos" w:hAnsi="Aptos"/>
          <w:color w:val="60727D"/>
          <w:sz w:val="25"/>
        </w:rPr>
        <w:t>Web host, mobile host, generated game frontend, state, routing, communication and implementation path</w:t>
      </w:r>
    </w:p>
    <w:tbl>
      <w:tblPr>
        <w:tblW w:type="auto" w:w="0"/>
        <w:jc w:val="center"/>
        <w:tblLook w:firstColumn="1" w:firstRow="1" w:lastColumn="0" w:lastRow="0" w:noHBand="0" w:noVBand="1" w:val="04A0"/>
      </w:tblPr>
      <w:tblGrid>
        <w:gridCol w:w="9994"/>
      </w:tblGrid>
      <w:tr>
        <w:trPr>
          <w:cantSplit/>
        </w:trPr>
        <w:tc>
          <w:tcPr>
            <w:tcW w:type="dxa" w:w="9994"/>
            <w:shd w:fill="EAF3F8"/>
            <w:tcMar>
              <w:top w:w="130" w:type="dxa"/>
              <w:start w:w="160" w:type="dxa"/>
              <w:bottom w:w="130" w:type="dxa"/>
              <w:end w:w="160" w:type="dxa"/>
            </w:tcMar>
          </w:tcPr>
          <w:p>
            <w:pPr>
              <w:spacing w:after="40"/>
            </w:pPr>
            <w:r>
              <w:rPr>
                <w:rFonts w:ascii="Aptos" w:hAnsi="Aptos"/>
                <w:b/>
                <w:color w:val="276B9A"/>
              </w:rPr>
              <w:t>Architecture baseline</w:t>
            </w:r>
          </w:p>
          <w:p>
            <w:pPr>
              <w:spacing w:after="0"/>
            </w:pPr>
            <w:r>
              <w:rPr>
                <w:rFonts w:ascii="Aptos" w:hAnsi="Aptos"/>
                <w:color w:val="27343D"/>
              </w:rPr>
              <w:t>Este documento define el esqueleto del frontend de Playhoot. Busca que la implementación pueda avanzar feature por feature sin perder las decisiones compartidas sobre estado, navegación, aislamiento del juego, comunicación con backend, adaptación de la plataforma y portabilidad web/móvil.</w:t>
            </w:r>
          </w:p>
        </w:tc>
      </w:tr>
    </w:tbl>
    <w:p>
      <w:pPr>
        <w:spacing w:after="20"/>
      </w:pPr>
    </w:p>
    <w:p>
      <w:pPr>
        <w:spacing w:before="680"/>
      </w:pPr>
      <w:r>
        <w:rPr>
          <w:rFonts w:ascii="Aptos" w:hAnsi="Aptos"/>
          <w:b/>
          <w:color w:val="60727D"/>
          <w:sz w:val="21"/>
        </w:rPr>
        <w:t>Web-first · React + TypeScript · React Native + Expo · same GameVersion frontend artifact</w:t>
      </w:r>
    </w:p>
    <w:p>
      <w:pPr>
        <w:spacing w:before="80"/>
      </w:pPr>
      <w:r>
        <w:rPr>
          <w:rFonts w:ascii="Aptos" w:hAnsi="Aptos"/>
          <w:color w:val="60727D"/>
          <w:sz w:val="19"/>
        </w:rPr>
        <w:t>Architecture planning document · October 2026</w:t>
      </w:r>
    </w:p>
    <w:p>
      <w:r>
        <w:br w:type="page"/>
      </w:r>
    </w:p>
    <w:p>
      <w:pPr>
        <w:spacing w:after="240"/>
      </w:pPr>
      <w:r>
        <w:rPr>
          <w:rFonts w:ascii="Aptos Display" w:hAnsi="Aptos Display"/>
          <w:b/>
          <w:color w:val="18324A"/>
          <w:sz w:val="44"/>
        </w:rPr>
        <w:t>Contenido</w:t>
      </w:r>
    </w:p>
    <w:p>
      <w:pPr>
        <w:spacing w:after="10" w:line="240" w:lineRule="auto"/>
        <w:ind w:left="0"/>
      </w:pPr>
      <w:r>
        <w:rPr>
          <w:rFonts w:ascii="Aptos" w:hAnsi="Aptos"/>
          <w:b/>
          <w:color w:val="276B9A"/>
          <w:sz w:val="18"/>
        </w:rPr>
        <w:t xml:space="preserve">• </w:t>
      </w:r>
      <w:hyperlink w:anchor="01">
        <w:r>
          <w:rPr>
            <w:color w:val="276B9A"/>
            <w:u w:val="none"/>
            <w:sz w:val="18"/>
            <w:szCs w:val="18"/>
          </w:rPr>
          <w:t>Propósito y alcance</w:t>
        </w:r>
      </w:hyperlink>
    </w:p>
    <w:p>
      <w:pPr>
        <w:spacing w:after="10" w:line="240" w:lineRule="auto"/>
        <w:ind w:left="0"/>
      </w:pPr>
      <w:r>
        <w:rPr>
          <w:rFonts w:ascii="Aptos" w:hAnsi="Aptos"/>
          <w:b/>
          <w:color w:val="276B9A"/>
          <w:sz w:val="18"/>
        </w:rPr>
        <w:t xml:space="preserve">• </w:t>
      </w:r>
      <w:hyperlink w:anchor="02">
        <w:r>
          <w:rPr>
            <w:color w:val="276B9A"/>
            <w:u w:val="none"/>
            <w:sz w:val="18"/>
            <w:szCs w:val="18"/>
          </w:rPr>
          <w:t>Decisiones principales</w:t>
        </w:r>
      </w:hyperlink>
    </w:p>
    <w:p>
      <w:pPr>
        <w:spacing w:after="10" w:line="240" w:lineRule="auto"/>
        <w:ind w:left="0"/>
      </w:pPr>
      <w:r>
        <w:rPr>
          <w:rFonts w:ascii="Aptos" w:hAnsi="Aptos"/>
          <w:b/>
          <w:color w:val="276B9A"/>
          <w:sz w:val="18"/>
        </w:rPr>
        <w:t xml:space="preserve">• </w:t>
      </w:r>
      <w:hyperlink w:anchor="03">
        <w:r>
          <w:rPr>
            <w:color w:val="276B9A"/>
            <w:u w:val="none"/>
            <w:sz w:val="18"/>
            <w:szCs w:val="18"/>
          </w:rPr>
          <w:t>Arquitectura general</w:t>
        </w:r>
      </w:hyperlink>
    </w:p>
    <w:p>
      <w:pPr>
        <w:spacing w:after="10" w:line="240" w:lineRule="auto"/>
        <w:ind w:left="403"/>
      </w:pPr>
      <w:r>
        <w:rPr>
          <w:rFonts w:ascii="Aptos" w:hAnsi="Aptos"/>
          <w:color w:val="60727D"/>
          <w:sz w:val="17"/>
        </w:rPr>
        <w:t xml:space="preserve">– </w:t>
      </w:r>
      <w:hyperlink w:anchor="03a">
        <w:r>
          <w:rPr>
            <w:color w:val="276B9A"/>
            <w:u w:val="none"/>
            <w:sz w:val="17"/>
            <w:szCs w:val="17"/>
          </w:rPr>
          <w:t>Tecnologías base</w:t>
        </w:r>
      </w:hyperlink>
    </w:p>
    <w:p>
      <w:pPr>
        <w:spacing w:after="10" w:line="240" w:lineRule="auto"/>
        <w:ind w:left="403"/>
      </w:pPr>
      <w:r>
        <w:rPr>
          <w:rFonts w:ascii="Aptos" w:hAnsi="Aptos"/>
          <w:color w:val="60727D"/>
          <w:sz w:val="17"/>
        </w:rPr>
        <w:t xml:space="preserve">– </w:t>
      </w:r>
      <w:hyperlink w:anchor="03b">
        <w:r>
          <w:rPr>
            <w:color w:val="276B9A"/>
            <w:u w:val="none"/>
            <w:sz w:val="17"/>
            <w:szCs w:val="17"/>
          </w:rPr>
          <w:t>Separación entre Host y Game Frontend</w:t>
        </w:r>
      </w:hyperlink>
    </w:p>
    <w:p>
      <w:pPr>
        <w:spacing w:after="10" w:line="240" w:lineRule="auto"/>
        <w:ind w:left="403"/>
      </w:pPr>
      <w:r>
        <w:rPr>
          <w:rFonts w:ascii="Aptos" w:hAnsi="Aptos"/>
          <w:color w:val="60727D"/>
          <w:sz w:val="17"/>
        </w:rPr>
        <w:t xml:space="preserve">– </w:t>
      </w:r>
      <w:hyperlink w:anchor="03c">
        <w:r>
          <w:rPr>
            <w:color w:val="276B9A"/>
            <w:u w:val="none"/>
            <w:sz w:val="17"/>
            <w:szCs w:val="17"/>
          </w:rPr>
          <w:t>Organización del repositorio</w:t>
        </w:r>
      </w:hyperlink>
    </w:p>
    <w:p>
      <w:pPr>
        <w:spacing w:after="10" w:line="240" w:lineRule="auto"/>
        <w:ind w:left="0"/>
      </w:pPr>
      <w:r>
        <w:rPr>
          <w:rFonts w:ascii="Aptos" w:hAnsi="Aptos"/>
          <w:b/>
          <w:color w:val="276B9A"/>
          <w:sz w:val="18"/>
        </w:rPr>
        <w:t xml:space="preserve">• </w:t>
      </w:r>
      <w:hyperlink w:anchor="04">
        <w:r>
          <w:rPr>
            <w:color w:val="276B9A"/>
            <w:u w:val="none"/>
            <w:sz w:val="18"/>
            <w:szCs w:val="18"/>
          </w:rPr>
          <w:t>Modelo de capas dentro de una feature</w:t>
        </w:r>
      </w:hyperlink>
    </w:p>
    <w:p>
      <w:pPr>
        <w:spacing w:after="10" w:line="240" w:lineRule="auto"/>
        <w:ind w:left="403"/>
      </w:pPr>
      <w:r>
        <w:rPr>
          <w:rFonts w:ascii="Aptos" w:hAnsi="Aptos"/>
          <w:color w:val="60727D"/>
          <w:sz w:val="17"/>
        </w:rPr>
        <w:t xml:space="preserve">– </w:t>
      </w:r>
      <w:hyperlink w:anchor="04a">
        <w:r>
          <w:rPr>
            <w:color w:val="276B9A"/>
            <w:u w:val="none"/>
            <w:sz w:val="17"/>
            <w:szCs w:val="17"/>
          </w:rPr>
          <w:t>Presentation</w:t>
        </w:r>
      </w:hyperlink>
    </w:p>
    <w:p>
      <w:pPr>
        <w:spacing w:after="10" w:line="240" w:lineRule="auto"/>
        <w:ind w:left="403"/>
      </w:pPr>
      <w:r>
        <w:rPr>
          <w:rFonts w:ascii="Aptos" w:hAnsi="Aptos"/>
          <w:color w:val="60727D"/>
          <w:sz w:val="17"/>
        </w:rPr>
        <w:t xml:space="preserve">– </w:t>
      </w:r>
      <w:hyperlink w:anchor="04b">
        <w:r>
          <w:rPr>
            <w:color w:val="276B9A"/>
            <w:u w:val="none"/>
            <w:sz w:val="17"/>
            <w:szCs w:val="17"/>
          </w:rPr>
          <w:t>Feature State</w:t>
        </w:r>
      </w:hyperlink>
    </w:p>
    <w:p>
      <w:pPr>
        <w:spacing w:after="10" w:line="240" w:lineRule="auto"/>
        <w:ind w:left="403"/>
      </w:pPr>
      <w:r>
        <w:rPr>
          <w:rFonts w:ascii="Aptos" w:hAnsi="Aptos"/>
          <w:color w:val="60727D"/>
          <w:sz w:val="17"/>
        </w:rPr>
        <w:t xml:space="preserve">– </w:t>
      </w:r>
      <w:hyperlink w:anchor="04c">
        <w:r>
          <w:rPr>
            <w:color w:val="276B9A"/>
            <w:u w:val="none"/>
            <w:sz w:val="17"/>
            <w:szCs w:val="17"/>
          </w:rPr>
          <w:t>Communication</w:t>
        </w:r>
      </w:hyperlink>
    </w:p>
    <w:p>
      <w:pPr>
        <w:spacing w:after="10" w:line="240" w:lineRule="auto"/>
        <w:ind w:left="403"/>
      </w:pPr>
      <w:r>
        <w:rPr>
          <w:rFonts w:ascii="Aptos" w:hAnsi="Aptos"/>
          <w:color w:val="60727D"/>
          <w:sz w:val="17"/>
        </w:rPr>
        <w:t xml:space="preserve">– </w:t>
      </w:r>
      <w:hyperlink w:anchor="04d">
        <w:r>
          <w:rPr>
            <w:color w:val="276B9A"/>
            <w:u w:val="none"/>
            <w:sz w:val="17"/>
            <w:szCs w:val="17"/>
          </w:rPr>
          <w:t>App Global State</w:t>
        </w:r>
      </w:hyperlink>
    </w:p>
    <w:p>
      <w:pPr>
        <w:spacing w:after="10" w:line="240" w:lineRule="auto"/>
        <w:ind w:left="0"/>
      </w:pPr>
      <w:r>
        <w:rPr>
          <w:rFonts w:ascii="Aptos" w:hAnsi="Aptos"/>
          <w:b/>
          <w:color w:val="276B9A"/>
          <w:sz w:val="18"/>
        </w:rPr>
        <w:t xml:space="preserve">• </w:t>
      </w:r>
      <w:hyperlink w:anchor="05">
        <w:r>
          <w:rPr>
            <w:color w:val="276B9A"/>
            <w:u w:val="none"/>
            <w:sz w:val="18"/>
            <w:szCs w:val="18"/>
          </w:rPr>
          <w:t>Navegación guiada por URL</w:t>
        </w:r>
      </w:hyperlink>
    </w:p>
    <w:p>
      <w:pPr>
        <w:spacing w:after="10" w:line="240" w:lineRule="auto"/>
        <w:ind w:left="0"/>
      </w:pPr>
      <w:r>
        <w:rPr>
          <w:rFonts w:ascii="Aptos" w:hAnsi="Aptos"/>
          <w:b/>
          <w:color w:val="276B9A"/>
          <w:sz w:val="18"/>
        </w:rPr>
        <w:t xml:space="preserve">• </w:t>
      </w:r>
      <w:hyperlink w:anchor="06">
        <w:r>
          <w:rPr>
            <w:color w:val="276B9A"/>
            <w:u w:val="none"/>
            <w:sz w:val="18"/>
            <w:szCs w:val="18"/>
          </w:rPr>
          <w:t>Responsive y adaptive presentation</w:t>
        </w:r>
      </w:hyperlink>
    </w:p>
    <w:p>
      <w:pPr>
        <w:spacing w:after="10" w:line="240" w:lineRule="auto"/>
        <w:ind w:left="0"/>
      </w:pPr>
      <w:r>
        <w:rPr>
          <w:rFonts w:ascii="Aptos" w:hAnsi="Aptos"/>
          <w:b/>
          <w:color w:val="276B9A"/>
          <w:sz w:val="18"/>
        </w:rPr>
        <w:t xml:space="preserve">• </w:t>
      </w:r>
      <w:hyperlink w:anchor="07">
        <w:r>
          <w:rPr>
            <w:color w:val="276B9A"/>
            <w:u w:val="none"/>
            <w:sz w:val="18"/>
            <w:szCs w:val="18"/>
          </w:rPr>
          <w:t>Device capabilities</w:t>
        </w:r>
      </w:hyperlink>
    </w:p>
    <w:p>
      <w:pPr>
        <w:spacing w:after="10" w:line="240" w:lineRule="auto"/>
        <w:ind w:left="0"/>
      </w:pPr>
      <w:r>
        <w:rPr>
          <w:rFonts w:ascii="Aptos" w:hAnsi="Aptos"/>
          <w:b/>
          <w:color w:val="276B9A"/>
          <w:sz w:val="18"/>
        </w:rPr>
        <w:t xml:space="preserve">• </w:t>
      </w:r>
      <w:hyperlink w:anchor="08">
        <w:r>
          <w:rPr>
            <w:color w:val="276B9A"/>
            <w:u w:val="none"/>
            <w:sz w:val="18"/>
            <w:szCs w:val="18"/>
          </w:rPr>
          <w:t>Game display contract</w:t>
        </w:r>
      </w:hyperlink>
    </w:p>
    <w:p>
      <w:pPr>
        <w:spacing w:after="10" w:line="240" w:lineRule="auto"/>
        <w:ind w:left="0"/>
      </w:pPr>
      <w:r>
        <w:rPr>
          <w:rFonts w:ascii="Aptos" w:hAnsi="Aptos"/>
          <w:b/>
          <w:color w:val="276B9A"/>
          <w:sz w:val="18"/>
        </w:rPr>
        <w:t xml:space="preserve">• </w:t>
      </w:r>
      <w:hyperlink w:anchor="09">
        <w:r>
          <w:rPr>
            <w:color w:val="276B9A"/>
            <w:u w:val="none"/>
            <w:sz w:val="18"/>
            <w:szCs w:val="18"/>
          </w:rPr>
          <w:t>Generated Game Frontend</w:t>
        </w:r>
      </w:hyperlink>
    </w:p>
    <w:p>
      <w:pPr>
        <w:spacing w:after="10" w:line="240" w:lineRule="auto"/>
        <w:ind w:left="0"/>
      </w:pPr>
      <w:r>
        <w:rPr>
          <w:rFonts w:ascii="Aptos" w:hAnsi="Aptos"/>
          <w:b/>
          <w:color w:val="276B9A"/>
          <w:sz w:val="18"/>
        </w:rPr>
        <w:t xml:space="preserve">• </w:t>
      </w:r>
      <w:hyperlink w:anchor="10">
        <w:r>
          <w:rPr>
            <w:color w:val="276B9A"/>
            <w:u w:val="none"/>
            <w:sz w:val="18"/>
            <w:szCs w:val="18"/>
          </w:rPr>
          <w:t>GameHost y frontera de aislamiento</w:t>
        </w:r>
      </w:hyperlink>
    </w:p>
    <w:p>
      <w:pPr>
        <w:spacing w:after="10" w:line="240" w:lineRule="auto"/>
        <w:ind w:left="0"/>
      </w:pPr>
      <w:r>
        <w:rPr>
          <w:rFonts w:ascii="Aptos" w:hAnsi="Aptos"/>
          <w:b/>
          <w:color w:val="276B9A"/>
          <w:sz w:val="18"/>
        </w:rPr>
        <w:t xml:space="preserve">• </w:t>
      </w:r>
      <w:hyperlink w:anchor="11">
        <w:r>
          <w:rPr>
            <w:color w:val="276B9A"/>
            <w:u w:val="none"/>
            <w:sz w:val="18"/>
            <w:szCs w:val="18"/>
          </w:rPr>
          <w:t>Playhoot Game SDK y bridge</w:t>
        </w:r>
      </w:hyperlink>
    </w:p>
    <w:p>
      <w:pPr>
        <w:spacing w:after="10" w:line="240" w:lineRule="auto"/>
        <w:ind w:left="0"/>
      </w:pPr>
      <w:r>
        <w:rPr>
          <w:rFonts w:ascii="Aptos" w:hAnsi="Aptos"/>
          <w:b/>
          <w:color w:val="276B9A"/>
          <w:sz w:val="18"/>
        </w:rPr>
        <w:t xml:space="preserve">• </w:t>
      </w:r>
      <w:hyperlink w:anchor="12">
        <w:r>
          <w:rPr>
            <w:color w:val="276B9A"/>
            <w:u w:val="none"/>
            <w:sz w:val="18"/>
            <w:szCs w:val="18"/>
          </w:rPr>
          <w:t>Estado de Session Play</w:t>
        </w:r>
      </w:hyperlink>
    </w:p>
    <w:p>
      <w:pPr>
        <w:spacing w:after="10" w:line="240" w:lineRule="auto"/>
        <w:ind w:left="0"/>
      </w:pPr>
      <w:r>
        <w:rPr>
          <w:rFonts w:ascii="Aptos" w:hAnsi="Aptos"/>
          <w:b/>
          <w:color w:val="276B9A"/>
          <w:sz w:val="18"/>
        </w:rPr>
        <w:t xml:space="preserve">• </w:t>
      </w:r>
      <w:hyperlink w:anchor="13">
        <w:r>
          <w:rPr>
            <w:color w:val="276B9A"/>
            <w:u w:val="none"/>
            <w:sz w:val="18"/>
            <w:szCs w:val="18"/>
          </w:rPr>
          <w:t>Flujos principales</w:t>
        </w:r>
      </w:hyperlink>
    </w:p>
    <w:p>
      <w:pPr>
        <w:spacing w:after="10" w:line="240" w:lineRule="auto"/>
        <w:ind w:left="403"/>
      </w:pPr>
      <w:r>
        <w:rPr>
          <w:rFonts w:ascii="Aptos" w:hAnsi="Aptos"/>
          <w:color w:val="60727D"/>
          <w:sz w:val="17"/>
        </w:rPr>
        <w:t xml:space="preserve">– </w:t>
      </w:r>
      <w:hyperlink w:anchor="13a">
        <w:r>
          <w:rPr>
            <w:color w:val="276B9A"/>
            <w:u w:val="none"/>
            <w:sz w:val="17"/>
            <w:szCs w:val="17"/>
          </w:rPr>
          <w:t>App bootstrap</w:t>
        </w:r>
      </w:hyperlink>
    </w:p>
    <w:p>
      <w:pPr>
        <w:spacing w:after="10" w:line="240" w:lineRule="auto"/>
        <w:ind w:left="403"/>
      </w:pPr>
      <w:r>
        <w:rPr>
          <w:rFonts w:ascii="Aptos" w:hAnsi="Aptos"/>
          <w:color w:val="60727D"/>
          <w:sz w:val="17"/>
        </w:rPr>
        <w:t xml:space="preserve">– </w:t>
      </w:r>
      <w:hyperlink w:anchor="13b">
        <w:r>
          <w:rPr>
            <w:color w:val="276B9A"/>
            <w:u w:val="none"/>
            <w:sz w:val="17"/>
            <w:szCs w:val="17"/>
          </w:rPr>
          <w:t>Join directo por URL</w:t>
        </w:r>
      </w:hyperlink>
    </w:p>
    <w:p>
      <w:pPr>
        <w:spacing w:after="10" w:line="240" w:lineRule="auto"/>
        <w:ind w:left="403"/>
      </w:pPr>
      <w:r>
        <w:rPr>
          <w:rFonts w:ascii="Aptos" w:hAnsi="Aptos"/>
          <w:color w:val="60727D"/>
          <w:sz w:val="17"/>
        </w:rPr>
        <w:t xml:space="preserve">– </w:t>
      </w:r>
      <w:hyperlink w:anchor="13c">
        <w:r>
          <w:rPr>
            <w:color w:val="276B9A"/>
            <w:u w:val="none"/>
            <w:sz w:val="17"/>
            <w:szCs w:val="17"/>
          </w:rPr>
          <w:t>Load y attach del Game frontend</w:t>
        </w:r>
      </w:hyperlink>
    </w:p>
    <w:p>
      <w:pPr>
        <w:spacing w:after="10" w:line="240" w:lineRule="auto"/>
        <w:ind w:left="403"/>
      </w:pPr>
      <w:r>
        <w:rPr>
          <w:rFonts w:ascii="Aptos" w:hAnsi="Aptos"/>
          <w:color w:val="60727D"/>
          <w:sz w:val="17"/>
        </w:rPr>
        <w:t xml:space="preserve">– </w:t>
      </w:r>
      <w:hyperlink w:anchor="13d">
        <w:r>
          <w:rPr>
            <w:color w:val="276B9A"/>
            <w:u w:val="none"/>
            <w:sz w:val="17"/>
            <w:szCs w:val="17"/>
          </w:rPr>
          <w:t>SAMPLE</w:t>
        </w:r>
      </w:hyperlink>
    </w:p>
    <w:p>
      <w:pPr>
        <w:spacing w:after="10" w:line="240" w:lineRule="auto"/>
        <w:ind w:left="403"/>
      </w:pPr>
      <w:r>
        <w:rPr>
          <w:rFonts w:ascii="Aptos" w:hAnsi="Aptos"/>
          <w:color w:val="60727D"/>
          <w:sz w:val="17"/>
        </w:rPr>
        <w:t xml:space="preserve">– </w:t>
      </w:r>
      <w:hyperlink w:anchor="13e">
        <w:r>
          <w:rPr>
            <w:color w:val="276B9A"/>
            <w:u w:val="none"/>
            <w:sz w:val="17"/>
            <w:szCs w:val="17"/>
          </w:rPr>
          <w:t>COMMAND</w:t>
        </w:r>
      </w:hyperlink>
    </w:p>
    <w:p>
      <w:pPr>
        <w:spacing w:after="10" w:line="240" w:lineRule="auto"/>
        <w:ind w:left="403"/>
      </w:pPr>
      <w:r>
        <w:rPr>
          <w:rFonts w:ascii="Aptos" w:hAnsi="Aptos"/>
          <w:color w:val="60727D"/>
          <w:sz w:val="17"/>
        </w:rPr>
        <w:t xml:space="preserve">– </w:t>
      </w:r>
      <w:hyperlink w:anchor="13f">
        <w:r>
          <w:rPr>
            <w:color w:val="276B9A"/>
            <w:u w:val="none"/>
            <w:sz w:val="17"/>
            <w:szCs w:val="17"/>
          </w:rPr>
          <w:t>Projection, events y responses</w:t>
        </w:r>
      </w:hyperlink>
    </w:p>
    <w:p>
      <w:pPr>
        <w:spacing w:after="10" w:line="240" w:lineRule="auto"/>
        <w:ind w:left="403"/>
      </w:pPr>
      <w:r>
        <w:rPr>
          <w:rFonts w:ascii="Aptos" w:hAnsi="Aptos"/>
          <w:color w:val="60727D"/>
          <w:sz w:val="17"/>
        </w:rPr>
        <w:t xml:space="preserve">– </w:t>
      </w:r>
      <w:hyperlink w:anchor="13g">
        <w:r>
          <w:rPr>
            <w:color w:val="276B9A"/>
            <w:u w:val="none"/>
            <w:sz w:val="17"/>
            <w:szCs w:val="17"/>
          </w:rPr>
          <w:t>Disconnect, reconnect y resync</w:t>
        </w:r>
      </w:hyperlink>
    </w:p>
    <w:p>
      <w:pPr>
        <w:spacing w:after="10" w:line="240" w:lineRule="auto"/>
        <w:ind w:left="403"/>
      </w:pPr>
      <w:r>
        <w:rPr>
          <w:rFonts w:ascii="Aptos" w:hAnsi="Aptos"/>
          <w:color w:val="60727D"/>
          <w:sz w:val="17"/>
        </w:rPr>
        <w:t xml:space="preserve">– </w:t>
      </w:r>
      <w:hyperlink w:anchor="13h">
        <w:r>
          <w:rPr>
            <w:color w:val="276B9A"/>
            <w:u w:val="none"/>
            <w:sz w:val="17"/>
            <w:szCs w:val="17"/>
          </w:rPr>
          <w:t>Salir de la route</w:t>
        </w:r>
      </w:hyperlink>
    </w:p>
    <w:p>
      <w:pPr>
        <w:spacing w:after="10" w:line="240" w:lineRule="auto"/>
        <w:ind w:left="0"/>
      </w:pPr>
      <w:r>
        <w:rPr>
          <w:rFonts w:ascii="Aptos" w:hAnsi="Aptos"/>
          <w:b/>
          <w:color w:val="276B9A"/>
          <w:sz w:val="18"/>
        </w:rPr>
        <w:t xml:space="preserve">• </w:t>
      </w:r>
      <w:hyperlink w:anchor="14">
        <w:r>
          <w:rPr>
            <w:color w:val="276B9A"/>
            <w:u w:val="none"/>
            <w:sz w:val="18"/>
            <w:szCs w:val="18"/>
          </w:rPr>
          <w:t>Autenticación, guest identity y visibilidad</w:t>
        </w:r>
      </w:hyperlink>
    </w:p>
    <w:p>
      <w:pPr>
        <w:spacing w:after="10" w:line="240" w:lineRule="auto"/>
        <w:ind w:left="0"/>
      </w:pPr>
      <w:r>
        <w:rPr>
          <w:rFonts w:ascii="Aptos" w:hAnsi="Aptos"/>
          <w:b/>
          <w:color w:val="276B9A"/>
          <w:sz w:val="18"/>
        </w:rPr>
        <w:t xml:space="preserve">• </w:t>
      </w:r>
      <w:hyperlink w:anchor="15">
        <w:r>
          <w:rPr>
            <w:color w:val="276B9A"/>
            <w:u w:val="none"/>
            <w:sz w:val="18"/>
            <w:szCs w:val="18"/>
          </w:rPr>
          <w:t>Predicción y reconciliación</w:t>
        </w:r>
      </w:hyperlink>
    </w:p>
    <w:p>
      <w:pPr>
        <w:spacing w:after="10" w:line="240" w:lineRule="auto"/>
        <w:ind w:left="0"/>
      </w:pPr>
      <w:r>
        <w:rPr>
          <w:rFonts w:ascii="Aptos" w:hAnsi="Aptos"/>
          <w:b/>
          <w:color w:val="276B9A"/>
          <w:sz w:val="18"/>
        </w:rPr>
        <w:t xml:space="preserve">• </w:t>
      </w:r>
      <w:hyperlink w:anchor="16">
        <w:r>
          <w:rPr>
            <w:color w:val="276B9A"/>
            <w:u w:val="none"/>
            <w:sz w:val="18"/>
            <w:szCs w:val="18"/>
          </w:rPr>
          <w:t>Seguridad del frontend generado</w:t>
        </w:r>
      </w:hyperlink>
    </w:p>
    <w:p>
      <w:pPr>
        <w:spacing w:after="10" w:line="240" w:lineRule="auto"/>
        <w:ind w:left="0"/>
      </w:pPr>
      <w:r>
        <w:rPr>
          <w:rFonts w:ascii="Aptos" w:hAnsi="Aptos"/>
          <w:b/>
          <w:color w:val="276B9A"/>
          <w:sz w:val="18"/>
        </w:rPr>
        <w:t xml:space="preserve">• </w:t>
      </w:r>
      <w:hyperlink w:anchor="17">
        <w:r>
          <w:rPr>
            <w:color w:val="276B9A"/>
            <w:u w:val="none"/>
            <w:sz w:val="18"/>
            <w:szCs w:val="18"/>
          </w:rPr>
          <w:t>Errores, observabilidad y límites</w:t>
        </w:r>
      </w:hyperlink>
    </w:p>
    <w:p>
      <w:pPr>
        <w:spacing w:after="10" w:line="240" w:lineRule="auto"/>
        <w:ind w:left="0"/>
      </w:pPr>
      <w:r>
        <w:rPr>
          <w:rFonts w:ascii="Aptos" w:hAnsi="Aptos"/>
          <w:b/>
          <w:color w:val="276B9A"/>
          <w:sz w:val="18"/>
        </w:rPr>
        <w:t xml:space="preserve">• </w:t>
      </w:r>
      <w:hyperlink w:anchor="18">
        <w:r>
          <w:rPr>
            <w:color w:val="276B9A"/>
            <w:u w:val="none"/>
            <w:sz w:val="18"/>
            <w:szCs w:val="18"/>
          </w:rPr>
          <w:t>Flujo recomendado de implementación</w:t>
        </w:r>
      </w:hyperlink>
    </w:p>
    <w:p>
      <w:pPr>
        <w:spacing w:after="10" w:line="240" w:lineRule="auto"/>
        <w:ind w:left="0"/>
      </w:pPr>
      <w:r>
        <w:rPr>
          <w:rFonts w:ascii="Aptos" w:hAnsi="Aptos"/>
          <w:b/>
          <w:color w:val="276B9A"/>
          <w:sz w:val="18"/>
        </w:rPr>
        <w:t xml:space="preserve">• </w:t>
      </w:r>
      <w:hyperlink w:anchor="19">
        <w:r>
          <w:rPr>
            <w:color w:val="276B9A"/>
            <w:u w:val="none"/>
            <w:sz w:val="18"/>
            <w:szCs w:val="18"/>
          </w:rPr>
          <w:t>Qué queda deliberadamente abierto</w:t>
        </w:r>
      </w:hyperlink>
    </w:p>
    <w:p>
      <w:pPr>
        <w:spacing w:after="10" w:line="240" w:lineRule="auto"/>
        <w:ind w:left="0"/>
      </w:pPr>
      <w:r>
        <w:rPr>
          <w:rFonts w:ascii="Aptos" w:hAnsi="Aptos"/>
          <w:b/>
          <w:color w:val="276B9A"/>
          <w:sz w:val="18"/>
        </w:rPr>
        <w:t xml:space="preserve">• </w:t>
      </w:r>
      <w:hyperlink w:anchor="20">
        <w:r>
          <w:rPr>
            <w:color w:val="276B9A"/>
            <w:u w:val="none"/>
            <w:sz w:val="18"/>
            <w:szCs w:val="18"/>
          </w:rPr>
          <w:t>Invariantes finales</w:t>
        </w:r>
      </w:hyperlink>
    </w:p>
    <w:p>
      <w:r>
        <w:br w:type="page"/>
      </w:r>
    </w:p>
    <w:p>
      <w:bookmarkStart w:id="1" w:name="01"/>
      <w:pPr>
        <w:pStyle w:val="Heading1"/>
        <w:keepNext/>
        <w:spacing w:before="280" w:after="100"/>
      </w:pPr>
      <w:r>
        <w:t>1. Propósito y alcance</w:t>
      </w:r>
      <w:bookmarkEnd w:id="1"/>
    </w:p>
    <w:p>
      <w:pPr>
        <w:spacing w:after="120" w:line="259" w:lineRule="auto"/>
      </w:pPr>
      <w:r>
        <w:rPr>
          <w:rFonts w:ascii="Aptos" w:hAnsi="Aptos"/>
          <w:i w:val="0"/>
          <w:color w:val="27343D"/>
        </w:rPr>
        <w:t>Playhoot será web-first, pero el diseño del frontend no debe cerrar la puerta a una aplicación móvil real. La decisión central es mantener separadas la aplicación Playhoot y la aplicación web generada para cada juego. La plataforma puede cambiar su shell, su layout o incluso su framework en el futuro; un GameVersion publicado no debería tener que cambiar por eso.</w:t>
      </w:r>
    </w:p>
    <w:p>
      <w:pPr>
        <w:spacing w:after="120" w:line="259" w:lineRule="auto"/>
      </w:pPr>
      <w:r>
        <w:rPr>
          <w:rFonts w:ascii="Aptos" w:hAnsi="Aptos"/>
          <w:i w:val="0"/>
          <w:color w:val="27343D"/>
        </w:rPr>
        <w:t>Este documento define arquitectura, responsabilidades, comunicación y orden de implementación. No intenta definir cada hook, cada componente visual ni cada endpoint. La intención es que otra persona o agente pueda implementar feature por feature sabiendo qué cosas son invariantes y dónde vive cada responsabilidad.</w:t>
      </w:r>
    </w:p>
    <w:p>
      <w:pPr>
        <w:pStyle w:val="ListBullet"/>
        <w:spacing w:after="70" w:line="252" w:lineRule="auto"/>
      </w:pPr>
      <w:r>
        <w:rPr>
          <w:rFonts w:ascii="Aptos" w:hAnsi="Aptos"/>
          <w:color w:val="27343D"/>
        </w:rPr>
        <w:t>La plataforma Playhoot sí es responsive y adaptive.</w:t>
      </w:r>
    </w:p>
    <w:p>
      <w:pPr>
        <w:pStyle w:val="ListBullet"/>
        <w:spacing w:after="70" w:line="252" w:lineRule="auto"/>
      </w:pPr>
      <w:r>
        <w:rPr>
          <w:rFonts w:ascii="Aptos" w:hAnsi="Aptos"/>
          <w:color w:val="27343D"/>
        </w:rPr>
        <w:t>El frontend generado de un juego NO es responsive/adaptive respecto al dispositivo; renderiza dentro de un viewport lógico de relación de aspecto fija.</w:t>
      </w:r>
    </w:p>
    <w:p>
      <w:pPr>
        <w:pStyle w:val="ListBullet"/>
        <w:spacing w:after="70" w:line="252" w:lineRule="auto"/>
      </w:pPr>
      <w:r>
        <w:rPr>
          <w:rFonts w:ascii="Aptos" w:hAnsi="Aptos"/>
          <w:color w:val="27343D"/>
        </w:rPr>
        <w:t>El backend sigue siendo la autoridad de negocio. El frontend puede decidir visibilidad y experiencia, pero no concede permisos ni valida reglas autoritativas.</w:t>
      </w:r>
    </w:p>
    <w:p>
      <w:pPr>
        <w:pStyle w:val="ListBullet"/>
        <w:spacing w:after="70" w:line="252" w:lineRule="auto"/>
      </w:pPr>
      <w:r>
        <w:rPr>
          <w:rFonts w:ascii="Aptos" w:hAnsi="Aptos"/>
          <w:color w:val="27343D"/>
        </w:rPr>
        <w:t>La navegación web es guiada por URL. Un enlace directo debe poder reconstruir la vista correspondiente.</w:t>
      </w:r>
    </w:p>
    <w:p>
      <w:pPr>
        <w:pStyle w:val="ListBullet"/>
        <w:spacing w:after="70" w:line="252" w:lineRule="auto"/>
      </w:pPr>
      <w:r>
        <w:rPr>
          <w:rFonts w:ascii="Aptos" w:hAnsi="Aptos"/>
          <w:color w:val="27343D"/>
        </w:rPr>
        <w:t>El mismo frontend artifact de un GameVersion debe funcionar en web y en mobile.</w:t>
      </w:r>
    </w:p>
    <w:tbl>
      <w:tblPr>
        <w:tblW w:type="auto" w:w="0"/>
        <w:jc w:val="center"/>
        <w:tblLook w:firstColumn="1" w:firstRow="1" w:lastColumn="0" w:lastRow="0" w:noHBand="0" w:noVBand="1" w:val="04A0"/>
      </w:tblPr>
      <w:tblGrid>
        <w:gridCol w:w="9994"/>
      </w:tblGrid>
      <w:tr>
        <w:trPr>
          <w:cantSplit/>
        </w:trPr>
        <w:tc>
          <w:tcPr>
            <w:tcW w:type="dxa" w:w="9994"/>
            <w:shd w:fill="EDF7F1"/>
            <w:tcMar>
              <w:top w:w="130" w:type="dxa"/>
              <w:start w:w="160" w:type="dxa"/>
              <w:bottom w:w="130" w:type="dxa"/>
              <w:end w:w="160" w:type="dxa"/>
            </w:tcMar>
          </w:tcPr>
          <w:p>
            <w:pPr>
              <w:spacing w:after="40"/>
            </w:pPr>
            <w:r>
              <w:rPr>
                <w:rFonts w:ascii="Aptos" w:hAnsi="Aptos"/>
                <w:b/>
                <w:color w:val="1E6C4C"/>
              </w:rPr>
              <w:t>Regla de diseño</w:t>
            </w:r>
          </w:p>
          <w:p>
            <w:pPr>
              <w:spacing w:after="0"/>
            </w:pPr>
            <w:r>
              <w:rPr>
                <w:rFonts w:ascii="Aptos" w:hAnsi="Aptos"/>
                <w:color w:val="27343D"/>
              </w:rPr>
              <w:t>La portabilidad que más importa no es reutilizar el 100% del código del shell entre web y móvil. La portabilidad importante es que el GameVersion frontend artifact dependa de estándares web y del Playhoot Game SDK, no del framework que lo contiene.</w:t>
            </w:r>
          </w:p>
        </w:tc>
      </w:tr>
    </w:tbl>
    <w:p>
      <w:pPr>
        <w:spacing w:after="20"/>
      </w:pPr>
    </w:p>
    <w:p>
      <w:bookmarkStart w:id="2" w:name="02"/>
      <w:pPr>
        <w:pStyle w:val="Heading1"/>
        <w:keepNext/>
        <w:spacing w:before="280" w:after="100"/>
      </w:pPr>
      <w:r>
        <w:t>2. Decisiones principales</w:t>
      </w:r>
      <w:bookmarkEnd w:id="2"/>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8324A"/>
            <w:tcMar>
              <w:top w:w="100" w:type="dxa"/>
              <w:start w:w="120" w:type="dxa"/>
              <w:bottom w:w="100" w:type="dxa"/>
              <w:end w:w="120" w:type="dxa"/>
            </w:tcMar>
            <w:vAlign w:val="center"/>
          </w:tcPr>
          <w:p>
            <w:pPr>
              <w:jc w:val="center"/>
            </w:pPr>
            <w:r>
              <w:rPr>
                <w:rFonts w:ascii="Aptos" w:hAnsi="Aptos"/>
                <w:b/>
                <w:color w:val="FFFFFF"/>
                <w:sz w:val="19"/>
              </w:rPr>
              <w:t>Área</w:t>
            </w:r>
          </w:p>
        </w:tc>
        <w:tc>
          <w:tcPr>
            <w:tcW w:type="dxa" w:w="4997"/>
            <w:shd w:fill="18324A"/>
            <w:tcMar>
              <w:top w:w="100" w:type="dxa"/>
              <w:start w:w="120" w:type="dxa"/>
              <w:bottom w:w="100" w:type="dxa"/>
              <w:end w:w="120" w:type="dxa"/>
            </w:tcMar>
            <w:vAlign w:val="center"/>
          </w:tcPr>
          <w:p>
            <w:pPr>
              <w:jc w:val="center"/>
            </w:pPr>
            <w:r>
              <w:rPr>
                <w:rFonts w:ascii="Aptos" w:hAnsi="Aptos"/>
                <w:b/>
                <w:color w:val="FFFFFF"/>
                <w:sz w:val="19"/>
              </w:rPr>
              <w:t>Decisión</w:t>
            </w:r>
          </w:p>
        </w:tc>
      </w:tr>
      <w:tr>
        <w:trPr>
          <w:cantSplit/>
        </w:trPr>
        <w:tc>
          <w:tcPr>
            <w:tcW w:type="dxa" w:w="4997"/>
            <w:tcMar>
              <w:top w:w="100" w:type="dxa"/>
              <w:start w:w="120" w:type="dxa"/>
              <w:bottom w:w="100" w:type="dxa"/>
              <w:end w:w="120" w:type="dxa"/>
            </w:tcMar>
            <w:vAlign w:val="center"/>
          </w:tcPr>
          <w:p>
            <w:r>
              <w:rPr>
                <w:rFonts w:ascii="Aptos" w:hAnsi="Aptos"/>
                <w:color w:val="27343D"/>
                <w:sz w:val="18"/>
              </w:rPr>
              <w:t>Web host</w:t>
            </w:r>
          </w:p>
        </w:tc>
        <w:tc>
          <w:tcPr>
            <w:tcW w:type="dxa" w:w="4997"/>
            <w:tcMar>
              <w:top w:w="100" w:type="dxa"/>
              <w:start w:w="120" w:type="dxa"/>
              <w:bottom w:w="100" w:type="dxa"/>
              <w:end w:w="120" w:type="dxa"/>
            </w:tcMar>
            <w:vAlign w:val="center"/>
          </w:tcPr>
          <w:p>
            <w:r>
              <w:rPr>
                <w:rFonts w:ascii="Aptos" w:hAnsi="Aptos"/>
                <w:color w:val="27343D"/>
                <w:sz w:val="18"/>
              </w:rPr>
              <w:t>React + TypeScript. Aplicación web propia, web-first.</w:t>
            </w:r>
          </w:p>
        </w:tc>
      </w:tr>
      <w:tr>
        <w:trPr>
          <w:cantSplit/>
        </w:trPr>
        <w:tc>
          <w:tcPr>
            <w:tcW w:type="dxa" w:w="4997"/>
            <w:tcMar>
              <w:top w:w="100" w:type="dxa"/>
              <w:start w:w="120" w:type="dxa"/>
              <w:bottom w:w="100" w:type="dxa"/>
              <w:end w:w="120" w:type="dxa"/>
            </w:tcMar>
            <w:vAlign w:val="center"/>
          </w:tcPr>
          <w:p>
            <w:r>
              <w:rPr>
                <w:rFonts w:ascii="Aptos" w:hAnsi="Aptos"/>
                <w:color w:val="27343D"/>
                <w:sz w:val="18"/>
              </w:rPr>
              <w:t>Mobile host</w:t>
            </w:r>
          </w:p>
        </w:tc>
        <w:tc>
          <w:tcPr>
            <w:tcW w:type="dxa" w:w="4997"/>
            <w:tcMar>
              <w:top w:w="100" w:type="dxa"/>
              <w:start w:w="120" w:type="dxa"/>
              <w:bottom w:w="100" w:type="dxa"/>
              <w:end w:w="120" w:type="dxa"/>
            </w:tcMar>
            <w:vAlign w:val="center"/>
          </w:tcPr>
          <w:p>
            <w:r>
              <w:rPr>
                <w:rFonts w:ascii="Aptos" w:hAnsi="Aptos"/>
                <w:color w:val="27343D"/>
                <w:sz w:val="18"/>
              </w:rPr>
              <w:t>React Native + Expo. Shell nativo con un WebView dedicado para el juego.</w:t>
            </w:r>
          </w:p>
        </w:tc>
      </w:tr>
      <w:tr>
        <w:trPr>
          <w:cantSplit/>
        </w:trPr>
        <w:tc>
          <w:tcPr>
            <w:tcW w:type="dxa" w:w="4997"/>
            <w:tcMar>
              <w:top w:w="100" w:type="dxa"/>
              <w:start w:w="120" w:type="dxa"/>
              <w:bottom w:w="100" w:type="dxa"/>
              <w:end w:w="120" w:type="dxa"/>
            </w:tcMar>
            <w:vAlign w:val="center"/>
          </w:tcPr>
          <w:p>
            <w:r>
              <w:rPr>
                <w:rFonts w:ascii="Aptos" w:hAnsi="Aptos"/>
                <w:color w:val="27343D"/>
                <w:sz w:val="18"/>
              </w:rPr>
              <w:t>Generated game frontend</w:t>
            </w:r>
          </w:p>
        </w:tc>
        <w:tc>
          <w:tcPr>
            <w:tcW w:type="dxa" w:w="4997"/>
            <w:tcMar>
              <w:top w:w="100" w:type="dxa"/>
              <w:start w:w="120" w:type="dxa"/>
              <w:bottom w:w="100" w:type="dxa"/>
              <w:end w:w="120" w:type="dxa"/>
            </w:tcMar>
            <w:vAlign w:val="center"/>
          </w:tcPr>
          <w:p>
            <w:r>
              <w:rPr>
                <w:rFonts w:ascii="Aptos" w:hAnsi="Aptos"/>
                <w:color w:val="27343D"/>
                <w:sz w:val="18"/>
              </w:rPr>
              <w:t>React + TypeScript + CSS/SVG/Canvas según necesidad; se compila a un artifact web versionado.</w:t>
            </w:r>
          </w:p>
        </w:tc>
      </w:tr>
      <w:tr>
        <w:trPr>
          <w:cantSplit/>
        </w:trPr>
        <w:tc>
          <w:tcPr>
            <w:tcW w:type="dxa" w:w="4997"/>
            <w:tcMar>
              <w:top w:w="100" w:type="dxa"/>
              <w:start w:w="120" w:type="dxa"/>
              <w:bottom w:w="100" w:type="dxa"/>
              <w:end w:w="120" w:type="dxa"/>
            </w:tcMar>
            <w:vAlign w:val="center"/>
          </w:tcPr>
          <w:p>
            <w:r>
              <w:rPr>
                <w:rFonts w:ascii="Aptos" w:hAnsi="Aptos"/>
                <w:color w:val="27343D"/>
                <w:sz w:val="18"/>
              </w:rPr>
              <w:t>Game container</w:t>
            </w:r>
          </w:p>
        </w:tc>
        <w:tc>
          <w:tcPr>
            <w:tcW w:type="dxa" w:w="4997"/>
            <w:tcMar>
              <w:top w:w="100" w:type="dxa"/>
              <w:start w:w="120" w:type="dxa"/>
              <w:bottom w:w="100" w:type="dxa"/>
              <w:end w:w="120" w:type="dxa"/>
            </w:tcMar>
            <w:vAlign w:val="center"/>
          </w:tcPr>
          <w:p>
            <w:r>
              <w:rPr>
                <w:rFonts w:ascii="Aptos" w:hAnsi="Aptos"/>
                <w:color w:val="27343D"/>
                <w:sz w:val="18"/>
              </w:rPr>
              <w:t>iframe sandboxed en web; WebView restringido en mobile.</w:t>
            </w:r>
          </w:p>
        </w:tc>
      </w:tr>
      <w:tr>
        <w:trPr>
          <w:cantSplit/>
        </w:trPr>
        <w:tc>
          <w:tcPr>
            <w:tcW w:type="dxa" w:w="4997"/>
            <w:tcMar>
              <w:top w:w="100" w:type="dxa"/>
              <w:start w:w="120" w:type="dxa"/>
              <w:bottom w:w="100" w:type="dxa"/>
              <w:end w:w="120" w:type="dxa"/>
            </w:tcMar>
            <w:vAlign w:val="center"/>
          </w:tcPr>
          <w:p>
            <w:r>
              <w:rPr>
                <w:rFonts w:ascii="Aptos" w:hAnsi="Aptos"/>
                <w:color w:val="27343D"/>
                <w:sz w:val="18"/>
              </w:rPr>
              <w:t>Comunicación Game &lt;-&gt; Host</w:t>
            </w:r>
          </w:p>
        </w:tc>
        <w:tc>
          <w:tcPr>
            <w:tcW w:type="dxa" w:w="4997"/>
            <w:tcMar>
              <w:top w:w="100" w:type="dxa"/>
              <w:start w:w="120" w:type="dxa"/>
              <w:bottom w:w="100" w:type="dxa"/>
              <w:end w:w="120" w:type="dxa"/>
            </w:tcMar>
            <w:vAlign w:val="center"/>
          </w:tcPr>
          <w:p>
            <w:r>
              <w:rPr>
                <w:rFonts w:ascii="Aptos" w:hAnsi="Aptos"/>
                <w:color w:val="27343D"/>
                <w:sz w:val="18"/>
              </w:rPr>
              <w:t>Playhoot Game SDK + bridge de mensajes validado. El juego no accede al backend directamente.</w:t>
            </w:r>
          </w:p>
        </w:tc>
      </w:tr>
      <w:tr>
        <w:trPr>
          <w:cantSplit/>
        </w:trPr>
        <w:tc>
          <w:tcPr>
            <w:tcW w:type="dxa" w:w="4997"/>
            <w:tcMar>
              <w:top w:w="100" w:type="dxa"/>
              <w:start w:w="120" w:type="dxa"/>
              <w:bottom w:w="100" w:type="dxa"/>
              <w:end w:w="120" w:type="dxa"/>
            </w:tcMar>
            <w:vAlign w:val="center"/>
          </w:tcPr>
          <w:p>
            <w:r>
              <w:rPr>
                <w:rFonts w:ascii="Aptos" w:hAnsi="Aptos"/>
                <w:color w:val="27343D"/>
                <w:sz w:val="18"/>
              </w:rPr>
              <w:t>Feature state</w:t>
            </w:r>
          </w:p>
        </w:tc>
        <w:tc>
          <w:tcPr>
            <w:tcW w:type="dxa" w:w="4997"/>
            <w:tcMar>
              <w:top w:w="100" w:type="dxa"/>
              <w:start w:w="120" w:type="dxa"/>
              <w:bottom w:w="100" w:type="dxa"/>
              <w:end w:w="120" w:type="dxa"/>
            </w:tcMar>
            <w:vAlign w:val="center"/>
          </w:tcPr>
          <w:p>
            <w:r>
              <w:rPr>
                <w:rFonts w:ascii="Aptos" w:hAnsi="Aptos"/>
                <w:color w:val="27343D"/>
                <w:sz w:val="18"/>
              </w:rPr>
              <w:t>Estado lógico separado de presentación; compartible entre variantes de UI y, cuando tenga sentido, entre web/mobile.</w:t>
            </w:r>
          </w:p>
        </w:tc>
      </w:tr>
      <w:tr>
        <w:trPr>
          <w:cantSplit/>
        </w:trPr>
        <w:tc>
          <w:tcPr>
            <w:tcW w:type="dxa" w:w="4997"/>
            <w:tcMar>
              <w:top w:w="100" w:type="dxa"/>
              <w:start w:w="120" w:type="dxa"/>
              <w:bottom w:w="100" w:type="dxa"/>
              <w:end w:w="120" w:type="dxa"/>
            </w:tcMar>
            <w:vAlign w:val="center"/>
          </w:tcPr>
          <w:p>
            <w:r>
              <w:rPr>
                <w:rFonts w:ascii="Aptos" w:hAnsi="Aptos"/>
                <w:color w:val="27343D"/>
                <w:sz w:val="18"/>
              </w:rPr>
              <w:t>Presentation state</w:t>
            </w:r>
          </w:p>
        </w:tc>
        <w:tc>
          <w:tcPr>
            <w:tcW w:type="dxa" w:w="4997"/>
            <w:tcMar>
              <w:top w:w="100" w:type="dxa"/>
              <w:start w:w="120" w:type="dxa"/>
              <w:bottom w:w="100" w:type="dxa"/>
              <w:end w:w="120" w:type="dxa"/>
            </w:tcMar>
            <w:vAlign w:val="center"/>
          </w:tcPr>
          <w:p>
            <w:r>
              <w:rPr>
                <w:rFonts w:ascii="Aptos" w:hAnsi="Aptos"/>
                <w:color w:val="27343D"/>
                <w:sz w:val="18"/>
              </w:rPr>
              <w:t>Estado puramente visual/local vive junto al componente visual.</w:t>
            </w:r>
          </w:p>
        </w:tc>
      </w:tr>
      <w:tr>
        <w:trPr>
          <w:cantSplit/>
        </w:trPr>
        <w:tc>
          <w:tcPr>
            <w:tcW w:type="dxa" w:w="4997"/>
            <w:tcMar>
              <w:top w:w="100" w:type="dxa"/>
              <w:start w:w="120" w:type="dxa"/>
              <w:bottom w:w="100" w:type="dxa"/>
              <w:end w:w="120" w:type="dxa"/>
            </w:tcMar>
            <w:vAlign w:val="center"/>
          </w:tcPr>
          <w:p>
            <w:r>
              <w:rPr>
                <w:rFonts w:ascii="Aptos" w:hAnsi="Aptos"/>
                <w:color w:val="27343D"/>
                <w:sz w:val="18"/>
              </w:rPr>
              <w:t>Navegación</w:t>
            </w:r>
          </w:p>
        </w:tc>
        <w:tc>
          <w:tcPr>
            <w:tcW w:type="dxa" w:w="4997"/>
            <w:tcMar>
              <w:top w:w="100" w:type="dxa"/>
              <w:start w:w="120" w:type="dxa"/>
              <w:bottom w:w="100" w:type="dxa"/>
              <w:end w:w="120" w:type="dxa"/>
            </w:tcMar>
            <w:vAlign w:val="center"/>
          </w:tcPr>
          <w:p>
            <w:r>
              <w:rPr>
                <w:rFonts w:ascii="Aptos" w:hAnsi="Aptos"/>
                <w:color w:val="27343D"/>
                <w:sz w:val="18"/>
              </w:rPr>
              <w:t>URL/deep-link driven. La route es fuente de verdad para qué feature/vista está abierta.</w:t>
            </w:r>
          </w:p>
        </w:tc>
      </w:tr>
      <w:tr>
        <w:trPr>
          <w:cantSplit/>
        </w:trPr>
        <w:tc>
          <w:tcPr>
            <w:tcW w:type="dxa" w:w="4997"/>
            <w:tcMar>
              <w:top w:w="100" w:type="dxa"/>
              <w:start w:w="120" w:type="dxa"/>
              <w:bottom w:w="100" w:type="dxa"/>
              <w:end w:w="120" w:type="dxa"/>
            </w:tcMar>
            <w:vAlign w:val="center"/>
          </w:tcPr>
          <w:p>
            <w:r>
              <w:rPr>
                <w:rFonts w:ascii="Aptos" w:hAnsi="Aptos"/>
                <w:color w:val="27343D"/>
                <w:sz w:val="18"/>
              </w:rPr>
              <w:t>Adaptive UI</w:t>
            </w:r>
          </w:p>
        </w:tc>
        <w:tc>
          <w:tcPr>
            <w:tcW w:type="dxa" w:w="4997"/>
            <w:tcMar>
              <w:top w:w="100" w:type="dxa"/>
              <w:start w:w="120" w:type="dxa"/>
              <w:bottom w:w="100" w:type="dxa"/>
              <w:end w:w="120" w:type="dxa"/>
            </w:tcMar>
            <w:vAlign w:val="center"/>
          </w:tcPr>
          <w:p>
            <w:r>
              <w:rPr>
                <w:rFonts w:ascii="Aptos" w:hAnsi="Aptos"/>
                <w:color w:val="27343D"/>
                <w:sz w:val="18"/>
              </w:rPr>
              <w:t>Variantes de presentación separadas por display class/orientation, no condicionales grandes incrustadas en una sola vista.</w:t>
            </w:r>
          </w:p>
        </w:tc>
      </w:tr>
      <w:tr>
        <w:trPr>
          <w:cantSplit/>
        </w:trPr>
        <w:tc>
          <w:tcPr>
            <w:tcW w:type="dxa" w:w="4997"/>
            <w:tcMar>
              <w:top w:w="100" w:type="dxa"/>
              <w:start w:w="120" w:type="dxa"/>
              <w:bottom w:w="100" w:type="dxa"/>
              <w:end w:w="120" w:type="dxa"/>
            </w:tcMar>
            <w:vAlign w:val="center"/>
          </w:tcPr>
          <w:p>
            <w:r>
              <w:rPr>
                <w:rFonts w:ascii="Aptos" w:hAnsi="Aptos"/>
                <w:color w:val="27343D"/>
                <w:sz w:val="18"/>
              </w:rPr>
              <w:t>Game viewport</w:t>
            </w:r>
          </w:p>
        </w:tc>
        <w:tc>
          <w:tcPr>
            <w:tcW w:type="dxa" w:w="4997"/>
            <w:tcMar>
              <w:top w:w="100" w:type="dxa"/>
              <w:start w:w="120" w:type="dxa"/>
              <w:bottom w:w="100" w:type="dxa"/>
              <w:end w:w="120" w:type="dxa"/>
            </w:tcMar>
            <w:vAlign w:val="center"/>
          </w:tcPr>
          <w:p>
            <w:r>
              <w:rPr>
                <w:rFonts w:ascii="Aptos" w:hAnsi="Aptos"/>
                <w:color w:val="27343D"/>
                <w:sz w:val="18"/>
              </w:rPr>
              <w:t>Relación de aspecto fija declarada por GameVersion; Host escala sin deformar.</w:t>
            </w:r>
          </w:p>
        </w:tc>
      </w:tr>
      <w:tr>
        <w:trPr>
          <w:cantSplit/>
        </w:trPr>
        <w:tc>
          <w:tcPr>
            <w:tcW w:type="dxa" w:w="4997"/>
            <w:tcMar>
              <w:top w:w="100" w:type="dxa"/>
              <w:start w:w="120" w:type="dxa"/>
              <w:bottom w:w="100" w:type="dxa"/>
              <w:end w:w="120" w:type="dxa"/>
            </w:tcMar>
            <w:vAlign w:val="center"/>
          </w:tcPr>
          <w:p>
            <w:r>
              <w:rPr>
                <w:rFonts w:ascii="Aptos" w:hAnsi="Aptos"/>
                <w:color w:val="27343D"/>
                <w:sz w:val="18"/>
              </w:rPr>
              <w:t>Business authority</w:t>
            </w:r>
          </w:p>
        </w:tc>
        <w:tc>
          <w:tcPr>
            <w:tcW w:type="dxa" w:w="4997"/>
            <w:tcMar>
              <w:top w:w="100" w:type="dxa"/>
              <w:start w:w="120" w:type="dxa"/>
              <w:bottom w:w="100" w:type="dxa"/>
              <w:end w:w="120" w:type="dxa"/>
            </w:tcMar>
            <w:vAlign w:val="center"/>
          </w:tcPr>
          <w:p>
            <w:r>
              <w:rPr>
                <w:rFonts w:ascii="Aptos" w:hAnsi="Aptos"/>
                <w:color w:val="27343D"/>
                <w:sz w:val="18"/>
              </w:rPr>
              <w:t>Backend. El frontend solo hace orchestration y reglas de visibilidad/UX.</w:t>
            </w:r>
          </w:p>
        </w:tc>
      </w:tr>
    </w:tbl>
    <w:p>
      <w:pPr>
        <w:spacing w:after="40"/>
      </w:pPr>
    </w:p>
    <w:p>
      <w:bookmarkStart w:id="3" w:name="03"/>
      <w:pPr>
        <w:pStyle w:val="Heading1"/>
        <w:keepNext/>
        <w:spacing w:before="280" w:after="100"/>
      </w:pPr>
      <w:r>
        <w:t>3. Arquitectura general</w:t>
      </w:r>
      <w:bookmarkEnd w:id="3"/>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 xml:space="preserve">                    PLAYHOOT PLATFORM</w:t>
              <w:br/>
            </w:r>
            <w:r>
              <w:rPr>
                <w:rFonts w:ascii="Aptos Mono" w:hAnsi="Aptos Mono"/>
                <w:color w:val="27343D"/>
                <w:sz w:val="18"/>
              </w:rPr>
              <w:br/>
            </w:r>
            <w:r>
              <w:rPr>
                <w:rFonts w:ascii="Aptos Mono" w:hAnsi="Aptos Mono"/>
                <w:color w:val="27343D"/>
                <w:sz w:val="18"/>
              </w:rPr>
              <w:t xml:space="preserve">      Web Host                         Mobile Host</w:t>
              <w:br/>
            </w:r>
            <w:r>
              <w:rPr>
                <w:rFonts w:ascii="Aptos Mono" w:hAnsi="Aptos Mono"/>
                <w:color w:val="27343D"/>
                <w:sz w:val="18"/>
              </w:rPr>
              <w:t xml:space="preserve">  React + TypeScript               React Native + Expo</w:t>
              <w:br/>
            </w:r>
            <w:r>
              <w:rPr>
                <w:rFonts w:ascii="Aptos Mono" w:hAnsi="Aptos Mono"/>
                <w:color w:val="27343D"/>
                <w:sz w:val="18"/>
              </w:rPr>
              <w:t xml:space="preserve">         │                                  │</w:t>
              <w:br/>
            </w:r>
            <w:r>
              <w:rPr>
                <w:rFonts w:ascii="Aptos Mono" w:hAnsi="Aptos Mono"/>
                <w:color w:val="27343D"/>
                <w:sz w:val="18"/>
              </w:rPr>
              <w:t xml:space="preserve">         ├── App routing / state            ├── App routing / state</w:t>
              <w:br/>
            </w:r>
            <w:r>
              <w:rPr>
                <w:rFonts w:ascii="Aptos Mono" w:hAnsi="Aptos Mono"/>
                <w:color w:val="27343D"/>
                <w:sz w:val="18"/>
              </w:rPr>
              <w:t xml:space="preserve">         ├── HTTP / WebSocket               ├── HTTP / WebSocket</w:t>
              <w:br/>
            </w:r>
            <w:r>
              <w:rPr>
                <w:rFonts w:ascii="Aptos Mono" w:hAnsi="Aptos Mono"/>
                <w:color w:val="27343D"/>
                <w:sz w:val="18"/>
              </w:rPr>
              <w:t xml:space="preserve">         └── WebGameHost                    └── NativeGameHost</w:t>
              <w:br/>
            </w:r>
            <w:r>
              <w:rPr>
                <w:rFonts w:ascii="Aptos Mono" w:hAnsi="Aptos Mono"/>
                <w:color w:val="27343D"/>
                <w:sz w:val="18"/>
              </w:rPr>
              <w:t xml:space="preserve">                  │                                  │</w:t>
              <w:br/>
            </w:r>
            <w:r>
              <w:rPr>
                <w:rFonts w:ascii="Aptos Mono" w:hAnsi="Aptos Mono"/>
                <w:color w:val="27343D"/>
                <w:sz w:val="18"/>
              </w:rPr>
              <w:t xml:space="preserve">             sandboxed iframe                     WebView</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 xml:space="preserve">                     SAME GAMEVERSION ARTIFACT</w:t>
              <w:br/>
            </w:r>
            <w:r>
              <w:rPr>
                <w:rFonts w:ascii="Aptos Mono" w:hAnsi="Aptos Mono"/>
                <w:color w:val="27343D"/>
                <w:sz w:val="18"/>
              </w:rPr>
              <w:t xml:space="preserve">                    React/TS → HTML/JS/CSS bundle</w:t>
              <w:br/>
            </w:r>
            <w:r>
              <w:rPr>
                <w:rFonts w:ascii="Aptos Mono" w:hAnsi="Aptos Mono"/>
                <w:color w:val="27343D"/>
                <w:sz w:val="18"/>
              </w:rPr>
              <w:t xml:space="preserve">                                 │</w:t>
              <w:br/>
            </w:r>
            <w:r>
              <w:rPr>
                <w:rFonts w:ascii="Aptos Mono" w:hAnsi="Aptos Mono"/>
                <w:color w:val="27343D"/>
                <w:sz w:val="18"/>
              </w:rPr>
              <w:t xml:space="preserve">                          Playhoot Game SDK</w:t>
              <w:br/>
            </w:r>
            <w:r>
              <w:rPr>
                <w:rFonts w:ascii="Aptos Mono" w:hAnsi="Aptos Mono"/>
                <w:color w:val="27343D"/>
                <w:sz w:val="18"/>
              </w:rPr>
              <w:t xml:space="preserve">                                 │</w:t>
              <w:br/>
            </w:r>
            <w:r>
              <w:rPr>
                <w:rFonts w:ascii="Aptos Mono" w:hAnsi="Aptos Mono"/>
                <w:color w:val="27343D"/>
                <w:sz w:val="18"/>
              </w:rPr>
              <w:t xml:space="preserve">                           message bridge</w:t>
              <w:br/>
            </w:r>
            <w:r>
              <w:rPr>
                <w:rFonts w:ascii="Aptos Mono" w:hAnsi="Aptos Mono"/>
                <w:color w:val="27343D"/>
                <w:sz w:val="18"/>
              </w:rPr>
              <w:t xml:space="preserve">                                 │</w:t>
              <w:br/>
            </w:r>
            <w:r>
              <w:rPr>
                <w:rFonts w:ascii="Aptos Mono" w:hAnsi="Aptos Mono"/>
                <w:color w:val="27343D"/>
                <w:sz w:val="18"/>
              </w:rPr>
              <w:t xml:space="preserve">                           trusted Host</w:t>
              <w:br/>
            </w:r>
            <w:r>
              <w:rPr>
                <w:rFonts w:ascii="Aptos Mono" w:hAnsi="Aptos Mono"/>
                <w:color w:val="27343D"/>
                <w:sz w:val="18"/>
              </w:rPr>
              <w:t xml:space="preserve">                                 │</w:t>
              <w:br/>
            </w:r>
            <w:r>
              <w:rPr>
                <w:rFonts w:ascii="Aptos Mono" w:hAnsi="Aptos Mono"/>
                <w:color w:val="27343D"/>
                <w:sz w:val="18"/>
              </w:rPr>
              <w:t xml:space="preserve">                              Backend</w:t>
            </w:r>
          </w:p>
        </w:tc>
      </w:tr>
    </w:tbl>
    <w:p>
      <w:pPr>
        <w:spacing w:after="20"/>
      </w:pPr>
    </w:p>
    <w:p>
      <w:pPr>
        <w:spacing w:after="120" w:line="259" w:lineRule="auto"/>
      </w:pPr>
      <w:r>
        <w:rPr>
          <w:rFonts w:ascii="Aptos" w:hAnsi="Aptos"/>
          <w:i w:val="0"/>
          <w:color w:val="27343D"/>
        </w:rPr>
        <w:t>El Host es código confiable de Playhoot. Maneja autenticación, routing, red, lifecycle de la sesión, capacidades del dispositivo, carga de artifacts y conexión con backend. El juego generado se considera código no confiable y vive detrás de una frontera explícita.</w:t>
      </w:r>
    </w:p>
    <w:p>
      <w:bookmarkStart w:id="4" w:name="03a"/>
      <w:pPr>
        <w:pStyle w:val="Heading2"/>
        <w:keepNext/>
        <w:spacing w:before="180" w:after="100"/>
      </w:pPr>
      <w:r>
        <w:t>3.1 Tecnologías base</w:t>
      </w:r>
      <w:bookmarkEnd w:id="4"/>
    </w:p>
    <w:p>
      <w:pPr>
        <w:pStyle w:val="ListBullet"/>
        <w:spacing w:after="70" w:line="252" w:lineRule="auto"/>
      </w:pPr>
      <w:r>
        <w:rPr>
          <w:rFonts w:ascii="Aptos" w:hAnsi="Aptos"/>
          <w:color w:val="27343D"/>
        </w:rPr>
        <w:t>Web: React + TypeScript. React DOM es el shell principal de la experiencia web.</w:t>
      </w:r>
    </w:p>
    <w:p>
      <w:pPr>
        <w:pStyle w:val="ListBullet"/>
        <w:spacing w:after="70" w:line="252" w:lineRule="auto"/>
      </w:pPr>
      <w:r>
        <w:rPr>
          <w:rFonts w:ascii="Aptos" w:hAnsi="Aptos"/>
          <w:color w:val="27343D"/>
        </w:rPr>
        <w:t>Mobile: React Native + Expo. No buscamos reutilización forzada del 100% de la UI; reutilizamos lógica, contratos y packages donde realmente aporte.</w:t>
      </w:r>
    </w:p>
    <w:p>
      <w:pPr>
        <w:pStyle w:val="ListBullet"/>
        <w:spacing w:after="70" w:line="252" w:lineRule="auto"/>
      </w:pPr>
      <w:r>
        <w:rPr>
          <w:rFonts w:ascii="Aptos" w:hAnsi="Aptos"/>
          <w:color w:val="27343D"/>
        </w:rPr>
        <w:t>Generated games: React + TypeScript. El GameVersion guarda/publica el resultado compilado como artifact web, no JSX/TSX crudo para ejecutar en producción.</w:t>
      </w:r>
    </w:p>
    <w:p>
      <w:pPr>
        <w:pStyle w:val="ListBullet"/>
        <w:spacing w:after="70" w:line="252" w:lineRule="auto"/>
      </w:pPr>
      <w:r>
        <w:rPr>
          <w:rFonts w:ascii="Aptos" w:hAnsi="Aptos"/>
          <w:color w:val="27343D"/>
        </w:rPr>
        <w:t>State: usar una store ligera estilo Zustand para app-global state y feature logical state; React local state queda para presentation-only state. La arquitectura no depende de que cada pantalla comparta una store global gigante.</w:t>
      </w:r>
    </w:p>
    <w:p>
      <w:pPr>
        <w:pStyle w:val="ListBullet"/>
        <w:spacing w:after="70" w:line="252" w:lineRule="auto"/>
      </w:pPr>
      <w:r>
        <w:rPr>
          <w:rFonts w:ascii="Aptos" w:hAnsi="Aptos"/>
          <w:color w:val="27343D"/>
        </w:rPr>
        <w:t>Routing: React Router en web; Expo Router/deep linking en mobile. Ambos representan el mismo contrato semántico de navegación aunque la implementación de plataforma sea distinta.</w:t>
      </w:r>
    </w:p>
    <w:p>
      <w:pPr>
        <w:pStyle w:val="ListBullet"/>
        <w:spacing w:after="70" w:line="252" w:lineRule="auto"/>
      </w:pPr>
      <w:r>
        <w:rPr>
          <w:rFonts w:ascii="Aptos" w:hAnsi="Aptos"/>
          <w:color w:val="27343D"/>
        </w:rPr>
        <w:t>Bridge/protocol: TypeScript compartido y validación runtime de mensajes. El protocolo entre Game y Host es versionado.</w:t>
      </w:r>
    </w:p>
    <w:p>
      <w:pPr>
        <w:spacing w:after="120" w:line="259" w:lineRule="auto"/>
      </w:pPr>
      <w:r>
        <w:rPr>
          <w:rFonts w:ascii="Aptos" w:hAnsi="Aptos"/>
          <w:i w:val="0"/>
          <w:color w:val="27343D"/>
        </w:rPr>
        <w:t>El bundler exacto, librería de CSS, librería de componentes y otras decisiones de tooling pueden cambiar sin afectar esta arquitectura.</w:t>
      </w:r>
    </w:p>
    <w:p>
      <w:bookmarkStart w:id="5" w:name="03b"/>
      <w:pPr>
        <w:pStyle w:val="Heading2"/>
        <w:keepNext/>
        <w:spacing w:before="180" w:after="100"/>
      </w:pPr>
      <w:r>
        <w:t>3.2 Separación entre Host y Game Frontend</w:t>
      </w:r>
      <w:bookmarkEnd w:id="5"/>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Generated Game</w:t>
              <w:br/>
            </w:r>
            <w:r>
              <w:rPr>
                <w:rFonts w:ascii="Aptos Mono" w:hAnsi="Aptos Mono"/>
                <w:color w:val="27343D"/>
                <w:sz w:val="18"/>
              </w:rPr>
              <w:t xml:space="preserve">    │</w:t>
              <w:br/>
            </w:r>
            <w:r>
              <w:rPr>
                <w:rFonts w:ascii="Aptos Mono" w:hAnsi="Aptos Mono"/>
                <w:color w:val="27343D"/>
                <w:sz w:val="18"/>
              </w:rPr>
              <w:t xml:space="preserve">    │ playhoot.sample / playhoot.command / requestAsset / subscriptions</w:t>
              <w:br/>
            </w:r>
            <w:r>
              <w:rPr>
                <w:rFonts w:ascii="Aptos Mono" w:hAnsi="Aptos Mono"/>
                <w:color w:val="27343D"/>
                <w:sz w:val="18"/>
              </w:rPr>
              <w:t xml:space="preserve">    ▼</w:t>
              <w:br/>
            </w:r>
            <w:r>
              <w:rPr>
                <w:rFonts w:ascii="Aptos Mono" w:hAnsi="Aptos Mono"/>
                <w:color w:val="27343D"/>
                <w:sz w:val="18"/>
              </w:rPr>
              <w:t>Playhoot Game SDK</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iframe/WebView bridge</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GameHost (trusted)</w:t>
              <w:br/>
            </w:r>
            <w:r>
              <w:rPr>
                <w:rFonts w:ascii="Aptos Mono" w:hAnsi="Aptos Mono"/>
                <w:color w:val="27343D"/>
                <w:sz w:val="18"/>
              </w:rPr>
              <w:t xml:space="preserve">    │</w:t>
              <w:br/>
            </w:r>
            <w:r>
              <w:rPr>
                <w:rFonts w:ascii="Aptos Mono" w:hAnsi="Aptos Mono"/>
                <w:color w:val="27343D"/>
                <w:sz w:val="18"/>
              </w:rPr>
              <w:t xml:space="preserve">    ├── auth / credentials</w:t>
              <w:br/>
            </w:r>
            <w:r>
              <w:rPr>
                <w:rFonts w:ascii="Aptos Mono" w:hAnsi="Aptos Mono"/>
                <w:color w:val="27343D"/>
                <w:sz w:val="18"/>
              </w:rPr>
              <w:t xml:space="preserve">    ├── WebSocket / HTTP</w:t>
              <w:br/>
            </w:r>
            <w:r>
              <w:rPr>
                <w:rFonts w:ascii="Aptos Mono" w:hAnsi="Aptos Mono"/>
                <w:color w:val="27343D"/>
                <w:sz w:val="18"/>
              </w:rPr>
              <w:t xml:space="preserve">    ├── sequence + idempotency mechanics</w:t>
              <w:br/>
            </w:r>
            <w:r>
              <w:rPr>
                <w:rFonts w:ascii="Aptos Mono" w:hAnsi="Aptos Mono"/>
                <w:color w:val="27343D"/>
                <w:sz w:val="18"/>
              </w:rPr>
              <w:t xml:space="preserve">    ├── artifact + asset resolution</w:t>
              <w:br/>
            </w:r>
            <w:r>
              <w:rPr>
                <w:rFonts w:ascii="Aptos Mono" w:hAnsi="Aptos Mono"/>
                <w:color w:val="27343D"/>
                <w:sz w:val="18"/>
              </w:rPr>
              <w:t xml:space="preserve">    └── message validation</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Session Runtime / APIs</w:t>
            </w:r>
          </w:p>
        </w:tc>
      </w:tr>
    </w:tbl>
    <w:p>
      <w:pPr>
        <w:spacing w:after="20"/>
      </w:pPr>
    </w:p>
    <w:p>
      <w:pPr>
        <w:spacing w:after="120" w:line="259" w:lineRule="auto"/>
      </w:pPr>
      <w:r>
        <w:rPr>
          <w:rFonts w:ascii="Aptos" w:hAnsi="Aptos"/>
          <w:i w:val="0"/>
          <w:color w:val="27343D"/>
        </w:rPr>
        <w:t>El generated game nunca recibe el WebSocket real, tokens, credenciales ni acceso directo al backend. La SDK es una API cómoda; la seguridad real está en que GameHost valida todo mensaje que cruza la frontera.</w:t>
      </w:r>
    </w:p>
    <w:p>
      <w:bookmarkStart w:id="6" w:name="03c"/>
      <w:pPr>
        <w:pStyle w:val="Heading2"/>
        <w:keepNext/>
        <w:spacing w:before="180" w:after="100"/>
      </w:pPr>
      <w:r>
        <w:t>3.3 Organización del repositorio</w:t>
      </w:r>
      <w:bookmarkEnd w:id="6"/>
    </w:p>
    <w:p>
      <w:pPr>
        <w:spacing w:after="120" w:line="259" w:lineRule="auto"/>
      </w:pPr>
      <w:r>
        <w:rPr>
          <w:rFonts w:ascii="Aptos" w:hAnsi="Aptos"/>
          <w:i w:val="0"/>
          <w:color w:val="27343D"/>
        </w:rPr>
        <w:t>El repositorio se organiza por aplicaciones y por features/capacidades, no por una carpeta global de “screens” con toda la plataforma mezclada. La idea es que cada dominio visual pueda crecer sin crear una carpeta de presentación gigantesca.</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frontend/</w:t>
              <w:br/>
            </w:r>
            <w:r>
              <w:rPr>
                <w:rFonts w:ascii="Aptos Mono" w:hAnsi="Aptos Mono"/>
                <w:color w:val="27343D"/>
                <w:sz w:val="18"/>
              </w:rPr>
              <w:t>├── apps/</w:t>
              <w:br/>
            </w:r>
            <w:r>
              <w:rPr>
                <w:rFonts w:ascii="Aptos Mono" w:hAnsi="Aptos Mono"/>
                <w:color w:val="27343D"/>
                <w:sz w:val="18"/>
              </w:rPr>
              <w:t>│   ├── web/                 # React web shell + web presentation adapters</w:t>
              <w:br/>
            </w:r>
            <w:r>
              <w:rPr>
                <w:rFonts w:ascii="Aptos Mono" w:hAnsi="Aptos Mono"/>
                <w:color w:val="27343D"/>
                <w:sz w:val="18"/>
              </w:rPr>
              <w:t>│   └── mobile/              # React Native/Expo shell + native presentation adapters</w:t>
              <w:br/>
            </w:r>
            <w:r>
              <w:rPr>
                <w:rFonts w:ascii="Aptos Mono" w:hAnsi="Aptos Mono"/>
                <w:color w:val="27343D"/>
                <w:sz w:val="18"/>
              </w:rPr>
              <w:t>│</w:t>
              <w:br/>
            </w:r>
            <w:r>
              <w:rPr>
                <w:rFonts w:ascii="Aptos Mono" w:hAnsi="Aptos Mono"/>
                <w:color w:val="27343D"/>
                <w:sz w:val="18"/>
              </w:rPr>
              <w:t>└── packages/</w:t>
              <w:br/>
            </w:r>
            <w:r>
              <w:rPr>
                <w:rFonts w:ascii="Aptos Mono" w:hAnsi="Aptos Mono"/>
                <w:color w:val="27343D"/>
                <w:sz w:val="18"/>
              </w:rPr>
              <w:t xml:space="preserve">    ├── app-core/            # app-global contracts/state/bootstrap</w:t>
              <w:br/>
            </w:r>
            <w:r>
              <w:rPr>
                <w:rFonts w:ascii="Aptos Mono" w:hAnsi="Aptos Mono"/>
                <w:color w:val="27343D"/>
                <w:sz w:val="18"/>
              </w:rPr>
              <w:t xml:space="preserve">    ├── protocol/            # shared API/WS/bridge message contracts</w:t>
              <w:br/>
            </w:r>
            <w:r>
              <w:rPr>
                <w:rFonts w:ascii="Aptos Mono" w:hAnsi="Aptos Mono"/>
                <w:color w:val="27343D"/>
                <w:sz w:val="18"/>
              </w:rPr>
              <w:t xml:space="preserve">    ├── communication/       # HTTP/WS clients and credential-aware transport</w:t>
              <w:br/>
            </w:r>
            <w:r>
              <w:rPr>
                <w:rFonts w:ascii="Aptos Mono" w:hAnsi="Aptos Mono"/>
                <w:color w:val="27343D"/>
                <w:sz w:val="18"/>
              </w:rPr>
              <w:t xml:space="preserve">    ├── device/              # capabilities + display abstraction</w:t>
              <w:br/>
            </w:r>
            <w:r>
              <w:rPr>
                <w:rFonts w:ascii="Aptos Mono" w:hAnsi="Aptos Mono"/>
                <w:color w:val="27343D"/>
                <w:sz w:val="18"/>
              </w:rPr>
              <w:t xml:space="preserve">    ├── game-host/           # GameHost abstraction + shared bridge logic</w:t>
              <w:br/>
            </w:r>
            <w:r>
              <w:rPr>
                <w:rFonts w:ascii="Aptos Mono" w:hAnsi="Aptos Mono"/>
                <w:color w:val="27343D"/>
                <w:sz w:val="18"/>
              </w:rPr>
              <w:t xml:space="preserve">    ├── game-sdk/            # API exposed to generated game frontend</w:t>
              <w:br/>
            </w:r>
            <w:r>
              <w:rPr>
                <w:rFonts w:ascii="Aptos Mono" w:hAnsi="Aptos Mono"/>
                <w:color w:val="27343D"/>
                <w:sz w:val="18"/>
              </w:rPr>
              <w:t xml:space="preserve">    └── features/</w:t>
              <w:br/>
            </w:r>
            <w:r>
              <w:rPr>
                <w:rFonts w:ascii="Aptos Mono" w:hAnsi="Aptos Mono"/>
                <w:color w:val="27343D"/>
                <w:sz w:val="18"/>
              </w:rPr>
              <w:t xml:space="preserve">        ├── session-join/</w:t>
              <w:br/>
            </w:r>
            <w:r>
              <w:rPr>
                <w:rFonts w:ascii="Aptos Mono" w:hAnsi="Aptos Mono"/>
                <w:color w:val="27343D"/>
                <w:sz w:val="18"/>
              </w:rPr>
              <w:t xml:space="preserve">        ├── session-play/</w:t>
              <w:br/>
            </w:r>
            <w:r>
              <w:rPr>
                <w:rFonts w:ascii="Aptos Mono" w:hAnsi="Aptos Mono"/>
                <w:color w:val="27343D"/>
                <w:sz w:val="18"/>
              </w:rPr>
              <w:t xml:space="preserve">        ├── marketplace/</w:t>
              <w:br/>
            </w:r>
            <w:r>
              <w:rPr>
                <w:rFonts w:ascii="Aptos Mono" w:hAnsi="Aptos Mono"/>
                <w:color w:val="27343D"/>
                <w:sz w:val="18"/>
              </w:rPr>
              <w:t xml:space="preserve">        ├── auth/</w:t>
              <w:br/>
            </w:r>
            <w:r>
              <w:rPr>
                <w:rFonts w:ascii="Aptos Mono" w:hAnsi="Aptos Mono"/>
                <w:color w:val="27343D"/>
                <w:sz w:val="18"/>
              </w:rPr>
              <w:t xml:space="preserve">        └── ...</w:t>
            </w:r>
          </w:p>
        </w:tc>
      </w:tr>
    </w:tbl>
    <w:p>
      <w:pPr>
        <w:spacing w:after="20"/>
      </w:pPr>
    </w:p>
    <w:p>
      <w:pPr>
        <w:spacing w:after="120" w:line="259" w:lineRule="auto"/>
      </w:pPr>
      <w:r>
        <w:rPr>
          <w:rFonts w:ascii="Aptos" w:hAnsi="Aptos"/>
          <w:i w:val="0"/>
          <w:color w:val="27343D"/>
        </w:rPr>
        <w:t>Los nombres exactos pueden cambiar. La decisión importante es mantener vertical slices por feature y packages compartidos para protocolos/infraestructura transversal.</w:t>
      </w:r>
    </w:p>
    <w:p>
      <w:bookmarkStart w:id="7" w:name="04"/>
      <w:pPr>
        <w:pStyle w:val="Heading1"/>
        <w:keepNext/>
        <w:spacing w:before="280" w:after="100"/>
      </w:pPr>
      <w:r>
        <w:t>4. Modelo de capas dentro de una feature</w:t>
      </w:r>
      <w:bookmarkEnd w:id="7"/>
    </w:p>
    <w:p>
      <w:pPr>
        <w:spacing w:after="120" w:line="259" w:lineRule="auto"/>
      </w:pPr>
      <w:r>
        <w:rPr>
          <w:rFonts w:ascii="Aptos" w:hAnsi="Aptos"/>
          <w:i w:val="0"/>
          <w:color w:val="27343D"/>
        </w:rPr>
        <w:t>Cada feature se entiende como una pequeña unidad funcional. Por ejemplo: “join session”, “play session”, “publish game”, “marketplace search”. Dentro de la feature separamos presentación, estado lógico y comunicación externa.</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Presentation</w:t>
              <w:br/>
            </w:r>
            <w:r>
              <w:rPr>
                <w:rFonts w:ascii="Aptos Mono" w:hAnsi="Aptos Mono"/>
                <w:color w:val="27343D"/>
                <w:sz w:val="18"/>
              </w:rPr>
              <w:t xml:space="preserve">    │ reads state / emits user intents</w:t>
              <w:br/>
            </w:r>
            <w:r>
              <w:rPr>
                <w:rFonts w:ascii="Aptos Mono" w:hAnsi="Aptos Mono"/>
                <w:color w:val="27343D"/>
                <w:sz w:val="18"/>
              </w:rPr>
              <w:t xml:space="preserve">    ▼</w:t>
              <w:br/>
            </w:r>
            <w:r>
              <w:rPr>
                <w:rFonts w:ascii="Aptos Mono" w:hAnsi="Aptos Mono"/>
                <w:color w:val="27343D"/>
                <w:sz w:val="18"/>
              </w:rPr>
              <w:t>Feature State / Controller</w:t>
              <w:br/>
            </w:r>
            <w:r>
              <w:rPr>
                <w:rFonts w:ascii="Aptos Mono" w:hAnsi="Aptos Mono"/>
                <w:color w:val="27343D"/>
                <w:sz w:val="18"/>
              </w:rPr>
              <w:t xml:space="preserve">    │ calls typed operations</w:t>
              <w:br/>
            </w:r>
            <w:r>
              <w:rPr>
                <w:rFonts w:ascii="Aptos Mono" w:hAnsi="Aptos Mono"/>
                <w:color w:val="27343D"/>
                <w:sz w:val="18"/>
              </w:rPr>
              <w:t xml:space="preserve">    ▼</w:t>
              <w:br/>
            </w:r>
            <w:r>
              <w:rPr>
                <w:rFonts w:ascii="Aptos Mono" w:hAnsi="Aptos Mono"/>
                <w:color w:val="27343D"/>
                <w:sz w:val="18"/>
              </w:rPr>
              <w:t>Communication ports</w:t>
              <w:br/>
            </w:r>
            <w:r>
              <w:rPr>
                <w:rFonts w:ascii="Aptos Mono" w:hAnsi="Aptos Mono"/>
                <w:color w:val="27343D"/>
                <w:sz w:val="18"/>
              </w:rPr>
              <w:t xml:space="preserve">    │ HTTP / WebSocket / platform adapters</w:t>
              <w:br/>
            </w:r>
            <w:r>
              <w:rPr>
                <w:rFonts w:ascii="Aptos Mono" w:hAnsi="Aptos Mono"/>
                <w:color w:val="27343D"/>
                <w:sz w:val="18"/>
              </w:rPr>
              <w:t xml:space="preserve">    ▼</w:t>
              <w:br/>
            </w:r>
            <w:r>
              <w:rPr>
                <w:rFonts w:ascii="Aptos Mono" w:hAnsi="Aptos Mono"/>
                <w:color w:val="27343D"/>
                <w:sz w:val="18"/>
              </w:rPr>
              <w:t>Backend / device / host capabilities</w:t>
            </w:r>
          </w:p>
        </w:tc>
      </w:tr>
    </w:tbl>
    <w:p>
      <w:pPr>
        <w:spacing w:after="20"/>
      </w:pPr>
    </w:p>
    <w:p>
      <w:bookmarkStart w:id="8" w:name="04a"/>
      <w:pPr>
        <w:pStyle w:val="Heading2"/>
        <w:keepNext/>
        <w:spacing w:before="180" w:after="100"/>
      </w:pPr>
      <w:r>
        <w:t>4.1 Presentation</w:t>
      </w:r>
      <w:bookmarkEnd w:id="8"/>
    </w:p>
    <w:p>
      <w:pPr>
        <w:spacing w:after="120" w:line="259" w:lineRule="auto"/>
      </w:pPr>
      <w:r>
        <w:rPr>
          <w:rFonts w:ascii="Aptos" w:hAnsi="Aptos"/>
          <w:i w:val="0"/>
          <w:color w:val="27343D"/>
        </w:rPr>
        <w:t>Presentation renderiza. Puede manejar estado local de UI, pero no debe convertirse en el lugar donde vive el estado lógico de la feature.</w:t>
      </w:r>
    </w:p>
    <w:p>
      <w:pPr>
        <w:pStyle w:val="ListBullet"/>
        <w:spacing w:after="70" w:line="252" w:lineRule="auto"/>
      </w:pPr>
      <w:r>
        <w:rPr>
          <w:rFonts w:ascii="Aptos" w:hAnsi="Aptos"/>
          <w:color w:val="27343D"/>
        </w:rPr>
        <w:t>Sí pertenece aquí: texto actual de un input, focus, modal abierto, tab seleccionado, hover, animación, loading skeleton local, expanded/collapsed.</w:t>
      </w:r>
    </w:p>
    <w:p>
      <w:pPr>
        <w:pStyle w:val="ListBullet"/>
        <w:spacing w:after="70" w:line="252" w:lineRule="auto"/>
      </w:pPr>
      <w:r>
        <w:rPr>
          <w:rFonts w:ascii="Aptos" w:hAnsi="Aptos"/>
          <w:color w:val="27343D"/>
        </w:rPr>
        <w:t>No pertenece aquí: “la Session está RUNNING”, “el join fue rechazado”, “estamos reconnecting”, “el usuario actual es guest”, “esta projection es la autoritativa”.</w:t>
      </w:r>
    </w:p>
    <w:p>
      <w:pPr>
        <w:pStyle w:val="ListBullet"/>
        <w:spacing w:after="70" w:line="252" w:lineRule="auto"/>
      </w:pPr>
      <w:r>
        <w:rPr>
          <w:rFonts w:ascii="Aptos" w:hAnsi="Aptos"/>
          <w:color w:val="27343D"/>
        </w:rPr>
        <w:t>La presentación recibe feature state y emite intents: join, retry, command, leave, selectPerspective, etc.</w:t>
      </w:r>
    </w:p>
    <w:p>
      <w:pPr>
        <w:pStyle w:val="ListBullet"/>
        <w:spacing w:after="70" w:line="252" w:lineRule="auto"/>
      </w:pPr>
      <w:r>
        <w:rPr>
          <w:rFonts w:ascii="Aptos" w:hAnsi="Aptos"/>
          <w:color w:val="27343D"/>
        </w:rPr>
        <w:t>La presentación puede existir en variantes diferentes para portrait/landscape sin duplicar el feature state.</w:t>
      </w:r>
    </w:p>
    <w:p>
      <w:bookmarkStart w:id="9" w:name="04b"/>
      <w:pPr>
        <w:pStyle w:val="Heading2"/>
        <w:keepNext/>
        <w:spacing w:before="180" w:after="100"/>
      </w:pPr>
      <w:r>
        <w:t>4.2 Feature State</w:t>
      </w:r>
      <w:bookmarkEnd w:id="9"/>
    </w:p>
    <w:p>
      <w:pPr>
        <w:spacing w:after="120" w:line="259" w:lineRule="auto"/>
      </w:pPr>
      <w:r>
        <w:rPr>
          <w:rFonts w:ascii="Aptos" w:hAnsi="Aptos"/>
          <w:i w:val="0"/>
          <w:color w:val="27343D"/>
        </w:rPr>
        <w:t>Es el equivalente al “estado lógico del componente” que describiste. Contiene el lifecycle y los datos que la feature necesita para funcionar, pero no implementa reglas de negocio que deban pertenecer al backend.</w:t>
      </w:r>
    </w:p>
    <w:p>
      <w:pPr>
        <w:pStyle w:val="ListBullet"/>
        <w:spacing w:after="70" w:line="252" w:lineRule="auto"/>
      </w:pPr>
      <w:r>
        <w:rPr>
          <w:rFonts w:ascii="Aptos" w:hAnsi="Aptos"/>
          <w:color w:val="27343D"/>
        </w:rPr>
        <w:t>Mantiene estados como idle/loading/ready/error, session connection status, projection actual, terminal status, etc.</w:t>
      </w:r>
    </w:p>
    <w:p>
      <w:pPr>
        <w:pStyle w:val="ListBullet"/>
        <w:spacing w:after="70" w:line="252" w:lineRule="auto"/>
      </w:pPr>
      <w:r>
        <w:rPr>
          <w:rFonts w:ascii="Aptos" w:hAnsi="Aptos"/>
          <w:color w:val="27343D"/>
        </w:rPr>
        <w:t>Orquesta operaciones externas a través de interfaces/clients tipados.</w:t>
      </w:r>
    </w:p>
    <w:p>
      <w:pPr>
        <w:pStyle w:val="ListBullet"/>
        <w:spacing w:after="70" w:line="252" w:lineRule="auto"/>
      </w:pPr>
      <w:r>
        <w:rPr>
          <w:rFonts w:ascii="Aptos" w:hAnsi="Aptos"/>
          <w:color w:val="27343D"/>
        </w:rPr>
        <w:t>No sabe si una operación usa fetch, WebSocket, iframe postMessage o una implementación nativa; conoce la capability, no el transporte.</w:t>
      </w:r>
    </w:p>
    <w:p>
      <w:pPr>
        <w:pStyle w:val="ListBullet"/>
        <w:spacing w:after="70" w:line="252" w:lineRule="auto"/>
      </w:pPr>
      <w:r>
        <w:rPr>
          <w:rFonts w:ascii="Aptos" w:hAnsi="Aptos"/>
          <w:color w:val="27343D"/>
        </w:rPr>
        <w:t>Puede leer App Global State y DeviceCapabilities cuando son inputs reales del flujo.</w:t>
      </w:r>
    </w:p>
    <w:p>
      <w:pPr>
        <w:pStyle w:val="ListBullet"/>
        <w:spacing w:after="70" w:line="252" w:lineRule="auto"/>
      </w:pPr>
      <w:r>
        <w:rPr>
          <w:rFonts w:ascii="Aptos" w:hAnsi="Aptos"/>
          <w:color w:val="27343D"/>
        </w:rPr>
        <w:t>Se destruye por defecto al salir de la route/feature. Volver a entrar reconstruye el estado desde URL + backend, evitando revivir memoria obsoleta.</w:t>
      </w:r>
    </w:p>
    <w:tbl>
      <w:tblPr>
        <w:tblW w:type="auto" w:w="0"/>
        <w:jc w:val="center"/>
        <w:tblLook w:firstColumn="1" w:firstRow="1" w:lastColumn="0" w:lastRow="0" w:noHBand="0" w:noVBand="1" w:val="04A0"/>
      </w:tblPr>
      <w:tblGrid>
        <w:gridCol w:w="9994"/>
      </w:tblGrid>
      <w:tr>
        <w:trPr>
          <w:cantSplit/>
        </w:trPr>
        <w:tc>
          <w:tcPr>
            <w:tcW w:type="dxa" w:w="9994"/>
            <w:shd w:fill="EDF7F1"/>
            <w:tcMar>
              <w:top w:w="130" w:type="dxa"/>
              <w:start w:w="160" w:type="dxa"/>
              <w:bottom w:w="130" w:type="dxa"/>
              <w:end w:w="160" w:type="dxa"/>
            </w:tcMar>
          </w:tcPr>
          <w:p>
            <w:pPr>
              <w:spacing w:after="40"/>
            </w:pPr>
            <w:r>
              <w:rPr>
                <w:rFonts w:ascii="Aptos" w:hAnsi="Aptos"/>
                <w:b/>
                <w:color w:val="1E6C4C"/>
              </w:rPr>
              <w:t>No hay “service/use-case layer” duplicando el backend</w:t>
            </w:r>
          </w:p>
          <w:p>
            <w:pPr>
              <w:spacing w:after="0"/>
            </w:pPr>
            <w:r>
              <w:rPr>
                <w:rFonts w:ascii="Aptos" w:hAnsi="Aptos"/>
                <w:color w:val="27343D"/>
              </w:rPr>
              <w:t>En Playhoot frontend no necesitamos una capa adicional para volver a implementar la lógica de negocio. El Feature State hace orchestration y transforma respuestas en estado de UI; el Backend sigue validando permisos, estados válidos, límites y reglas de negocio.</w:t>
            </w:r>
          </w:p>
        </w:tc>
      </w:tr>
    </w:tbl>
    <w:p>
      <w:pPr>
        <w:spacing w:after="20"/>
      </w:pPr>
    </w:p>
    <w:p>
      <w:bookmarkStart w:id="10" w:name="04c"/>
      <w:pPr>
        <w:pStyle w:val="Heading2"/>
        <w:keepNext/>
        <w:spacing w:before="180" w:after="100"/>
      </w:pPr>
      <w:r>
        <w:t>4.3 Communication</w:t>
      </w:r>
      <w:bookmarkEnd w:id="10"/>
    </w:p>
    <w:p>
      <w:pPr>
        <w:spacing w:after="120" w:line="259" w:lineRule="auto"/>
      </w:pPr>
      <w:r>
        <w:rPr>
          <w:rFonts w:ascii="Aptos" w:hAnsi="Aptos"/>
          <w:i w:val="0"/>
          <w:color w:val="27343D"/>
        </w:rPr>
        <w:t>Esta capa encapsula operaciones externas. El Feature State llama métodos semánticos, no construye requests ni manipula directamente un WebSocket.</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SessionPlayState</w:t>
              <w:br/>
            </w:r>
            <w:r>
              <w:rPr>
                <w:rFonts w:ascii="Aptos Mono" w:hAnsi="Aptos Mono"/>
                <w:color w:val="27343D"/>
                <w:sz w:val="18"/>
              </w:rPr>
              <w:t xml:space="preserve">    │</w:t>
              <w:br/>
            </w:r>
            <w:r>
              <w:rPr>
                <w:rFonts w:ascii="Aptos Mono" w:hAnsi="Aptos Mono"/>
                <w:color w:val="27343D"/>
                <w:sz w:val="18"/>
              </w:rPr>
              <w:t xml:space="preserve">    ├── sessionClient.sendCommand(...)</w:t>
              <w:br/>
            </w:r>
            <w:r>
              <w:rPr>
                <w:rFonts w:ascii="Aptos Mono" w:hAnsi="Aptos Mono"/>
                <w:color w:val="27343D"/>
                <w:sz w:val="18"/>
              </w:rPr>
              <w:t xml:space="preserve">    ├── sessionClient.sendSample(...)</w:t>
              <w:br/>
            </w:r>
            <w:r>
              <w:rPr>
                <w:rFonts w:ascii="Aptos Mono" w:hAnsi="Aptos Mono"/>
                <w:color w:val="27343D"/>
                <w:sz w:val="18"/>
              </w:rPr>
              <w:t xml:space="preserve">    ├── sessionClient.leave()</w:t>
              <w:br/>
            </w:r>
            <w:r>
              <w:rPr>
                <w:rFonts w:ascii="Aptos Mono" w:hAnsi="Aptos Mono"/>
                <w:color w:val="27343D"/>
                <w:sz w:val="18"/>
              </w:rPr>
              <w:t xml:space="preserve">    └── sessionClient.subscribe(eventHandler)</w:t>
              <w:br/>
            </w:r>
            <w:r>
              <w:rPr>
                <w:rFonts w:ascii="Aptos Mono" w:hAnsi="Aptos Mono"/>
                <w:color w:val="27343D"/>
                <w:sz w:val="18"/>
              </w:rPr>
              <w:br/>
            </w:r>
            <w:r>
              <w:rPr>
                <w:rFonts w:ascii="Aptos Mono" w:hAnsi="Aptos Mono"/>
                <w:color w:val="27343D"/>
                <w:sz w:val="18"/>
              </w:rPr>
              <w:t>SessionClient</w:t>
              <w:br/>
            </w:r>
            <w:r>
              <w:rPr>
                <w:rFonts w:ascii="Aptos Mono" w:hAnsi="Aptos Mono"/>
                <w:color w:val="27343D"/>
                <w:sz w:val="18"/>
              </w:rPr>
              <w:t xml:space="preserve">    └── internally owns WebSocket / protocol / reconnect transport mechanics</w:t>
            </w:r>
          </w:p>
        </w:tc>
      </w:tr>
    </w:tbl>
    <w:p>
      <w:pPr>
        <w:spacing w:after="20"/>
      </w:pPr>
    </w:p>
    <w:p>
      <w:pPr>
        <w:spacing w:after="120" w:line="259" w:lineRule="auto"/>
      </w:pPr>
      <w:r>
        <w:rPr>
          <w:rFonts w:ascii="Aptos" w:hAnsi="Aptos"/>
          <w:i w:val="0"/>
          <w:color w:val="27343D"/>
        </w:rPr>
        <w:t>JavaScript no necesita channels de Go para mantener esta separación. Un client puede exponer subscriptions/callbacks/event streams tipados. La feature se suscribe a eventos semánticos y no conoce el socket crudo.</w:t>
      </w:r>
    </w:p>
    <w:p>
      <w:pPr>
        <w:pStyle w:val="ListBullet"/>
        <w:spacing w:after="70" w:line="252" w:lineRule="auto"/>
      </w:pPr>
      <w:r>
        <w:rPr>
          <w:rFonts w:ascii="Aptos" w:hAnsi="Aptos"/>
          <w:color w:val="27343D"/>
        </w:rPr>
        <w:t>La communication layer agrega credenciales automáticamente usando un Auth/Credential provider.</w:t>
      </w:r>
    </w:p>
    <w:p>
      <w:pPr>
        <w:pStyle w:val="ListBullet"/>
        <w:spacing w:after="70" w:line="252" w:lineRule="auto"/>
      </w:pPr>
      <w:r>
        <w:rPr>
          <w:rFonts w:ascii="Aptos" w:hAnsi="Aptos"/>
          <w:color w:val="27343D"/>
        </w:rPr>
        <w:t>Los callers no pasan tokens manualmente en cada operación.</w:t>
      </w:r>
    </w:p>
    <w:p>
      <w:pPr>
        <w:pStyle w:val="ListBullet"/>
        <w:spacing w:after="70" w:line="252" w:lineRule="auto"/>
      </w:pPr>
      <w:r>
        <w:rPr>
          <w:rFonts w:ascii="Aptos" w:hAnsi="Aptos"/>
          <w:color w:val="27343D"/>
        </w:rPr>
        <w:t>La capa traduce errores de transporte/protocolo a resultados tipados; la feature decide cómo representarlos.</w:t>
      </w:r>
    </w:p>
    <w:p>
      <w:bookmarkStart w:id="11" w:name="04d"/>
      <w:pPr>
        <w:pStyle w:val="Heading2"/>
        <w:keepNext/>
        <w:spacing w:before="180" w:after="100"/>
      </w:pPr>
      <w:r>
        <w:t>4.4 App Global State</w:t>
      </w:r>
      <w:bookmarkEnd w:id="11"/>
    </w:p>
    <w:p>
      <w:pPr>
        <w:spacing w:after="120" w:line="259" w:lineRule="auto"/>
      </w:pPr>
      <w:r>
        <w:rPr>
          <w:rFonts w:ascii="Aptos" w:hAnsi="Aptos"/>
          <w:i w:val="0"/>
          <w:color w:val="27343D"/>
        </w:rPr>
        <w:t>El estado global contiene únicamente cosas verdaderamente globales. No debe convertirse en un depósito de todo el estado de todas las páginas.</w:t>
      </w:r>
    </w:p>
    <w:p>
      <w:pPr>
        <w:pStyle w:val="ListBullet"/>
        <w:spacing w:after="70" w:line="252" w:lineRule="auto"/>
      </w:pPr>
      <w:r>
        <w:rPr>
          <w:rFonts w:ascii="Aptos" w:hAnsi="Aptos"/>
          <w:color w:val="27343D"/>
        </w:rPr>
        <w:t>Authentication/identity snapshot: autenticado, guest, unknown/loading, etc.</w:t>
      </w:r>
    </w:p>
    <w:p>
      <w:pPr>
        <w:pStyle w:val="ListBullet"/>
        <w:spacing w:after="70" w:line="252" w:lineRule="auto"/>
      </w:pPr>
      <w:r>
        <w:rPr>
          <w:rFonts w:ascii="Aptos" w:hAnsi="Aptos"/>
          <w:color w:val="27343D"/>
        </w:rPr>
        <w:t>Bootstrap/visibility capabilities entregadas por backend: qué áreas o acciones tiene sentido mostrar para la identidad actual.</w:t>
      </w:r>
    </w:p>
    <w:p>
      <w:pPr>
        <w:pStyle w:val="ListBullet"/>
        <w:spacing w:after="70" w:line="252" w:lineRule="auto"/>
      </w:pPr>
      <w:r>
        <w:rPr>
          <w:rFonts w:ascii="Aptos" w:hAnsi="Aptos"/>
          <w:color w:val="27343D"/>
        </w:rPr>
        <w:t>App-level session/config information que múltiples features necesiten realmente.</w:t>
      </w:r>
    </w:p>
    <w:p>
      <w:pPr>
        <w:pStyle w:val="ListBullet"/>
        <w:spacing w:after="70" w:line="252" w:lineRule="auto"/>
      </w:pPr>
      <w:r>
        <w:rPr>
          <w:rFonts w:ascii="Aptos" w:hAnsi="Aptos"/>
          <w:color w:val="27343D"/>
        </w:rPr>
        <w:t>No contiene por defecto el estado interno de cada feature visitada.</w:t>
      </w:r>
    </w:p>
    <w:p>
      <w:pPr>
        <w:spacing w:after="120" w:line="259" w:lineRule="auto"/>
      </w:pPr>
      <w:r>
        <w:rPr>
          <w:rFonts w:ascii="Aptos" w:hAnsi="Aptos"/>
          <w:i w:val="0"/>
          <w:color w:val="27343D"/>
        </w:rPr>
        <w:t>Todas las features pueden leer el global state. La communication layer usa su credential provider; la presentación usa el global state para navegación/visibilidad cuando corresponde.</w:t>
      </w:r>
    </w:p>
    <w:p>
      <w:bookmarkStart w:id="12" w:name="05"/>
      <w:pPr>
        <w:pStyle w:val="Heading1"/>
        <w:keepNext/>
        <w:spacing w:before="280" w:after="100"/>
      </w:pPr>
      <w:r>
        <w:t>5. Navegación guiada por URL</w:t>
      </w:r>
      <w:bookmarkEnd w:id="12"/>
    </w:p>
    <w:p>
      <w:pPr>
        <w:spacing w:after="120" w:line="259" w:lineRule="auto"/>
      </w:pPr>
      <w:r>
        <w:rPr>
          <w:rFonts w:ascii="Aptos" w:hAnsi="Aptos"/>
          <w:i w:val="0"/>
          <w:color w:val="27343D"/>
        </w:rPr>
        <w:t>En web, la URL es parte del estado de navegación. Una route representa qué vista/feature está abierta y sus identificadores necesarios. Refresh, back/forward y enlaces compartidos deben comportarse correctamente.</w:t>
      </w:r>
    </w:p>
    <w:p>
      <w:pPr>
        <w:pStyle w:val="ListBullet"/>
        <w:spacing w:after="70" w:line="252" w:lineRule="auto"/>
      </w:pPr>
      <w:r>
        <w:rPr>
          <w:rFonts w:ascii="Aptos" w:hAnsi="Aptos"/>
          <w:color w:val="27343D"/>
        </w:rPr>
        <w:t>Un enlace de join debe poder abrir directamente la experiencia de join sin pasar por Home.</w:t>
      </w:r>
    </w:p>
    <w:p>
      <w:pPr>
        <w:pStyle w:val="ListBullet"/>
        <w:spacing w:after="70" w:line="252" w:lineRule="auto"/>
      </w:pPr>
      <w:r>
        <w:rPr>
          <w:rFonts w:ascii="Aptos" w:hAnsi="Aptos"/>
          <w:color w:val="27343D"/>
        </w:rPr>
        <w:t>Una route con identificadores válidos debe poder reconstruir su feature desde backend aunque la app se haya recargado.</w:t>
      </w:r>
    </w:p>
    <w:p>
      <w:pPr>
        <w:pStyle w:val="ListBullet"/>
        <w:spacing w:after="70" w:line="252" w:lineRule="auto"/>
      </w:pPr>
      <w:r>
        <w:rPr>
          <w:rFonts w:ascii="Aptos" w:hAnsi="Aptos"/>
          <w:color w:val="27343D"/>
        </w:rPr>
        <w:t>No persistimos en memoria una feature solo para que “se vea igual al volver”. Por defecto, al salir se descarta su state y al volver se reconstruye.</w:t>
      </w:r>
    </w:p>
    <w:p>
      <w:pPr>
        <w:pStyle w:val="ListBullet"/>
        <w:spacing w:after="70" w:line="252" w:lineRule="auto"/>
      </w:pPr>
      <w:r>
        <w:rPr>
          <w:rFonts w:ascii="Aptos" w:hAnsi="Aptos"/>
          <w:color w:val="27343D"/>
        </w:rPr>
        <w:t>Solo se ponen en URL valores que representan navegación/shareability. Tokens, secrets y datos sensibles nunca van en query/path.</w:t>
      </w:r>
    </w:p>
    <w:p>
      <w:pPr>
        <w:pStyle w:val="ListBullet"/>
        <w:spacing w:after="70" w:line="252" w:lineRule="auto"/>
      </w:pPr>
      <w:r>
        <w:rPr>
          <w:rFonts w:ascii="Aptos" w:hAnsi="Aptos"/>
          <w:color w:val="27343D"/>
        </w:rPr>
        <w:t>En mobile, el mismo contrato se refleja como deep links. Un join link puede abrir la app si está instalada o continuar en web según producto.</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https://playhoot.../join/ABCD</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Router resolves JoinSession feature</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Feature reads AppGlobalState + DeviceCapabilities</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Join/realtime operation</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navigate to Session Play route</w:t>
            </w:r>
          </w:p>
        </w:tc>
      </w:tr>
    </w:tbl>
    <w:p>
      <w:pPr>
        <w:spacing w:after="20"/>
      </w:pPr>
    </w:p>
    <w:p>
      <w:bookmarkStart w:id="13" w:name="06"/>
      <w:pPr>
        <w:pStyle w:val="Heading1"/>
        <w:keepNext/>
        <w:spacing w:before="280" w:after="100"/>
      </w:pPr>
      <w:r>
        <w:t>6. Responsive y adaptive presentation</w:t>
      </w:r>
      <w:bookmarkEnd w:id="13"/>
    </w:p>
    <w:p>
      <w:pPr>
        <w:spacing w:after="120" w:line="259" w:lineRule="auto"/>
      </w:pPr>
      <w:r>
        <w:rPr>
          <w:rFonts w:ascii="Aptos" w:hAnsi="Aptos"/>
          <w:i w:val="0"/>
          <w:color w:val="27343D"/>
        </w:rPr>
        <w:t>La plataforma Playhoot sí debe ser responsive y adaptive, pero tratamos esos conceptos por separado.</w:t>
      </w:r>
    </w:p>
    <w:p>
      <w:pPr>
        <w:pStyle w:val="ListBullet"/>
        <w:spacing w:after="70" w:line="252" w:lineRule="auto"/>
      </w:pPr>
      <w:r>
        <w:rPr>
          <w:rFonts w:ascii="Aptos" w:hAnsi="Aptos"/>
          <w:color w:val="27343D"/>
        </w:rPr>
        <w:t>Responsive: una misma variante visual ajusta tamaños, spacing, tipografía y distribución dentro de un rango de display.</w:t>
      </w:r>
    </w:p>
    <w:p>
      <w:pPr>
        <w:pStyle w:val="ListBullet"/>
        <w:spacing w:after="70" w:line="252" w:lineRule="auto"/>
      </w:pPr>
      <w:r>
        <w:rPr>
          <w:rFonts w:ascii="Aptos" w:hAnsi="Aptos"/>
          <w:color w:val="27343D"/>
        </w:rPr>
        <w:t>Adaptive: para estructuras realmente distintas usamos presentaciones distintas. Ejemplo: grid amplia en landscape/desktop versus lista vertical en portrait/compact.</w:t>
      </w:r>
    </w:p>
    <w:p>
      <w:pPr>
        <w:spacing w:after="120" w:line="259" w:lineRule="auto"/>
      </w:pPr>
      <w:r>
        <w:rPr>
          <w:rFonts w:ascii="Aptos" w:hAnsi="Aptos"/>
          <w:i w:val="0"/>
          <w:color w:val="27343D"/>
        </w:rPr>
        <w:t>No queremos una pantalla enorme llena de condiciones del estilo “si mobile renderiza esto, si desktop aquello”. El selector adaptativo vive en el borde de la presentación y elige una variante completa.</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Feature state</w:t>
              <w:br/>
            </w:r>
            <w:r>
              <w:rPr>
                <w:rFonts w:ascii="Aptos Mono" w:hAnsi="Aptos Mono"/>
                <w:color w:val="27343D"/>
                <w:sz w:val="18"/>
              </w:rPr>
              <w:t xml:space="preserve">    │</w:t>
              <w:br/>
            </w:r>
            <w:r>
              <w:rPr>
                <w:rFonts w:ascii="Aptos Mono" w:hAnsi="Aptos Mono"/>
                <w:color w:val="27343D"/>
                <w:sz w:val="18"/>
              </w:rPr>
              <w:t xml:space="preserve">    ▼</w:t>
              <w:br/>
            </w:r>
            <w:r>
              <w:rPr>
                <w:rFonts w:ascii="Aptos Mono" w:hAnsi="Aptos Mono"/>
                <w:color w:val="27343D"/>
                <w:sz w:val="18"/>
              </w:rPr>
              <w:t>Adaptive presentation selector</w:t>
              <w:br/>
            </w:r>
            <w:r>
              <w:rPr>
                <w:rFonts w:ascii="Aptos Mono" w:hAnsi="Aptos Mono"/>
                <w:color w:val="27343D"/>
                <w:sz w:val="18"/>
              </w:rPr>
              <w:t xml:space="preserve">    │</w:t>
              <w:br/>
            </w:r>
            <w:r>
              <w:rPr>
                <w:rFonts w:ascii="Aptos Mono" w:hAnsi="Aptos Mono"/>
                <w:color w:val="27343D"/>
                <w:sz w:val="18"/>
              </w:rPr>
              <w:t xml:space="preserve">    ├── Portrait / compact view</w:t>
              <w:br/>
            </w:r>
            <w:r>
              <w:rPr>
                <w:rFonts w:ascii="Aptos Mono" w:hAnsi="Aptos Mono"/>
                <w:color w:val="27343D"/>
                <w:sz w:val="18"/>
              </w:rPr>
              <w:t xml:space="preserve">    │      └── responsive inside this variant</w:t>
              <w:br/>
            </w:r>
            <w:r>
              <w:rPr>
                <w:rFonts w:ascii="Aptos Mono" w:hAnsi="Aptos Mono"/>
                <w:color w:val="27343D"/>
                <w:sz w:val="18"/>
              </w:rPr>
              <w:t xml:space="preserve">    │</w:t>
              <w:br/>
            </w:r>
            <w:r>
              <w:rPr>
                <w:rFonts w:ascii="Aptos Mono" w:hAnsi="Aptos Mono"/>
                <w:color w:val="27343D"/>
                <w:sz w:val="18"/>
              </w:rPr>
              <w:t xml:space="preserve">    └── Landscape / wide view</w:t>
              <w:br/>
            </w:r>
            <w:r>
              <w:rPr>
                <w:rFonts w:ascii="Aptos Mono" w:hAnsi="Aptos Mono"/>
                <w:color w:val="27343D"/>
                <w:sz w:val="18"/>
              </w:rPr>
              <w:t xml:space="preserve">           └── responsive inside this variant</w:t>
            </w:r>
          </w:p>
        </w:tc>
      </w:tr>
    </w:tbl>
    <w:p>
      <w:pPr>
        <w:spacing w:after="20"/>
      </w:pPr>
    </w:p>
    <w:p>
      <w:pPr>
        <w:spacing w:after="120" w:line="259" w:lineRule="auto"/>
      </w:pPr>
      <w:r>
        <w:rPr>
          <w:rFonts w:ascii="Aptos" w:hAnsi="Aptos"/>
          <w:i w:val="0"/>
          <w:color w:val="27343D"/>
        </w:rPr>
        <w:t>Ambas variantes pueden reutilizar widgets pequeños, design tokens y componentes visuales. Lo que cambia es el esqueleto de presentación.</w:t>
      </w:r>
    </w:p>
    <w:tbl>
      <w:tblPr>
        <w:tblW w:type="auto" w:w="0"/>
        <w:jc w:val="center"/>
        <w:tblLook w:firstColumn="1" w:firstRow="1" w:lastColumn="0" w:lastRow="0" w:noHBand="0" w:noVBand="1" w:val="04A0"/>
      </w:tblPr>
      <w:tblGrid>
        <w:gridCol w:w="9994"/>
      </w:tblGrid>
      <w:tr>
        <w:trPr>
          <w:cantSplit/>
        </w:trPr>
        <w:tc>
          <w:tcPr>
            <w:tcW w:type="dxa" w:w="9994"/>
            <w:shd w:fill="EAF3F8"/>
            <w:tcMar>
              <w:top w:w="130" w:type="dxa"/>
              <w:start w:w="160" w:type="dxa"/>
              <w:bottom w:w="130" w:type="dxa"/>
              <w:end w:w="160" w:type="dxa"/>
            </w:tcMar>
          </w:tcPr>
          <w:p>
            <w:pPr>
              <w:spacing w:after="40"/>
            </w:pPr>
            <w:r>
              <w:rPr>
                <w:rFonts w:ascii="Aptos" w:hAnsi="Aptos"/>
                <w:b/>
                <w:color w:val="276B9A"/>
              </w:rPr>
              <w:t>Device-aware code</w:t>
            </w:r>
          </w:p>
          <w:p>
            <w:pPr>
              <w:spacing w:after="0"/>
            </w:pPr>
            <w:r>
              <w:rPr>
                <w:rFonts w:ascii="Aptos" w:hAnsi="Aptos"/>
                <w:color w:val="27343D"/>
              </w:rPr>
              <w:t>Fuera de necesidades reales de negocio (por ejemplo, enviar capabilities al backend para determinar si un juego es compatible), el conocimiento de dimensiones/orientation/device queda confinado a presentation y a los platform adapters.</w:t>
            </w:r>
          </w:p>
        </w:tc>
      </w:tr>
    </w:tbl>
    <w:p>
      <w:pPr>
        <w:spacing w:after="20"/>
      </w:pPr>
    </w:p>
    <w:p>
      <w:bookmarkStart w:id="14" w:name="07"/>
      <w:pPr>
        <w:pStyle w:val="Heading1"/>
        <w:keepNext/>
        <w:spacing w:before="280" w:after="100"/>
      </w:pPr>
      <w:r>
        <w:t>7. Device capabilities</w:t>
      </w:r>
      <w:bookmarkEnd w:id="14"/>
    </w:p>
    <w:p>
      <w:pPr>
        <w:spacing w:after="120" w:line="259" w:lineRule="auto"/>
      </w:pPr>
      <w:r>
        <w:rPr>
          <w:rFonts w:ascii="Aptos" w:hAnsi="Aptos"/>
          <w:i w:val="0"/>
          <w:color w:val="27343D"/>
        </w:rPr>
        <w:t>No modelamos “iPhone”, “Android”, “desktop” como reglas del juego. Modelamos capabilities. La plataforma detecta y expone una abstracción compartida.</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DeviceCapabilities</w:t>
              <w:br/>
            </w:r>
            <w:r>
              <w:rPr>
                <w:rFonts w:ascii="Aptos Mono" w:hAnsi="Aptos Mono"/>
                <w:color w:val="27343D"/>
                <w:sz w:val="18"/>
              </w:rPr>
              <w:t>├── touch</w:t>
              <w:br/>
            </w:r>
            <w:r>
              <w:rPr>
                <w:rFonts w:ascii="Aptos Mono" w:hAnsi="Aptos Mono"/>
                <w:color w:val="27343D"/>
                <w:sz w:val="18"/>
              </w:rPr>
              <w:t>├── keyboard</w:t>
              <w:br/>
            </w:r>
            <w:r>
              <w:rPr>
                <w:rFonts w:ascii="Aptos Mono" w:hAnsi="Aptos Mono"/>
                <w:color w:val="27343D"/>
                <w:sz w:val="18"/>
              </w:rPr>
              <w:t>├── pointer</w:t>
              <w:br/>
            </w:r>
            <w:r>
              <w:rPr>
                <w:rFonts w:ascii="Aptos Mono" w:hAnsi="Aptos Mono"/>
                <w:color w:val="27343D"/>
                <w:sz w:val="18"/>
              </w:rPr>
              <w:t>├── gamepad</w:t>
              <w:br/>
            </w:r>
            <w:r>
              <w:rPr>
                <w:rFonts w:ascii="Aptos Mono" w:hAnsi="Aptos Mono"/>
                <w:color w:val="27343D"/>
                <w:sz w:val="18"/>
              </w:rPr>
              <w:t>├── viewport/display dimensions</w:t>
              <w:br/>
            </w:r>
            <w:r>
              <w:rPr>
                <w:rFonts w:ascii="Aptos Mono" w:hAnsi="Aptos Mono"/>
                <w:color w:val="27343D"/>
                <w:sz w:val="18"/>
              </w:rPr>
              <w:t>├── orientation/display class</w:t>
              <w:br/>
            </w:r>
            <w:r>
              <w:rPr>
                <w:rFonts w:ascii="Aptos Mono" w:hAnsi="Aptos Mono"/>
                <w:color w:val="27343D"/>
                <w:sz w:val="18"/>
              </w:rPr>
              <w:t>└── other platform capabilities as needed</w:t>
            </w:r>
          </w:p>
        </w:tc>
      </w:tr>
    </w:tbl>
    <w:p>
      <w:pPr>
        <w:spacing w:after="20"/>
      </w:pPr>
    </w:p>
    <w:p>
      <w:pPr>
        <w:pStyle w:val="ListBullet"/>
        <w:spacing w:after="70" w:line="252" w:lineRule="auto"/>
      </w:pPr>
      <w:r>
        <w:rPr>
          <w:rFonts w:ascii="Aptos" w:hAnsi="Aptos"/>
          <w:color w:val="27343D"/>
        </w:rPr>
        <w:t>Presentation usa dimensiones/orientation para escoger variante y layout.</w:t>
      </w:r>
    </w:p>
    <w:p>
      <w:pPr>
        <w:pStyle w:val="ListBullet"/>
        <w:spacing w:after="70" w:line="252" w:lineRule="auto"/>
      </w:pPr>
      <w:r>
        <w:rPr>
          <w:rFonts w:ascii="Aptos" w:hAnsi="Aptos"/>
          <w:color w:val="27343D"/>
        </w:rPr>
        <w:t>Feature State puede consultar capabilities solo cuando son parte del flujo de negocio, por ejemplo para informar al backend qué controles están disponibles.</w:t>
      </w:r>
    </w:p>
    <w:p>
      <w:pPr>
        <w:pStyle w:val="ListBullet"/>
        <w:spacing w:after="70" w:line="252" w:lineRule="auto"/>
      </w:pPr>
      <w:r>
        <w:rPr>
          <w:rFonts w:ascii="Aptos" w:hAnsi="Aptos"/>
          <w:color w:val="27343D"/>
        </w:rPr>
        <w:t>Generated game no decide compatibilidad. Esa decisión ocurre antes, usando el manifest/capabilities del GameVersion y las capabilities detectadas por Playhoot.</w:t>
      </w:r>
    </w:p>
    <w:p>
      <w:pPr>
        <w:pStyle w:val="ListBullet"/>
        <w:spacing w:after="70" w:line="252" w:lineRule="auto"/>
      </w:pPr>
      <w:r>
        <w:rPr>
          <w:rFonts w:ascii="Aptos" w:hAnsi="Aptos"/>
          <w:color w:val="27343D"/>
        </w:rPr>
        <w:t>Los platform adapters implementan la detección concreta en web y mobile.</w:t>
      </w:r>
    </w:p>
    <w:p>
      <w:bookmarkStart w:id="15" w:name="08"/>
      <w:pPr>
        <w:pStyle w:val="Heading1"/>
        <w:keepNext/>
        <w:spacing w:before="280" w:after="100"/>
      </w:pPr>
      <w:r>
        <w:t>8. Game display contract</w:t>
      </w:r>
      <w:bookmarkEnd w:id="15"/>
    </w:p>
    <w:p>
      <w:pPr>
        <w:spacing w:after="120" w:line="259" w:lineRule="auto"/>
      </w:pPr>
      <w:r>
        <w:rPr>
          <w:rFonts w:ascii="Aptos" w:hAnsi="Aptos"/>
          <w:i w:val="0"/>
          <w:color w:val="27343D"/>
        </w:rPr>
        <w:t>El juego generado no intenta adaptarse a cada teléfono o monitor. Al crear/publicar un GameVersion se selecciona un display lógico con una relación de aspecto fija de una lista soportada por Playhoot.</w:t>
      </w:r>
    </w:p>
    <w:p>
      <w:pPr>
        <w:spacing w:after="120" w:line="259" w:lineRule="auto"/>
      </w:pPr>
      <w:r>
        <w:rPr>
          <w:rFonts w:ascii="Aptos" w:hAnsi="Aptos"/>
          <w:i w:val="0"/>
          <w:color w:val="27343D"/>
        </w:rPr>
        <w:t>Los ratios exactos disponibles son una decisión de producto/implementación y pueden crecer con el tiempo. La arquitectura solo requiere que el GameVersion quede pinneado a uno de ellos.</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Available host area</w:t>
              <w:br/>
            </w:r>
            <w:r>
              <w:rPr>
                <w:rFonts w:ascii="Aptos Mono" w:hAnsi="Aptos Mono"/>
                <w:color w:val="27343D"/>
                <w:sz w:val="18"/>
              </w:rPr>
              <w:t>┌──────────────────────────────────────────────┐</w:t>
              <w:br/>
            </w:r>
            <w:r>
              <w:rPr>
                <w:rFonts w:ascii="Aptos Mono" w:hAnsi="Aptos Mono"/>
                <w:color w:val="27343D"/>
                <w:sz w:val="18"/>
              </w:rPr>
              <w:t>│                                              │</w:t>
              <w:br/>
            </w:r>
            <w:r>
              <w:rPr>
                <w:rFonts w:ascii="Aptos Mono" w:hAnsi="Aptos Mono"/>
                <w:color w:val="27343D"/>
                <w:sz w:val="18"/>
              </w:rPr>
              <w:t>│      ┌──────────────────────────────┐        │</w:t>
              <w:br/>
            </w:r>
            <w:r>
              <w:rPr>
                <w:rFonts w:ascii="Aptos Mono" w:hAnsi="Aptos Mono"/>
                <w:color w:val="27343D"/>
                <w:sz w:val="18"/>
              </w:rPr>
              <w:t>│      │   FIXED-ASPECT GAME VIEW     │        │</w:t>
              <w:br/>
            </w:r>
            <w:r>
              <w:rPr>
                <w:rFonts w:ascii="Aptos Mono" w:hAnsi="Aptos Mono"/>
                <w:color w:val="27343D"/>
                <w:sz w:val="18"/>
              </w:rPr>
              <w:t>│      │                              │        │</w:t>
              <w:br/>
            </w:r>
            <w:r>
              <w:rPr>
                <w:rFonts w:ascii="Aptos Mono" w:hAnsi="Aptos Mono"/>
                <w:color w:val="27343D"/>
                <w:sz w:val="18"/>
              </w:rPr>
              <w:t>│      │ same logical viewport always │        │</w:t>
              <w:br/>
            </w:r>
            <w:r>
              <w:rPr>
                <w:rFonts w:ascii="Aptos Mono" w:hAnsi="Aptos Mono"/>
                <w:color w:val="27343D"/>
                <w:sz w:val="18"/>
              </w:rPr>
              <w:t>│      └──────────────────────────────┘        │</w:t>
              <w:br/>
            </w:r>
            <w:r>
              <w:rPr>
                <w:rFonts w:ascii="Aptos Mono" w:hAnsi="Aptos Mono"/>
                <w:color w:val="27343D"/>
                <w:sz w:val="18"/>
              </w:rPr>
              <w:t>│                                              │</w:t>
              <w:br/>
            </w:r>
            <w:r>
              <w:rPr>
                <w:rFonts w:ascii="Aptos Mono" w:hAnsi="Aptos Mono"/>
                <w:color w:val="27343D"/>
                <w:sz w:val="18"/>
              </w:rPr>
              <w:t>└──────────────────────────────────────────────┘</w:t>
              <w:br/>
            </w:r>
            <w:r>
              <w:rPr>
                <w:rFonts w:ascii="Aptos Mono" w:hAnsi="Aptos Mono"/>
                <w:color w:val="27343D"/>
                <w:sz w:val="18"/>
              </w:rPr>
              <w:br/>
            </w:r>
            <w:r>
              <w:rPr>
                <w:rFonts w:ascii="Aptos Mono" w:hAnsi="Aptos Mono"/>
                <w:color w:val="27343D"/>
                <w:sz w:val="18"/>
              </w:rPr>
              <w:t>Host fits + centers + letterboxes/pillarboxes when needed. Never stretches.</w:t>
            </w:r>
          </w:p>
        </w:tc>
      </w:tr>
    </w:tbl>
    <w:p>
      <w:pPr>
        <w:spacing w:after="20"/>
      </w:pPr>
    </w:p>
    <w:p>
      <w:pPr>
        <w:pStyle w:val="ListBullet"/>
        <w:spacing w:after="70" w:line="252" w:lineRule="auto"/>
      </w:pPr>
      <w:r>
        <w:rPr>
          <w:rFonts w:ascii="Aptos" w:hAnsi="Aptos"/>
          <w:color w:val="27343D"/>
        </w:rPr>
        <w:t>Si el juego es horizontal y el teléfono está vertical, el Host puede mostrarlo más pequeño o sugerir rotación. El artifact no cambia.</w:t>
      </w:r>
    </w:p>
    <w:p>
      <w:pPr>
        <w:pStyle w:val="ListBullet"/>
        <w:spacing w:after="70" w:line="252" w:lineRule="auto"/>
      </w:pPr>
      <w:r>
        <w:rPr>
          <w:rFonts w:ascii="Aptos" w:hAnsi="Aptos"/>
          <w:color w:val="27343D"/>
        </w:rPr>
        <w:t>Si el usuario rota el dispositivo, cambia el espacio disponible del Host, no el logical coordinate system del GameVersion.</w:t>
      </w:r>
    </w:p>
    <w:p>
      <w:pPr>
        <w:pStyle w:val="ListBullet"/>
        <w:spacing w:after="70" w:line="252" w:lineRule="auto"/>
      </w:pPr>
      <w:r>
        <w:rPr>
          <w:rFonts w:ascii="Aptos" w:hAnsi="Aptos"/>
          <w:color w:val="27343D"/>
        </w:rPr>
        <w:t>Pointer/touch positions se normalizan respecto al logical game viewport para que el backend y el generated frontend no dependan de píxeles físicos.</w:t>
      </w:r>
    </w:p>
    <w:p>
      <w:pPr>
        <w:pStyle w:val="ListBullet"/>
        <w:spacing w:after="70" w:line="252" w:lineRule="auto"/>
      </w:pPr>
      <w:r>
        <w:rPr>
          <w:rFonts w:ascii="Aptos" w:hAnsi="Aptos"/>
          <w:color w:val="27343D"/>
        </w:rPr>
        <w:t>Safe areas, browser chrome y barras de sistema son responsabilidad del Host alrededor del viewport del juego.</w:t>
      </w:r>
    </w:p>
    <w:p>
      <w:pPr>
        <w:pStyle w:val="ListBullet"/>
        <w:spacing w:after="70" w:line="252" w:lineRule="auto"/>
      </w:pPr>
      <w:r>
        <w:rPr>
          <w:rFonts w:ascii="Aptos" w:hAnsi="Aptos"/>
          <w:color w:val="27343D"/>
        </w:rPr>
        <w:t>El Game frontend puede usar CSS/Canvas/SVG internamente, pero diseña para su viewport fijo, no para “desktop vs mobile”.</w:t>
      </w:r>
    </w:p>
    <w:p>
      <w:bookmarkStart w:id="16" w:name="09"/>
      <w:pPr>
        <w:pStyle w:val="Heading1"/>
        <w:keepNext/>
        <w:spacing w:before="280" w:after="100"/>
      </w:pPr>
      <w:r>
        <w:t>9. Generated Game Frontend</w:t>
      </w:r>
      <w:bookmarkEnd w:id="16"/>
    </w:p>
    <w:p>
      <w:pPr>
        <w:spacing w:after="120" w:line="259" w:lineRule="auto"/>
      </w:pPr>
      <w:r>
        <w:rPr>
          <w:rFonts w:ascii="Aptos" w:hAnsi="Aptos"/>
          <w:i w:val="0"/>
          <w:color w:val="27343D"/>
        </w:rPr>
        <w:t>La IA/autoring produce React + TypeScript usando el Playhoot Game SDK. El source se valida y compila al publicar el GameVersion. Lo que se ejecuta en Session Play es un artifact web inmutable y versionado.</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React + TypeScript source</w:t>
              <w:br/>
            </w:r>
            <w:r>
              <w:rPr>
                <w:rFonts w:ascii="Aptos Mono" w:hAnsi="Aptos Mono"/>
                <w:color w:val="27343D"/>
                <w:sz w:val="18"/>
              </w:rPr>
              <w:t xml:space="preserve">        │</w:t>
              <w:br/>
            </w:r>
            <w:r>
              <w:rPr>
                <w:rFonts w:ascii="Aptos Mono" w:hAnsi="Aptos Mono"/>
                <w:color w:val="27343D"/>
                <w:sz w:val="18"/>
              </w:rPr>
              <w:t xml:space="preserve">        ├── validate / lint / contract checks</w:t>
              <w:br/>
            </w:r>
            <w:r>
              <w:rPr>
                <w:rFonts w:ascii="Aptos Mono" w:hAnsi="Aptos Mono"/>
                <w:color w:val="27343D"/>
                <w:sz w:val="18"/>
              </w:rPr>
              <w:t xml:space="preserve">        ▼</w:t>
              <w:br/>
            </w:r>
            <w:r>
              <w:rPr>
                <w:rFonts w:ascii="Aptos Mono" w:hAnsi="Aptos Mono"/>
                <w:color w:val="27343D"/>
                <w:sz w:val="18"/>
              </w:rPr>
              <w:t>build</w:t>
              <w:br/>
            </w:r>
            <w:r>
              <w:rPr>
                <w:rFonts w:ascii="Aptos Mono" w:hAnsi="Aptos Mono"/>
                <w:color w:val="27343D"/>
                <w:sz w:val="18"/>
              </w:rPr>
              <w:t xml:space="preserve">        ▼</w:t>
              <w:br/>
            </w:r>
            <w:r>
              <w:rPr>
                <w:rFonts w:ascii="Aptos Mono" w:hAnsi="Aptos Mono"/>
                <w:color w:val="27343D"/>
                <w:sz w:val="18"/>
              </w:rPr>
              <w:t>GameVersionFrontendArtifact</w:t>
              <w:br/>
            </w:r>
            <w:r>
              <w:rPr>
                <w:rFonts w:ascii="Aptos Mono" w:hAnsi="Aptos Mono"/>
                <w:color w:val="27343D"/>
                <w:sz w:val="18"/>
              </w:rPr>
              <w:t>├── JS bundle</w:t>
              <w:br/>
            </w:r>
            <w:r>
              <w:rPr>
                <w:rFonts w:ascii="Aptos Mono" w:hAnsi="Aptos Mono"/>
                <w:color w:val="27343D"/>
                <w:sz w:val="18"/>
              </w:rPr>
              <w:t>├── CSS</w:t>
              <w:br/>
            </w:r>
            <w:r>
              <w:rPr>
                <w:rFonts w:ascii="Aptos Mono" w:hAnsi="Aptos Mono"/>
                <w:color w:val="27343D"/>
                <w:sz w:val="18"/>
              </w:rPr>
              <w:t>├── bootstrap HTML/runtime metadata</w:t>
              <w:br/>
            </w:r>
            <w:r>
              <w:rPr>
                <w:rFonts w:ascii="Aptos Mono" w:hAnsi="Aptos Mono"/>
                <w:color w:val="27343D"/>
                <w:sz w:val="18"/>
              </w:rPr>
              <w:t>└── declared assets / references</w:t>
            </w:r>
          </w:p>
        </w:tc>
      </w:tr>
    </w:tbl>
    <w:p>
      <w:pPr>
        <w:spacing w:after="20"/>
      </w:pPr>
    </w:p>
    <w:p>
      <w:pPr>
        <w:pStyle w:val="ListBullet"/>
        <w:spacing w:after="70" w:line="252" w:lineRule="auto"/>
      </w:pPr>
      <w:r>
        <w:rPr>
          <w:rFonts w:ascii="Aptos" w:hAnsi="Aptos"/>
          <w:color w:val="27343D"/>
        </w:rPr>
        <w:t>El mismo artifact exacto se usa dentro de iframe y WebView.</w:t>
      </w:r>
    </w:p>
    <w:p>
      <w:pPr>
        <w:pStyle w:val="ListBullet"/>
        <w:spacing w:after="70" w:line="252" w:lineRule="auto"/>
      </w:pPr>
      <w:r>
        <w:rPr>
          <w:rFonts w:ascii="Aptos" w:hAnsi="Aptos"/>
          <w:color w:val="27343D"/>
        </w:rPr>
        <w:t>El Runtime/Host no necesita saber que el source original era React. Solo carga un artifact web que cumple el contrato.</w:t>
      </w:r>
    </w:p>
    <w:p>
      <w:pPr>
        <w:pStyle w:val="ListBullet"/>
        <w:spacing w:after="70" w:line="252" w:lineRule="auto"/>
      </w:pPr>
      <w:r>
        <w:rPr>
          <w:rFonts w:ascii="Aptos" w:hAnsi="Aptos"/>
          <w:color w:val="27343D"/>
        </w:rPr>
        <w:t>El backend game script nunca llega al browser.</w:t>
      </w:r>
    </w:p>
    <w:p>
      <w:pPr>
        <w:pStyle w:val="ListBullet"/>
        <w:spacing w:after="70" w:line="252" w:lineRule="auto"/>
      </w:pPr>
      <w:r>
        <w:rPr>
          <w:rFonts w:ascii="Aptos" w:hAnsi="Aptos"/>
          <w:color w:val="27343D"/>
        </w:rPr>
        <w:t>El frontend artifact tampoco recibe global authoritative state; recibe PlayerProjection y eventos permitidos.</w:t>
      </w:r>
    </w:p>
    <w:p>
      <w:pPr>
        <w:pStyle w:val="ListBullet"/>
        <w:spacing w:after="70" w:line="252" w:lineRule="auto"/>
      </w:pPr>
      <w:r>
        <w:rPr>
          <w:rFonts w:ascii="Aptos" w:hAnsi="Aptos"/>
          <w:color w:val="27343D"/>
        </w:rPr>
        <w:t>Los assets se referencian por keys lógicas y se resuelven a través del Host/SDK.</w:t>
      </w:r>
    </w:p>
    <w:p>
      <w:bookmarkStart w:id="17" w:name="10"/>
      <w:pPr>
        <w:pStyle w:val="Heading1"/>
        <w:keepNext/>
        <w:spacing w:before="280" w:after="100"/>
      </w:pPr>
      <w:r>
        <w:t>10. GameHost y frontera de aislamiento</w:t>
      </w:r>
      <w:bookmarkEnd w:id="17"/>
    </w:p>
    <w:p>
      <w:pPr>
        <w:spacing w:after="120" w:line="259" w:lineRule="auto"/>
      </w:pPr>
      <w:r>
        <w:rPr>
          <w:rFonts w:ascii="Aptos" w:hAnsi="Aptos"/>
          <w:i w:val="0"/>
          <w:color w:val="27343D"/>
        </w:rPr>
        <w:t>GameHost es la abstracción que conecta una aplicación Playhoot confiable con un GameVersion frontend no confiable. Tiene dos implementaciones principales.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8324A"/>
            <w:tcMar>
              <w:top w:w="100" w:type="dxa"/>
              <w:start w:w="120" w:type="dxa"/>
              <w:bottom w:w="100" w:type="dxa"/>
              <w:end w:w="120" w:type="dxa"/>
            </w:tcMar>
            <w:vAlign w:val="center"/>
          </w:tcPr>
          <w:p>
            <w:pPr>
              <w:jc w:val="center"/>
            </w:pPr>
            <w:r>
              <w:rPr>
                <w:rFonts w:ascii="Aptos" w:hAnsi="Aptos"/>
                <w:b/>
                <w:color w:val="FFFFFF"/>
                <w:sz w:val="19"/>
              </w:rPr>
              <w:t>Implementación</w:t>
            </w:r>
          </w:p>
        </w:tc>
        <w:tc>
          <w:tcPr>
            <w:tcW w:type="dxa" w:w="3331"/>
            <w:shd w:fill="18324A"/>
            <w:tcMar>
              <w:top w:w="100" w:type="dxa"/>
              <w:start w:w="120" w:type="dxa"/>
              <w:bottom w:w="100" w:type="dxa"/>
              <w:end w:w="120" w:type="dxa"/>
            </w:tcMar>
            <w:vAlign w:val="center"/>
          </w:tcPr>
          <w:p>
            <w:pPr>
              <w:jc w:val="center"/>
            </w:pPr>
            <w:r>
              <w:rPr>
                <w:rFonts w:ascii="Aptos" w:hAnsi="Aptos"/>
                <w:b/>
                <w:color w:val="FFFFFF"/>
                <w:sz w:val="19"/>
              </w:rPr>
              <w:t>Contenedor</w:t>
            </w:r>
          </w:p>
        </w:tc>
        <w:tc>
          <w:tcPr>
            <w:tcW w:type="dxa" w:w="3331"/>
            <w:shd w:fill="18324A"/>
            <w:tcMar>
              <w:top w:w="100" w:type="dxa"/>
              <w:start w:w="120" w:type="dxa"/>
              <w:bottom w:w="100" w:type="dxa"/>
              <w:end w:w="120" w:type="dxa"/>
            </w:tcMar>
            <w:vAlign w:val="center"/>
          </w:tcPr>
          <w:p>
            <w:pPr>
              <w:jc w:val="center"/>
            </w:pPr>
            <w:r>
              <w:rPr>
                <w:rFonts w:ascii="Aptos" w:hAnsi="Aptos"/>
                <w:b/>
                <w:color w:val="FFFFFF"/>
                <w:sz w:val="19"/>
              </w:rPr>
              <w:t>Objetivo</w:t>
            </w:r>
          </w:p>
        </w:tc>
      </w:tr>
      <w:tr>
        <w:trPr>
          <w:cantSplit/>
        </w:trPr>
        <w:tc>
          <w:tcPr>
            <w:tcW w:type="dxa" w:w="3331"/>
            <w:tcMar>
              <w:top w:w="100" w:type="dxa"/>
              <w:start w:w="120" w:type="dxa"/>
              <w:bottom w:w="100" w:type="dxa"/>
              <w:end w:w="120" w:type="dxa"/>
            </w:tcMar>
            <w:vAlign w:val="center"/>
          </w:tcPr>
          <w:p>
            <w:r>
              <w:rPr>
                <w:rFonts w:ascii="Aptos" w:hAnsi="Aptos"/>
                <w:color w:val="27343D"/>
                <w:sz w:val="18"/>
              </w:rPr>
              <w:t>WebGameHost</w:t>
            </w:r>
          </w:p>
        </w:tc>
        <w:tc>
          <w:tcPr>
            <w:tcW w:type="dxa" w:w="3331"/>
            <w:tcMar>
              <w:top w:w="100" w:type="dxa"/>
              <w:start w:w="120" w:type="dxa"/>
              <w:bottom w:w="100" w:type="dxa"/>
              <w:end w:w="120" w:type="dxa"/>
            </w:tcMar>
            <w:vAlign w:val="center"/>
          </w:tcPr>
          <w:p>
            <w:r>
              <w:rPr>
                <w:rFonts w:ascii="Aptos" w:hAnsi="Aptos"/>
                <w:color w:val="27343D"/>
                <w:sz w:val="18"/>
              </w:rPr>
              <w:t>sandboxed iframe</w:t>
            </w:r>
          </w:p>
        </w:tc>
        <w:tc>
          <w:tcPr>
            <w:tcW w:type="dxa" w:w="3331"/>
            <w:tcMar>
              <w:top w:w="100" w:type="dxa"/>
              <w:start w:w="120" w:type="dxa"/>
              <w:bottom w:w="100" w:type="dxa"/>
              <w:end w:w="120" w:type="dxa"/>
            </w:tcMar>
            <w:vAlign w:val="center"/>
          </w:tcPr>
          <w:p>
            <w:r>
              <w:rPr>
                <w:rFonts w:ascii="Aptos" w:hAnsi="Aptos"/>
                <w:color w:val="27343D"/>
                <w:sz w:val="18"/>
              </w:rPr>
              <w:t>Ejecutar el artifact web aislado del React host.</w:t>
            </w:r>
          </w:p>
        </w:tc>
      </w:tr>
      <w:tr>
        <w:trPr>
          <w:cantSplit/>
        </w:trPr>
        <w:tc>
          <w:tcPr>
            <w:tcW w:type="dxa" w:w="3331"/>
            <w:tcMar>
              <w:top w:w="100" w:type="dxa"/>
              <w:start w:w="120" w:type="dxa"/>
              <w:bottom w:w="100" w:type="dxa"/>
              <w:end w:w="120" w:type="dxa"/>
            </w:tcMar>
            <w:vAlign w:val="center"/>
          </w:tcPr>
          <w:p>
            <w:r>
              <w:rPr>
                <w:rFonts w:ascii="Aptos" w:hAnsi="Aptos"/>
                <w:color w:val="27343D"/>
                <w:sz w:val="18"/>
              </w:rPr>
              <w:t>NativeGameHost</w:t>
            </w:r>
          </w:p>
        </w:tc>
        <w:tc>
          <w:tcPr>
            <w:tcW w:type="dxa" w:w="3331"/>
            <w:tcMar>
              <w:top w:w="100" w:type="dxa"/>
              <w:start w:w="120" w:type="dxa"/>
              <w:bottom w:w="100" w:type="dxa"/>
              <w:end w:w="120" w:type="dxa"/>
            </w:tcMar>
            <w:vAlign w:val="center"/>
          </w:tcPr>
          <w:p>
            <w:r>
              <w:rPr>
                <w:rFonts w:ascii="Aptos" w:hAnsi="Aptos"/>
                <w:color w:val="27343D"/>
                <w:sz w:val="18"/>
              </w:rPr>
              <w:t>restricted WebView</w:t>
            </w:r>
          </w:p>
        </w:tc>
        <w:tc>
          <w:tcPr>
            <w:tcW w:type="dxa" w:w="3331"/>
            <w:tcMar>
              <w:top w:w="100" w:type="dxa"/>
              <w:start w:w="120" w:type="dxa"/>
              <w:bottom w:w="100" w:type="dxa"/>
              <w:end w:w="120" w:type="dxa"/>
            </w:tcMar>
            <w:vAlign w:val="center"/>
          </w:tcPr>
          <w:p>
            <w:r>
              <w:rPr>
                <w:rFonts w:ascii="Aptos" w:hAnsi="Aptos"/>
                <w:color w:val="27343D"/>
                <w:sz w:val="18"/>
              </w:rPr>
              <w:t>Ejecutar el mismo artifact dentro de React Native.</w:t>
            </w:r>
          </w:p>
        </w:tc>
      </w:tr>
    </w:tbl>
    <w:p>
      <w:pPr>
        <w:spacing w:after="40"/>
      </w:pPr>
    </w:p>
    <w:p>
      <w:pPr>
        <w:spacing w:after="120" w:line="259" w:lineRule="auto"/>
      </w:pPr>
      <w:r>
        <w:rPr>
          <w:rFonts w:ascii="Aptos" w:hAnsi="Aptos"/>
          <w:i w:val="0"/>
          <w:color w:val="27343D"/>
        </w:rPr>
        <w:t>El resto de la feature Session Play depende de GameHost, no de APIs específicas de iframe/WebView.</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GameHost lifecycle</w:t>
              <w:br/>
            </w:r>
            <w:r>
              <w:rPr>
                <w:rFonts w:ascii="Aptos Mono" w:hAnsi="Aptos Mono"/>
                <w:color w:val="27343D"/>
                <w:sz w:val="18"/>
              </w:rPr>
              <w:br/>
            </w:r>
            <w:r>
              <w:rPr>
                <w:rFonts w:ascii="Aptos Mono" w:hAnsi="Aptos Mono"/>
                <w:color w:val="27343D"/>
                <w:sz w:val="18"/>
              </w:rPr>
              <w:t>load artifact</w:t>
              <w:br/>
            </w:r>
            <w:r>
              <w:rPr>
                <w:rFonts w:ascii="Aptos Mono" w:hAnsi="Aptos Mono"/>
                <w:color w:val="27343D"/>
                <w:sz w:val="18"/>
              </w:rPr>
              <w:t>→ create isolated container</w:t>
              <w:br/>
            </w:r>
            <w:r>
              <w:rPr>
                <w:rFonts w:ascii="Aptos Mono" w:hAnsi="Aptos Mono"/>
                <w:color w:val="27343D"/>
                <w:sz w:val="18"/>
              </w:rPr>
              <w:t>→ establish versioned bridge</w:t>
              <w:br/>
            </w:r>
            <w:r>
              <w:rPr>
                <w:rFonts w:ascii="Aptos Mono" w:hAnsi="Aptos Mono"/>
                <w:color w:val="27343D"/>
                <w:sz w:val="18"/>
              </w:rPr>
              <w:t>→ READY handshake</w:t>
              <w:br/>
            </w:r>
            <w:r>
              <w:rPr>
                <w:rFonts w:ascii="Aptos Mono" w:hAnsi="Aptos Mono"/>
                <w:color w:val="27343D"/>
                <w:sz w:val="18"/>
              </w:rPr>
              <w:t>→ attach projection/events/input flow</w:t>
              <w:br/>
            </w:r>
            <w:r>
              <w:rPr>
                <w:rFonts w:ascii="Aptos Mono" w:hAnsi="Aptos Mono"/>
                <w:color w:val="27343D"/>
                <w:sz w:val="18"/>
              </w:rPr>
              <w:t>→ resync/reload if required</w:t>
              <w:br/>
            </w:r>
            <w:r>
              <w:rPr>
                <w:rFonts w:ascii="Aptos Mono" w:hAnsi="Aptos Mono"/>
                <w:color w:val="27343D"/>
                <w:sz w:val="18"/>
              </w:rPr>
              <w:t>→ dispose container on route/session end</w:t>
            </w:r>
          </w:p>
        </w:tc>
      </w:tr>
    </w:tbl>
    <w:p>
      <w:pPr>
        <w:spacing w:after="20"/>
      </w:pPr>
    </w:p>
    <w:p>
      <w:pPr>
        <w:pStyle w:val="ListBullet"/>
        <w:spacing w:after="70" w:line="252" w:lineRule="auto"/>
      </w:pPr>
      <w:r>
        <w:rPr>
          <w:rFonts w:ascii="Aptos" w:hAnsi="Aptos"/>
          <w:color w:val="27343D"/>
        </w:rPr>
        <w:t>Web iframe: partir de un sandbox mínimo, conceptualmente allow-scripts y nada más salvo necesidad explícita.</w:t>
      </w:r>
    </w:p>
    <w:p>
      <w:pPr>
        <w:pStyle w:val="ListBullet"/>
        <w:spacing w:after="70" w:line="252" w:lineRule="auto"/>
      </w:pPr>
      <w:r>
        <w:rPr>
          <w:rFonts w:ascii="Aptos" w:hAnsi="Aptos"/>
          <w:color w:val="27343D"/>
        </w:rPr>
        <w:t>Mobile WebView: navegación externa, arbitrary origins y bridge nativo restringidos.</w:t>
      </w:r>
    </w:p>
    <w:p>
      <w:pPr>
        <w:pStyle w:val="ListBullet"/>
        <w:spacing w:after="70" w:line="252" w:lineRule="auto"/>
      </w:pPr>
      <w:r>
        <w:rPr>
          <w:rFonts w:ascii="Aptos" w:hAnsi="Aptos"/>
          <w:color w:val="27343D"/>
        </w:rPr>
        <w:t>No se comparte directamente el object model del Host con el Game.</w:t>
      </w:r>
    </w:p>
    <w:p>
      <w:pPr>
        <w:pStyle w:val="ListBullet"/>
        <w:spacing w:after="70" w:line="252" w:lineRule="auto"/>
      </w:pPr>
      <w:r>
        <w:rPr>
          <w:rFonts w:ascii="Aptos" w:hAnsi="Aptos"/>
          <w:color w:val="27343D"/>
        </w:rPr>
        <w:t>El Host valida mensajes incluso si provienen del SDK oficial; no se confía en que el generated code use siempre la SDK correctamente.</w:t>
      </w:r>
    </w:p>
    <w:p>
      <w:bookmarkStart w:id="18" w:name="11"/>
      <w:pPr>
        <w:pStyle w:val="Heading1"/>
        <w:keepNext/>
        <w:spacing w:before="280" w:after="100"/>
      </w:pPr>
      <w:r>
        <w:t>11. Playhoot Game SDK y bridge</w:t>
      </w:r>
      <w:bookmarkEnd w:id="18"/>
    </w:p>
    <w:p>
      <w:pPr>
        <w:spacing w:after="120" w:line="259" w:lineRule="auto"/>
      </w:pPr>
      <w:r>
        <w:rPr>
          <w:rFonts w:ascii="Aptos" w:hAnsi="Aptos"/>
          <w:i w:val="0"/>
          <w:color w:val="27343D"/>
        </w:rPr>
        <w:t>El Game frontend ve una API estable de Playhoot. No ve WebSocket, fetch al backend, tokens ni detalles de plataforma.</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Generated Game API (conceptual)</w:t>
              <w:br/>
            </w:r>
            <w:r>
              <w:rPr>
                <w:rFonts w:ascii="Aptos Mono" w:hAnsi="Aptos Mono"/>
                <w:color w:val="27343D"/>
                <w:sz w:val="18"/>
              </w:rPr>
              <w:br/>
            </w:r>
            <w:r>
              <w:rPr>
                <w:rFonts w:ascii="Aptos Mono" w:hAnsi="Aptos Mono"/>
                <w:color w:val="27343D"/>
                <w:sz w:val="18"/>
              </w:rPr>
              <w:t>playhoot.sample(name, logicalInputState)</w:t>
              <w:br/>
            </w:r>
            <w:r>
              <w:rPr>
                <w:rFonts w:ascii="Aptos Mono" w:hAnsi="Aptos Mono"/>
                <w:color w:val="27343D"/>
                <w:sz w:val="18"/>
              </w:rPr>
              <w:t>playhoot.command(name, payload)</w:t>
              <w:br/>
            </w:r>
            <w:r>
              <w:rPr>
                <w:rFonts w:ascii="Aptos Mono" w:hAnsi="Aptos Mono"/>
                <w:color w:val="27343D"/>
                <w:sz w:val="18"/>
              </w:rPr>
              <w:t>playhoot.onProjection(handler)</w:t>
              <w:br/>
            </w:r>
            <w:r>
              <w:rPr>
                <w:rFonts w:ascii="Aptos Mono" w:hAnsi="Aptos Mono"/>
                <w:color w:val="27343D"/>
                <w:sz w:val="18"/>
              </w:rPr>
              <w:t>playhoot.onEvent(handler)</w:t>
              <w:br/>
            </w:r>
            <w:r>
              <w:rPr>
                <w:rFonts w:ascii="Aptos Mono" w:hAnsi="Aptos Mono"/>
                <w:color w:val="27343D"/>
                <w:sz w:val="18"/>
              </w:rPr>
              <w:t>playhoot.onCommandResponse(handler)</w:t>
              <w:br/>
            </w:r>
            <w:r>
              <w:rPr>
                <w:rFonts w:ascii="Aptos Mono" w:hAnsi="Aptos Mono"/>
                <w:color w:val="27343D"/>
                <w:sz w:val="18"/>
              </w:rPr>
              <w:t>playhoot.requestAsset(key)</w:t>
              <w:br/>
            </w:r>
            <w:r>
              <w:rPr>
                <w:rFonts w:ascii="Aptos Mono" w:hAnsi="Aptos Mono"/>
                <w:color w:val="27343D"/>
                <w:sz w:val="18"/>
              </w:rPr>
              <w:t>playhoot.input / capability abstractions as needed</w:t>
            </w:r>
          </w:p>
        </w:tc>
      </w:tr>
    </w:tbl>
    <w:p>
      <w:pPr>
        <w:spacing w:after="20"/>
      </w:pPr>
    </w:p>
    <w:p>
      <w:pPr>
        <w:spacing w:after="120" w:line="259" w:lineRule="auto"/>
      </w:pPr>
      <w:r>
        <w:rPr>
          <w:rFonts w:ascii="Aptos" w:hAnsi="Aptos"/>
          <w:i w:val="0"/>
          <w:color w:val="27343D"/>
        </w:rPr>
        <w:t>Los nombres exactos y firmas pueden refinase en implementación. La división de responsabilidad sí es fija: SDK define la experiencia del generated game; GameHost traduce bridge messages al protocolo real de Playhoot.</w:t>
      </w:r>
    </w:p>
    <w:p>
      <w:pPr>
        <w:pStyle w:val="ListBullet"/>
        <w:spacing w:after="70" w:line="252" w:lineRule="auto"/>
      </w:pPr>
      <w:r>
        <w:rPr>
          <w:rFonts w:ascii="Aptos" w:hAnsi="Aptos"/>
          <w:color w:val="27343D"/>
        </w:rPr>
        <w:t>Web bridge: postMessage entre iframe y Host.</w:t>
      </w:r>
    </w:p>
    <w:p>
      <w:pPr>
        <w:pStyle w:val="ListBullet"/>
        <w:spacing w:after="70" w:line="252" w:lineRule="auto"/>
      </w:pPr>
      <w:r>
        <w:rPr>
          <w:rFonts w:ascii="Aptos" w:hAnsi="Aptos"/>
          <w:color w:val="27343D"/>
        </w:rPr>
        <w:t>Mobile bridge: messaging provisto por WebView.</w:t>
      </w:r>
    </w:p>
    <w:p>
      <w:pPr>
        <w:pStyle w:val="ListBullet"/>
        <w:spacing w:after="70" w:line="252" w:lineRule="auto"/>
      </w:pPr>
      <w:r>
        <w:rPr>
          <w:rFonts w:ascii="Aptos" w:hAnsi="Aptos"/>
          <w:color w:val="27343D"/>
        </w:rPr>
        <w:t>Bridge protocol versionado para que GameVersions antiguos sigan siendo interpretables.</w:t>
      </w:r>
    </w:p>
    <w:p>
      <w:pPr>
        <w:pStyle w:val="ListBullet"/>
        <w:spacing w:after="70" w:line="252" w:lineRule="auto"/>
      </w:pPr>
      <w:r>
        <w:rPr>
          <w:rFonts w:ascii="Aptos" w:hAnsi="Aptos"/>
          <w:color w:val="27343D"/>
        </w:rPr>
        <w:t>Cada mensaje se valida por tipo, payload y contexto/rol antes de producir una acción real.</w:t>
      </w:r>
    </w:p>
    <w:p>
      <w:pPr>
        <w:pStyle w:val="ListBullet"/>
        <w:spacing w:after="70" w:line="252" w:lineRule="auto"/>
      </w:pPr>
      <w:r>
        <w:rPr>
          <w:rFonts w:ascii="Aptos" w:hAnsi="Aptos"/>
          <w:color w:val="27343D"/>
        </w:rPr>
        <w:t>El Host maneja sample sequence, command idempotency token, projection stream revision y otros detalles de protocolo que no deberían reimplementarse en cada juego.</w:t>
      </w:r>
    </w:p>
    <w:p>
      <w:bookmarkStart w:id="19" w:name="12"/>
      <w:pPr>
        <w:pStyle w:val="Heading1"/>
        <w:keepNext/>
        <w:spacing w:before="280" w:after="100"/>
      </w:pPr>
      <w:r>
        <w:t>12. Estado de Session Play</w:t>
      </w:r>
      <w:bookmarkEnd w:id="19"/>
    </w:p>
    <w:p>
      <w:pPr>
        <w:spacing w:after="120" w:line="259" w:lineRule="auto"/>
      </w:pPr>
      <w:r>
        <w:rPr>
          <w:rFonts w:ascii="Aptos" w:hAnsi="Aptos"/>
          <w:i w:val="0"/>
          <w:color w:val="27343D"/>
        </w:rPr>
        <w:t>Session Play es la primera feature importante y sirve como referencia para las demás. Su logical state puede modelarse conceptualmente así, sin convertir esta lista en un schema obligatorio.</w:t>
      </w:r>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SessionPlayState</w:t>
              <w:br/>
            </w:r>
            <w:r>
              <w:rPr>
                <w:rFonts w:ascii="Aptos Mono" w:hAnsi="Aptos Mono"/>
                <w:color w:val="27343D"/>
                <w:sz w:val="18"/>
              </w:rPr>
              <w:t>├── lifecycle: loading / lobby / running / terminal</w:t>
              <w:br/>
            </w:r>
            <w:r>
              <w:rPr>
                <w:rFonts w:ascii="Aptos Mono" w:hAnsi="Aptos Mono"/>
                <w:color w:val="27343D"/>
                <w:sz w:val="18"/>
              </w:rPr>
              <w:t>├── connection: connecting / connected / reconnecting / disconnected</w:t>
              <w:br/>
            </w:r>
            <w:r>
              <w:rPr>
                <w:rFonts w:ascii="Aptos Mono" w:hAnsi="Aptos Mono"/>
                <w:color w:val="27343D"/>
                <w:sz w:val="18"/>
              </w:rPr>
              <w:t>├── session identity + role</w:t>
              <w:br/>
            </w:r>
            <w:r>
              <w:rPr>
                <w:rFonts w:ascii="Aptos Mono" w:hAnsi="Aptos Mono"/>
                <w:color w:val="27343D"/>
                <w:sz w:val="18"/>
              </w:rPr>
              <w:t>├── current PlayerProjection</w:t>
              <w:br/>
            </w:r>
            <w:r>
              <w:rPr>
                <w:rFonts w:ascii="Aptos Mono" w:hAnsi="Aptos Mono"/>
                <w:color w:val="27343D"/>
                <w:sz w:val="18"/>
              </w:rPr>
              <w:t>├── projection stream baseline/revision</w:t>
              <w:br/>
            </w:r>
            <w:r>
              <w:rPr>
                <w:rFonts w:ascii="Aptos Mono" w:hAnsi="Aptos Mono"/>
                <w:color w:val="27343D"/>
                <w:sz w:val="18"/>
              </w:rPr>
              <w:t>├── platform messages / errors</w:t>
              <w:br/>
            </w:r>
            <w:r>
              <w:rPr>
                <w:rFonts w:ascii="Aptos Mono" w:hAnsi="Aptos Mono"/>
                <w:color w:val="27343D"/>
                <w:sz w:val="18"/>
              </w:rPr>
              <w:t>├── GameVersion frontend artifact metadata</w:t>
              <w:br/>
            </w:r>
            <w:r>
              <w:rPr>
                <w:rFonts w:ascii="Aptos Mono" w:hAnsi="Aptos Mono"/>
                <w:color w:val="27343D"/>
                <w:sz w:val="18"/>
              </w:rPr>
              <w:t>├── GameHost readiness</w:t>
              <w:br/>
            </w:r>
            <w:r>
              <w:rPr>
                <w:rFonts w:ascii="Aptos Mono" w:hAnsi="Aptos Mono"/>
                <w:color w:val="27343D"/>
                <w:sz w:val="18"/>
              </w:rPr>
              <w:t>└── current relevant device/business capabilities</w:t>
            </w:r>
          </w:p>
        </w:tc>
      </w:tr>
    </w:tbl>
    <w:p>
      <w:pPr>
        <w:spacing w:after="20"/>
      </w:pPr>
    </w:p>
    <w:p>
      <w:pPr>
        <w:spacing w:after="120" w:line="259" w:lineRule="auto"/>
      </w:pPr>
      <w:r>
        <w:rPr>
          <w:rFonts w:ascii="Aptos" w:hAnsi="Aptos"/>
          <w:i w:val="0"/>
          <w:color w:val="27343D"/>
        </w:rPr>
        <w:t>El estado visual interno del Game artifact NO vive aquí. El Game es su propia aplicación aislada. SessionPlayState coordina el contenedor y el protocolo, no intenta conocer el DOM/React state del juego generado.</w:t>
      </w:r>
    </w:p>
    <w:p>
      <w:bookmarkStart w:id="20" w:name="13"/>
      <w:pPr>
        <w:pStyle w:val="Heading1"/>
        <w:keepNext/>
        <w:spacing w:before="280" w:after="100"/>
      </w:pPr>
      <w:r>
        <w:t>13. Flujos principales</w:t>
      </w:r>
      <w:bookmarkEnd w:id="20"/>
    </w:p>
    <w:p>
      <w:pPr>
        <w:spacing w:after="120" w:line="259" w:lineRule="auto"/>
      </w:pPr>
      <w:r>
        <w:rPr>
          <w:rFonts w:ascii="Aptos" w:hAnsi="Aptos"/>
          <w:i w:val="0"/>
          <w:color w:val="27343D"/>
        </w:rPr>
        <w:t>Los siguientes flujos describen quién llama a quién y qué capa hace qué. No fijan detalles como nombres de hooks, formato exacto de requests o estructura de clases.</w:t>
      </w:r>
    </w:p>
    <w:p>
      <w:bookmarkStart w:id="21" w:name="13a"/>
      <w:pPr>
        <w:pStyle w:val="Heading2"/>
        <w:keepNext/>
        <w:spacing w:before="180" w:after="100"/>
      </w:pPr>
      <w:r>
        <w:t>13.1 App bootstrap</w:t>
      </w:r>
      <w:bookmarkEnd w:id="21"/>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App starts / page refresh</w:t>
              <w:br/>
            </w:r>
            <w:r>
              <w:rPr>
                <w:rFonts w:ascii="Aptos Mono" w:hAnsi="Aptos Mono"/>
                <w:color w:val="27343D"/>
                <w:sz w:val="18"/>
              </w:rPr>
              <w:t>→ AppGlobalState loads persisted identity/credential presence</w:t>
              <w:br/>
            </w:r>
            <w:r>
              <w:rPr>
                <w:rFonts w:ascii="Aptos Mono" w:hAnsi="Aptos Mono"/>
                <w:color w:val="27343D"/>
                <w:sz w:val="18"/>
              </w:rPr>
              <w:t>→ optional backend bootstrap/me capabilities are fetched</w:t>
              <w:br/>
            </w:r>
            <w:r>
              <w:rPr>
                <w:rFonts w:ascii="Aptos Mono" w:hAnsi="Aptos Mono"/>
                <w:color w:val="27343D"/>
                <w:sz w:val="18"/>
              </w:rPr>
              <w:t>→ DeviceCapabilities provider resolves current display/input capabilities</w:t>
              <w:br/>
            </w:r>
            <w:r>
              <w:rPr>
                <w:rFonts w:ascii="Aptos Mono" w:hAnsi="Aptos Mono"/>
                <w:color w:val="27343D"/>
                <w:sz w:val="18"/>
              </w:rPr>
              <w:t>→ Router resolves current URL</w:t>
              <w:br/>
            </w:r>
            <w:r>
              <w:rPr>
                <w:rFonts w:ascii="Aptos Mono" w:hAnsi="Aptos Mono"/>
                <w:color w:val="27343D"/>
                <w:sz w:val="18"/>
              </w:rPr>
              <w:t>→ corresponding feature is created</w:t>
              <w:br/>
            </w:r>
            <w:r>
              <w:rPr>
                <w:rFonts w:ascii="Aptos Mono" w:hAnsi="Aptos Mono"/>
                <w:color w:val="27343D"/>
                <w:sz w:val="18"/>
              </w:rPr>
              <w:t>→ feature reconstructs required state from URL + backend</w:t>
            </w:r>
          </w:p>
        </w:tc>
      </w:tr>
    </w:tbl>
    <w:p>
      <w:pPr>
        <w:spacing w:after="20"/>
      </w:pPr>
    </w:p>
    <w:p>
      <w:pPr>
        <w:spacing w:after="120" w:line="259" w:lineRule="auto"/>
      </w:pPr>
      <w:r>
        <w:rPr>
          <w:rFonts w:ascii="Aptos" w:hAnsi="Aptos"/>
          <w:i w:val="0"/>
          <w:color w:val="27343D"/>
        </w:rPr>
        <w:t>El bootstrap no necesita bloquear toda la UI si una parte puede cargarse de forma independiente, pero las features deben poder representar claramente auth/capability state “unknown/loading”.</w:t>
      </w:r>
    </w:p>
    <w:p>
      <w:bookmarkStart w:id="22" w:name="13b"/>
      <w:pPr>
        <w:pStyle w:val="Heading2"/>
        <w:keepNext/>
        <w:spacing w:before="180" w:after="100"/>
      </w:pPr>
      <w:r>
        <w:t>13.2 Join directo por URL</w:t>
      </w:r>
      <w:bookmarkEnd w:id="22"/>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User opens /join/{joinCode}</w:t>
              <w:br/>
            </w:r>
            <w:r>
              <w:rPr>
                <w:rFonts w:ascii="Aptos Mono" w:hAnsi="Aptos Mono"/>
                <w:color w:val="27343D"/>
                <w:sz w:val="18"/>
              </w:rPr>
              <w:t>→ Router mounts JoinSession feature</w:t>
              <w:br/>
            </w:r>
            <w:r>
              <w:rPr>
                <w:rFonts w:ascii="Aptos Mono" w:hAnsi="Aptos Mono"/>
                <w:color w:val="27343D"/>
                <w:sz w:val="18"/>
              </w:rPr>
              <w:t>→ Join state reads AppGlobalState authentication snapshot</w:t>
              <w:br/>
            </w:r>
            <w:r>
              <w:rPr>
                <w:rFonts w:ascii="Aptos Mono" w:hAnsi="Aptos Mono"/>
                <w:color w:val="27343D"/>
                <w:sz w:val="18"/>
              </w:rPr>
              <w:t>→ if identity/guest setup is required, follow identity flow</w:t>
              <w:br/>
            </w:r>
            <w:r>
              <w:rPr>
                <w:rFonts w:ascii="Aptos Mono" w:hAnsi="Aptos Mono"/>
                <w:color w:val="27343D"/>
                <w:sz w:val="18"/>
              </w:rPr>
              <w:t>→ read DeviceCapabilities required for join/playability context</w:t>
              <w:br/>
            </w:r>
            <w:r>
              <w:rPr>
                <w:rFonts w:ascii="Aptos Mono" w:hAnsi="Aptos Mono"/>
                <w:color w:val="27343D"/>
                <w:sz w:val="18"/>
              </w:rPr>
              <w:t>→ Communication opens the backend join/realtime flow</w:t>
              <w:br/>
            </w:r>
            <w:r>
              <w:rPr>
                <w:rFonts w:ascii="Aptos Mono" w:hAnsi="Aptos Mono"/>
                <w:color w:val="27343D"/>
                <w:sz w:val="18"/>
              </w:rPr>
              <w:t>→ backend accepts or rejects</w:t>
              <w:br/>
            </w:r>
            <w:r>
              <w:rPr>
                <w:rFonts w:ascii="Aptos Mono" w:hAnsi="Aptos Mono"/>
                <w:color w:val="27343D"/>
                <w:sz w:val="18"/>
              </w:rPr>
              <w:t>→ on success establish Session Play state/route</w:t>
              <w:br/>
            </w:r>
            <w:r>
              <w:rPr>
                <w:rFonts w:ascii="Aptos Mono" w:hAnsi="Aptos Mono"/>
                <w:color w:val="27343D"/>
                <w:sz w:val="18"/>
              </w:rPr>
              <w:t>→ on rejection render typed reason / next action</w:t>
            </w:r>
          </w:p>
        </w:tc>
      </w:tr>
    </w:tbl>
    <w:p>
      <w:pPr>
        <w:spacing w:after="20"/>
      </w:pPr>
    </w:p>
    <w:p>
      <w:pPr>
        <w:spacing w:after="120" w:line="259" w:lineRule="auto"/>
      </w:pPr>
      <w:r>
        <w:rPr>
          <w:rFonts w:ascii="Aptos" w:hAnsi="Aptos"/>
          <w:i w:val="0"/>
          <w:color w:val="27343D"/>
        </w:rPr>
        <w:t>La feature puede decidir navegar a una pantalla de guest identity/login si falta identidad local, pero eso es UX/orchestration. El backend sigue siendo quien decide si la operación está permitida.</w:t>
      </w:r>
    </w:p>
    <w:p>
      <w:bookmarkStart w:id="23" w:name="13c"/>
      <w:pPr>
        <w:pStyle w:val="Heading2"/>
        <w:keepNext/>
        <w:spacing w:before="180" w:after="100"/>
      </w:pPr>
      <w:r>
        <w:t>13.3 Load y attach del Game frontend</w:t>
      </w:r>
      <w:bookmarkEnd w:id="23"/>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Session Play receives pinned GameVersion information</w:t>
              <w:br/>
            </w:r>
            <w:r>
              <w:rPr>
                <w:rFonts w:ascii="Aptos Mono" w:hAnsi="Aptos Mono"/>
                <w:color w:val="27343D"/>
                <w:sz w:val="18"/>
              </w:rPr>
              <w:t>→ trusted Host resolves frontend artifact + declared assets</w:t>
              <w:br/>
            </w:r>
            <w:r>
              <w:rPr>
                <w:rFonts w:ascii="Aptos Mono" w:hAnsi="Aptos Mono"/>
                <w:color w:val="27343D"/>
                <w:sz w:val="18"/>
              </w:rPr>
              <w:t>→ GameHost creates iframe/WebView container</w:t>
              <w:br/>
            </w:r>
            <w:r>
              <w:rPr>
                <w:rFonts w:ascii="Aptos Mono" w:hAnsi="Aptos Mono"/>
                <w:color w:val="27343D"/>
                <w:sz w:val="18"/>
              </w:rPr>
              <w:t>→ load immutable frontend artifact</w:t>
              <w:br/>
            </w:r>
            <w:r>
              <w:rPr>
                <w:rFonts w:ascii="Aptos Mono" w:hAnsi="Aptos Mono"/>
                <w:color w:val="27343D"/>
                <w:sz w:val="18"/>
              </w:rPr>
              <w:t>→ establish bridge + protocol version</w:t>
              <w:br/>
            </w:r>
            <w:r>
              <w:rPr>
                <w:rFonts w:ascii="Aptos Mono" w:hAnsi="Aptos Mono"/>
                <w:color w:val="27343D"/>
                <w:sz w:val="18"/>
              </w:rPr>
              <w:t>→ Game signals READY</w:t>
              <w:br/>
            </w:r>
            <w:r>
              <w:rPr>
                <w:rFonts w:ascii="Aptos Mono" w:hAnsi="Aptos Mono"/>
                <w:color w:val="27343D"/>
                <w:sz w:val="18"/>
              </w:rPr>
              <w:t>→ Host sends initial platform context + current full projection</w:t>
              <w:br/>
            </w:r>
            <w:r>
              <w:rPr>
                <w:rFonts w:ascii="Aptos Mono" w:hAnsi="Aptos Mono"/>
                <w:color w:val="27343D"/>
                <w:sz w:val="18"/>
              </w:rPr>
              <w:t>→ Game renders</w:t>
            </w:r>
          </w:p>
        </w:tc>
      </w:tr>
    </w:tbl>
    <w:p>
      <w:pPr>
        <w:spacing w:after="20"/>
      </w:pPr>
    </w:p>
    <w:p>
      <w:pPr>
        <w:spacing w:after="120" w:line="259" w:lineRule="auto"/>
      </w:pPr>
      <w:r>
        <w:rPr>
          <w:rFonts w:ascii="Aptos" w:hAnsi="Aptos"/>
          <w:i w:val="0"/>
          <w:color w:val="27343D"/>
        </w:rPr>
        <w:t>Signed storage URLs/credentials permanecen en el Host. El generated game recibe handles/bytes/representaciones seguras mediante requestAsset; el mecanismo exacto puede definirse al implementar asset loading.</w:t>
      </w:r>
    </w:p>
    <w:p>
      <w:bookmarkStart w:id="24" w:name="13d"/>
      <w:pPr>
        <w:pStyle w:val="Heading2"/>
        <w:keepNext/>
        <w:spacing w:before="180" w:after="100"/>
      </w:pPr>
      <w:r>
        <w:t>13.4 SAMPLE</w:t>
      </w:r>
      <w:bookmarkEnd w:id="24"/>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Physical input</w:t>
              <w:br/>
            </w:r>
            <w:r>
              <w:rPr>
                <w:rFonts w:ascii="Aptos Mono" w:hAnsi="Aptos Mono"/>
                <w:color w:val="27343D"/>
                <w:sz w:val="18"/>
              </w:rPr>
              <w:t>→ generated Game frontend maps it to logical input state</w:t>
              <w:br/>
            </w:r>
            <w:r>
              <w:rPr>
                <w:rFonts w:ascii="Aptos Mono" w:hAnsi="Aptos Mono"/>
                <w:color w:val="27343D"/>
                <w:sz w:val="18"/>
              </w:rPr>
              <w:t>→ playhoot.sample(...)</w:t>
              <w:br/>
            </w:r>
            <w:r>
              <w:rPr>
                <w:rFonts w:ascii="Aptos Mono" w:hAnsi="Aptos Mono"/>
                <w:color w:val="27343D"/>
                <w:sz w:val="18"/>
              </w:rPr>
              <w:t>→ bridge message</w:t>
              <w:br/>
            </w:r>
            <w:r>
              <w:rPr>
                <w:rFonts w:ascii="Aptos Mono" w:hAnsi="Aptos Mono"/>
                <w:color w:val="27343D"/>
                <w:sz w:val="18"/>
              </w:rPr>
              <w:t>→ GameHost validates against GameVersion contract</w:t>
              <w:br/>
            </w:r>
            <w:r>
              <w:rPr>
                <w:rFonts w:ascii="Aptos Mono" w:hAnsi="Aptos Mono"/>
                <w:color w:val="27343D"/>
                <w:sz w:val="18"/>
              </w:rPr>
              <w:t>→ host protocol layer adds sample sequence / transport metadata</w:t>
              <w:br/>
            </w:r>
            <w:r>
              <w:rPr>
                <w:rFonts w:ascii="Aptos Mono" w:hAnsi="Aptos Mono"/>
                <w:color w:val="27343D"/>
                <w:sz w:val="18"/>
              </w:rPr>
              <w:t>→ SessionClient sends through existing realtime connection</w:t>
              <w:br/>
            </w:r>
            <w:r>
              <w:rPr>
                <w:rFonts w:ascii="Aptos Mono" w:hAnsi="Aptos Mono"/>
                <w:color w:val="27343D"/>
                <w:sz w:val="18"/>
              </w:rPr>
              <w:t>→ backend authoritative processing</w:t>
              <w:br/>
            </w:r>
            <w:r>
              <w:rPr>
                <w:rFonts w:ascii="Aptos Mono" w:hAnsi="Aptos Mono"/>
                <w:color w:val="27343D"/>
                <w:sz w:val="18"/>
              </w:rPr>
              <w:t>→ later projection/ACK returns to Host + Game</w:t>
            </w:r>
          </w:p>
        </w:tc>
      </w:tr>
    </w:tbl>
    <w:p>
      <w:pPr>
        <w:spacing w:after="20"/>
      </w:pPr>
    </w:p>
    <w:p>
      <w:pPr>
        <w:spacing w:after="120" w:line="259" w:lineRule="auto"/>
      </w:pPr>
      <w:r>
        <w:rPr>
          <w:rFonts w:ascii="Aptos" w:hAnsi="Aptos"/>
          <w:i w:val="0"/>
          <w:color w:val="27343D"/>
        </w:rPr>
        <w:t>El Game decide el mapeo físico→lógico usando las abstractions permitidas. El backend nunca necesita saber si el input vino de teclado, mouse o touch.</w:t>
      </w:r>
    </w:p>
    <w:p>
      <w:bookmarkStart w:id="25" w:name="13e"/>
      <w:pPr>
        <w:pStyle w:val="Heading2"/>
        <w:keepNext/>
        <w:spacing w:before="180" w:after="100"/>
      </w:pPr>
      <w:r>
        <w:t>13.5 COMMAND</w:t>
      </w:r>
      <w:bookmarkEnd w:id="25"/>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Generated Game user action</w:t>
              <w:br/>
            </w:r>
            <w:r>
              <w:rPr>
                <w:rFonts w:ascii="Aptos Mono" w:hAnsi="Aptos Mono"/>
                <w:color w:val="27343D"/>
                <w:sz w:val="18"/>
              </w:rPr>
              <w:t>→ playhoot.command(name, payload)</w:t>
              <w:br/>
            </w:r>
            <w:r>
              <w:rPr>
                <w:rFonts w:ascii="Aptos Mono" w:hAnsi="Aptos Mono"/>
                <w:color w:val="27343D"/>
                <w:sz w:val="18"/>
              </w:rPr>
              <w:t>→ GameHost validates type/payload</w:t>
              <w:br/>
            </w:r>
            <w:r>
              <w:rPr>
                <w:rFonts w:ascii="Aptos Mono" w:hAnsi="Aptos Mono"/>
                <w:color w:val="27343D"/>
                <w:sz w:val="18"/>
              </w:rPr>
              <w:t>→ host protocol layer assigns/reuses idempotency token</w:t>
              <w:br/>
            </w:r>
            <w:r>
              <w:rPr>
                <w:rFonts w:ascii="Aptos Mono" w:hAnsi="Aptos Mono"/>
                <w:color w:val="27343D"/>
                <w:sz w:val="18"/>
              </w:rPr>
              <w:t>→ SessionClient sends command</w:t>
              <w:br/>
            </w:r>
            <w:r>
              <w:rPr>
                <w:rFonts w:ascii="Aptos Mono" w:hAnsi="Aptos Mono"/>
                <w:color w:val="27343D"/>
                <w:sz w:val="18"/>
              </w:rPr>
              <w:t>→ backend returns logical response and/or projection side effects</w:t>
              <w:br/>
            </w:r>
            <w:r>
              <w:rPr>
                <w:rFonts w:ascii="Aptos Mono" w:hAnsi="Aptos Mono"/>
                <w:color w:val="27343D"/>
                <w:sz w:val="18"/>
              </w:rPr>
              <w:t>→ Host correlates response</w:t>
              <w:br/>
            </w:r>
            <w:r>
              <w:rPr>
                <w:rFonts w:ascii="Aptos Mono" w:hAnsi="Aptos Mono"/>
                <w:color w:val="27343D"/>
                <w:sz w:val="18"/>
              </w:rPr>
              <w:t>→ Game receives command response + resulting projection/events</w:t>
            </w:r>
          </w:p>
        </w:tc>
      </w:tr>
    </w:tbl>
    <w:p>
      <w:pPr>
        <w:spacing w:after="20"/>
      </w:pPr>
    </w:p>
    <w:p>
      <w:pPr>
        <w:spacing w:after="120" w:line="259" w:lineRule="auto"/>
      </w:pPr>
      <w:r>
        <w:rPr>
          <w:rFonts w:ascii="Aptos" w:hAnsi="Aptos"/>
          <w:i w:val="0"/>
          <w:color w:val="27343D"/>
        </w:rPr>
        <w:t>Retry semantics e idempotency son responsabilidad de la capa Playhoot, no de cada Game frontend.</w:t>
      </w:r>
    </w:p>
    <w:p>
      <w:bookmarkStart w:id="26" w:name="13f"/>
      <w:pPr>
        <w:pStyle w:val="Heading2"/>
        <w:keepNext/>
        <w:spacing w:before="180" w:after="100"/>
      </w:pPr>
      <w:r>
        <w:t>13.6 Projection, events y responses</w:t>
      </w:r>
      <w:bookmarkEnd w:id="26"/>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Backend realtime message</w:t>
              <w:br/>
            </w:r>
            <w:r>
              <w:rPr>
                <w:rFonts w:ascii="Aptos Mono" w:hAnsi="Aptos Mono"/>
                <w:color w:val="27343D"/>
                <w:sz w:val="18"/>
              </w:rPr>
              <w:t>→ SessionClient decodes + validates platform protocol</w:t>
              <w:br/>
            </w:r>
            <w:r>
              <w:rPr>
                <w:rFonts w:ascii="Aptos Mono" w:hAnsi="Aptos Mono"/>
                <w:color w:val="27343D"/>
                <w:sz w:val="18"/>
              </w:rPr>
              <w:t>→ SessionPlayState updates lifecycle/connection metadata as needed</w:t>
              <w:br/>
            </w:r>
            <w:r>
              <w:rPr>
                <w:rFonts w:ascii="Aptos Mono" w:hAnsi="Aptos Mono"/>
                <w:color w:val="27343D"/>
                <w:sz w:val="18"/>
              </w:rPr>
              <w:t>→ GameHost forwards game-facing payload</w:t>
              <w:br/>
            </w:r>
            <w:r>
              <w:rPr>
                <w:rFonts w:ascii="Aptos Mono" w:hAnsi="Aptos Mono"/>
                <w:color w:val="27343D"/>
                <w:sz w:val="18"/>
              </w:rPr>
              <w:t>→ Game SDK dispatches:</w:t>
              <w:br/>
            </w:r>
            <w:r>
              <w:rPr>
                <w:rFonts w:ascii="Aptos Mono" w:hAnsi="Aptos Mono"/>
                <w:color w:val="27343D"/>
                <w:sz w:val="18"/>
              </w:rPr>
              <w:t xml:space="preserve">     projection update</w:t>
              <w:br/>
            </w:r>
            <w:r>
              <w:rPr>
                <w:rFonts w:ascii="Aptos Mono" w:hAnsi="Aptos Mono"/>
                <w:color w:val="27343D"/>
                <w:sz w:val="18"/>
              </w:rPr>
              <w:t xml:space="preserve">     logical event</w:t>
              <w:br/>
            </w:r>
            <w:r>
              <w:rPr>
                <w:rFonts w:ascii="Aptos Mono" w:hAnsi="Aptos Mono"/>
                <w:color w:val="27343D"/>
                <w:sz w:val="18"/>
              </w:rPr>
              <w:t xml:space="preserve">     command response</w:t>
              <w:br/>
            </w:r>
            <w:r>
              <w:rPr>
                <w:rFonts w:ascii="Aptos Mono" w:hAnsi="Aptos Mono"/>
                <w:color w:val="27343D"/>
                <w:sz w:val="18"/>
              </w:rPr>
              <w:t xml:space="preserve">     platform control message as applicable</w:t>
              <w:br/>
            </w:r>
            <w:r>
              <w:rPr>
                <w:rFonts w:ascii="Aptos Mono" w:hAnsi="Aptos Mono"/>
                <w:color w:val="27343D"/>
                <w:sz w:val="18"/>
              </w:rPr>
              <w:t>→ Generated Game renders/reconciles</w:t>
            </w:r>
          </w:p>
        </w:tc>
      </w:tr>
    </w:tbl>
    <w:p>
      <w:pPr>
        <w:spacing w:after="20"/>
      </w:pPr>
    </w:p>
    <w:p>
      <w:pPr>
        <w:spacing w:after="120" w:line="259" w:lineRule="auto"/>
      </w:pPr>
      <w:r>
        <w:rPr>
          <w:rFonts w:ascii="Aptos" w:hAnsi="Aptos"/>
          <w:i w:val="0"/>
          <w:color w:val="27343D"/>
        </w:rPr>
        <w:t>El generated Game nunca recibe información que el backend no haya incluido en su PlayerProjection/event scope. La privacidad sigue dependiendo del backend `project()` y del protocolo.</w:t>
      </w:r>
    </w:p>
    <w:p>
      <w:bookmarkStart w:id="27" w:name="13g"/>
      <w:pPr>
        <w:pStyle w:val="Heading2"/>
        <w:keepNext/>
        <w:spacing w:before="180" w:after="100"/>
      </w:pPr>
      <w:r>
        <w:t>13.7 Disconnect, reconnect y resync</w:t>
      </w:r>
      <w:bookmarkEnd w:id="27"/>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WebSocket transport detaches</w:t>
              <w:br/>
            </w:r>
            <w:r>
              <w:rPr>
                <w:rFonts w:ascii="Aptos Mono" w:hAnsi="Aptos Mono"/>
                <w:color w:val="27343D"/>
                <w:sz w:val="18"/>
              </w:rPr>
              <w:t>→ SessionClient detects it</w:t>
              <w:br/>
            </w:r>
            <w:r>
              <w:rPr>
                <w:rFonts w:ascii="Aptos Mono" w:hAnsi="Aptos Mono"/>
                <w:color w:val="27343D"/>
                <w:sz w:val="18"/>
              </w:rPr>
              <w:t>→ SessionPlayState becomes reconnecting / network-warning</w:t>
              <w:br/>
            </w:r>
            <w:r>
              <w:rPr>
                <w:rFonts w:ascii="Aptos Mono" w:hAnsi="Aptos Mono"/>
                <w:color w:val="27343D"/>
                <w:sz w:val="18"/>
              </w:rPr>
              <w:t>→ transport attempts backend reconnect/rejoin according to current Session semantics</w:t>
              <w:br/>
            </w:r>
            <w:r>
              <w:rPr>
                <w:rFonts w:ascii="Aptos Mono" w:hAnsi="Aptos Mono"/>
                <w:color w:val="27343D"/>
                <w:sz w:val="18"/>
              </w:rPr>
              <w:t>→ if accepted, backend sends full current projection + new stream baseline</w:t>
              <w:br/>
            </w:r>
            <w:r>
              <w:rPr>
                <w:rFonts w:ascii="Aptos Mono" w:hAnsi="Aptos Mono"/>
                <w:color w:val="27343D"/>
                <w:sz w:val="18"/>
              </w:rPr>
              <w:t>→ Host resets protocol reconciliation state</w:t>
              <w:br/>
            </w:r>
            <w:r>
              <w:rPr>
                <w:rFonts w:ascii="Aptos Mono" w:hAnsi="Aptos Mono"/>
                <w:color w:val="27343D"/>
                <w:sz w:val="18"/>
              </w:rPr>
              <w:t>→ Generated Game receives authoritative full resync</w:t>
              <w:br/>
            </w:r>
            <w:r>
              <w:rPr>
                <w:rFonts w:ascii="Aptos Mono" w:hAnsi="Aptos Mono"/>
                <w:color w:val="27343D"/>
                <w:sz w:val="18"/>
              </w:rPr>
              <w:t>→ continue</w:t>
            </w:r>
          </w:p>
        </w:tc>
      </w:tr>
    </w:tbl>
    <w:p>
      <w:pPr>
        <w:spacing w:after="20"/>
      </w:pPr>
    </w:p>
    <w:p>
      <w:pPr>
        <w:spacing w:after="120" w:line="259" w:lineRule="auto"/>
      </w:pPr>
      <w:r>
        <w:rPr>
          <w:rFonts w:ascii="Aptos" w:hAnsi="Aptos"/>
          <w:i w:val="0"/>
          <w:color w:val="27343D"/>
        </w:rPr>
        <w:t>La feature conoce “reconnecting” y “resynced”; no necesita manipular el socket directamente. Si el backend rechaza rejoin o la Session ya terminó, pasa a un estado terminal.</w:t>
      </w:r>
    </w:p>
    <w:p>
      <w:bookmarkStart w:id="28" w:name="13h"/>
      <w:pPr>
        <w:pStyle w:val="Heading2"/>
        <w:keepNext/>
        <w:spacing w:before="180" w:after="100"/>
      </w:pPr>
      <w:r>
        <w:t>13.8 Salir de la route</w:t>
      </w:r>
      <w:bookmarkEnd w:id="28"/>
    </w:p>
    <w:tbl>
      <w:tblPr>
        <w:tblW w:type="auto" w:w="0"/>
        <w:jc w:val="center"/>
        <w:tblLayout w:type="autofit"/>
        <w:tblLook w:firstColumn="1" w:firstRow="1" w:lastColumn="0" w:lastRow="0" w:noHBand="0" w:noVBand="1" w:val="04A0"/>
      </w:tblPr>
      <w:tblGrid>
        <w:gridCol w:w="9994"/>
      </w:tblGrid>
      <w:tr>
        <w:trPr>
          <w:cantSplit/>
        </w:trPr>
        <w:tc>
          <w:tcPr>
            <w:tcW w:type="dxa" w:w="9994"/>
            <w:shd w:fill="F5F7F9"/>
            <w:tcMar>
              <w:top w:w="120" w:type="dxa"/>
              <w:start w:w="160" w:type="dxa"/>
              <w:bottom w:w="120" w:type="dxa"/>
              <w:end w:w="160" w:type="dxa"/>
            </w:tcMar>
          </w:tcPr>
          <w:p>
            <w:pPr>
              <w:spacing w:after="0"/>
            </w:pPr>
            <w:r>
              <w:rPr>
                <w:rFonts w:ascii="Aptos Mono" w:hAnsi="Aptos Mono"/>
                <w:color w:val="27343D"/>
                <w:sz w:val="18"/>
              </w:rPr>
              <w:t>User navigates away / route unmounts</w:t>
              <w:br/>
            </w:r>
            <w:r>
              <w:rPr>
                <w:rFonts w:ascii="Aptos Mono" w:hAnsi="Aptos Mono"/>
                <w:color w:val="27343D"/>
                <w:sz w:val="18"/>
              </w:rPr>
              <w:t>→ feature disposes subscriptions</w:t>
              <w:br/>
            </w:r>
            <w:r>
              <w:rPr>
                <w:rFonts w:ascii="Aptos Mono" w:hAnsi="Aptos Mono"/>
                <w:color w:val="27343D"/>
                <w:sz w:val="18"/>
              </w:rPr>
              <w:t>→ GameHost disposes iframe/WebView</w:t>
              <w:br/>
            </w:r>
            <w:r>
              <w:rPr>
                <w:rFonts w:ascii="Aptos Mono" w:hAnsi="Aptos Mono"/>
                <w:color w:val="27343D"/>
                <w:sz w:val="18"/>
              </w:rPr>
              <w:t>→ realtime client is closed or explicit leave is sent according to user action</w:t>
              <w:br/>
            </w:r>
            <w:r>
              <w:rPr>
                <w:rFonts w:ascii="Aptos Mono" w:hAnsi="Aptos Mono"/>
                <w:color w:val="27343D"/>
                <w:sz w:val="18"/>
              </w:rPr>
              <w:t>→ feature-local logical state is discarded</w:t>
              <w:br/>
            </w:r>
            <w:r>
              <w:rPr>
                <w:rFonts w:ascii="Aptos Mono" w:hAnsi="Aptos Mono"/>
                <w:color w:val="27343D"/>
                <w:sz w:val="18"/>
              </w:rPr>
              <w:br/>
            </w:r>
            <w:r>
              <w:rPr>
                <w:rFonts w:ascii="Aptos Mono" w:hAnsi="Aptos Mono"/>
                <w:color w:val="27343D"/>
                <w:sz w:val="18"/>
              </w:rPr>
              <w:t>If user later returns:</w:t>
              <w:br/>
            </w:r>
            <w:r>
              <w:rPr>
                <w:rFonts w:ascii="Aptos Mono" w:hAnsi="Aptos Mono"/>
                <w:color w:val="27343D"/>
                <w:sz w:val="18"/>
              </w:rPr>
              <w:t>→ reconstruct from URL + backend</w:t>
              <w:br/>
            </w:r>
            <w:r>
              <w:rPr>
                <w:rFonts w:ascii="Aptos Mono" w:hAnsi="Aptos Mono"/>
                <w:color w:val="27343D"/>
                <w:sz w:val="18"/>
              </w:rPr>
              <w:t>→ use reconnect/rejoin flow if Session allows it</w:t>
            </w:r>
          </w:p>
        </w:tc>
      </w:tr>
    </w:tbl>
    <w:p>
      <w:pPr>
        <w:spacing w:after="20"/>
      </w:pPr>
    </w:p>
    <w:p>
      <w:pPr>
        <w:spacing w:after="120" w:line="259" w:lineRule="auto"/>
      </w:pPr>
      <w:r>
        <w:rPr>
          <w:rFonts w:ascii="Aptos" w:hAnsi="Aptos"/>
          <w:i w:val="0"/>
          <w:color w:val="27343D"/>
        </w:rPr>
        <w:t>Esto evita depender de que el browser haya conservado memoria de una pantalla anterior para reconstruir una Session.</w:t>
      </w:r>
    </w:p>
    <w:p>
      <w:bookmarkStart w:id="29" w:name="14"/>
      <w:pPr>
        <w:pStyle w:val="Heading1"/>
        <w:keepNext/>
        <w:spacing w:before="280" w:after="100"/>
      </w:pPr>
      <w:r>
        <w:t>14. Autenticación, guest identity y visibilidad</w:t>
      </w:r>
      <w:bookmarkEnd w:id="29"/>
    </w:p>
    <w:p>
      <w:pPr>
        <w:spacing w:after="120" w:line="259" w:lineRule="auto"/>
      </w:pPr>
      <w:r>
        <w:rPr>
          <w:rFonts w:ascii="Aptos" w:hAnsi="Aptos"/>
          <w:i w:val="0"/>
          <w:color w:val="27343D"/>
        </w:rPr>
        <w:t>La app necesita saber localmente si existe una identidad/token porque eso cambia el flujo de UX, pero esa información no concede permisos.</w:t>
      </w:r>
    </w:p>
    <w:p>
      <w:pPr>
        <w:pStyle w:val="ListBullet"/>
        <w:spacing w:after="70" w:line="252" w:lineRule="auto"/>
      </w:pPr>
      <w:r>
        <w:rPr>
          <w:rFonts w:ascii="Aptos" w:hAnsi="Aptos"/>
          <w:color w:val="27343D"/>
        </w:rPr>
        <w:t>AppGlobalState expone un auth snapshot: unknown/loading, una identidad autenticada, guest identity o ausencia de identidad.</w:t>
      </w:r>
    </w:p>
    <w:p>
      <w:pPr>
        <w:pStyle w:val="ListBullet"/>
        <w:spacing w:after="70" w:line="252" w:lineRule="auto"/>
      </w:pPr>
      <w:r>
        <w:rPr>
          <w:rFonts w:ascii="Aptos" w:hAnsi="Aptos"/>
          <w:color w:val="27343D"/>
        </w:rPr>
        <w:t>La communication layer obtiene credenciales mediante un provider y las adjunta automáticamente.</w:t>
      </w:r>
    </w:p>
    <w:p>
      <w:pPr>
        <w:pStyle w:val="ListBullet"/>
        <w:spacing w:after="70" w:line="252" w:lineRule="auto"/>
      </w:pPr>
      <w:r>
        <w:rPr>
          <w:rFonts w:ascii="Aptos" w:hAnsi="Aptos"/>
          <w:color w:val="27343D"/>
        </w:rPr>
        <w:t>Una feature puede redirigir a login/guest setup si localmente sabe que falta identidad necesaria para continuar.</w:t>
      </w:r>
    </w:p>
    <w:p>
      <w:pPr>
        <w:pStyle w:val="ListBullet"/>
        <w:spacing w:after="70" w:line="252" w:lineRule="auto"/>
      </w:pPr>
      <w:r>
        <w:rPr>
          <w:rFonts w:ascii="Aptos" w:hAnsi="Aptos"/>
          <w:color w:val="27343D"/>
        </w:rPr>
        <w:t>Si el backend devuelve unauthorized/forbidden, el frontend lo respeta aunque localmente creía que estaba autenticado.</w:t>
      </w:r>
    </w:p>
    <w:p>
      <w:pPr>
        <w:spacing w:after="120" w:line="259" w:lineRule="auto"/>
      </w:pPr>
      <w:r>
        <w:rPr>
          <w:rFonts w:ascii="Aptos" w:hAnsi="Aptos"/>
          <w:i w:val="0"/>
          <w:color w:val="27343D"/>
        </w:rPr>
        <w:t>Para visibilidad general de plataforma, se recomienda un bootstrap/me endpoint que devuelva capabilities/sections/actions visibles para la identidad actual. Esa información vive en AppGlobalState y evita replicar reglas de permisos en cada pantalla.</w:t>
      </w:r>
    </w:p>
    <w:tbl>
      <w:tblPr>
        <w:tblW w:type="auto" w:w="0"/>
        <w:jc w:val="center"/>
        <w:tblLook w:firstColumn="1" w:firstRow="1" w:lastColumn="0" w:lastRow="0" w:noHBand="0" w:noVBand="1" w:val="04A0"/>
      </w:tblPr>
      <w:tblGrid>
        <w:gridCol w:w="9994"/>
      </w:tblGrid>
      <w:tr>
        <w:trPr>
          <w:cantSplit/>
        </w:trPr>
        <w:tc>
          <w:tcPr>
            <w:tcW w:type="dxa" w:w="9994"/>
            <w:shd w:fill="FFF4E8"/>
            <w:tcMar>
              <w:top w:w="130" w:type="dxa"/>
              <w:start w:w="160" w:type="dxa"/>
              <w:bottom w:w="130" w:type="dxa"/>
              <w:end w:w="160" w:type="dxa"/>
            </w:tcMar>
          </w:tcPr>
          <w:p>
            <w:pPr>
              <w:spacing w:after="40"/>
            </w:pPr>
            <w:r>
              <w:rPr>
                <w:rFonts w:ascii="Aptos" w:hAnsi="Aptos"/>
                <w:b/>
                <w:color w:val="A85D12"/>
              </w:rPr>
              <w:t>Visibilidad no es autorización</w:t>
            </w:r>
          </w:p>
          <w:p>
            <w:pPr>
              <w:spacing w:after="0"/>
            </w:pPr>
            <w:r>
              <w:rPr>
                <w:rFonts w:ascii="Aptos" w:hAnsi="Aptos"/>
                <w:color w:val="27343D"/>
              </w:rPr>
              <w:t>Ocultar un botón o una sección mejora UX. Nunca se considera una barrera de seguridad. El backend valida cada operación.</w:t>
            </w:r>
          </w:p>
        </w:tc>
      </w:tr>
    </w:tbl>
    <w:p>
      <w:pPr>
        <w:spacing w:after="20"/>
      </w:pPr>
    </w:p>
    <w:p>
      <w:bookmarkStart w:id="30" w:name="15"/>
      <w:pPr>
        <w:pStyle w:val="Heading1"/>
        <w:keepNext/>
        <w:spacing w:before="280" w:after="100"/>
      </w:pPr>
      <w:r>
        <w:t>15. Predicción y reconciliación</w:t>
      </w:r>
      <w:bookmarkEnd w:id="30"/>
    </w:p>
    <w:p>
      <w:pPr>
        <w:spacing w:after="120" w:line="259" w:lineRule="auto"/>
      </w:pPr>
      <w:r>
        <w:rPr>
          <w:rFonts w:ascii="Aptos" w:hAnsi="Aptos"/>
          <w:i w:val="0"/>
          <w:color w:val="27343D"/>
        </w:rPr>
        <w:t>El backend es autoritativo, pero el generated Game puede predecir visualmente la respuesta del jugador local para evitar sentirse lento.</w:t>
      </w:r>
    </w:p>
    <w:p>
      <w:pPr>
        <w:pStyle w:val="ListBullet"/>
        <w:spacing w:after="70" w:line="252" w:lineRule="auto"/>
      </w:pPr>
      <w:r>
        <w:rPr>
          <w:rFonts w:ascii="Aptos" w:hAnsi="Aptos"/>
          <w:color w:val="27343D"/>
        </w:rPr>
        <w:t>GameHost/SDK mantiene la mecánica de sample sequence, ACK/consumed-through y stream revision.</w:t>
      </w:r>
    </w:p>
    <w:p>
      <w:pPr>
        <w:pStyle w:val="ListBullet"/>
        <w:spacing w:after="70" w:line="252" w:lineRule="auto"/>
      </w:pPr>
      <w:r>
        <w:rPr>
          <w:rFonts w:ascii="Aptos" w:hAnsi="Aptos"/>
          <w:color w:val="27343D"/>
        </w:rPr>
        <w:t>El generated Game puede aplicar predicción a su jugador local y luego reconciliar contra la PlayerProjection autoritativa.</w:t>
      </w:r>
    </w:p>
    <w:p>
      <w:pPr>
        <w:pStyle w:val="ListBullet"/>
        <w:spacing w:after="70" w:line="252" w:lineRule="auto"/>
      </w:pPr>
      <w:r>
        <w:rPr>
          <w:rFonts w:ascii="Aptos" w:hAnsi="Aptos"/>
          <w:color w:val="27343D"/>
        </w:rPr>
        <w:t>Jugadores remotos se muestran desde estados autoritativos; el frontend puede interpolar/extrapolar visualmente para suavidad, sin inventar autoridad.</w:t>
      </w:r>
    </w:p>
    <w:p>
      <w:pPr>
        <w:pStyle w:val="ListBullet"/>
        <w:spacing w:after="70" w:line="252" w:lineRule="auto"/>
      </w:pPr>
      <w:r>
        <w:rPr>
          <w:rFonts w:ascii="Aptos" w:hAnsi="Aptos"/>
          <w:color w:val="27343D"/>
        </w:rPr>
        <w:t>Un revision gap provoca resync/full projection. La SDK/Host expone el evento de reconciliación; no se deja a cada Game reinventar el protocolo.</w:t>
      </w:r>
    </w:p>
    <w:p>
      <w:pPr>
        <w:pStyle w:val="ListBullet"/>
        <w:spacing w:after="70" w:line="252" w:lineRule="auto"/>
      </w:pPr>
      <w:r>
        <w:rPr>
          <w:rFonts w:ascii="Aptos" w:hAnsi="Aptos"/>
          <w:color w:val="27343D"/>
        </w:rPr>
        <w:t>Helpers visuales de interpolación pueden añadirse luego, pero no son requisito para el primer vertical slice.</w:t>
      </w:r>
    </w:p>
    <w:p>
      <w:bookmarkStart w:id="31" w:name="16"/>
      <w:pPr>
        <w:pStyle w:val="Heading1"/>
        <w:keepNext/>
        <w:spacing w:before="280" w:after="100"/>
      </w:pPr>
      <w:r>
        <w:t>16. Seguridad del frontend generado</w:t>
      </w:r>
      <w:bookmarkEnd w:id="31"/>
    </w:p>
    <w:p>
      <w:pPr>
        <w:spacing w:after="120" w:line="259" w:lineRule="auto"/>
      </w:pPr>
      <w:r>
        <w:rPr>
          <w:rFonts w:ascii="Aptos" w:hAnsi="Aptos"/>
          <w:i w:val="0"/>
          <w:color w:val="27343D"/>
        </w:rPr>
        <w:t>El Game frontend es código generado/no confiable. Debe tener la mínima superficie posible.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8324A"/>
            <w:tcMar>
              <w:top w:w="100" w:type="dxa"/>
              <w:start w:w="120" w:type="dxa"/>
              <w:bottom w:w="100" w:type="dxa"/>
              <w:end w:w="120" w:type="dxa"/>
            </w:tcMar>
            <w:vAlign w:val="center"/>
          </w:tcPr>
          <w:p>
            <w:pPr>
              <w:jc w:val="center"/>
            </w:pPr>
            <w:r>
              <w:rPr>
                <w:rFonts w:ascii="Aptos" w:hAnsi="Aptos"/>
                <w:b/>
                <w:color w:val="FFFFFF"/>
                <w:sz w:val="19"/>
              </w:rPr>
              <w:t>No disponible para Game</w:t>
            </w:r>
          </w:p>
        </w:tc>
        <w:tc>
          <w:tcPr>
            <w:tcW w:type="dxa" w:w="4997"/>
            <w:shd w:fill="18324A"/>
            <w:tcMar>
              <w:top w:w="100" w:type="dxa"/>
              <w:start w:w="120" w:type="dxa"/>
              <w:bottom w:w="100" w:type="dxa"/>
              <w:end w:w="120" w:type="dxa"/>
            </w:tcMar>
            <w:vAlign w:val="center"/>
          </w:tcPr>
          <w:p>
            <w:pPr>
              <w:jc w:val="center"/>
            </w:pPr>
            <w:r>
              <w:rPr>
                <w:rFonts w:ascii="Aptos" w:hAnsi="Aptos"/>
                <w:b/>
                <w:color w:val="FFFFFF"/>
                <w:sz w:val="19"/>
              </w:rPr>
              <w:t>Acceso permitido</w:t>
            </w:r>
          </w:p>
        </w:tc>
      </w:tr>
      <w:tr>
        <w:trPr>
          <w:cantSplit/>
        </w:trPr>
        <w:tc>
          <w:tcPr>
            <w:tcW w:type="dxa" w:w="4997"/>
            <w:tcMar>
              <w:top w:w="100" w:type="dxa"/>
              <w:start w:w="120" w:type="dxa"/>
              <w:bottom w:w="100" w:type="dxa"/>
              <w:end w:w="120" w:type="dxa"/>
            </w:tcMar>
            <w:vAlign w:val="center"/>
          </w:tcPr>
          <w:p>
            <w:r>
              <w:rPr>
                <w:rFonts w:ascii="Aptos" w:hAnsi="Aptos"/>
                <w:color w:val="27343D"/>
                <w:sz w:val="18"/>
              </w:rPr>
              <w:t>Auth tokens / cookies del Host</w:t>
            </w:r>
          </w:p>
        </w:tc>
        <w:tc>
          <w:tcPr>
            <w:tcW w:type="dxa" w:w="4997"/>
            <w:tcMar>
              <w:top w:w="100" w:type="dxa"/>
              <w:start w:w="120" w:type="dxa"/>
              <w:bottom w:w="100" w:type="dxa"/>
              <w:end w:w="120" w:type="dxa"/>
            </w:tcMar>
            <w:vAlign w:val="center"/>
          </w:tcPr>
          <w:p>
            <w:r>
              <w:rPr>
                <w:rFonts w:ascii="Aptos" w:hAnsi="Aptos"/>
                <w:color w:val="27343D"/>
                <w:sz w:val="18"/>
              </w:rPr>
              <w:t>Playhoot Game SDK</w:t>
            </w:r>
          </w:p>
        </w:tc>
      </w:tr>
      <w:tr>
        <w:trPr>
          <w:cantSplit/>
        </w:trPr>
        <w:tc>
          <w:tcPr>
            <w:tcW w:type="dxa" w:w="4997"/>
            <w:tcMar>
              <w:top w:w="100" w:type="dxa"/>
              <w:start w:w="120" w:type="dxa"/>
              <w:bottom w:w="100" w:type="dxa"/>
              <w:end w:w="120" w:type="dxa"/>
            </w:tcMar>
            <w:vAlign w:val="center"/>
          </w:tcPr>
          <w:p>
            <w:r>
              <w:rPr>
                <w:rFonts w:ascii="Aptos" w:hAnsi="Aptos"/>
                <w:color w:val="27343D"/>
                <w:sz w:val="18"/>
              </w:rPr>
              <w:t>WebSocket real</w:t>
            </w:r>
          </w:p>
        </w:tc>
        <w:tc>
          <w:tcPr>
            <w:tcW w:type="dxa" w:w="4997"/>
            <w:tcMar>
              <w:top w:w="100" w:type="dxa"/>
              <w:start w:w="120" w:type="dxa"/>
              <w:bottom w:w="100" w:type="dxa"/>
              <w:end w:w="120" w:type="dxa"/>
            </w:tcMar>
            <w:vAlign w:val="center"/>
          </w:tcPr>
          <w:p>
            <w:r>
              <w:rPr>
                <w:rFonts w:ascii="Aptos" w:hAnsi="Aptos"/>
                <w:color w:val="27343D"/>
                <w:sz w:val="18"/>
              </w:rPr>
              <w:t>PlayerProjection + scoped events/responses</w:t>
            </w:r>
          </w:p>
        </w:tc>
      </w:tr>
      <w:tr>
        <w:trPr>
          <w:cantSplit/>
        </w:trPr>
        <w:tc>
          <w:tcPr>
            <w:tcW w:type="dxa" w:w="4997"/>
            <w:tcMar>
              <w:top w:w="100" w:type="dxa"/>
              <w:start w:w="120" w:type="dxa"/>
              <w:bottom w:w="100" w:type="dxa"/>
              <w:end w:w="120" w:type="dxa"/>
            </w:tcMar>
            <w:vAlign w:val="center"/>
          </w:tcPr>
          <w:p>
            <w:r>
              <w:rPr>
                <w:rFonts w:ascii="Aptos" w:hAnsi="Aptos"/>
                <w:color w:val="27343D"/>
                <w:sz w:val="18"/>
              </w:rPr>
              <w:t>Arbitrary backend fetch</w:t>
            </w:r>
          </w:p>
        </w:tc>
        <w:tc>
          <w:tcPr>
            <w:tcW w:type="dxa" w:w="4997"/>
            <w:tcMar>
              <w:top w:w="100" w:type="dxa"/>
              <w:start w:w="120" w:type="dxa"/>
              <w:bottom w:w="100" w:type="dxa"/>
              <w:end w:w="120" w:type="dxa"/>
            </w:tcMar>
            <w:vAlign w:val="center"/>
          </w:tcPr>
          <w:p>
            <w:r>
              <w:rPr>
                <w:rFonts w:ascii="Aptos" w:hAnsi="Aptos"/>
                <w:color w:val="27343D"/>
                <w:sz w:val="18"/>
              </w:rPr>
              <w:t>Logical SAMPLE/COMMAND messages</w:t>
            </w:r>
          </w:p>
        </w:tc>
      </w:tr>
      <w:tr>
        <w:trPr>
          <w:cantSplit/>
        </w:trPr>
        <w:tc>
          <w:tcPr>
            <w:tcW w:type="dxa" w:w="4997"/>
            <w:tcMar>
              <w:top w:w="100" w:type="dxa"/>
              <w:start w:w="120" w:type="dxa"/>
              <w:bottom w:w="100" w:type="dxa"/>
              <w:end w:w="120" w:type="dxa"/>
            </w:tcMar>
            <w:vAlign w:val="center"/>
          </w:tcPr>
          <w:p>
            <w:r>
              <w:rPr>
                <w:rFonts w:ascii="Aptos" w:hAnsi="Aptos"/>
                <w:color w:val="27343D"/>
                <w:sz w:val="18"/>
              </w:rPr>
              <w:t>Arbitrary external network</w:t>
            </w:r>
          </w:p>
        </w:tc>
        <w:tc>
          <w:tcPr>
            <w:tcW w:type="dxa" w:w="4997"/>
            <w:tcMar>
              <w:top w:w="100" w:type="dxa"/>
              <w:start w:w="120" w:type="dxa"/>
              <w:bottom w:w="100" w:type="dxa"/>
              <w:end w:w="120" w:type="dxa"/>
            </w:tcMar>
            <w:vAlign w:val="center"/>
          </w:tcPr>
          <w:p>
            <w:r>
              <w:rPr>
                <w:rFonts w:ascii="Aptos" w:hAnsi="Aptos"/>
                <w:color w:val="27343D"/>
                <w:sz w:val="18"/>
              </w:rPr>
              <w:t>Asset requests through Host</w:t>
            </w:r>
          </w:p>
        </w:tc>
      </w:tr>
      <w:tr>
        <w:trPr>
          <w:cantSplit/>
        </w:trPr>
        <w:tc>
          <w:tcPr>
            <w:tcW w:type="dxa" w:w="4997"/>
            <w:tcMar>
              <w:top w:w="100" w:type="dxa"/>
              <w:start w:w="120" w:type="dxa"/>
              <w:bottom w:w="100" w:type="dxa"/>
              <w:end w:w="120" w:type="dxa"/>
            </w:tcMar>
            <w:vAlign w:val="center"/>
          </w:tcPr>
          <w:p>
            <w:r>
              <w:rPr>
                <w:rFonts w:ascii="Aptos" w:hAnsi="Aptos"/>
                <w:color w:val="27343D"/>
                <w:sz w:val="18"/>
              </w:rPr>
              <w:t>Direct Host React/native objects</w:t>
            </w:r>
          </w:p>
        </w:tc>
        <w:tc>
          <w:tcPr>
            <w:tcW w:type="dxa" w:w="4997"/>
            <w:tcMar>
              <w:top w:w="100" w:type="dxa"/>
              <w:start w:w="120" w:type="dxa"/>
              <w:bottom w:w="100" w:type="dxa"/>
              <w:end w:w="120" w:type="dxa"/>
            </w:tcMar>
            <w:vAlign w:val="center"/>
          </w:tcPr>
          <w:p>
            <w:r>
              <w:rPr>
                <w:rFonts w:ascii="Aptos" w:hAnsi="Aptos"/>
                <w:color w:val="27343D"/>
                <w:sz w:val="18"/>
              </w:rPr>
              <w:t>Versioned message bridge</w:t>
            </w:r>
          </w:p>
        </w:tc>
      </w:tr>
      <w:tr>
        <w:trPr>
          <w:cantSplit/>
        </w:trPr>
        <w:tc>
          <w:tcPr>
            <w:tcW w:type="dxa" w:w="4997"/>
            <w:tcMar>
              <w:top w:w="100" w:type="dxa"/>
              <w:start w:w="120" w:type="dxa"/>
              <w:bottom w:w="100" w:type="dxa"/>
              <w:end w:w="120" w:type="dxa"/>
            </w:tcMar>
            <w:vAlign w:val="center"/>
          </w:tcPr>
          <w:p>
            <w:r>
              <w:rPr>
                <w:rFonts w:ascii="Aptos" w:hAnsi="Aptos"/>
                <w:color w:val="27343D"/>
                <w:sz w:val="18"/>
              </w:rPr>
              <w:t>GCS credentials/signed URLs directos</w:t>
            </w:r>
          </w:p>
        </w:tc>
        <w:tc>
          <w:tcPr>
            <w:tcW w:type="dxa" w:w="4997"/>
            <w:tcMar>
              <w:top w:w="100" w:type="dxa"/>
              <w:start w:w="120" w:type="dxa"/>
              <w:bottom w:w="100" w:type="dxa"/>
              <w:end w:w="120" w:type="dxa"/>
            </w:tcMar>
            <w:vAlign w:val="center"/>
          </w:tcPr>
          <w:p>
            <w:r>
              <w:rPr>
                <w:rFonts w:ascii="Aptos" w:hAnsi="Aptos"/>
                <w:color w:val="27343D"/>
                <w:sz w:val="18"/>
              </w:rPr>
              <w:t>Safe asset handles/bytes resolved by Host</w:t>
            </w:r>
          </w:p>
        </w:tc>
      </w:tr>
    </w:tbl>
    <w:p>
      <w:pPr>
        <w:spacing w:after="40"/>
      </w:pPr>
    </w:p>
    <w:p>
      <w:pPr>
        <w:pStyle w:val="ListBullet"/>
        <w:spacing w:after="70" w:line="252" w:lineRule="auto"/>
      </w:pPr>
      <w:r>
        <w:rPr>
          <w:rFonts w:ascii="Aptos" w:hAnsi="Aptos"/>
          <w:color w:val="27343D"/>
        </w:rPr>
        <w:t>Web: sandboxed iframe + restrictive CSP/origin strategy.</w:t>
      </w:r>
    </w:p>
    <w:p>
      <w:pPr>
        <w:pStyle w:val="ListBullet"/>
        <w:spacing w:after="70" w:line="252" w:lineRule="auto"/>
      </w:pPr>
      <w:r>
        <w:rPr>
          <w:rFonts w:ascii="Aptos" w:hAnsi="Aptos"/>
          <w:color w:val="27343D"/>
        </w:rPr>
        <w:t>Mobile: restricted WebView, navigation/origins controlados, solo bridge necesario.</w:t>
      </w:r>
    </w:p>
    <w:p>
      <w:pPr>
        <w:pStyle w:val="ListBullet"/>
        <w:spacing w:after="70" w:line="252" w:lineRule="auto"/>
      </w:pPr>
      <w:r>
        <w:rPr>
          <w:rFonts w:ascii="Aptos" w:hAnsi="Aptos"/>
          <w:color w:val="27343D"/>
        </w:rPr>
        <w:t>El Host valida todos los mensajes. El SDK no es una trust boundary.</w:t>
      </w:r>
    </w:p>
    <w:p>
      <w:pPr>
        <w:pStyle w:val="ListBullet"/>
        <w:spacing w:after="70" w:line="252" w:lineRule="auto"/>
      </w:pPr>
      <w:r>
        <w:rPr>
          <w:rFonts w:ascii="Aptos" w:hAnsi="Aptos"/>
          <w:color w:val="27343D"/>
        </w:rPr>
        <w:t>No se expone `window.parent` como API de negocio ni objetos internos del Host.</w:t>
      </w:r>
    </w:p>
    <w:p>
      <w:pPr>
        <w:pStyle w:val="ListBullet"/>
        <w:spacing w:after="70" w:line="252" w:lineRule="auto"/>
      </w:pPr>
      <w:r>
        <w:rPr>
          <w:rFonts w:ascii="Aptos" w:hAnsi="Aptos"/>
          <w:color w:val="27343D"/>
        </w:rPr>
        <w:t>Artifact y bridge quedan versionados con el GameVersion para compatibilidad histórica.</w:t>
      </w:r>
    </w:p>
    <w:p>
      <w:bookmarkStart w:id="32" w:name="17"/>
      <w:pPr>
        <w:pStyle w:val="Heading1"/>
        <w:keepNext/>
        <w:spacing w:before="280" w:after="100"/>
      </w:pPr>
      <w:r>
        <w:t>17. Errores, observabilidad y límites</w:t>
      </w:r>
      <w:bookmarkEnd w:id="32"/>
    </w:p>
    <w:p>
      <w:pPr>
        <w:spacing w:after="120" w:line="259" w:lineRule="auto"/>
      </w:pPr>
      <w:r>
        <w:rPr>
          <w:rFonts w:ascii="Aptos" w:hAnsi="Aptos"/>
          <w:i w:val="0"/>
          <w:color w:val="27343D"/>
        </w:rPr>
        <w:t>El frontend debe distinguir errores por origen para que la UX y la observabilidad sean claras.</w:t>
      </w:r>
    </w:p>
    <w:p>
      <w:pPr>
        <w:pStyle w:val="ListBullet"/>
        <w:spacing w:after="70" w:line="252" w:lineRule="auto"/>
      </w:pPr>
      <w:r>
        <w:rPr>
          <w:rFonts w:ascii="Aptos" w:hAnsi="Aptos"/>
          <w:color w:val="27343D"/>
        </w:rPr>
        <w:t>Presentation error: problema local de render/input. No cambia la autoridad del juego.</w:t>
      </w:r>
    </w:p>
    <w:p>
      <w:pPr>
        <w:pStyle w:val="ListBullet"/>
        <w:spacing w:after="70" w:line="252" w:lineRule="auto"/>
      </w:pPr>
      <w:r>
        <w:rPr>
          <w:rFonts w:ascii="Aptos" w:hAnsi="Aptos"/>
          <w:color w:val="27343D"/>
        </w:rPr>
        <w:t>Bridge/contract error: mensaje inválido entre Game y Host. Se rechaza y se registra.</w:t>
      </w:r>
    </w:p>
    <w:p>
      <w:pPr>
        <w:pStyle w:val="ListBullet"/>
        <w:spacing w:after="70" w:line="252" w:lineRule="auto"/>
      </w:pPr>
      <w:r>
        <w:rPr>
          <w:rFonts w:ascii="Aptos" w:hAnsi="Aptos"/>
          <w:color w:val="27343D"/>
        </w:rPr>
        <w:t>Transport error: HTTP/WS desconectado, timeout, reconnecting.</w:t>
      </w:r>
    </w:p>
    <w:p>
      <w:pPr>
        <w:pStyle w:val="ListBullet"/>
        <w:spacing w:after="70" w:line="252" w:lineRule="auto"/>
      </w:pPr>
      <w:r>
        <w:rPr>
          <w:rFonts w:ascii="Aptos" w:hAnsi="Aptos"/>
          <w:color w:val="27343D"/>
        </w:rPr>
        <w:t>Backend logical rejection: operación válida de protocolo pero rechazada por estado/permisos/reglas.</w:t>
      </w:r>
    </w:p>
    <w:p>
      <w:pPr>
        <w:pStyle w:val="ListBullet"/>
        <w:spacing w:after="70" w:line="252" w:lineRule="auto"/>
      </w:pPr>
      <w:r>
        <w:rPr>
          <w:rFonts w:ascii="Aptos" w:hAnsi="Aptos"/>
          <w:color w:val="27343D"/>
        </w:rPr>
        <w:t>Artifact/GameHost error: artifact no carga, bridge no llega a READY, incompatibilidad de versión.</w:t>
      </w:r>
    </w:p>
    <w:p>
      <w:pPr>
        <w:spacing w:after="120" w:line="259" w:lineRule="auto"/>
      </w:pPr>
      <w:r>
        <w:rPr>
          <w:rFonts w:ascii="Aptos" w:hAnsi="Aptos"/>
          <w:i w:val="0"/>
          <w:color w:val="27343D"/>
        </w:rPr>
        <w:t>Desde el inicio conviene medir al menos: tiempo de carga del artifact, tiempo hasta GameHost READY, reconnect count, bridge validation failures, WS disconnects, resync count y errores de artifact. La granularidad exacta de métricas se define en implementación.</w:t>
      </w:r>
    </w:p>
    <w:p>
      <w:bookmarkStart w:id="33" w:name="18"/>
      <w:pPr>
        <w:pStyle w:val="Heading1"/>
        <w:keepNext/>
        <w:spacing w:before="280" w:after="100"/>
      </w:pPr>
      <w:r>
        <w:t>18. Flujo recomendado de implementación</w:t>
      </w:r>
      <w:bookmarkEnd w:id="33"/>
    </w:p>
    <w:p>
      <w:pPr>
        <w:spacing w:after="120" w:line="259" w:lineRule="auto"/>
      </w:pPr>
      <w:r>
        <w:rPr>
          <w:rFonts w:ascii="Aptos" w:hAnsi="Aptos"/>
          <w:i w:val="0"/>
          <w:color w:val="27343D"/>
        </w:rPr>
        <w:t>La implementación debe crecer por vertical slices. El primer objetivo no es crear toda la plataforma, sino llegar a “abrir un link, unirse y jugar” respetando desde el inicio las fronteras correctas.</w:t>
      </w:r>
    </w:p>
    <w:p>
      <w:pPr>
        <w:spacing w:before="140" w:after="40"/>
      </w:pPr>
      <w:r>
        <w:rPr>
          <w:rFonts w:ascii="Aptos" w:hAnsi="Aptos"/>
          <w:b/>
          <w:color w:val="276B9A"/>
          <w:sz w:val="21"/>
        </w:rPr>
        <w:t>Paso 1 — Foundation del repositorio</w:t>
      </w:r>
    </w:p>
    <w:p>
      <w:pPr>
        <w:spacing w:after="80" w:line="259" w:lineRule="auto"/>
      </w:pPr>
      <w:r>
        <w:rPr>
          <w:rFonts w:ascii="Aptos" w:hAnsi="Aptos"/>
          <w:i w:val="0"/>
          <w:color w:val="27343D"/>
        </w:rPr>
        <w:t>Crear web app React+TypeScript, estructura por features/packages, routing, AppGlobalState mínimo, communication abstractions y DeviceCapabilities provider. No construir todavía marketplace/auth completo.</w:t>
      </w:r>
    </w:p>
    <w:p>
      <w:pPr>
        <w:spacing w:before="140" w:after="40"/>
      </w:pPr>
      <w:r>
        <w:rPr>
          <w:rFonts w:ascii="Aptos" w:hAnsi="Aptos"/>
          <w:b/>
          <w:color w:val="276B9A"/>
          <w:sz w:val="21"/>
        </w:rPr>
        <w:t>Paso 2 — Join Session web</w:t>
      </w:r>
    </w:p>
    <w:p>
      <w:pPr>
        <w:spacing w:after="80" w:line="259" w:lineRule="auto"/>
      </w:pPr>
      <w:r>
        <w:rPr>
          <w:rFonts w:ascii="Aptos" w:hAnsi="Aptos"/>
          <w:i w:val="0"/>
          <w:color w:val="27343D"/>
        </w:rPr>
        <w:t>Implementar la route directa de join, feature state de join, integración con identidad/guest según el backend existente, device capability context y transición hacia Session Play. Esta route debe funcionar por URL directa y refresh.</w:t>
      </w:r>
    </w:p>
    <w:p>
      <w:pPr>
        <w:spacing w:before="140" w:after="40"/>
      </w:pPr>
      <w:r>
        <w:rPr>
          <w:rFonts w:ascii="Aptos" w:hAnsi="Aptos"/>
          <w:b/>
          <w:color w:val="276B9A"/>
          <w:sz w:val="21"/>
        </w:rPr>
        <w:t>Paso 3 — Realtime Session client</w:t>
      </w:r>
    </w:p>
    <w:p>
      <w:pPr>
        <w:spacing w:after="80" w:line="259" w:lineRule="auto"/>
      </w:pPr>
      <w:r>
        <w:rPr>
          <w:rFonts w:ascii="Aptos" w:hAnsi="Aptos"/>
          <w:i w:val="0"/>
          <w:color w:val="27343D"/>
        </w:rPr>
        <w:t>Encapsular WebSocket/protocolo detrás de SessionClient: connect/join, incoming event subscription, SAMPLE, COMMAND, reconnect/rejoin, resync y terminal messages. Feature state no toca el socket crudo.</w:t>
      </w:r>
    </w:p>
    <w:p>
      <w:pPr>
        <w:spacing w:before="140" w:after="40"/>
      </w:pPr>
      <w:r>
        <w:rPr>
          <w:rFonts w:ascii="Aptos" w:hAnsi="Aptos"/>
          <w:b/>
          <w:color w:val="276B9A"/>
          <w:sz w:val="21"/>
        </w:rPr>
        <w:t>Paso 4 — WebGameHost mínimo</w:t>
      </w:r>
    </w:p>
    <w:p>
      <w:pPr>
        <w:spacing w:after="80" w:line="259" w:lineRule="auto"/>
      </w:pPr>
      <w:r>
        <w:rPr>
          <w:rFonts w:ascii="Aptos" w:hAnsi="Aptos"/>
          <w:i w:val="0"/>
          <w:color w:val="27343D"/>
        </w:rPr>
        <w:t>Crear la abstracción GameHost y su implementación iframe. Cargar un artifact de prueba, establecer bridge versionado y READY handshake, con aislamiento básico desde el inicio.</w:t>
      </w:r>
    </w:p>
    <w:p>
      <w:pPr>
        <w:spacing w:before="140" w:after="40"/>
      </w:pPr>
      <w:r>
        <w:rPr>
          <w:rFonts w:ascii="Aptos" w:hAnsi="Aptos"/>
          <w:b/>
          <w:color w:val="276B9A"/>
          <w:sz w:val="21"/>
        </w:rPr>
        <w:t>Paso 5 — Playhoot Game SDK mínimo</w:t>
      </w:r>
    </w:p>
    <w:p>
      <w:pPr>
        <w:spacing w:after="80" w:line="259" w:lineRule="auto"/>
      </w:pPr>
      <w:r>
        <w:rPr>
          <w:rFonts w:ascii="Aptos" w:hAnsi="Aptos"/>
          <w:i w:val="0"/>
          <w:color w:val="27343D"/>
        </w:rPr>
        <w:t>Implementar el lado del generated Game: projection/events, SAMPLE, COMMAND y requestAsset mínimo. Validar todos los mensajes en Host. Usar un juego pequeño real como fixture end-to-end.</w:t>
      </w:r>
    </w:p>
    <w:p>
      <w:pPr>
        <w:spacing w:before="140" w:after="40"/>
      </w:pPr>
      <w:r>
        <w:rPr>
          <w:rFonts w:ascii="Aptos" w:hAnsi="Aptos"/>
          <w:b/>
          <w:color w:val="276B9A"/>
          <w:sz w:val="21"/>
        </w:rPr>
        <w:t>Paso 6 — Session Play vertical slice</w:t>
      </w:r>
    </w:p>
    <w:p>
      <w:pPr>
        <w:spacing w:after="80" w:line="259" w:lineRule="auto"/>
      </w:pPr>
      <w:r>
        <w:rPr>
          <w:rFonts w:ascii="Aptos" w:hAnsi="Aptos"/>
          <w:i w:val="0"/>
          <w:color w:val="27343D"/>
        </w:rPr>
        <w:t>Conectar SessionPlayState + SessionClient + WebGameHost. Debe ser posible entrar a una Session real, cargar GameVersion, ver projection, enviar SAMPLE/COMMAND, recibir events/responses y terminar/reconectar.</w:t>
      </w:r>
    </w:p>
    <w:p>
      <w:pPr>
        <w:spacing w:before="140" w:after="40"/>
      </w:pPr>
      <w:r>
        <w:rPr>
          <w:rFonts w:ascii="Aptos" w:hAnsi="Aptos"/>
          <w:b/>
          <w:color w:val="276B9A"/>
          <w:sz w:val="21"/>
        </w:rPr>
        <w:t>Paso 7 — Fixed-aspect game viewport</w:t>
      </w:r>
    </w:p>
    <w:p>
      <w:pPr>
        <w:spacing w:after="80" w:line="259" w:lineRule="auto"/>
      </w:pPr>
      <w:r>
        <w:rPr>
          <w:rFonts w:ascii="Aptos" w:hAnsi="Aptos"/>
          <w:i w:val="0"/>
          <w:color w:val="27343D"/>
        </w:rPr>
        <w:t>Implementar el contrato de display del GameVersion: logical viewport, fit/center, letterbox/pillarbox, coordinate normalization y manejo de resize/orientation sin hacer al Game device-aware.</w:t>
      </w:r>
    </w:p>
    <w:p>
      <w:pPr>
        <w:spacing w:before="140" w:after="40"/>
      </w:pPr>
      <w:r>
        <w:rPr>
          <w:rFonts w:ascii="Aptos" w:hAnsi="Aptos"/>
          <w:b/>
          <w:color w:val="276B9A"/>
          <w:sz w:val="21"/>
        </w:rPr>
        <w:t>Paso 8 — Adaptive Playhoot presentation</w:t>
      </w:r>
    </w:p>
    <w:p>
      <w:pPr>
        <w:spacing w:after="80" w:line="259" w:lineRule="auto"/>
      </w:pPr>
      <w:r>
        <w:rPr>
          <w:rFonts w:ascii="Aptos" w:hAnsi="Aptos"/>
          <w:i w:val="0"/>
          <w:color w:val="27343D"/>
        </w:rPr>
        <w:t>Separar portrait/compact y landscape/wide presentation para Join/Play. Ambas consumen el mismo feature state. Añadir responsive behavior dentro de cada variante.</w:t>
      </w:r>
    </w:p>
    <w:p>
      <w:pPr>
        <w:spacing w:before="140" w:after="40"/>
      </w:pPr>
      <w:r>
        <w:rPr>
          <w:rFonts w:ascii="Aptos" w:hAnsi="Aptos"/>
          <w:b/>
          <w:color w:val="276B9A"/>
          <w:sz w:val="21"/>
        </w:rPr>
        <w:t>Paso 9 — Hardening</w:t>
      </w:r>
    </w:p>
    <w:p>
      <w:pPr>
        <w:spacing w:after="80" w:line="259" w:lineRule="auto"/>
      </w:pPr>
      <w:r>
        <w:rPr>
          <w:rFonts w:ascii="Aptos" w:hAnsi="Aptos"/>
          <w:i w:val="0"/>
          <w:color w:val="27343D"/>
        </w:rPr>
        <w:t>Endurecer iframe CSP/sandbox, bridge validation, artifact failure handling, asset delivery, métricas, rate/size protections del lado frontend y pruebas de reconnect/resync.</w:t>
      </w:r>
    </w:p>
    <w:p>
      <w:pPr>
        <w:spacing w:before="140" w:after="40"/>
      </w:pPr>
      <w:r>
        <w:rPr>
          <w:rFonts w:ascii="Aptos" w:hAnsi="Aptos"/>
          <w:b/>
          <w:color w:val="276B9A"/>
          <w:sz w:val="21"/>
        </w:rPr>
        <w:t>Paso 10 — Global bootstrap y visibilidad</w:t>
      </w:r>
    </w:p>
    <w:p>
      <w:pPr>
        <w:spacing w:after="80" w:line="259" w:lineRule="auto"/>
      </w:pPr>
      <w:r>
        <w:rPr>
          <w:rFonts w:ascii="Aptos" w:hAnsi="Aptos"/>
          <w:i w:val="0"/>
          <w:color w:val="27343D"/>
        </w:rPr>
        <w:t>Agregar el bootstrap/me de capabilities/sections si ya existe o cuando backend lo soporte. Centralizar visibilidad de navegación/actions sin convertirlo en autorización.</w:t>
      </w:r>
    </w:p>
    <w:p>
      <w:pPr>
        <w:spacing w:before="140" w:after="40"/>
      </w:pPr>
      <w:r>
        <w:rPr>
          <w:rFonts w:ascii="Aptos" w:hAnsi="Aptos"/>
          <w:b/>
          <w:color w:val="276B9A"/>
          <w:sz w:val="21"/>
        </w:rPr>
        <w:t>Paso 11 — Mobile shell</w:t>
      </w:r>
    </w:p>
    <w:p>
      <w:pPr>
        <w:spacing w:after="80" w:line="259" w:lineRule="auto"/>
      </w:pPr>
      <w:r>
        <w:rPr>
          <w:rFonts w:ascii="Aptos" w:hAnsi="Aptos"/>
          <w:i w:val="0"/>
          <w:color w:val="27343D"/>
        </w:rPr>
        <w:t>Crear React Native + Expo app, reutilizar protocol/communication/feature state donde sea práctico e implementar NativeGameHost con WebView. El mismo GameVersion artifact debe correr sin cambios.</w:t>
      </w:r>
    </w:p>
    <w:p>
      <w:pPr>
        <w:spacing w:before="140" w:after="40"/>
      </w:pPr>
      <w:r>
        <w:rPr>
          <w:rFonts w:ascii="Aptos" w:hAnsi="Aptos"/>
          <w:b/>
          <w:color w:val="276B9A"/>
          <w:sz w:val="21"/>
        </w:rPr>
        <w:t>Paso 12 — Expansión por features</w:t>
      </w:r>
    </w:p>
    <w:p>
      <w:pPr>
        <w:spacing w:after="80" w:line="259" w:lineRule="auto"/>
      </w:pPr>
      <w:r>
        <w:rPr>
          <w:rFonts w:ascii="Aptos" w:hAnsi="Aptos"/>
          <w:i w:val="0"/>
          <w:color w:val="27343D"/>
        </w:rPr>
        <w:t>Agregar marketplace, auth/account, authoring/publishing, admin/spectator y demás vertical slices usando la misma separación Presentation → Feature State → Communication.</w:t>
      </w:r>
    </w:p>
    <w:tbl>
      <w:tblPr>
        <w:tblW w:type="auto" w:w="0"/>
        <w:jc w:val="center"/>
        <w:tblLook w:firstColumn="1" w:firstRow="1" w:lastColumn="0" w:lastRow="0" w:noHBand="0" w:noVBand="1" w:val="04A0"/>
      </w:tblPr>
      <w:tblGrid>
        <w:gridCol w:w="9994"/>
      </w:tblGrid>
      <w:tr>
        <w:trPr>
          <w:cantSplit/>
        </w:trPr>
        <w:tc>
          <w:tcPr>
            <w:tcW w:type="dxa" w:w="9994"/>
            <w:shd w:fill="EDF7F1"/>
            <w:tcMar>
              <w:top w:w="130" w:type="dxa"/>
              <w:start w:w="160" w:type="dxa"/>
              <w:bottom w:w="130" w:type="dxa"/>
              <w:end w:w="160" w:type="dxa"/>
            </w:tcMar>
          </w:tcPr>
          <w:p>
            <w:pPr>
              <w:spacing w:after="40"/>
            </w:pPr>
            <w:r>
              <w:rPr>
                <w:rFonts w:ascii="Aptos" w:hAnsi="Aptos"/>
                <w:b/>
                <w:color w:val="1E6C4C"/>
              </w:rPr>
              <w:t>Completion gate del primer vertical slice</w:t>
            </w:r>
          </w:p>
          <w:p>
            <w:pPr>
              <w:spacing w:after="0"/>
            </w:pPr>
            <w:r>
              <w:rPr>
                <w:rFonts w:ascii="Aptos" w:hAnsi="Aptos"/>
                <w:color w:val="27343D"/>
              </w:rPr>
              <w:t>Un usuario debe poder abrir un join link directamente, resolver identidad, establecer la Session, cargar el GameVersion frontend artifact aislado, jugar mediante SAMPLE/COMMAND, recibir projections/events, tolerar una desconexión corta y reconstruirse por route/backend sin depender de memoria previa de la página.</w:t>
            </w:r>
          </w:p>
        </w:tc>
      </w:tr>
    </w:tbl>
    <w:p>
      <w:pPr>
        <w:spacing w:after="20"/>
      </w:pPr>
    </w:p>
    <w:p>
      <w:bookmarkStart w:id="34" w:name="19"/>
      <w:pPr>
        <w:pStyle w:val="Heading1"/>
        <w:keepNext/>
        <w:spacing w:before="280" w:after="100"/>
      </w:pPr>
      <w:r>
        <w:t>19. Qué queda deliberadamente abierto</w:t>
      </w:r>
      <w:bookmarkEnd w:id="34"/>
    </w:p>
    <w:p>
      <w:pPr>
        <w:spacing w:after="120" w:line="259" w:lineRule="auto"/>
      </w:pPr>
      <w:r>
        <w:rPr>
          <w:rFonts w:ascii="Aptos" w:hAnsi="Aptos"/>
          <w:i w:val="0"/>
          <w:color w:val="27343D"/>
        </w:rPr>
        <w:t>Estas decisiones no son necesarias para empezar y no deben bloquear la arquitectura. Se pueden resolver cuando la implementación dé información real.</w:t>
      </w:r>
    </w:p>
    <w:p>
      <w:pPr>
        <w:pStyle w:val="ListBullet"/>
        <w:spacing w:after="70" w:line="252" w:lineRule="auto"/>
      </w:pPr>
      <w:r>
        <w:rPr>
          <w:rFonts w:ascii="Aptos" w:hAnsi="Aptos"/>
          <w:color w:val="27343D"/>
        </w:rPr>
        <w:t>Bundler exacto y pipeline interno de build del frontend artifact.</w:t>
      </w:r>
    </w:p>
    <w:p>
      <w:pPr>
        <w:pStyle w:val="ListBullet"/>
        <w:spacing w:after="70" w:line="252" w:lineRule="auto"/>
      </w:pPr>
      <w:r>
        <w:rPr>
          <w:rFonts w:ascii="Aptos" w:hAnsi="Aptos"/>
          <w:color w:val="27343D"/>
        </w:rPr>
        <w:t>Librería concreta de styling/design system del Host.</w:t>
      </w:r>
    </w:p>
    <w:p>
      <w:pPr>
        <w:pStyle w:val="ListBullet"/>
        <w:spacing w:after="70" w:line="252" w:lineRule="auto"/>
      </w:pPr>
      <w:r>
        <w:rPr>
          <w:rFonts w:ascii="Aptos" w:hAnsi="Aptos"/>
          <w:color w:val="27343D"/>
        </w:rPr>
        <w:t>Lista exacta de aspect ratios ofrecidos al crear un GameVersion.</w:t>
      </w:r>
    </w:p>
    <w:p>
      <w:pPr>
        <w:pStyle w:val="ListBullet"/>
        <w:spacing w:after="70" w:line="252" w:lineRule="auto"/>
      </w:pPr>
      <w:r>
        <w:rPr>
          <w:rFonts w:ascii="Aptos" w:hAnsi="Aptos"/>
          <w:color w:val="27343D"/>
        </w:rPr>
        <w:t>Forma exacta del safe asset handle dentro de iframe/WebView.</w:t>
      </w:r>
    </w:p>
    <w:p>
      <w:pPr>
        <w:pStyle w:val="ListBullet"/>
        <w:spacing w:after="70" w:line="252" w:lineRule="auto"/>
      </w:pPr>
      <w:r>
        <w:rPr>
          <w:rFonts w:ascii="Aptos" w:hAnsi="Aptos"/>
          <w:color w:val="27343D"/>
        </w:rPr>
        <w:t>Schema final del Game SDK y nombres exactos de funciones/eventos.</w:t>
      </w:r>
    </w:p>
    <w:p>
      <w:pPr>
        <w:pStyle w:val="ListBullet"/>
        <w:spacing w:after="70" w:line="252" w:lineRule="auto"/>
      </w:pPr>
      <w:r>
        <w:rPr>
          <w:rFonts w:ascii="Aptos" w:hAnsi="Aptos"/>
          <w:color w:val="27343D"/>
        </w:rPr>
        <w:t>Detalles exactos del bootstrap/me endpoint y taxonomía de UI capabilities.</w:t>
      </w:r>
    </w:p>
    <w:p>
      <w:pPr>
        <w:pStyle w:val="ListBullet"/>
        <w:spacing w:after="70" w:line="252" w:lineRule="auto"/>
      </w:pPr>
      <w:r>
        <w:rPr>
          <w:rFonts w:ascii="Aptos" w:hAnsi="Aptos"/>
          <w:color w:val="27343D"/>
        </w:rPr>
        <w:t>Persistencia concreta de credenciales por plataforma.</w:t>
      </w:r>
    </w:p>
    <w:p>
      <w:pPr>
        <w:pStyle w:val="ListBullet"/>
        <w:spacing w:after="70" w:line="252" w:lineRule="auto"/>
      </w:pPr>
      <w:r>
        <w:rPr>
          <w:rFonts w:ascii="Aptos" w:hAnsi="Aptos"/>
          <w:color w:val="27343D"/>
        </w:rPr>
        <w:t>Helpers de interpolation/prediction para juegos 2D.</w:t>
      </w:r>
    </w:p>
    <w:p>
      <w:pPr>
        <w:pStyle w:val="ListBullet"/>
        <w:spacing w:after="70" w:line="252" w:lineRule="auto"/>
      </w:pPr>
      <w:r>
        <w:rPr>
          <w:rFonts w:ascii="Aptos" w:hAnsi="Aptos"/>
          <w:color w:val="27343D"/>
        </w:rPr>
        <w:t>Cuánto presentation code se comparte entre web y mobile. Se compartirá donde sea natural, no como requisito.</w:t>
      </w:r>
    </w:p>
    <w:p>
      <w:pPr>
        <w:pStyle w:val="ListBullet"/>
        <w:spacing w:after="70" w:line="252" w:lineRule="auto"/>
      </w:pPr>
      <w:r>
        <w:rPr>
          <w:rFonts w:ascii="Aptos" w:hAnsi="Aptos"/>
          <w:color w:val="27343D"/>
        </w:rPr>
        <w:t>Framework/component library visual para marketplace, authoring y demás features futuras.</w:t>
      </w:r>
    </w:p>
    <w:p>
      <w:bookmarkStart w:id="35" w:name="20"/>
      <w:pPr>
        <w:pStyle w:val="Heading1"/>
        <w:keepNext/>
        <w:spacing w:before="280" w:after="100"/>
      </w:pPr>
      <w:r>
        <w:t>20. Invariantes finales</w:t>
      </w:r>
      <w:bookmarkEnd w:id="35"/>
    </w:p>
    <w:p>
      <w:pPr>
        <w:spacing w:after="120" w:line="259" w:lineRule="auto"/>
      </w:pPr>
      <w:r>
        <w:rPr>
          <w:rFonts w:ascii="Aptos" w:hAnsi="Aptos"/>
          <w:i w:val="0"/>
          <w:color w:val="27343D"/>
        </w:rPr>
        <w:t>Estas son las reglas que deberían sobrevivir aunque cambien detalles de implementación:</w:t>
      </w:r>
    </w:p>
    <w:p>
      <w:pPr>
        <w:pStyle w:val="ListNumber"/>
        <w:spacing w:after="80"/>
      </w:pPr>
      <w:r>
        <w:rPr>
          <w:rFonts w:ascii="Aptos" w:hAnsi="Aptos"/>
          <w:color w:val="27343D"/>
        </w:rPr>
        <w:t>El Backend es la autoridad de negocio y del estado de la Session.</w:t>
      </w:r>
    </w:p>
    <w:p>
      <w:pPr>
        <w:pStyle w:val="ListNumber"/>
        <w:spacing w:after="80"/>
      </w:pPr>
      <w:r>
        <w:rPr>
          <w:rFonts w:ascii="Aptos" w:hAnsi="Aptos"/>
          <w:color w:val="27343D"/>
        </w:rPr>
        <w:t>Playhoot Host es trusted; Generated Game Frontend es untrusted.</w:t>
      </w:r>
    </w:p>
    <w:p>
      <w:pPr>
        <w:pStyle w:val="ListNumber"/>
        <w:spacing w:after="80"/>
      </w:pPr>
      <w:r>
        <w:rPr>
          <w:rFonts w:ascii="Aptos" w:hAnsi="Aptos"/>
          <w:color w:val="27343D"/>
        </w:rPr>
        <w:t>El GameVersion frontend artifact es el mismo en web y mobile.</w:t>
      </w:r>
    </w:p>
    <w:p>
      <w:pPr>
        <w:pStyle w:val="ListNumber"/>
        <w:spacing w:after="80"/>
      </w:pPr>
      <w:r>
        <w:rPr>
          <w:rFonts w:ascii="Aptos" w:hAnsi="Aptos"/>
          <w:color w:val="27343D"/>
        </w:rPr>
        <w:t>El Game depende del Playhoot Game SDK y de web standards, no de React DOM/React Native internals del Host.</w:t>
      </w:r>
    </w:p>
    <w:p>
      <w:pPr>
        <w:pStyle w:val="ListNumber"/>
        <w:spacing w:after="80"/>
      </w:pPr>
      <w:r>
        <w:rPr>
          <w:rFonts w:ascii="Aptos" w:hAnsi="Aptos"/>
          <w:color w:val="27343D"/>
        </w:rPr>
        <w:t>El juego nunca recibe tokens, WebSocket real ni acceso directo al backend.</w:t>
      </w:r>
    </w:p>
    <w:p>
      <w:pPr>
        <w:pStyle w:val="ListNumber"/>
        <w:spacing w:after="80"/>
      </w:pPr>
      <w:r>
        <w:rPr>
          <w:rFonts w:ascii="Aptos" w:hAnsi="Aptos"/>
          <w:color w:val="27343D"/>
        </w:rPr>
        <w:t>Toda comunicación Game &lt;-&gt; Host cruza un bridge versionado y validado.</w:t>
      </w:r>
    </w:p>
    <w:p>
      <w:pPr>
        <w:pStyle w:val="ListNumber"/>
        <w:spacing w:after="80"/>
      </w:pPr>
      <w:r>
        <w:rPr>
          <w:rFonts w:ascii="Aptos" w:hAnsi="Aptos"/>
          <w:color w:val="27343D"/>
        </w:rPr>
        <w:t>La plataforma Playhoot es responsive/adaptive; el Game renderiza en un fixed-aspect logical viewport.</w:t>
      </w:r>
    </w:p>
    <w:p>
      <w:pPr>
        <w:pStyle w:val="ListNumber"/>
        <w:spacing w:after="80"/>
      </w:pPr>
      <w:r>
        <w:rPr>
          <w:rFonts w:ascii="Aptos" w:hAnsi="Aptos"/>
          <w:color w:val="27343D"/>
        </w:rPr>
        <w:t>Adaptive presentation usa variantes separadas; no grandes condicionales de layout esparcidos por una única vista.</w:t>
      </w:r>
    </w:p>
    <w:p>
      <w:pPr>
        <w:pStyle w:val="ListNumber"/>
        <w:spacing w:after="80"/>
      </w:pPr>
      <w:r>
        <w:rPr>
          <w:rFonts w:ascii="Aptos" w:hAnsi="Aptos"/>
          <w:color w:val="27343D"/>
        </w:rPr>
        <w:t>Presentation local state, Feature logical state y App Global State son responsabilidades distintas.</w:t>
      </w:r>
    </w:p>
    <w:p>
      <w:pPr>
        <w:pStyle w:val="ListNumber"/>
        <w:spacing w:after="80"/>
      </w:pPr>
      <w:r>
        <w:rPr>
          <w:rFonts w:ascii="Aptos" w:hAnsi="Aptos"/>
          <w:color w:val="27343D"/>
        </w:rPr>
        <w:t>Feature State conoce operaciones semánticas, no transportes concretos.</w:t>
      </w:r>
    </w:p>
    <w:p>
      <w:pPr>
        <w:pStyle w:val="ListNumber"/>
        <w:spacing w:after="80"/>
      </w:pPr>
      <w:r>
        <w:rPr>
          <w:rFonts w:ascii="Aptos" w:hAnsi="Aptos"/>
          <w:color w:val="27343D"/>
        </w:rPr>
        <w:t>La URL/deep link determina la navegación; una feature debe poder reconstruirse desde URL + backend.</w:t>
      </w:r>
    </w:p>
    <w:p>
      <w:pPr>
        <w:pStyle w:val="ListNumber"/>
        <w:spacing w:after="80"/>
      </w:pPr>
      <w:r>
        <w:rPr>
          <w:rFonts w:ascii="Aptos" w:hAnsi="Aptos"/>
          <w:color w:val="27343D"/>
        </w:rPr>
        <w:t>Salir de una route descarta por defecto el feature-local state; volver reconstruye en vez de revivir memoria obsoleta.</w:t>
      </w:r>
    </w:p>
    <w:p>
      <w:pPr>
        <w:pStyle w:val="ListNumber"/>
        <w:spacing w:after="80"/>
      </w:pPr>
      <w:r>
        <w:rPr>
          <w:rFonts w:ascii="Aptos" w:hAnsi="Aptos"/>
          <w:color w:val="27343D"/>
        </w:rPr>
        <w:t>Device awareness queda en presentation/platform adapters, salvo capabilities que sean input real de negocio.</w:t>
      </w:r>
    </w:p>
    <w:p>
      <w:pPr>
        <w:pStyle w:val="ListNumber"/>
        <w:spacing w:after="80"/>
      </w:pPr>
      <w:r>
        <w:rPr>
          <w:rFonts w:ascii="Aptos" w:hAnsi="Aptos"/>
          <w:color w:val="27343D"/>
        </w:rPr>
        <w:t>Visibilidad frontend nunca sustituye autorización backend.</w:t>
      </w:r>
    </w:p>
    <w:p>
      <w:pPr>
        <w:pStyle w:val="ListNumber"/>
        <w:spacing w:after="80"/>
      </w:pPr>
      <w:r>
        <w:rPr>
          <w:rFonts w:ascii="Aptos" w:hAnsi="Aptos"/>
          <w:color w:val="27343D"/>
        </w:rPr>
        <w:t>El primer implementation goal es un vertical slice completo de Join Session + Session Play, no una infraestructura abstracta sin usuario final funcionando.</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0727D"/>
        <w:sz w:val="17"/>
      </w:rPr>
      <w:t>Playhoot · Frontend Architecture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4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6B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34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