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17E" w:rsidRDefault="0052117E" w:rsidP="0052117E"/>
    <w:p w:rsidR="0052117E" w:rsidRDefault="0052117E" w:rsidP="0052117E"/>
    <w:p w:rsidR="0052117E" w:rsidRDefault="0052117E" w:rsidP="0052117E"/>
    <w:p w:rsidR="00C25701" w:rsidRDefault="00C25701" w:rsidP="0052117E"/>
    <w:p w:rsidR="00C25701" w:rsidRDefault="00C25701" w:rsidP="0052117E"/>
    <w:p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ES" w:eastAsia="es-ES"/>
        </w:rPr>
        <w:drawing>
          <wp:inline distT="0" distB="0" distL="0" distR="0">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910071" w:rsidRDefault="00910071" w:rsidP="00910071">
      <w:pPr>
        <w:widowControl/>
        <w:spacing w:after="240" w:line="240" w:lineRule="auto"/>
        <w:jc w:val="left"/>
        <w:rPr>
          <w:rFonts w:ascii="Times New Roman" w:hAnsi="Times New Roman"/>
          <w:sz w:val="24"/>
          <w:szCs w:val="24"/>
          <w:lang w:val="es-ES" w:eastAsia="es-ES"/>
        </w:rPr>
      </w:pPr>
    </w:p>
    <w:p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rsid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Safe Home</w:t>
      </w: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Pr="00910071">
        <w:rPr>
          <w:rFonts w:ascii="Calibri" w:hAnsi="Calibri" w:cs="Calibri"/>
          <w:color w:val="000000"/>
          <w:sz w:val="36"/>
          <w:szCs w:val="36"/>
          <w:shd w:val="clear" w:color="auto" w:fill="FFFFFF"/>
          <w:lang w:val="es-ES" w:eastAsia="es-ES"/>
        </w:rPr>
        <w:t>Seguridad en departamentos y edificios</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Gastañaga, Iris Nancy (Titular)</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Arenas, Maria Silvina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Jaime, Maria Natalia (JTP)</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Marchetti,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rsidR="0052117E" w:rsidRDefault="00910071" w:rsidP="00AB6E99">
      <w:pPr>
        <w:pStyle w:val="Prrafodelista"/>
        <w:numPr>
          <w:ilvl w:val="0"/>
          <w:numId w:val="36"/>
        </w:numPr>
      </w:pPr>
      <w:r w:rsidRPr="00910071">
        <w:rPr>
          <w:rFonts w:ascii="Calibri" w:hAnsi="Calibri" w:cs="Calibri"/>
          <w:color w:val="000000"/>
          <w:szCs w:val="22"/>
          <w:lang w:val="es-ES" w:eastAsia="es-ES"/>
        </w:rPr>
        <w:t>Tavorda,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Default="00910071" w:rsidP="006D5776">
      <w:pPr>
        <w:jc w:val="right"/>
        <w:rPr>
          <w:lang w:val="es-MX"/>
        </w:rPr>
      </w:pPr>
    </w:p>
    <w:p w:rsidR="00E25A37" w:rsidRDefault="00E25A37" w:rsidP="006D5776">
      <w:pPr>
        <w:jc w:val="right"/>
        <w:rPr>
          <w:lang w:val="es-MX"/>
        </w:rPr>
      </w:pPr>
    </w:p>
    <w:p w:rsidR="00E25A37" w:rsidRPr="00817896" w:rsidRDefault="00E25A37" w:rsidP="006D5776">
      <w:pPr>
        <w:jc w:val="right"/>
        <w:rPr>
          <w:lang w:val="es-MX"/>
        </w:rPr>
      </w:pPr>
    </w:p>
    <w:p w:rsidR="005A55E6" w:rsidRPr="00E25A37" w:rsidRDefault="00120CC2">
      <w:pPr>
        <w:pStyle w:val="Ttulo"/>
        <w:jc w:val="right"/>
        <w:rPr>
          <w:sz w:val="32"/>
          <w:szCs w:val="32"/>
        </w:rPr>
      </w:pPr>
      <w:r>
        <w:rPr>
          <w:sz w:val="32"/>
          <w:szCs w:val="32"/>
        </w:rPr>
        <w:t>Plan</w:t>
      </w:r>
      <w:r w:rsidR="003D5668">
        <w:rPr>
          <w:sz w:val="32"/>
          <w:szCs w:val="32"/>
        </w:rPr>
        <w:t xml:space="preserve">el </w:t>
      </w:r>
      <w:r>
        <w:rPr>
          <w:sz w:val="32"/>
          <w:szCs w:val="32"/>
        </w:rPr>
        <w:t>de Pruebas</w:t>
      </w:r>
    </w:p>
    <w:p w:rsidR="005A55E6" w:rsidRDefault="005A55E6"/>
    <w:p w:rsidR="005A55E6" w:rsidRDefault="005A55E6" w:rsidP="00691064">
      <w:pPr>
        <w:jc w:val="right"/>
        <w:rPr>
          <w:lang w:val="es-ES"/>
        </w:rPr>
      </w:pPr>
      <w:r>
        <w:rPr>
          <w:lang w:val="es-ES"/>
        </w:rPr>
        <w:t xml:space="preserve">Versión </w:t>
      </w:r>
      <w:r w:rsidR="009F34E1">
        <w:rPr>
          <w:lang w:val="es-ES"/>
        </w:rPr>
        <w:t>1</w:t>
      </w:r>
      <w:r>
        <w:rPr>
          <w:lang w:val="es-ES"/>
        </w:rPr>
        <w:t>.0</w:t>
      </w:r>
      <w:bookmarkStart w:id="0" w:name="_GoBack"/>
      <w:bookmarkEnd w:id="0"/>
    </w:p>
    <w:p w:rsidR="005A55E6" w:rsidRDefault="005A55E6" w:rsidP="00464728">
      <w:pPr>
        <w:rPr>
          <w:lang w:val="es-ES"/>
        </w:rPr>
      </w:pPr>
    </w:p>
    <w:p w:rsidR="00B917AE" w:rsidRDefault="00B917AE" w:rsidP="00910071">
      <w:pPr>
        <w:rPr>
          <w:lang w:val="es-ES"/>
        </w:rPr>
      </w:pPr>
      <w:r>
        <w:rPr>
          <w:lang w:val="es-ES"/>
        </w:rPr>
        <w:br w:type="page"/>
      </w:r>
      <w:r>
        <w:rPr>
          <w:lang w:val="es-ES"/>
        </w:rPr>
        <w:lastRenderedPageBreak/>
        <w:t>Historial de Revisiones</w:t>
      </w:r>
    </w:p>
    <w:p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917AE" w:rsidRPr="00161721" w:rsidTr="005A238A">
        <w:tc>
          <w:tcPr>
            <w:tcW w:w="2304" w:type="dxa"/>
          </w:tcPr>
          <w:p w:rsidR="00B917AE" w:rsidRPr="00161721" w:rsidRDefault="00B917AE" w:rsidP="005A238A">
            <w:pPr>
              <w:pStyle w:val="Tabletext"/>
              <w:jc w:val="center"/>
              <w:rPr>
                <w:b/>
                <w:lang w:val="es-ES"/>
              </w:rPr>
            </w:pPr>
            <w:r w:rsidRPr="00161721">
              <w:rPr>
                <w:b/>
                <w:lang w:val="es-ES"/>
              </w:rPr>
              <w:t>Fecha</w:t>
            </w:r>
          </w:p>
        </w:tc>
        <w:tc>
          <w:tcPr>
            <w:tcW w:w="1152" w:type="dxa"/>
          </w:tcPr>
          <w:p w:rsidR="00B917AE" w:rsidRPr="00161721" w:rsidRDefault="00B917AE" w:rsidP="005A238A">
            <w:pPr>
              <w:pStyle w:val="Tabletext"/>
              <w:jc w:val="center"/>
              <w:rPr>
                <w:b/>
                <w:lang w:val="es-ES"/>
              </w:rPr>
            </w:pPr>
            <w:r w:rsidRPr="00161721">
              <w:rPr>
                <w:b/>
                <w:lang w:val="es-ES"/>
              </w:rPr>
              <w:t>Versión</w:t>
            </w:r>
          </w:p>
        </w:tc>
        <w:tc>
          <w:tcPr>
            <w:tcW w:w="3744" w:type="dxa"/>
          </w:tcPr>
          <w:p w:rsidR="00B917AE" w:rsidRPr="00161721" w:rsidRDefault="00B917AE" w:rsidP="005A238A">
            <w:pPr>
              <w:pStyle w:val="Tabletext"/>
              <w:jc w:val="center"/>
              <w:rPr>
                <w:b/>
                <w:lang w:val="es-ES"/>
              </w:rPr>
            </w:pPr>
            <w:r w:rsidRPr="00161721">
              <w:rPr>
                <w:b/>
                <w:lang w:val="es-ES"/>
              </w:rPr>
              <w:t>Descripción</w:t>
            </w:r>
          </w:p>
        </w:tc>
        <w:tc>
          <w:tcPr>
            <w:tcW w:w="2304" w:type="dxa"/>
          </w:tcPr>
          <w:p w:rsidR="00B917AE" w:rsidRPr="00161721" w:rsidRDefault="00B917AE" w:rsidP="005A238A">
            <w:pPr>
              <w:pStyle w:val="Tabletext"/>
              <w:jc w:val="center"/>
              <w:rPr>
                <w:b/>
                <w:lang w:val="es-ES"/>
              </w:rPr>
            </w:pPr>
            <w:r w:rsidRPr="00161721">
              <w:rPr>
                <w:b/>
                <w:lang w:val="es-ES"/>
              </w:rPr>
              <w:t>Autor</w:t>
            </w:r>
          </w:p>
        </w:tc>
      </w:tr>
      <w:tr w:rsidR="00B917AE" w:rsidRPr="00161721" w:rsidTr="005A238A">
        <w:tc>
          <w:tcPr>
            <w:tcW w:w="2304" w:type="dxa"/>
          </w:tcPr>
          <w:p w:rsidR="00B917AE" w:rsidRPr="00161721" w:rsidRDefault="00F57536" w:rsidP="005A238A">
            <w:pPr>
              <w:pStyle w:val="Tabletext"/>
              <w:rPr>
                <w:lang w:val="es-ES"/>
              </w:rPr>
            </w:pPr>
            <w:r>
              <w:rPr>
                <w:lang w:val="es-ES"/>
              </w:rPr>
              <w:t>17</w:t>
            </w:r>
            <w:r w:rsidR="00201869">
              <w:rPr>
                <w:lang w:val="es-ES"/>
              </w:rPr>
              <w:t>/06/2018</w:t>
            </w:r>
          </w:p>
        </w:tc>
        <w:tc>
          <w:tcPr>
            <w:tcW w:w="1152" w:type="dxa"/>
          </w:tcPr>
          <w:p w:rsidR="00B917AE" w:rsidRPr="00161721" w:rsidRDefault="00B917AE" w:rsidP="005A238A">
            <w:pPr>
              <w:pStyle w:val="Tabletext"/>
              <w:rPr>
                <w:lang w:val="es-ES"/>
              </w:rPr>
            </w:pPr>
            <w:r w:rsidRPr="00161721">
              <w:rPr>
                <w:lang w:val="es-ES"/>
              </w:rPr>
              <w:t>1.0</w:t>
            </w:r>
          </w:p>
        </w:tc>
        <w:tc>
          <w:tcPr>
            <w:tcW w:w="3744" w:type="dxa"/>
          </w:tcPr>
          <w:p w:rsidR="00B917AE" w:rsidRPr="00161721" w:rsidRDefault="00B917AE" w:rsidP="005A238A">
            <w:pPr>
              <w:pStyle w:val="Tabletext"/>
              <w:rPr>
                <w:lang w:val="es-ES"/>
              </w:rPr>
            </w:pPr>
            <w:r>
              <w:rPr>
                <w:lang w:val="es-ES"/>
              </w:rPr>
              <w:t>Primera versión con los apartados y contenidos básicos</w:t>
            </w:r>
          </w:p>
        </w:tc>
        <w:tc>
          <w:tcPr>
            <w:tcW w:w="2304" w:type="dxa"/>
          </w:tcPr>
          <w:p w:rsidR="00B917AE" w:rsidRPr="00161721" w:rsidRDefault="00120CC2" w:rsidP="005A238A">
            <w:pPr>
              <w:pStyle w:val="Tabletext"/>
              <w:spacing w:before="240"/>
              <w:rPr>
                <w:lang w:val="es-ES"/>
              </w:rPr>
            </w:pPr>
            <w:r>
              <w:rPr>
                <w:rFonts w:cs="Arial"/>
                <w:szCs w:val="22"/>
              </w:rPr>
              <w:t>Marcos Tavorda</w:t>
            </w:r>
          </w:p>
        </w:tc>
      </w:tr>
      <w:tr w:rsidR="00B917AE" w:rsidRPr="00161721" w:rsidTr="005A238A">
        <w:tc>
          <w:tcPr>
            <w:tcW w:w="2304" w:type="dxa"/>
          </w:tcPr>
          <w:p w:rsidR="00B917AE" w:rsidRPr="00161721" w:rsidRDefault="00B917AE" w:rsidP="005A238A">
            <w:pPr>
              <w:pStyle w:val="Tabletext"/>
              <w:rPr>
                <w:lang w:val="es-ES"/>
              </w:rPr>
            </w:pPr>
          </w:p>
        </w:tc>
        <w:tc>
          <w:tcPr>
            <w:tcW w:w="1152" w:type="dxa"/>
          </w:tcPr>
          <w:p w:rsidR="00B917AE" w:rsidRPr="00161721" w:rsidRDefault="00B917AE" w:rsidP="005A238A">
            <w:pPr>
              <w:pStyle w:val="Tabletext"/>
              <w:rPr>
                <w:lang w:val="es-ES"/>
              </w:rPr>
            </w:pPr>
          </w:p>
        </w:tc>
        <w:tc>
          <w:tcPr>
            <w:tcW w:w="3744" w:type="dxa"/>
          </w:tcPr>
          <w:p w:rsidR="00B917AE" w:rsidRPr="00161721" w:rsidRDefault="00B917AE" w:rsidP="005A238A">
            <w:pPr>
              <w:pStyle w:val="Tabletext"/>
              <w:rPr>
                <w:lang w:val="es-ES"/>
              </w:rPr>
            </w:pPr>
          </w:p>
        </w:tc>
        <w:tc>
          <w:tcPr>
            <w:tcW w:w="2304" w:type="dxa"/>
          </w:tcPr>
          <w:p w:rsidR="00B917AE" w:rsidRPr="00161721" w:rsidRDefault="00B917AE" w:rsidP="005A238A">
            <w:pPr>
              <w:pStyle w:val="Tabletext"/>
              <w:rPr>
                <w:lang w:val="es-ES"/>
              </w:rPr>
            </w:pPr>
          </w:p>
        </w:tc>
      </w:tr>
    </w:tbl>
    <w:p w:rsidR="00B917AE" w:rsidRDefault="00B917AE" w:rsidP="00B917AE">
      <w:pPr>
        <w:rPr>
          <w:lang w:val="es-ES"/>
        </w:rPr>
      </w:pPr>
    </w:p>
    <w:p w:rsidR="00B917AE" w:rsidRDefault="00B917AE" w:rsidP="00B917AE">
      <w:pPr>
        <w:rPr>
          <w:lang w:val="es-ES"/>
        </w:rPr>
      </w:pPr>
    </w:p>
    <w:p w:rsidR="00F9693A" w:rsidRDefault="00F9693A" w:rsidP="00F9693A">
      <w:pPr>
        <w:rPr>
          <w:lang w:val="es-ES"/>
        </w:rPr>
      </w:pPr>
    </w:p>
    <w:p w:rsidR="00B917AE" w:rsidRDefault="00B917AE" w:rsidP="00F9693A">
      <w:pPr>
        <w:rPr>
          <w:lang w:val="es-ES"/>
        </w:rPr>
      </w:pPr>
    </w:p>
    <w:p w:rsidR="00B917AE" w:rsidRPr="00F9693A" w:rsidRDefault="00B917AE" w:rsidP="00F9693A">
      <w:pPr>
        <w:rPr>
          <w:lang w:val="es-ES"/>
        </w:rPr>
      </w:pPr>
    </w:p>
    <w:p w:rsidR="005A55E6" w:rsidRDefault="005A55E6">
      <w:pPr>
        <w:pStyle w:val="Ttulo"/>
        <w:rPr>
          <w:lang w:val="es-ES"/>
        </w:rPr>
      </w:pPr>
      <w:r w:rsidRPr="00F9693A">
        <w:rPr>
          <w:lang w:val="es-ES"/>
        </w:rPr>
        <w:br w:type="page"/>
      </w:r>
      <w:r>
        <w:rPr>
          <w:lang w:val="es-ES"/>
        </w:rPr>
        <w:lastRenderedPageBreak/>
        <w:t>Tabla de Contenidos</w:t>
      </w:r>
    </w:p>
    <w:p w:rsidR="005B6378" w:rsidRDefault="00582B06">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582B06">
        <w:rPr>
          <w:b w:val="0"/>
        </w:rPr>
        <w:fldChar w:fldCharType="begin"/>
      </w:r>
      <w:r w:rsidR="005A55E6">
        <w:rPr>
          <w:b w:val="0"/>
          <w:lang w:val="es-ES"/>
        </w:rPr>
        <w:instrText xml:space="preserve"> TOC \o "1-3" \u </w:instrText>
      </w:r>
      <w:r w:rsidRPr="00582B06">
        <w:rPr>
          <w:b w:val="0"/>
        </w:rPr>
        <w:fldChar w:fldCharType="separate"/>
      </w:r>
      <w:r w:rsidR="005B6378" w:rsidRPr="009B4589">
        <w:rPr>
          <w:noProof/>
          <w:lang w:val="es-ES"/>
        </w:rPr>
        <w:t>1.</w:t>
      </w:r>
      <w:r w:rsidR="005B6378">
        <w:rPr>
          <w:rFonts w:asciiTheme="minorHAnsi" w:eastAsiaTheme="minorEastAsia" w:hAnsiTheme="minorHAnsi" w:cstheme="minorBidi"/>
          <w:b w:val="0"/>
          <w:bCs w:val="0"/>
          <w:noProof/>
          <w:szCs w:val="22"/>
          <w:lang w:val="es-ES" w:eastAsia="es-ES"/>
        </w:rPr>
        <w:tab/>
      </w:r>
      <w:r w:rsidR="005B6378" w:rsidRPr="009B4589">
        <w:rPr>
          <w:noProof/>
          <w:lang w:val="es-ES"/>
        </w:rPr>
        <w:t>Introducción</w:t>
      </w:r>
      <w:r w:rsidR="005B6378">
        <w:rPr>
          <w:noProof/>
        </w:rPr>
        <w:tab/>
      </w:r>
      <w:r w:rsidR="005B6378">
        <w:rPr>
          <w:noProof/>
        </w:rPr>
        <w:fldChar w:fldCharType="begin"/>
      </w:r>
      <w:r w:rsidR="005B6378">
        <w:rPr>
          <w:noProof/>
        </w:rPr>
        <w:instrText xml:space="preserve"> PAGEREF _Toc517721636 \h </w:instrText>
      </w:r>
      <w:r w:rsidR="005B6378">
        <w:rPr>
          <w:noProof/>
        </w:rPr>
      </w:r>
      <w:r w:rsidR="005B6378">
        <w:rPr>
          <w:noProof/>
        </w:rPr>
        <w:fldChar w:fldCharType="separate"/>
      </w:r>
      <w:r w:rsidR="005B6378">
        <w:rPr>
          <w:noProof/>
        </w:rPr>
        <w:t>4</w:t>
      </w:r>
      <w:r w:rsidR="005B6378">
        <w:rPr>
          <w:noProof/>
        </w:rPr>
        <w:fldChar w:fldCharType="end"/>
      </w:r>
    </w:p>
    <w:p w:rsidR="005B6378" w:rsidRDefault="005B6378">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9B4589">
        <w:rPr>
          <w:noProof/>
          <w:lang w:val="es-ES"/>
        </w:rPr>
        <w:t>1.1</w:t>
      </w:r>
      <w:r>
        <w:rPr>
          <w:rFonts w:asciiTheme="minorHAnsi" w:eastAsiaTheme="minorEastAsia" w:hAnsiTheme="minorHAnsi" w:cstheme="minorBidi"/>
          <w:i w:val="0"/>
          <w:iCs w:val="0"/>
          <w:noProof/>
          <w:szCs w:val="22"/>
          <w:lang w:val="es-ES" w:eastAsia="es-ES"/>
        </w:rPr>
        <w:tab/>
      </w:r>
      <w:r w:rsidRPr="009B4589">
        <w:rPr>
          <w:noProof/>
          <w:lang w:val="es-ES"/>
        </w:rPr>
        <w:t>Propósito de este documento</w:t>
      </w:r>
      <w:r>
        <w:rPr>
          <w:noProof/>
        </w:rPr>
        <w:tab/>
      </w:r>
      <w:r>
        <w:rPr>
          <w:noProof/>
        </w:rPr>
        <w:fldChar w:fldCharType="begin"/>
      </w:r>
      <w:r>
        <w:rPr>
          <w:noProof/>
        </w:rPr>
        <w:instrText xml:space="preserve"> PAGEREF _Toc517721637 \h </w:instrText>
      </w:r>
      <w:r>
        <w:rPr>
          <w:noProof/>
        </w:rPr>
      </w:r>
      <w:r>
        <w:rPr>
          <w:noProof/>
        </w:rPr>
        <w:fldChar w:fldCharType="separate"/>
      </w:r>
      <w:r>
        <w:rPr>
          <w:noProof/>
        </w:rPr>
        <w:t>4</w:t>
      </w:r>
      <w:r>
        <w:rPr>
          <w:noProof/>
        </w:rPr>
        <w:fldChar w:fldCharType="end"/>
      </w:r>
    </w:p>
    <w:p w:rsidR="005B6378" w:rsidRDefault="005B6378">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9B4589">
        <w:rPr>
          <w:noProof/>
          <w:lang w:val="es-ES"/>
        </w:rPr>
        <w:t>1.2</w:t>
      </w:r>
      <w:r>
        <w:rPr>
          <w:rFonts w:asciiTheme="minorHAnsi" w:eastAsiaTheme="minorEastAsia" w:hAnsiTheme="minorHAnsi" w:cstheme="minorBidi"/>
          <w:i w:val="0"/>
          <w:iCs w:val="0"/>
          <w:noProof/>
          <w:szCs w:val="22"/>
          <w:lang w:val="es-ES" w:eastAsia="es-ES"/>
        </w:rPr>
        <w:tab/>
      </w:r>
      <w:r w:rsidRPr="009B4589">
        <w:rPr>
          <w:noProof/>
          <w:lang w:val="es-ES"/>
        </w:rPr>
        <w:t>Alcance</w:t>
      </w:r>
      <w:r>
        <w:rPr>
          <w:noProof/>
        </w:rPr>
        <w:tab/>
      </w:r>
      <w:r>
        <w:rPr>
          <w:noProof/>
        </w:rPr>
        <w:fldChar w:fldCharType="begin"/>
      </w:r>
      <w:r>
        <w:rPr>
          <w:noProof/>
        </w:rPr>
        <w:instrText xml:space="preserve"> PAGEREF _Toc517721638 \h </w:instrText>
      </w:r>
      <w:r>
        <w:rPr>
          <w:noProof/>
        </w:rPr>
      </w:r>
      <w:r>
        <w:rPr>
          <w:noProof/>
        </w:rPr>
        <w:fldChar w:fldCharType="separate"/>
      </w:r>
      <w:r>
        <w:rPr>
          <w:noProof/>
        </w:rPr>
        <w:t>4</w:t>
      </w:r>
      <w:r>
        <w:rPr>
          <w:noProof/>
        </w:rPr>
        <w:fldChar w:fldCharType="end"/>
      </w:r>
    </w:p>
    <w:p w:rsidR="005B6378" w:rsidRDefault="005B6378">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9B4589">
        <w:rPr>
          <w:noProof/>
          <w:lang w:val="es-ES"/>
        </w:rPr>
        <w:t>2.</w:t>
      </w:r>
      <w:r>
        <w:rPr>
          <w:rFonts w:asciiTheme="minorHAnsi" w:eastAsiaTheme="minorEastAsia" w:hAnsiTheme="minorHAnsi" w:cstheme="minorBidi"/>
          <w:b w:val="0"/>
          <w:bCs w:val="0"/>
          <w:noProof/>
          <w:szCs w:val="22"/>
          <w:lang w:val="es-ES" w:eastAsia="es-ES"/>
        </w:rPr>
        <w:tab/>
      </w:r>
      <w:r w:rsidRPr="009B4589">
        <w:rPr>
          <w:noProof/>
          <w:lang w:val="es-ES"/>
        </w:rPr>
        <w:t>Descripción General</w:t>
      </w:r>
      <w:r>
        <w:rPr>
          <w:noProof/>
        </w:rPr>
        <w:tab/>
      </w:r>
      <w:r>
        <w:rPr>
          <w:noProof/>
        </w:rPr>
        <w:fldChar w:fldCharType="begin"/>
      </w:r>
      <w:r>
        <w:rPr>
          <w:noProof/>
        </w:rPr>
        <w:instrText xml:space="preserve"> PAGEREF _Toc517721639 \h </w:instrText>
      </w:r>
      <w:r>
        <w:rPr>
          <w:noProof/>
        </w:rPr>
      </w:r>
      <w:r>
        <w:rPr>
          <w:noProof/>
        </w:rPr>
        <w:fldChar w:fldCharType="separate"/>
      </w:r>
      <w:r>
        <w:rPr>
          <w:noProof/>
        </w:rPr>
        <w:t>4</w:t>
      </w:r>
      <w:r>
        <w:rPr>
          <w:noProof/>
        </w:rPr>
        <w:fldChar w:fldCharType="end"/>
      </w:r>
    </w:p>
    <w:p w:rsidR="005B6378" w:rsidRDefault="005B6378">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9B4589">
        <w:rPr>
          <w:noProof/>
          <w:lang w:val="es-ES"/>
        </w:rPr>
        <w:t>3.</w:t>
      </w:r>
      <w:r>
        <w:rPr>
          <w:rFonts w:asciiTheme="minorHAnsi" w:eastAsiaTheme="minorEastAsia" w:hAnsiTheme="minorHAnsi" w:cstheme="minorBidi"/>
          <w:b w:val="0"/>
          <w:bCs w:val="0"/>
          <w:noProof/>
          <w:szCs w:val="22"/>
          <w:lang w:val="es-ES" w:eastAsia="es-ES"/>
        </w:rPr>
        <w:tab/>
      </w:r>
      <w:r w:rsidRPr="009B4589">
        <w:rPr>
          <w:noProof/>
          <w:lang w:val="es-ES"/>
        </w:rPr>
        <w:t>Plan de Pruebas</w:t>
      </w:r>
      <w:r>
        <w:rPr>
          <w:noProof/>
        </w:rPr>
        <w:tab/>
      </w:r>
      <w:r>
        <w:rPr>
          <w:noProof/>
        </w:rPr>
        <w:fldChar w:fldCharType="begin"/>
      </w:r>
      <w:r>
        <w:rPr>
          <w:noProof/>
        </w:rPr>
        <w:instrText xml:space="preserve"> PAGEREF _Toc517721640 \h </w:instrText>
      </w:r>
      <w:r>
        <w:rPr>
          <w:noProof/>
        </w:rPr>
      </w:r>
      <w:r>
        <w:rPr>
          <w:noProof/>
        </w:rPr>
        <w:fldChar w:fldCharType="separate"/>
      </w:r>
      <w:r>
        <w:rPr>
          <w:noProof/>
        </w:rPr>
        <w:t>4</w:t>
      </w:r>
      <w:r>
        <w:rPr>
          <w:noProof/>
        </w:rPr>
        <w:fldChar w:fldCharType="end"/>
      </w:r>
    </w:p>
    <w:p w:rsidR="005B6378" w:rsidRDefault="005B6378">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9B4589">
        <w:rPr>
          <w:rFonts w:ascii="Times New Roman" w:hAnsi="Times New Roman"/>
          <w:noProof/>
          <w:lang w:val="es-ES" w:eastAsia="es-ES"/>
        </w:rPr>
        <w:t>3.1</w:t>
      </w:r>
      <w:r>
        <w:rPr>
          <w:rFonts w:asciiTheme="minorHAnsi" w:eastAsiaTheme="minorEastAsia" w:hAnsiTheme="minorHAnsi" w:cstheme="minorBidi"/>
          <w:i w:val="0"/>
          <w:iCs w:val="0"/>
          <w:noProof/>
          <w:szCs w:val="22"/>
          <w:lang w:val="es-ES" w:eastAsia="es-ES"/>
        </w:rPr>
        <w:tab/>
      </w:r>
      <w:r w:rsidRPr="009B4589">
        <w:rPr>
          <w:noProof/>
          <w:lang w:val="es-ES" w:eastAsia="es-ES"/>
        </w:rPr>
        <w:t>Objetos a probar</w:t>
      </w:r>
      <w:r>
        <w:rPr>
          <w:noProof/>
        </w:rPr>
        <w:tab/>
      </w:r>
      <w:r>
        <w:rPr>
          <w:noProof/>
        </w:rPr>
        <w:fldChar w:fldCharType="begin"/>
      </w:r>
      <w:r>
        <w:rPr>
          <w:noProof/>
        </w:rPr>
        <w:instrText xml:space="preserve"> PAGEREF _Toc517721641 \h </w:instrText>
      </w:r>
      <w:r>
        <w:rPr>
          <w:noProof/>
        </w:rPr>
      </w:r>
      <w:r>
        <w:rPr>
          <w:noProof/>
        </w:rPr>
        <w:fldChar w:fldCharType="separate"/>
      </w:r>
      <w:r>
        <w:rPr>
          <w:noProof/>
        </w:rPr>
        <w:t>4</w:t>
      </w:r>
      <w:r>
        <w:rPr>
          <w:noProof/>
        </w:rPr>
        <w:fldChar w:fldCharType="end"/>
      </w:r>
    </w:p>
    <w:p w:rsidR="005B6378" w:rsidRDefault="005B6378">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9B4589">
        <w:rPr>
          <w:rFonts w:ascii="Times New Roman" w:hAnsi="Times New Roman"/>
          <w:noProof/>
          <w:lang w:val="es-ES" w:eastAsia="es-ES"/>
        </w:rPr>
        <w:t>3.2</w:t>
      </w:r>
      <w:r>
        <w:rPr>
          <w:rFonts w:asciiTheme="minorHAnsi" w:eastAsiaTheme="minorEastAsia" w:hAnsiTheme="minorHAnsi" w:cstheme="minorBidi"/>
          <w:i w:val="0"/>
          <w:iCs w:val="0"/>
          <w:noProof/>
          <w:szCs w:val="22"/>
          <w:lang w:val="es-ES" w:eastAsia="es-ES"/>
        </w:rPr>
        <w:tab/>
      </w:r>
      <w:r w:rsidRPr="009B4589">
        <w:rPr>
          <w:noProof/>
          <w:lang w:val="es-ES" w:eastAsia="es-ES"/>
        </w:rPr>
        <w:t>Tipos de Prueba</w:t>
      </w:r>
      <w:r>
        <w:rPr>
          <w:noProof/>
        </w:rPr>
        <w:tab/>
      </w:r>
      <w:r>
        <w:rPr>
          <w:noProof/>
        </w:rPr>
        <w:fldChar w:fldCharType="begin"/>
      </w:r>
      <w:r>
        <w:rPr>
          <w:noProof/>
        </w:rPr>
        <w:instrText xml:space="preserve"> PAGEREF _Toc517721642 \h </w:instrText>
      </w:r>
      <w:r>
        <w:rPr>
          <w:noProof/>
        </w:rPr>
      </w:r>
      <w:r>
        <w:rPr>
          <w:noProof/>
        </w:rPr>
        <w:fldChar w:fldCharType="separate"/>
      </w:r>
      <w:r>
        <w:rPr>
          <w:noProof/>
        </w:rPr>
        <w:t>4</w:t>
      </w:r>
      <w:r>
        <w:rPr>
          <w:noProof/>
        </w:rPr>
        <w:fldChar w:fldCharType="end"/>
      </w:r>
    </w:p>
    <w:p w:rsidR="005B6378" w:rsidRDefault="005B6378">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9B4589">
        <w:rPr>
          <w:rFonts w:ascii="Times New Roman" w:hAnsi="Times New Roman"/>
          <w:noProof/>
          <w:lang w:val="es-ES" w:eastAsia="es-ES"/>
        </w:rPr>
        <w:t>3.3</w:t>
      </w:r>
      <w:r>
        <w:rPr>
          <w:rFonts w:asciiTheme="minorHAnsi" w:eastAsiaTheme="minorEastAsia" w:hAnsiTheme="minorHAnsi" w:cstheme="minorBidi"/>
          <w:i w:val="0"/>
          <w:iCs w:val="0"/>
          <w:noProof/>
          <w:szCs w:val="22"/>
          <w:lang w:val="es-ES" w:eastAsia="es-ES"/>
        </w:rPr>
        <w:tab/>
      </w:r>
      <w:r w:rsidRPr="009B4589">
        <w:rPr>
          <w:noProof/>
          <w:lang w:val="es-ES" w:eastAsia="es-ES"/>
        </w:rPr>
        <w:t>Forma de aplicar los Casos de Prueba</w:t>
      </w:r>
      <w:r>
        <w:rPr>
          <w:noProof/>
        </w:rPr>
        <w:tab/>
      </w:r>
      <w:r>
        <w:rPr>
          <w:noProof/>
        </w:rPr>
        <w:fldChar w:fldCharType="begin"/>
      </w:r>
      <w:r>
        <w:rPr>
          <w:noProof/>
        </w:rPr>
        <w:instrText xml:space="preserve"> PAGEREF _Toc517721643 \h </w:instrText>
      </w:r>
      <w:r>
        <w:rPr>
          <w:noProof/>
        </w:rPr>
      </w:r>
      <w:r>
        <w:rPr>
          <w:noProof/>
        </w:rPr>
        <w:fldChar w:fldCharType="separate"/>
      </w:r>
      <w:r>
        <w:rPr>
          <w:noProof/>
        </w:rPr>
        <w:t>5</w:t>
      </w:r>
      <w:r>
        <w:rPr>
          <w:noProof/>
        </w:rPr>
        <w:fldChar w:fldCharType="end"/>
      </w:r>
    </w:p>
    <w:p w:rsidR="005B6378" w:rsidRDefault="005B6378">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9B4589">
        <w:rPr>
          <w:rFonts w:ascii="Times New Roman" w:hAnsi="Times New Roman"/>
          <w:noProof/>
          <w:lang w:val="es-ES" w:eastAsia="es-ES"/>
        </w:rPr>
        <w:t>3.4</w:t>
      </w:r>
      <w:r>
        <w:rPr>
          <w:rFonts w:asciiTheme="minorHAnsi" w:eastAsiaTheme="minorEastAsia" w:hAnsiTheme="minorHAnsi" w:cstheme="minorBidi"/>
          <w:i w:val="0"/>
          <w:iCs w:val="0"/>
          <w:noProof/>
          <w:szCs w:val="22"/>
          <w:lang w:val="es-ES" w:eastAsia="es-ES"/>
        </w:rPr>
        <w:tab/>
      </w:r>
      <w:r w:rsidRPr="009B4589">
        <w:rPr>
          <w:noProof/>
          <w:lang w:val="es-ES" w:eastAsia="es-ES"/>
        </w:rPr>
        <w:t>Criterios de Aceptación</w:t>
      </w:r>
      <w:r>
        <w:rPr>
          <w:noProof/>
        </w:rPr>
        <w:tab/>
      </w:r>
      <w:r>
        <w:rPr>
          <w:noProof/>
        </w:rPr>
        <w:fldChar w:fldCharType="begin"/>
      </w:r>
      <w:r>
        <w:rPr>
          <w:noProof/>
        </w:rPr>
        <w:instrText xml:space="preserve"> PAGEREF _Toc517721644 \h </w:instrText>
      </w:r>
      <w:r>
        <w:rPr>
          <w:noProof/>
        </w:rPr>
      </w:r>
      <w:r>
        <w:rPr>
          <w:noProof/>
        </w:rPr>
        <w:fldChar w:fldCharType="separate"/>
      </w:r>
      <w:r>
        <w:rPr>
          <w:noProof/>
        </w:rPr>
        <w:t>5</w:t>
      </w:r>
      <w:r>
        <w:rPr>
          <w:noProof/>
        </w:rPr>
        <w:fldChar w:fldCharType="end"/>
      </w:r>
    </w:p>
    <w:p w:rsidR="005B6378" w:rsidRDefault="005B6378">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9B4589">
        <w:rPr>
          <w:rFonts w:ascii="Times New Roman" w:hAnsi="Times New Roman"/>
          <w:noProof/>
          <w:lang w:val="es-ES" w:eastAsia="es-ES"/>
        </w:rPr>
        <w:t>3.5</w:t>
      </w:r>
      <w:r>
        <w:rPr>
          <w:rFonts w:asciiTheme="minorHAnsi" w:eastAsiaTheme="minorEastAsia" w:hAnsiTheme="minorHAnsi" w:cstheme="minorBidi"/>
          <w:i w:val="0"/>
          <w:iCs w:val="0"/>
          <w:noProof/>
          <w:szCs w:val="22"/>
          <w:lang w:val="es-ES" w:eastAsia="es-ES"/>
        </w:rPr>
        <w:tab/>
      </w:r>
      <w:r w:rsidRPr="009B4589">
        <w:rPr>
          <w:noProof/>
          <w:lang w:val="es-ES" w:eastAsia="es-ES"/>
        </w:rPr>
        <w:t>Estructura de los Casos de Prueba</w:t>
      </w:r>
      <w:r>
        <w:rPr>
          <w:noProof/>
        </w:rPr>
        <w:tab/>
      </w:r>
      <w:r>
        <w:rPr>
          <w:noProof/>
        </w:rPr>
        <w:fldChar w:fldCharType="begin"/>
      </w:r>
      <w:r>
        <w:rPr>
          <w:noProof/>
        </w:rPr>
        <w:instrText xml:space="preserve"> PAGEREF _Toc517721645 \h </w:instrText>
      </w:r>
      <w:r>
        <w:rPr>
          <w:noProof/>
        </w:rPr>
      </w:r>
      <w:r>
        <w:rPr>
          <w:noProof/>
        </w:rPr>
        <w:fldChar w:fldCharType="separate"/>
      </w:r>
      <w:r>
        <w:rPr>
          <w:noProof/>
        </w:rPr>
        <w:t>5</w:t>
      </w:r>
      <w:r>
        <w:rPr>
          <w:noProof/>
        </w:rPr>
        <w:fldChar w:fldCharType="end"/>
      </w:r>
    </w:p>
    <w:p w:rsidR="005A55E6" w:rsidRDefault="00582B06">
      <w:pPr>
        <w:pStyle w:val="Ttulo"/>
        <w:rPr>
          <w:lang w:val="es-ES"/>
        </w:rPr>
      </w:pPr>
      <w:r>
        <w:rPr>
          <w:rFonts w:ascii="Times New Roman" w:hAnsi="Times New Roman"/>
          <w:b w:val="0"/>
          <w:sz w:val="20"/>
          <w:szCs w:val="24"/>
        </w:rPr>
        <w:fldChar w:fldCharType="end"/>
      </w:r>
      <w:r w:rsidR="005A55E6">
        <w:rPr>
          <w:lang w:val="es-ES"/>
        </w:rPr>
        <w:br w:type="page"/>
      </w:r>
      <w:r w:rsidR="00120CC2">
        <w:rPr>
          <w:lang w:val="es-ES"/>
        </w:rPr>
        <w:lastRenderedPageBreak/>
        <w:t>Plan de Pruebas</w:t>
      </w:r>
    </w:p>
    <w:p w:rsidR="005A55E6" w:rsidRDefault="005A55E6">
      <w:pPr>
        <w:pStyle w:val="Ttulo1"/>
        <w:numPr>
          <w:ilvl w:val="0"/>
          <w:numId w:val="0"/>
        </w:numPr>
        <w:rPr>
          <w:lang w:val="es-ES"/>
        </w:rPr>
      </w:pPr>
      <w:bookmarkStart w:id="1" w:name="_Toc447095880"/>
    </w:p>
    <w:p w:rsidR="005A55E6" w:rsidRDefault="005A55E6">
      <w:pPr>
        <w:pStyle w:val="Ttulo1"/>
        <w:rPr>
          <w:lang w:val="es-ES"/>
        </w:rPr>
      </w:pPr>
      <w:bookmarkStart w:id="2" w:name="_Toc524312826"/>
      <w:bookmarkStart w:id="3" w:name="_Toc456598586"/>
      <w:bookmarkStart w:id="4" w:name="_Toc456600917"/>
      <w:bookmarkStart w:id="5" w:name="_Toc517721636"/>
      <w:r>
        <w:rPr>
          <w:lang w:val="es-ES"/>
        </w:rPr>
        <w:t>Introducción</w:t>
      </w:r>
      <w:bookmarkEnd w:id="2"/>
      <w:bookmarkEnd w:id="5"/>
    </w:p>
    <w:p w:rsidR="00120CC2" w:rsidRPr="00120CC2" w:rsidRDefault="009F34E1" w:rsidP="00120CC2">
      <w:pPr>
        <w:widowControl/>
        <w:spacing w:line="240" w:lineRule="auto"/>
        <w:ind w:left="720"/>
        <w:rPr>
          <w:rFonts w:ascii="Times New Roman" w:hAnsi="Times New Roman"/>
          <w:sz w:val="24"/>
          <w:szCs w:val="24"/>
          <w:lang w:val="es-ES" w:eastAsia="es-ES"/>
        </w:rPr>
      </w:pPr>
      <w:bookmarkStart w:id="6" w:name="_Toc524312827"/>
      <w:r>
        <w:rPr>
          <w:lang w:val="es-ES"/>
        </w:rPr>
        <w:t xml:space="preserve">Este </w:t>
      </w:r>
      <w:r w:rsidR="00DE4819">
        <w:rPr>
          <w:lang w:val="es-ES"/>
        </w:rPr>
        <w:t xml:space="preserve">documento </w:t>
      </w:r>
      <w:r w:rsidR="00691064">
        <w:rPr>
          <w:lang w:val="es-ES"/>
        </w:rPr>
        <w:t>describe</w:t>
      </w:r>
      <w:r w:rsidR="00120CC2">
        <w:rPr>
          <w:lang w:val="es-ES"/>
        </w:rPr>
        <w:t xml:space="preserve"> el </w:t>
      </w:r>
      <w:r w:rsidR="00120CC2" w:rsidRPr="00120CC2">
        <w:rPr>
          <w:rFonts w:cs="Arial"/>
          <w:color w:val="000000"/>
          <w:szCs w:val="22"/>
          <w:lang w:val="es-ES" w:eastAsia="es-ES"/>
        </w:rPr>
        <w:t xml:space="preserve">plan de pruebas </w:t>
      </w:r>
      <w:r w:rsidR="00120CC2">
        <w:rPr>
          <w:rFonts w:cs="Arial"/>
          <w:color w:val="000000"/>
          <w:szCs w:val="22"/>
          <w:lang w:val="es-ES" w:eastAsia="es-ES"/>
        </w:rPr>
        <w:t xml:space="preserve">a realizar, éste </w:t>
      </w:r>
      <w:r w:rsidR="00120CC2" w:rsidRPr="00120CC2">
        <w:rPr>
          <w:rFonts w:cs="Arial"/>
          <w:color w:val="000000"/>
          <w:szCs w:val="22"/>
          <w:lang w:val="es-ES" w:eastAsia="es-ES"/>
        </w:rPr>
        <w:t xml:space="preserve">permitirá descubrir errores en la funcionalidad y rendimiento del sistema. Estos errores se descubrirán mediante la aplicación de distintas estrategias de prueba que utilizaremos sobre el software y </w:t>
      </w:r>
      <w:r w:rsidR="00120CC2">
        <w:rPr>
          <w:rFonts w:cs="Arial"/>
          <w:color w:val="000000"/>
          <w:szCs w:val="22"/>
          <w:lang w:val="es-ES" w:eastAsia="es-ES"/>
        </w:rPr>
        <w:t xml:space="preserve">el </w:t>
      </w:r>
      <w:r w:rsidR="00120CC2" w:rsidRPr="00120CC2">
        <w:rPr>
          <w:rFonts w:cs="Arial"/>
          <w:color w:val="000000"/>
          <w:szCs w:val="22"/>
          <w:lang w:val="es-ES" w:eastAsia="es-ES"/>
        </w:rPr>
        <w:t xml:space="preserve">hardware, lo que nos permitirá clasificar y solucionar los errores más importantes encontrados </w:t>
      </w:r>
    </w:p>
    <w:p w:rsidR="00F9693A" w:rsidRPr="00120CC2" w:rsidRDefault="00F9693A" w:rsidP="007B79A5">
      <w:pPr>
        <w:ind w:left="720"/>
        <w:rPr>
          <w:rFonts w:cs="Arial"/>
          <w:szCs w:val="22"/>
          <w:lang w:val="es-ES"/>
        </w:rPr>
      </w:pPr>
    </w:p>
    <w:p w:rsidR="00F9693A" w:rsidRDefault="00F9693A" w:rsidP="00AA09DA">
      <w:pPr>
        <w:ind w:left="720"/>
        <w:rPr>
          <w:lang w:val="es-ES"/>
        </w:rPr>
      </w:pPr>
    </w:p>
    <w:p w:rsidR="005A55E6" w:rsidRDefault="005A55E6">
      <w:pPr>
        <w:pStyle w:val="Ttulo2"/>
        <w:rPr>
          <w:lang w:val="es-ES"/>
        </w:rPr>
      </w:pPr>
      <w:bookmarkStart w:id="7" w:name="_Toc517721637"/>
      <w:r>
        <w:rPr>
          <w:lang w:val="es-ES"/>
        </w:rPr>
        <w:t>P</w:t>
      </w:r>
      <w:bookmarkEnd w:id="6"/>
      <w:r>
        <w:rPr>
          <w:lang w:val="es-ES"/>
        </w:rPr>
        <w:t>ropósito</w:t>
      </w:r>
      <w:r w:rsidR="003E7A62">
        <w:rPr>
          <w:lang w:val="es-ES"/>
        </w:rPr>
        <w:t xml:space="preserve"> de este documento</w:t>
      </w:r>
      <w:bookmarkEnd w:id="7"/>
    </w:p>
    <w:p w:rsidR="001026C5" w:rsidRDefault="00120CC2" w:rsidP="00AA09DA">
      <w:pPr>
        <w:ind w:left="720"/>
        <w:rPr>
          <w:lang w:val="es-ES"/>
        </w:rPr>
      </w:pPr>
      <w:r>
        <w:rPr>
          <w:lang w:val="es-ES"/>
        </w:rPr>
        <w:t xml:space="preserve">Mostrar la forma en que se llevarán a cabo las pruebas del sistema, los tipos de prueba a realizar sobre los diferentes objetos, </w:t>
      </w:r>
      <w:r w:rsidR="00963265">
        <w:rPr>
          <w:lang w:val="es-ES"/>
        </w:rPr>
        <w:t>y mostrar cómo se documentarán los casos de prueba definidos para diferentes escenarios, y qué datos se guardarán como resultado de la ejecución de los casos de prueba definidos</w:t>
      </w:r>
    </w:p>
    <w:p w:rsidR="00D127E7" w:rsidRDefault="00D127E7" w:rsidP="00AA09DA">
      <w:pPr>
        <w:ind w:left="720"/>
        <w:rPr>
          <w:lang w:val="es-ES"/>
        </w:rPr>
      </w:pPr>
    </w:p>
    <w:p w:rsidR="005A55E6" w:rsidRDefault="005A55E6">
      <w:pPr>
        <w:pStyle w:val="Ttulo2"/>
        <w:rPr>
          <w:lang w:val="es-ES"/>
        </w:rPr>
      </w:pPr>
      <w:bookmarkStart w:id="8" w:name="_Toc517721638"/>
      <w:r>
        <w:rPr>
          <w:lang w:val="es-ES"/>
        </w:rPr>
        <w:t>Alcance</w:t>
      </w:r>
      <w:bookmarkEnd w:id="8"/>
    </w:p>
    <w:p w:rsidR="00AA09DA" w:rsidRDefault="002226F1" w:rsidP="00AA09DA">
      <w:pPr>
        <w:ind w:left="720"/>
        <w:rPr>
          <w:lang w:val="es-ES"/>
        </w:rPr>
      </w:pPr>
      <w:r>
        <w:rPr>
          <w:lang w:val="es-ES"/>
        </w:rPr>
        <w:t xml:space="preserve">Personas y procedimientos implicados en </w:t>
      </w:r>
      <w:r w:rsidR="00963265">
        <w:rPr>
          <w:lang w:val="es-ES"/>
        </w:rPr>
        <w:t>las pruebas</w:t>
      </w:r>
      <w:r>
        <w:rPr>
          <w:lang w:val="es-ES"/>
        </w:rPr>
        <w:t xml:space="preserve"> del sistema </w:t>
      </w:r>
      <w:r w:rsidR="0019610C">
        <w:rPr>
          <w:rFonts w:cs="Arial"/>
          <w:szCs w:val="22"/>
        </w:rPr>
        <w:t>Home Safe Home</w:t>
      </w:r>
      <w:r w:rsidR="003E6BFB">
        <w:rPr>
          <w:rFonts w:cs="Arial"/>
          <w:szCs w:val="22"/>
        </w:rPr>
        <w:t>.</w:t>
      </w:r>
    </w:p>
    <w:p w:rsidR="005A55E6" w:rsidRDefault="005A55E6">
      <w:pPr>
        <w:pStyle w:val="Textoindependiente"/>
        <w:rPr>
          <w:lang w:val="es-ES"/>
        </w:rPr>
      </w:pPr>
    </w:p>
    <w:p w:rsidR="005A55E6" w:rsidRDefault="002107FC">
      <w:pPr>
        <w:pStyle w:val="Ttulo1"/>
        <w:rPr>
          <w:lang w:val="es-ES"/>
        </w:rPr>
      </w:pPr>
      <w:bookmarkStart w:id="9" w:name="_Toc524312832"/>
      <w:bookmarkStart w:id="10" w:name="_Toc517721639"/>
      <w:r>
        <w:rPr>
          <w:lang w:val="es-ES"/>
        </w:rPr>
        <w:t>Descripción</w:t>
      </w:r>
      <w:r w:rsidR="005A55E6">
        <w:rPr>
          <w:lang w:val="es-ES"/>
        </w:rPr>
        <w:t xml:space="preserve"> General</w:t>
      </w:r>
      <w:bookmarkEnd w:id="9"/>
      <w:bookmarkEnd w:id="10"/>
    </w:p>
    <w:p w:rsidR="00963265" w:rsidRDefault="00963265" w:rsidP="00963265">
      <w:pPr>
        <w:ind w:left="720"/>
        <w:rPr>
          <w:lang w:val="es-ES"/>
        </w:rPr>
      </w:pPr>
    </w:p>
    <w:p w:rsidR="00963265" w:rsidRDefault="00963265" w:rsidP="00963265">
      <w:pPr>
        <w:ind w:left="720"/>
        <w:rPr>
          <w:lang w:val="es-ES"/>
        </w:rPr>
      </w:pPr>
      <w:r>
        <w:rPr>
          <w:lang w:val="es-ES"/>
        </w:rPr>
        <w:t>Para el plan de pruebas se definirán los objetos a probar, los tipos de prueba a realizar para los diferentes objetos, y la forma como se llevará a cabo el testing en el transcurso de cada sprint. También se definen los criterios de aceptación, y la estructura de los casos de prueba</w:t>
      </w:r>
      <w:r w:rsidR="00A83CFB">
        <w:rPr>
          <w:lang w:val="es-ES"/>
        </w:rPr>
        <w:t>, en esta estructura se definirán los datos necesarios para la definición de los casos de prueba, la forma en que se agregará cada escenario, y cómo se deberá documentar la ejecución de los casos de prueba según los escenarios definidos.</w:t>
      </w:r>
    </w:p>
    <w:p w:rsidR="00FB0D59" w:rsidRDefault="00FB0D59" w:rsidP="00963265">
      <w:pPr>
        <w:ind w:left="720"/>
        <w:rPr>
          <w:lang w:val="es-ES"/>
        </w:rPr>
      </w:pPr>
    </w:p>
    <w:p w:rsidR="00FB0D59" w:rsidRPr="00963265" w:rsidRDefault="00FB0D59" w:rsidP="00FB0D59">
      <w:pPr>
        <w:pStyle w:val="Ttulo1"/>
        <w:rPr>
          <w:lang w:val="es-ES"/>
        </w:rPr>
      </w:pPr>
      <w:bookmarkStart w:id="11" w:name="_Toc517721640"/>
      <w:r>
        <w:rPr>
          <w:lang w:val="es-ES"/>
        </w:rPr>
        <w:t>Plan de Pruebas</w:t>
      </w:r>
      <w:bookmarkEnd w:id="11"/>
    </w:p>
    <w:p w:rsidR="00963265" w:rsidRPr="00120CC2" w:rsidRDefault="00963265" w:rsidP="00A83CFB">
      <w:pPr>
        <w:pStyle w:val="Ttulo2"/>
        <w:rPr>
          <w:rFonts w:ascii="Times New Roman" w:hAnsi="Times New Roman"/>
          <w:sz w:val="24"/>
          <w:szCs w:val="24"/>
          <w:lang w:val="es-ES" w:eastAsia="es-ES"/>
        </w:rPr>
      </w:pPr>
      <w:bookmarkStart w:id="12" w:name="_Toc517721641"/>
      <w:bookmarkEnd w:id="1"/>
      <w:bookmarkEnd w:id="3"/>
      <w:bookmarkEnd w:id="4"/>
      <w:r w:rsidRPr="00120CC2">
        <w:rPr>
          <w:lang w:val="es-ES" w:eastAsia="es-ES"/>
        </w:rPr>
        <w:t>Objetos a probar</w:t>
      </w:r>
      <w:bookmarkEnd w:id="12"/>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Los objetos a probar en el sistema: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 Aplicación Web: Campos de entrada, tipos de dato aceptados, validar la lógica mediante los resultados esperados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 Aplicación Mobile: Campos de entrada, tipos de dato aceptados, validar la lógica mediante los resultados esperados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 Componentes de hardware: sensores, valores de retorno en rango normal, rendimiento</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A83CFB">
      <w:pPr>
        <w:pStyle w:val="Ttulo2"/>
        <w:rPr>
          <w:rFonts w:ascii="Times New Roman" w:hAnsi="Times New Roman"/>
          <w:sz w:val="24"/>
          <w:szCs w:val="24"/>
          <w:lang w:val="es-ES" w:eastAsia="es-ES"/>
        </w:rPr>
      </w:pPr>
      <w:bookmarkStart w:id="13" w:name="_Toc517721642"/>
      <w:r w:rsidRPr="00120CC2">
        <w:rPr>
          <w:lang w:val="es-ES" w:eastAsia="es-ES"/>
        </w:rPr>
        <w:t>Tipos de Prueba</w:t>
      </w:r>
      <w:bookmarkEnd w:id="13"/>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tipos de prueba a realizar por el equipo serán</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unitarios para los módulos más importantes de las aplicaciones Web y Mobile, y para el servidor</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exploratorio para los distintos módulos de las aplicaciones Web y Mobile</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de hardware para comprobar el funcionamiento de los distintos componentes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lastRenderedPageBreak/>
        <w:t>-Test de integración del sistema, para comprobar la correcta comunicación entre hardware, servidor, y aplicaciones Web y Mobile</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pruebas unitarias son de caja blanca, ya que se comprueba la lógica interna, y se revisa el código.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Para ambos tipos de prueba se tratará de encontrar el mayor número de errores usando la menor cantidad de tiempo y esfuerzo posible</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Se deberán documentar los Casos de Prueba para los escenarios a probar, mínimamente serán documentados los casos críticos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Al probar los distintos tipos de datos utilizados en las interfaces de usuario, tener en cuenta la lógica asociada al elemento que se está probando</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A83CFB">
      <w:pPr>
        <w:pStyle w:val="Ttulo2"/>
        <w:rPr>
          <w:rFonts w:ascii="Times New Roman" w:hAnsi="Times New Roman"/>
          <w:sz w:val="24"/>
          <w:szCs w:val="24"/>
          <w:lang w:val="es-ES" w:eastAsia="es-ES"/>
        </w:rPr>
      </w:pPr>
      <w:bookmarkStart w:id="14" w:name="_Toc517721643"/>
      <w:r w:rsidRPr="00120CC2">
        <w:rPr>
          <w:lang w:val="es-ES" w:eastAsia="es-ES"/>
        </w:rPr>
        <w:t>Forma de aplicar los Casos de Prueba</w:t>
      </w:r>
      <w:bookmarkEnd w:id="14"/>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Los test unitarios se realizarán a medida que se van completando las distintas funciones relacionadas a una User Story. Una vez que se ha completado la funcionalidad de toda la historia se realizarán las pruebas exploratorias y de integración que sean necesarias, para corroborar el correcto acoplamiento entre módulos y con otras aplicaciones.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A83CFB">
      <w:pPr>
        <w:pStyle w:val="Ttulo2"/>
        <w:rPr>
          <w:rFonts w:ascii="Times New Roman" w:hAnsi="Times New Roman"/>
          <w:sz w:val="24"/>
          <w:szCs w:val="24"/>
          <w:lang w:val="es-ES" w:eastAsia="es-ES"/>
        </w:rPr>
      </w:pPr>
      <w:bookmarkStart w:id="15" w:name="_Toc517721644"/>
      <w:r w:rsidRPr="00120CC2">
        <w:rPr>
          <w:lang w:val="es-ES" w:eastAsia="es-ES"/>
        </w:rPr>
        <w:t>Criterios de Aceptación</w:t>
      </w:r>
      <w:bookmarkEnd w:id="15"/>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 cobertura del testing unitario para cada historia comprometida en el Sprint tendrá que abarcar al menos los escenarios críticos de esa historia.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Además se realizará testing exploratorio de las nuevas funcionalidades, y de integración entre los módulos generados hasta el momento</w:t>
      </w:r>
      <w:r w:rsidR="00023D47">
        <w:rPr>
          <w:rFonts w:cs="Arial"/>
          <w:color w:val="000000"/>
          <w:szCs w:val="22"/>
          <w:lang w:val="es-ES" w:eastAsia="es-ES"/>
        </w:rPr>
        <w:t>,</w:t>
      </w:r>
      <w:r w:rsidRPr="00120CC2">
        <w:rPr>
          <w:rFonts w:cs="Arial"/>
          <w:color w:val="000000"/>
          <w:szCs w:val="22"/>
          <w:lang w:val="es-ES" w:eastAsia="es-ES"/>
        </w:rPr>
        <w:t xml:space="preserve"> para reconocer si hay conflictos entre los módulos existentes y los nuevos </w:t>
      </w:r>
      <w:r w:rsidR="00A05037">
        <w:rPr>
          <w:rFonts w:cs="Arial"/>
          <w:color w:val="000000"/>
          <w:szCs w:val="22"/>
          <w:lang w:val="es-ES" w:eastAsia="es-ES"/>
        </w:rPr>
        <w:t xml:space="preserve">módulos agregados, o si los </w:t>
      </w:r>
      <w:r w:rsidRPr="00120CC2">
        <w:rPr>
          <w:rFonts w:cs="Arial"/>
          <w:color w:val="000000"/>
          <w:szCs w:val="22"/>
          <w:lang w:val="es-ES" w:eastAsia="es-ES"/>
        </w:rPr>
        <w:t>cambios</w:t>
      </w:r>
      <w:r w:rsidR="00A05037">
        <w:rPr>
          <w:rFonts w:cs="Arial"/>
          <w:color w:val="000000"/>
          <w:szCs w:val="22"/>
          <w:lang w:val="es-ES" w:eastAsia="es-ES"/>
        </w:rPr>
        <w:t xml:space="preserve"> agregados producen conflictos no previstos</w:t>
      </w:r>
      <w:r w:rsidRPr="00120CC2">
        <w:rPr>
          <w:rFonts w:cs="Arial"/>
          <w:color w:val="000000"/>
          <w:szCs w:val="22"/>
          <w:lang w:val="es-ES" w:eastAsia="es-ES"/>
        </w:rPr>
        <w:t>.</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Para aceptar los entregables no deberán existir fallas invalidantes</w:t>
      </w:r>
      <w:r w:rsidR="00A05037">
        <w:rPr>
          <w:rFonts w:cs="Arial"/>
          <w:color w:val="000000"/>
          <w:szCs w:val="22"/>
          <w:lang w:val="es-ES" w:eastAsia="es-ES"/>
        </w:rPr>
        <w:t xml:space="preserve"> (que bloqueen al sistema),</w:t>
      </w:r>
      <w:r w:rsidRPr="00120CC2">
        <w:rPr>
          <w:rFonts w:cs="Arial"/>
          <w:color w:val="000000"/>
          <w:szCs w:val="22"/>
          <w:lang w:val="es-ES" w:eastAsia="es-ES"/>
        </w:rPr>
        <w:t xml:space="preserve"> al momento de realizar el sprint review</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A83CFB">
      <w:pPr>
        <w:pStyle w:val="Ttulo2"/>
        <w:rPr>
          <w:rFonts w:ascii="Times New Roman" w:hAnsi="Times New Roman"/>
          <w:sz w:val="24"/>
          <w:szCs w:val="24"/>
          <w:lang w:val="es-ES" w:eastAsia="es-ES"/>
        </w:rPr>
      </w:pPr>
      <w:bookmarkStart w:id="16" w:name="_Toc517721645"/>
      <w:r w:rsidRPr="00120CC2">
        <w:rPr>
          <w:lang w:val="es-ES" w:eastAsia="es-ES"/>
        </w:rPr>
        <w:t>Estructura de los Casos de Prueba</w:t>
      </w:r>
      <w:bookmarkEnd w:id="16"/>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tblPr>
      <w:tblGrid>
        <w:gridCol w:w="2385"/>
        <w:gridCol w:w="6484"/>
      </w:tblGrid>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lastRenderedPageBreak/>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Id Caso de Prueba: </w:t>
      </w:r>
      <w:r w:rsidRPr="00120CC2">
        <w:rPr>
          <w:rFonts w:cs="Arial"/>
          <w:color w:val="222222"/>
          <w:szCs w:val="22"/>
          <w:shd w:val="clear" w:color="auto" w:fill="FFFFFF"/>
          <w:lang w:val="es-ES" w:eastAsia="es-ES"/>
        </w:rPr>
        <w:t>Como identificador se colocará CP-USx, donde x que será el número de historia de usuario que se ha definido como base para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Descripción: </w:t>
      </w:r>
      <w:r w:rsidRPr="00120CC2">
        <w:rPr>
          <w:rFonts w:cs="Arial"/>
          <w:color w:val="222222"/>
          <w:szCs w:val="22"/>
          <w:shd w:val="clear" w:color="auto" w:fill="FFFFFF"/>
          <w:lang w:val="es-ES" w:eastAsia="es-ES"/>
        </w:rPr>
        <w:t>Una breve descripción del objetivo general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Criterios Aceptación: </w:t>
      </w:r>
      <w:r w:rsidRPr="00120CC2">
        <w:rPr>
          <w:rFonts w:cs="Arial"/>
          <w:color w:val="222222"/>
          <w:szCs w:val="22"/>
          <w:shd w:val="clear" w:color="auto" w:fill="FFFFFF"/>
          <w:lang w:val="es-ES" w:eastAsia="es-ES"/>
        </w:rPr>
        <w:t>Son los criterios para debe cumplir el caso de prueba para ser exitoso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Fecha de Creación:</w:t>
      </w:r>
      <w:r w:rsidRPr="00120CC2">
        <w:rPr>
          <w:rFonts w:cs="Arial"/>
          <w:color w:val="222222"/>
          <w:szCs w:val="22"/>
          <w:shd w:val="clear" w:color="auto" w:fill="FFFFFF"/>
          <w:lang w:val="es-ES" w:eastAsia="es-ES"/>
        </w:rPr>
        <w:t xml:space="preserve"> Fecha en que se creó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tblPr>
      <w:tblGrid>
        <w:gridCol w:w="992"/>
        <w:gridCol w:w="166"/>
        <w:gridCol w:w="2533"/>
        <w:gridCol w:w="1799"/>
        <w:gridCol w:w="2288"/>
      </w:tblGrid>
      <w:tr w:rsidR="00963265" w:rsidRPr="00120CC2" w:rsidTr="00FA613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Resultado Esperado</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jc w:val="center"/>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Número:</w:t>
      </w:r>
      <w:r w:rsidRPr="00120CC2">
        <w:rPr>
          <w:rFonts w:cs="Arial"/>
          <w:color w:val="222222"/>
          <w:szCs w:val="22"/>
          <w:shd w:val="clear" w:color="auto" w:fill="FFFFFF"/>
          <w:lang w:val="es-ES" w:eastAsia="es-ES"/>
        </w:rPr>
        <w:t xml:space="preserve"> El número de escenario que se está teniendo en cuenta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Descripción Escenario:</w:t>
      </w:r>
      <w:r w:rsidRPr="00120CC2">
        <w:rPr>
          <w:rFonts w:cs="Arial"/>
          <w:color w:val="222222"/>
          <w:szCs w:val="22"/>
          <w:shd w:val="clear" w:color="auto" w:fill="FFFFFF"/>
          <w:lang w:val="es-ES" w:eastAsia="es-ES"/>
        </w:rPr>
        <w:t xml:space="preserve"> Una breve descripción del escenario que se está probando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Precondiciones:</w:t>
      </w:r>
      <w:r w:rsidRPr="00120CC2">
        <w:rPr>
          <w:rFonts w:cs="Arial"/>
          <w:color w:val="222222"/>
          <w:szCs w:val="22"/>
          <w:shd w:val="clear" w:color="auto" w:fill="FFFFFF"/>
          <w:lang w:val="es-ES" w:eastAsia="es-ES"/>
        </w:rPr>
        <w:t xml:space="preserve"> Pasos a tener en cuenta antes de la ejecución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Resultado Esperado:</w:t>
      </w:r>
      <w:r w:rsidRPr="00120CC2">
        <w:rPr>
          <w:rFonts w:cs="Arial"/>
          <w:color w:val="222222"/>
          <w:szCs w:val="22"/>
          <w:shd w:val="clear" w:color="auto" w:fill="FFFFFF"/>
          <w:lang w:val="es-ES" w:eastAsia="es-ES"/>
        </w:rPr>
        <w:t xml:space="preserve"> El resultado esperado para que el caso de prueba sea exitoso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Para cada ejecución de los casos de prueba se deberá llenar la siguiente tabla. Donde se especificarán los campos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tblPr>
      <w:tblGrid>
        <w:gridCol w:w="1297"/>
        <w:gridCol w:w="1212"/>
        <w:gridCol w:w="796"/>
        <w:gridCol w:w="1530"/>
        <w:gridCol w:w="857"/>
        <w:gridCol w:w="1224"/>
        <w:gridCol w:w="1738"/>
      </w:tblGrid>
      <w:tr w:rsidR="00963265" w:rsidRPr="00120CC2" w:rsidTr="00FA613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Id CP - Nro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UserStory</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Responsable</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Objeto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Resultado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Observaciones</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 w:val="19"/>
          <w:szCs w:val="19"/>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Id CP - Nro:</w:t>
      </w:r>
      <w:r w:rsidRPr="00120CC2">
        <w:rPr>
          <w:rFonts w:cs="Arial"/>
          <w:color w:val="222222"/>
          <w:szCs w:val="22"/>
          <w:shd w:val="clear" w:color="auto" w:fill="FFFFFF"/>
          <w:lang w:val="es-ES" w:eastAsia="es-ES"/>
        </w:rPr>
        <w:t xml:space="preserve"> Identificador del Caso de Prueba y número de escenario que se está ejecutando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UserStory:</w:t>
      </w:r>
      <w:r w:rsidRPr="00120CC2">
        <w:rPr>
          <w:rFonts w:cs="Arial"/>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Fecha:</w:t>
      </w:r>
      <w:r w:rsidRPr="00120CC2">
        <w:rPr>
          <w:rFonts w:cs="Arial"/>
          <w:color w:val="222222"/>
          <w:szCs w:val="22"/>
          <w:shd w:val="clear" w:color="auto" w:fill="FFFFFF"/>
          <w:lang w:val="es-ES" w:eastAsia="es-ES"/>
        </w:rPr>
        <w:t xml:space="preserve"> La fecha de ejecución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Responsable:</w:t>
      </w:r>
      <w:r w:rsidRPr="00120CC2">
        <w:rPr>
          <w:rFonts w:cs="Arial"/>
          <w:color w:val="222222"/>
          <w:szCs w:val="22"/>
          <w:shd w:val="clear" w:color="auto" w:fill="FFFFFF"/>
          <w:lang w:val="es-ES" w:eastAsia="es-ES"/>
        </w:rPr>
        <w:t xml:space="preserve"> Integrante del equipo que ejecutó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Objeto:</w:t>
      </w:r>
      <w:r w:rsidRPr="00120CC2">
        <w:rPr>
          <w:rFonts w:cs="Arial"/>
          <w:color w:val="222222"/>
          <w:szCs w:val="22"/>
          <w:shd w:val="clear" w:color="auto" w:fill="FFFFFF"/>
          <w:lang w:val="es-ES" w:eastAsia="es-ES"/>
        </w:rPr>
        <w:t xml:space="preserve"> El objeto que está siendo sometido a prueba, éste puede ser una función, pantalla, componente de hardware, etc.</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Resultado:</w:t>
      </w:r>
      <w:r w:rsidRPr="00120CC2">
        <w:rPr>
          <w:rFonts w:cs="Arial"/>
          <w:color w:val="222222"/>
          <w:szCs w:val="22"/>
          <w:shd w:val="clear" w:color="auto" w:fill="FFFFFF"/>
          <w:lang w:val="es-ES" w:eastAsia="es-ES"/>
        </w:rPr>
        <w:t xml:space="preserve"> El resultado obtenido en la corrida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Observaciones:</w:t>
      </w:r>
      <w:r w:rsidRPr="00120CC2">
        <w:rPr>
          <w:rFonts w:cs="Arial"/>
          <w:color w:val="222222"/>
          <w:szCs w:val="22"/>
          <w:shd w:val="clear" w:color="auto" w:fill="FFFFFF"/>
          <w:lang w:val="es-ES" w:eastAsia="es-ES"/>
        </w:rPr>
        <w:t xml:space="preserve"> Alguna observación asociada al resultado obtenido</w:t>
      </w:r>
    </w:p>
    <w:p w:rsidR="00963265" w:rsidRDefault="00963265" w:rsidP="00963265">
      <w:pPr>
        <w:rPr>
          <w:lang w:val="es-ES" w:eastAsia="es-AR"/>
        </w:rPr>
      </w:pPr>
    </w:p>
    <w:p w:rsidR="00963265" w:rsidRPr="0092108F" w:rsidRDefault="00963265" w:rsidP="00963265">
      <w:pPr>
        <w:rPr>
          <w:lang w:val="es-ES" w:eastAsia="es-AR"/>
        </w:rPr>
      </w:pPr>
    </w:p>
    <w:sectPr w:rsidR="00963265" w:rsidRPr="0092108F" w:rsidSect="008A382B">
      <w:headerReference w:type="default" r:id="rId9"/>
      <w:footerReference w:type="default" r:id="rId10"/>
      <w:type w:val="oddPage"/>
      <w:pgSz w:w="12240" w:h="15840" w:code="1"/>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AFE" w:rsidRDefault="00636AFE">
      <w:pPr>
        <w:spacing w:line="240" w:lineRule="auto"/>
      </w:pPr>
      <w:r>
        <w:separator/>
      </w:r>
    </w:p>
  </w:endnote>
  <w:endnote w:type="continuationSeparator" w:id="1">
    <w:p w:rsidR="00636AFE" w:rsidRDefault="00636A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088"/>
      <w:gridCol w:w="236"/>
      <w:gridCol w:w="3162"/>
    </w:tblGrid>
    <w:tr w:rsidR="004B30FA" w:rsidRPr="00161721" w:rsidTr="00156076">
      <w:tc>
        <w:tcPr>
          <w:tcW w:w="6088" w:type="dxa"/>
          <w:tcBorders>
            <w:top w:val="nil"/>
            <w:left w:val="nil"/>
            <w:bottom w:val="nil"/>
            <w:right w:val="nil"/>
          </w:tcBorders>
        </w:tcPr>
        <w:p w:rsidR="004B30FA" w:rsidRPr="00161721" w:rsidRDefault="00156076">
          <w:pPr>
            <w:ind w:right="360"/>
          </w:pPr>
          <w:r>
            <w:t>Campos – Luna – Marchetti - Tavorda</w:t>
          </w:r>
        </w:p>
      </w:tc>
      <w:tc>
        <w:tcPr>
          <w:tcW w:w="236" w:type="dxa"/>
          <w:tcBorders>
            <w:top w:val="nil"/>
            <w:left w:val="nil"/>
            <w:bottom w:val="nil"/>
            <w:right w:val="nil"/>
          </w:tcBorders>
        </w:tcPr>
        <w:p w:rsidR="004B30FA" w:rsidRPr="00161721" w:rsidRDefault="004B30FA" w:rsidP="00924350">
          <w:pPr>
            <w:jc w:val="center"/>
          </w:pPr>
        </w:p>
      </w:tc>
      <w:tc>
        <w:tcPr>
          <w:tcW w:w="3162" w:type="dxa"/>
          <w:tcBorders>
            <w:top w:val="nil"/>
            <w:left w:val="nil"/>
            <w:bottom w:val="nil"/>
            <w:right w:val="nil"/>
          </w:tcBorders>
        </w:tcPr>
        <w:p w:rsidR="004B30FA" w:rsidRPr="00161721" w:rsidRDefault="004B30FA">
          <w:pPr>
            <w:jc w:val="right"/>
          </w:pPr>
          <w:r w:rsidRPr="00161721">
            <w:t xml:space="preserve">Página </w:t>
          </w:r>
          <w:r w:rsidR="00582B06" w:rsidRPr="00161721">
            <w:rPr>
              <w:rStyle w:val="Nmerodepgina"/>
            </w:rPr>
            <w:fldChar w:fldCharType="begin"/>
          </w:r>
          <w:r w:rsidRPr="00161721">
            <w:rPr>
              <w:rStyle w:val="Nmerodepgina"/>
            </w:rPr>
            <w:instrText xml:space="preserve"> PAGE </w:instrText>
          </w:r>
          <w:r w:rsidR="00582B06" w:rsidRPr="00161721">
            <w:rPr>
              <w:rStyle w:val="Nmerodepgina"/>
            </w:rPr>
            <w:fldChar w:fldCharType="separate"/>
          </w:r>
          <w:r w:rsidR="005B6378">
            <w:rPr>
              <w:rStyle w:val="Nmerodepgina"/>
              <w:noProof/>
            </w:rPr>
            <w:t>3</w:t>
          </w:r>
          <w:r w:rsidR="00582B06" w:rsidRPr="00161721">
            <w:rPr>
              <w:rStyle w:val="Nmerodepgina"/>
            </w:rPr>
            <w:fldChar w:fldCharType="end"/>
          </w:r>
          <w:r w:rsidRPr="00161721">
            <w:rPr>
              <w:rStyle w:val="Nmerodepgina"/>
            </w:rPr>
            <w:t xml:space="preserve"> de </w:t>
          </w:r>
          <w:fldSimple w:instr=" NUMPAGES  \* MERGEFORMAT ">
            <w:r w:rsidR="005B6378" w:rsidRPr="005B6378">
              <w:rPr>
                <w:rStyle w:val="Nmerodepgina"/>
                <w:noProof/>
              </w:rPr>
              <w:t>6</w:t>
            </w:r>
          </w:fldSimple>
        </w:p>
      </w:tc>
    </w:tr>
  </w:tbl>
  <w:p w:rsidR="004B30FA" w:rsidRDefault="004B30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AFE" w:rsidRDefault="00636AFE">
      <w:pPr>
        <w:spacing w:line="240" w:lineRule="auto"/>
      </w:pPr>
      <w:r>
        <w:separator/>
      </w:r>
    </w:p>
  </w:footnote>
  <w:footnote w:type="continuationSeparator" w:id="1">
    <w:p w:rsidR="00636AFE" w:rsidRDefault="00636AF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B30FA" w:rsidRPr="00161721">
      <w:tc>
        <w:tcPr>
          <w:tcW w:w="6379" w:type="dxa"/>
        </w:tcPr>
        <w:p w:rsidR="004B30FA" w:rsidRPr="0019610C" w:rsidRDefault="00156076" w:rsidP="00691064">
          <w:pPr>
            <w:rPr>
              <w:rFonts w:cs="Arial"/>
              <w:szCs w:val="22"/>
            </w:rPr>
          </w:pPr>
          <w:r>
            <w:rPr>
              <w:lang w:val="es-ES"/>
            </w:rPr>
            <w:t>Catedra Proyecto Final</w:t>
          </w:r>
        </w:p>
      </w:tc>
      <w:tc>
        <w:tcPr>
          <w:tcW w:w="3179" w:type="dxa"/>
        </w:tcPr>
        <w:p w:rsidR="004B30FA" w:rsidRPr="00161721" w:rsidRDefault="004B30FA" w:rsidP="009F34E1">
          <w:pPr>
            <w:tabs>
              <w:tab w:val="left" w:pos="1135"/>
            </w:tabs>
            <w:spacing w:before="40"/>
            <w:ind w:right="68"/>
            <w:rPr>
              <w:lang w:val="es-ES"/>
            </w:rPr>
          </w:pPr>
          <w:r w:rsidRPr="00161721">
            <w:rPr>
              <w:lang w:val="es-ES"/>
            </w:rPr>
            <w:t xml:space="preserve"> Versión:   </w:t>
          </w:r>
          <w:r>
            <w:rPr>
              <w:rFonts w:cs="Arial"/>
              <w:szCs w:val="22"/>
            </w:rPr>
            <w:t>1.0</w:t>
          </w:r>
        </w:p>
      </w:tc>
    </w:tr>
    <w:tr w:rsidR="004B30FA" w:rsidRPr="00161721">
      <w:tc>
        <w:tcPr>
          <w:tcW w:w="6379" w:type="dxa"/>
        </w:tcPr>
        <w:p w:rsidR="004B30FA" w:rsidRPr="00161721" w:rsidRDefault="00156076" w:rsidP="00156076">
          <w:pPr>
            <w:rPr>
              <w:lang w:val="es-ES"/>
            </w:rPr>
          </w:pPr>
          <w:r>
            <w:rPr>
              <w:lang w:val="es-ES"/>
            </w:rPr>
            <w:t>Home Safe Home</w:t>
          </w:r>
        </w:p>
      </w:tc>
      <w:tc>
        <w:tcPr>
          <w:tcW w:w="3179" w:type="dxa"/>
        </w:tcPr>
        <w:p w:rsidR="004B30FA" w:rsidRPr="00161721" w:rsidRDefault="004B30FA" w:rsidP="00F779EE">
          <w:pPr>
            <w:rPr>
              <w:lang w:val="es-ES"/>
            </w:rPr>
          </w:pPr>
          <w:r w:rsidRPr="00161721">
            <w:rPr>
              <w:lang w:val="es-ES"/>
            </w:rPr>
            <w:t xml:space="preserve"> Fecha:   </w:t>
          </w:r>
          <w:r w:rsidR="00F57536">
            <w:rPr>
              <w:lang w:val="es-ES"/>
            </w:rPr>
            <w:t>17</w:t>
          </w:r>
          <w:r>
            <w:rPr>
              <w:rFonts w:cs="Arial"/>
              <w:szCs w:val="22"/>
            </w:rPr>
            <w:t>/06/2018</w:t>
          </w:r>
        </w:p>
      </w:tc>
    </w:tr>
    <w:tr w:rsidR="004B30FA" w:rsidRPr="00161721">
      <w:tc>
        <w:tcPr>
          <w:tcW w:w="9558" w:type="dxa"/>
          <w:gridSpan w:val="2"/>
        </w:tcPr>
        <w:p w:rsidR="00120CC2" w:rsidRPr="00161721" w:rsidRDefault="00120CC2" w:rsidP="005E7368">
          <w:pPr>
            <w:rPr>
              <w:lang w:val="es-ES"/>
            </w:rPr>
          </w:pPr>
          <w:r>
            <w:rPr>
              <w:lang w:val="es-ES"/>
            </w:rPr>
            <w:t>Plan de Pruebas</w:t>
          </w:r>
        </w:p>
      </w:tc>
    </w:tr>
  </w:tbl>
  <w:p w:rsidR="004B30FA" w:rsidRDefault="004B30FA">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4">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9">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8"/>
  </w:num>
  <w:num w:numId="5">
    <w:abstractNumId w:val="28"/>
  </w:num>
  <w:num w:numId="6">
    <w:abstractNumId w:val="22"/>
  </w:num>
  <w:num w:numId="7">
    <w:abstractNumId w:val="19"/>
  </w:num>
  <w:num w:numId="8">
    <w:abstractNumId w:val="14"/>
  </w:num>
  <w:num w:numId="9">
    <w:abstractNumId w:val="34"/>
  </w:num>
  <w:num w:numId="10">
    <w:abstractNumId w:val="7"/>
  </w:num>
  <w:num w:numId="11">
    <w:abstractNumId w:val="5"/>
  </w:num>
  <w:num w:numId="12">
    <w:abstractNumId w:val="25"/>
  </w:num>
  <w:num w:numId="13">
    <w:abstractNumId w:val="9"/>
  </w:num>
  <w:num w:numId="14">
    <w:abstractNumId w:val="3"/>
  </w:num>
  <w:num w:numId="15">
    <w:abstractNumId w:val="8"/>
  </w:num>
  <w:num w:numId="16">
    <w:abstractNumId w:val="16"/>
  </w:num>
  <w:num w:numId="17">
    <w:abstractNumId w:val="10"/>
  </w:num>
  <w:num w:numId="18">
    <w:abstractNumId w:val="13"/>
  </w:num>
  <w:num w:numId="19">
    <w:abstractNumId w:val="33"/>
  </w:num>
  <w:num w:numId="20">
    <w:abstractNumId w:val="12"/>
  </w:num>
  <w:num w:numId="21">
    <w:abstractNumId w:val="26"/>
  </w:num>
  <w:num w:numId="22">
    <w:abstractNumId w:val="23"/>
  </w:num>
  <w:num w:numId="23">
    <w:abstractNumId w:val="20"/>
  </w:num>
  <w:num w:numId="24">
    <w:abstractNumId w:val="1"/>
  </w:num>
  <w:num w:numId="25">
    <w:abstractNumId w:val="21"/>
  </w:num>
  <w:num w:numId="26">
    <w:abstractNumId w:val="35"/>
  </w:num>
  <w:num w:numId="27">
    <w:abstractNumId w:val="30"/>
  </w:num>
  <w:num w:numId="28">
    <w:abstractNumId w:val="29"/>
  </w:num>
  <w:num w:numId="29">
    <w:abstractNumId w:val="6"/>
  </w:num>
  <w:num w:numId="30">
    <w:abstractNumId w:val="15"/>
  </w:num>
  <w:num w:numId="31">
    <w:abstractNumId w:val="27"/>
  </w:num>
  <w:num w:numId="32">
    <w:abstractNumId w:val="24"/>
  </w:num>
  <w:num w:numId="33">
    <w:abstractNumId w:val="17"/>
  </w:num>
  <w:num w:numId="34">
    <w:abstractNumId w:val="11"/>
  </w:num>
  <w:num w:numId="35">
    <w:abstractNumId w:val="31"/>
  </w:num>
  <w:num w:numId="36">
    <w:abstractNumId w:val="3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9" w:dllVersion="512" w:checkStyle="1"/>
  <w:activeWritingStyle w:appName="MSWord" w:lang="es-ES_tradnl" w:vendorID="9" w:dllVersion="512" w:checkStyle="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0"/>
    <w:footnote w:id="1"/>
  </w:footnotePr>
  <w:endnotePr>
    <w:endnote w:id="0"/>
    <w:endnote w:id="1"/>
  </w:endnotePr>
  <w:compat/>
  <w:docVars>
    <w:docVar w:name="offLineKey" w:val="37290.70289"/>
  </w:docVars>
  <w:rsids>
    <w:rsidRoot w:val="004E666D"/>
    <w:rsid w:val="0001205D"/>
    <w:rsid w:val="000201F0"/>
    <w:rsid w:val="00023D47"/>
    <w:rsid w:val="00026105"/>
    <w:rsid w:val="000300A3"/>
    <w:rsid w:val="00042E6B"/>
    <w:rsid w:val="00047EE9"/>
    <w:rsid w:val="0005408E"/>
    <w:rsid w:val="00054D10"/>
    <w:rsid w:val="00084CFE"/>
    <w:rsid w:val="00086DE7"/>
    <w:rsid w:val="00097076"/>
    <w:rsid w:val="000A37CB"/>
    <w:rsid w:val="000C7813"/>
    <w:rsid w:val="000D2BA7"/>
    <w:rsid w:val="000D2C6E"/>
    <w:rsid w:val="001026C5"/>
    <w:rsid w:val="00120CC2"/>
    <w:rsid w:val="00131C4B"/>
    <w:rsid w:val="0014334C"/>
    <w:rsid w:val="0015601E"/>
    <w:rsid w:val="00156076"/>
    <w:rsid w:val="00160E07"/>
    <w:rsid w:val="00161721"/>
    <w:rsid w:val="00162CAA"/>
    <w:rsid w:val="00170A67"/>
    <w:rsid w:val="00171CD2"/>
    <w:rsid w:val="00176064"/>
    <w:rsid w:val="001839B7"/>
    <w:rsid w:val="00191BB0"/>
    <w:rsid w:val="0019610C"/>
    <w:rsid w:val="001C459E"/>
    <w:rsid w:val="001E111D"/>
    <w:rsid w:val="001F1311"/>
    <w:rsid w:val="001F4852"/>
    <w:rsid w:val="00201869"/>
    <w:rsid w:val="002107FC"/>
    <w:rsid w:val="002226F1"/>
    <w:rsid w:val="002237EB"/>
    <w:rsid w:val="0022770F"/>
    <w:rsid w:val="002665BA"/>
    <w:rsid w:val="00267AF2"/>
    <w:rsid w:val="00287A0A"/>
    <w:rsid w:val="002A417B"/>
    <w:rsid w:val="002B391D"/>
    <w:rsid w:val="002C244E"/>
    <w:rsid w:val="002C3882"/>
    <w:rsid w:val="002F1B39"/>
    <w:rsid w:val="00300773"/>
    <w:rsid w:val="00332A0A"/>
    <w:rsid w:val="00363797"/>
    <w:rsid w:val="0036616D"/>
    <w:rsid w:val="003B4C76"/>
    <w:rsid w:val="003B56CF"/>
    <w:rsid w:val="003C7B5A"/>
    <w:rsid w:val="003D27F4"/>
    <w:rsid w:val="003D5668"/>
    <w:rsid w:val="003D6BAD"/>
    <w:rsid w:val="003E6BFB"/>
    <w:rsid w:val="003E7A62"/>
    <w:rsid w:val="003F5927"/>
    <w:rsid w:val="003F7EFE"/>
    <w:rsid w:val="00403338"/>
    <w:rsid w:val="00405483"/>
    <w:rsid w:val="004222C4"/>
    <w:rsid w:val="00434584"/>
    <w:rsid w:val="00443811"/>
    <w:rsid w:val="00464728"/>
    <w:rsid w:val="00476CEE"/>
    <w:rsid w:val="00491FDE"/>
    <w:rsid w:val="004B30FA"/>
    <w:rsid w:val="004B65CA"/>
    <w:rsid w:val="004B6E49"/>
    <w:rsid w:val="004C1973"/>
    <w:rsid w:val="004C4CE8"/>
    <w:rsid w:val="004C7279"/>
    <w:rsid w:val="004D43BD"/>
    <w:rsid w:val="004D79F8"/>
    <w:rsid w:val="004E666D"/>
    <w:rsid w:val="00506F8D"/>
    <w:rsid w:val="00507CAC"/>
    <w:rsid w:val="0052117E"/>
    <w:rsid w:val="00527CBB"/>
    <w:rsid w:val="00542FAC"/>
    <w:rsid w:val="0055001B"/>
    <w:rsid w:val="00557C14"/>
    <w:rsid w:val="00560EAF"/>
    <w:rsid w:val="0056478B"/>
    <w:rsid w:val="0056673C"/>
    <w:rsid w:val="0057321E"/>
    <w:rsid w:val="00575BD6"/>
    <w:rsid w:val="00577B30"/>
    <w:rsid w:val="00582AE4"/>
    <w:rsid w:val="00582B06"/>
    <w:rsid w:val="005A238A"/>
    <w:rsid w:val="005A55E6"/>
    <w:rsid w:val="005B6378"/>
    <w:rsid w:val="005C3C8F"/>
    <w:rsid w:val="005C6676"/>
    <w:rsid w:val="005E401E"/>
    <w:rsid w:val="005E7368"/>
    <w:rsid w:val="005E77CD"/>
    <w:rsid w:val="005F59B0"/>
    <w:rsid w:val="00600B27"/>
    <w:rsid w:val="00611019"/>
    <w:rsid w:val="00620BF6"/>
    <w:rsid w:val="00636AFE"/>
    <w:rsid w:val="00637E23"/>
    <w:rsid w:val="00686A29"/>
    <w:rsid w:val="00691064"/>
    <w:rsid w:val="00691221"/>
    <w:rsid w:val="006C069C"/>
    <w:rsid w:val="006D31F1"/>
    <w:rsid w:val="006D5776"/>
    <w:rsid w:val="006F1C3F"/>
    <w:rsid w:val="00706E14"/>
    <w:rsid w:val="007125BB"/>
    <w:rsid w:val="00713D48"/>
    <w:rsid w:val="00717404"/>
    <w:rsid w:val="00731BF7"/>
    <w:rsid w:val="00746FE9"/>
    <w:rsid w:val="00750728"/>
    <w:rsid w:val="00751402"/>
    <w:rsid w:val="00753BCB"/>
    <w:rsid w:val="00790D19"/>
    <w:rsid w:val="00795E59"/>
    <w:rsid w:val="00796AFF"/>
    <w:rsid w:val="007979FE"/>
    <w:rsid w:val="007B41E9"/>
    <w:rsid w:val="007B79A5"/>
    <w:rsid w:val="007C5CA6"/>
    <w:rsid w:val="007C7AA0"/>
    <w:rsid w:val="007E2436"/>
    <w:rsid w:val="008049CE"/>
    <w:rsid w:val="0081474E"/>
    <w:rsid w:val="00817896"/>
    <w:rsid w:val="00821DCE"/>
    <w:rsid w:val="00822C14"/>
    <w:rsid w:val="008425C8"/>
    <w:rsid w:val="00850325"/>
    <w:rsid w:val="008751A4"/>
    <w:rsid w:val="008A382B"/>
    <w:rsid w:val="008A561A"/>
    <w:rsid w:val="008B0CE9"/>
    <w:rsid w:val="008C4236"/>
    <w:rsid w:val="008D772B"/>
    <w:rsid w:val="00906809"/>
    <w:rsid w:val="00907AD5"/>
    <w:rsid w:val="00910071"/>
    <w:rsid w:val="00915F98"/>
    <w:rsid w:val="0092108F"/>
    <w:rsid w:val="00924350"/>
    <w:rsid w:val="00944066"/>
    <w:rsid w:val="00951D36"/>
    <w:rsid w:val="00961F02"/>
    <w:rsid w:val="00963265"/>
    <w:rsid w:val="00966769"/>
    <w:rsid w:val="009719BC"/>
    <w:rsid w:val="009808F6"/>
    <w:rsid w:val="009865BD"/>
    <w:rsid w:val="009955E5"/>
    <w:rsid w:val="009A72DA"/>
    <w:rsid w:val="009E7D32"/>
    <w:rsid w:val="009F34E1"/>
    <w:rsid w:val="00A0302D"/>
    <w:rsid w:val="00A031EF"/>
    <w:rsid w:val="00A03AAF"/>
    <w:rsid w:val="00A05037"/>
    <w:rsid w:val="00A05598"/>
    <w:rsid w:val="00A47138"/>
    <w:rsid w:val="00A620E4"/>
    <w:rsid w:val="00A66CE5"/>
    <w:rsid w:val="00A67D9E"/>
    <w:rsid w:val="00A83CFB"/>
    <w:rsid w:val="00AA09DA"/>
    <w:rsid w:val="00AC1333"/>
    <w:rsid w:val="00AE2B01"/>
    <w:rsid w:val="00AF107F"/>
    <w:rsid w:val="00B13656"/>
    <w:rsid w:val="00B33DE7"/>
    <w:rsid w:val="00B33E8F"/>
    <w:rsid w:val="00B515AD"/>
    <w:rsid w:val="00B726D2"/>
    <w:rsid w:val="00B917AE"/>
    <w:rsid w:val="00BB7791"/>
    <w:rsid w:val="00BC48E9"/>
    <w:rsid w:val="00BC58F9"/>
    <w:rsid w:val="00BD5068"/>
    <w:rsid w:val="00C25701"/>
    <w:rsid w:val="00C324C4"/>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E04861"/>
    <w:rsid w:val="00E219FD"/>
    <w:rsid w:val="00E21E9E"/>
    <w:rsid w:val="00E25A37"/>
    <w:rsid w:val="00E440CE"/>
    <w:rsid w:val="00E5263E"/>
    <w:rsid w:val="00E60D18"/>
    <w:rsid w:val="00E761F3"/>
    <w:rsid w:val="00E81962"/>
    <w:rsid w:val="00E9095F"/>
    <w:rsid w:val="00E97269"/>
    <w:rsid w:val="00EA505E"/>
    <w:rsid w:val="00EC0E8E"/>
    <w:rsid w:val="00ED09D8"/>
    <w:rsid w:val="00EE5CDC"/>
    <w:rsid w:val="00EF68F0"/>
    <w:rsid w:val="00F03E30"/>
    <w:rsid w:val="00F11A78"/>
    <w:rsid w:val="00F208E5"/>
    <w:rsid w:val="00F301E1"/>
    <w:rsid w:val="00F4372A"/>
    <w:rsid w:val="00F548A0"/>
    <w:rsid w:val="00F57536"/>
    <w:rsid w:val="00F60E76"/>
    <w:rsid w:val="00F779EE"/>
    <w:rsid w:val="00F9693A"/>
    <w:rsid w:val="00FB0D59"/>
    <w:rsid w:val="00FB3369"/>
    <w:rsid w:val="00FB6E97"/>
    <w:rsid w:val="00FC6522"/>
    <w:rsid w:val="00FF58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rsid w:val="00171CD2"/>
    <w:pPr>
      <w:keepNext/>
      <w:numPr>
        <w:numId w:val="1"/>
      </w:numPr>
      <w:spacing w:before="120" w:after="60"/>
      <w:ind w:left="720" w:hanging="720"/>
      <w:outlineLvl w:val="0"/>
    </w:pPr>
    <w:rPr>
      <w:b/>
      <w:sz w:val="24"/>
    </w:rPr>
  </w:style>
  <w:style w:type="paragraph" w:styleId="Ttulo2">
    <w:name w:val="heading 2"/>
    <w:basedOn w:val="Ttulo1"/>
    <w:next w:val="Normal"/>
    <w:qFormat/>
    <w:rsid w:val="00171CD2"/>
    <w:pPr>
      <w:numPr>
        <w:ilvl w:val="1"/>
      </w:numPr>
      <w:outlineLvl w:val="1"/>
    </w:pPr>
    <w:rPr>
      <w:sz w:val="20"/>
    </w:rPr>
  </w:style>
  <w:style w:type="paragraph" w:styleId="Ttulo3">
    <w:name w:val="heading 3"/>
    <w:basedOn w:val="Ttulo1"/>
    <w:next w:val="Normal"/>
    <w:qFormat/>
    <w:rsid w:val="00171CD2"/>
    <w:pPr>
      <w:numPr>
        <w:ilvl w:val="2"/>
      </w:numPr>
      <w:outlineLvl w:val="2"/>
    </w:pPr>
    <w:rPr>
      <w:b w:val="0"/>
      <w:i/>
      <w:sz w:val="20"/>
    </w:rPr>
  </w:style>
  <w:style w:type="paragraph" w:styleId="Ttulo4">
    <w:name w:val="heading 4"/>
    <w:basedOn w:val="Ttulo1"/>
    <w:next w:val="Normal"/>
    <w:qFormat/>
    <w:rsid w:val="00171CD2"/>
    <w:pPr>
      <w:numPr>
        <w:ilvl w:val="3"/>
      </w:numPr>
      <w:outlineLvl w:val="3"/>
    </w:pPr>
    <w:rPr>
      <w:b w:val="0"/>
      <w:sz w:val="20"/>
    </w:rPr>
  </w:style>
  <w:style w:type="paragraph" w:styleId="Ttulo5">
    <w:name w:val="heading 5"/>
    <w:basedOn w:val="Normal"/>
    <w:next w:val="Normal"/>
    <w:qFormat/>
    <w:rsid w:val="00171CD2"/>
    <w:pPr>
      <w:numPr>
        <w:ilvl w:val="4"/>
        <w:numId w:val="1"/>
      </w:numPr>
      <w:spacing w:before="240" w:after="60"/>
      <w:ind w:left="2880"/>
      <w:outlineLvl w:val="4"/>
    </w:pPr>
  </w:style>
  <w:style w:type="paragraph" w:styleId="Ttulo6">
    <w:name w:val="heading 6"/>
    <w:basedOn w:val="Normal"/>
    <w:next w:val="Normal"/>
    <w:qFormat/>
    <w:rsid w:val="00171CD2"/>
    <w:pPr>
      <w:numPr>
        <w:ilvl w:val="5"/>
        <w:numId w:val="1"/>
      </w:numPr>
      <w:spacing w:before="240" w:after="60"/>
      <w:ind w:left="2880"/>
      <w:outlineLvl w:val="5"/>
    </w:pPr>
    <w:rPr>
      <w:i/>
    </w:rPr>
  </w:style>
  <w:style w:type="paragraph" w:styleId="Ttulo7">
    <w:name w:val="heading 7"/>
    <w:basedOn w:val="Normal"/>
    <w:next w:val="Normal"/>
    <w:qFormat/>
    <w:rsid w:val="00171CD2"/>
    <w:pPr>
      <w:numPr>
        <w:ilvl w:val="6"/>
        <w:numId w:val="1"/>
      </w:numPr>
      <w:spacing w:before="240" w:after="60"/>
      <w:ind w:left="2880"/>
      <w:outlineLvl w:val="6"/>
    </w:pPr>
  </w:style>
  <w:style w:type="paragraph" w:styleId="Ttulo8">
    <w:name w:val="heading 8"/>
    <w:basedOn w:val="Normal"/>
    <w:next w:val="Normal"/>
    <w:qFormat/>
    <w:rsid w:val="00171CD2"/>
    <w:pPr>
      <w:numPr>
        <w:ilvl w:val="7"/>
        <w:numId w:val="1"/>
      </w:numPr>
      <w:spacing w:before="240" w:after="60"/>
      <w:ind w:left="2880"/>
      <w:outlineLvl w:val="7"/>
    </w:pPr>
    <w:rPr>
      <w:i/>
    </w:rPr>
  </w:style>
  <w:style w:type="paragraph" w:styleId="Ttulo9">
    <w:name w:val="heading 9"/>
    <w:basedOn w:val="Normal"/>
    <w:next w:val="Normal"/>
    <w:qFormat/>
    <w:rsid w:val="00171CD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171CD2"/>
    <w:pPr>
      <w:spacing w:before="80"/>
      <w:ind w:left="720"/>
    </w:pPr>
    <w:rPr>
      <w:color w:val="000000"/>
      <w:lang w:val="en-AU"/>
    </w:rPr>
  </w:style>
  <w:style w:type="paragraph" w:styleId="Ttulo">
    <w:name w:val="Title"/>
    <w:basedOn w:val="Normal"/>
    <w:next w:val="Normal"/>
    <w:qFormat/>
    <w:rsid w:val="00171CD2"/>
    <w:pPr>
      <w:spacing w:line="240" w:lineRule="auto"/>
      <w:jc w:val="center"/>
    </w:pPr>
    <w:rPr>
      <w:b/>
      <w:sz w:val="36"/>
    </w:rPr>
  </w:style>
  <w:style w:type="paragraph" w:styleId="Subttulo">
    <w:name w:val="Subtitle"/>
    <w:basedOn w:val="Normal"/>
    <w:qFormat/>
    <w:rsid w:val="00171CD2"/>
    <w:pPr>
      <w:spacing w:after="60"/>
      <w:jc w:val="center"/>
    </w:pPr>
    <w:rPr>
      <w:i/>
      <w:sz w:val="36"/>
      <w:lang w:val="en-AU"/>
    </w:rPr>
  </w:style>
  <w:style w:type="paragraph" w:styleId="Sangranormal">
    <w:name w:val="Normal Indent"/>
    <w:basedOn w:val="Normal"/>
    <w:semiHidden/>
    <w:rsid w:val="00171CD2"/>
    <w:pPr>
      <w:ind w:left="900" w:hanging="900"/>
    </w:pPr>
  </w:style>
  <w:style w:type="paragraph" w:styleId="TDC1">
    <w:name w:val="toc 1"/>
    <w:basedOn w:val="Normal"/>
    <w:next w:val="Normal"/>
    <w:uiPriority w:val="39"/>
    <w:rsid w:val="00171CD2"/>
    <w:pPr>
      <w:spacing w:before="240" w:after="120"/>
    </w:pPr>
    <w:rPr>
      <w:b/>
      <w:bCs/>
      <w:szCs w:val="24"/>
    </w:rPr>
  </w:style>
  <w:style w:type="paragraph" w:styleId="TDC2">
    <w:name w:val="toc 2"/>
    <w:basedOn w:val="Normal"/>
    <w:next w:val="Normal"/>
    <w:uiPriority w:val="39"/>
    <w:rsid w:val="00171CD2"/>
    <w:pPr>
      <w:spacing w:before="120"/>
      <w:ind w:left="200"/>
    </w:pPr>
    <w:rPr>
      <w:i/>
      <w:iCs/>
      <w:szCs w:val="24"/>
    </w:rPr>
  </w:style>
  <w:style w:type="paragraph" w:styleId="TDC3">
    <w:name w:val="toc 3"/>
    <w:basedOn w:val="Normal"/>
    <w:next w:val="Normal"/>
    <w:uiPriority w:val="39"/>
    <w:rsid w:val="00171CD2"/>
    <w:pPr>
      <w:ind w:left="400"/>
    </w:pPr>
    <w:rPr>
      <w:szCs w:val="24"/>
    </w:rPr>
  </w:style>
  <w:style w:type="paragraph" w:styleId="Encabezado">
    <w:name w:val="header"/>
    <w:basedOn w:val="Normal"/>
    <w:semiHidden/>
    <w:rsid w:val="00171CD2"/>
    <w:pPr>
      <w:tabs>
        <w:tab w:val="center" w:pos="4320"/>
        <w:tab w:val="right" w:pos="8640"/>
      </w:tabs>
    </w:pPr>
  </w:style>
  <w:style w:type="paragraph" w:styleId="Piedepgina">
    <w:name w:val="footer"/>
    <w:basedOn w:val="Normal"/>
    <w:semiHidden/>
    <w:rsid w:val="00171CD2"/>
    <w:pPr>
      <w:tabs>
        <w:tab w:val="center" w:pos="4320"/>
        <w:tab w:val="right" w:pos="8640"/>
      </w:tabs>
    </w:pPr>
  </w:style>
  <w:style w:type="character" w:styleId="Nmerodepgina">
    <w:name w:val="page number"/>
    <w:basedOn w:val="Fuentedeprrafopredeter"/>
    <w:semiHidden/>
    <w:rsid w:val="00171CD2"/>
  </w:style>
  <w:style w:type="paragraph" w:customStyle="1" w:styleId="Tabletext">
    <w:name w:val="Tabletext"/>
    <w:basedOn w:val="Normal"/>
    <w:rsid w:val="00171CD2"/>
    <w:pPr>
      <w:keepLines/>
      <w:spacing w:after="120"/>
    </w:pPr>
  </w:style>
  <w:style w:type="paragraph" w:styleId="Textoindependiente">
    <w:name w:val="Body Text"/>
    <w:basedOn w:val="Normal"/>
    <w:semiHidden/>
    <w:rsid w:val="00171CD2"/>
    <w:pPr>
      <w:keepLines/>
      <w:spacing w:after="120"/>
      <w:ind w:left="720"/>
    </w:pPr>
  </w:style>
  <w:style w:type="paragraph" w:customStyle="1" w:styleId="Blockquote">
    <w:name w:val="Blockquote"/>
    <w:basedOn w:val="Normal"/>
    <w:rsid w:val="00171CD2"/>
    <w:pPr>
      <w:widowControl/>
      <w:spacing w:before="100" w:after="100" w:line="240" w:lineRule="auto"/>
      <w:ind w:left="360" w:right="360"/>
    </w:pPr>
    <w:rPr>
      <w:snapToGrid w:val="0"/>
      <w:sz w:val="24"/>
      <w:lang w:val="en-CA"/>
    </w:rPr>
  </w:style>
  <w:style w:type="paragraph" w:customStyle="1" w:styleId="Bullet1">
    <w:name w:val="Bullet1"/>
    <w:basedOn w:val="Normal"/>
    <w:rsid w:val="00171CD2"/>
    <w:pPr>
      <w:ind w:left="720" w:hanging="432"/>
    </w:pPr>
  </w:style>
  <w:style w:type="paragraph" w:customStyle="1" w:styleId="Bullet2">
    <w:name w:val="Bullet2"/>
    <w:basedOn w:val="Normal"/>
    <w:rsid w:val="00171CD2"/>
    <w:pPr>
      <w:ind w:left="1440" w:hanging="360"/>
    </w:pPr>
    <w:rPr>
      <w:color w:val="000080"/>
    </w:rPr>
  </w:style>
  <w:style w:type="paragraph" w:styleId="Mapadeldocumento">
    <w:name w:val="Document Map"/>
    <w:basedOn w:val="Normal"/>
    <w:semiHidden/>
    <w:rsid w:val="00171CD2"/>
    <w:pPr>
      <w:shd w:val="clear" w:color="auto" w:fill="000080"/>
    </w:pPr>
    <w:rPr>
      <w:rFonts w:ascii="Tahoma" w:hAnsi="Tahoma"/>
    </w:rPr>
  </w:style>
  <w:style w:type="character" w:styleId="Refdenotaalpie">
    <w:name w:val="footnote reference"/>
    <w:semiHidden/>
    <w:rsid w:val="00171CD2"/>
    <w:rPr>
      <w:sz w:val="20"/>
      <w:vertAlign w:val="superscript"/>
    </w:rPr>
  </w:style>
  <w:style w:type="paragraph" w:styleId="Textonotapie">
    <w:name w:val="footnote text"/>
    <w:basedOn w:val="Normal"/>
    <w:semiHidden/>
    <w:rsid w:val="00171C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71CD2"/>
    <w:pPr>
      <w:spacing w:before="480" w:after="60" w:line="240" w:lineRule="auto"/>
      <w:jc w:val="center"/>
    </w:pPr>
    <w:rPr>
      <w:b/>
      <w:kern w:val="28"/>
      <w:sz w:val="32"/>
    </w:rPr>
  </w:style>
  <w:style w:type="paragraph" w:customStyle="1" w:styleId="Paragraph1">
    <w:name w:val="Paragraph1"/>
    <w:basedOn w:val="Normal"/>
    <w:rsid w:val="00171CD2"/>
    <w:pPr>
      <w:spacing w:before="80" w:line="240" w:lineRule="auto"/>
    </w:pPr>
  </w:style>
  <w:style w:type="paragraph" w:customStyle="1" w:styleId="Paragraph3">
    <w:name w:val="Paragraph3"/>
    <w:basedOn w:val="Normal"/>
    <w:rsid w:val="00171CD2"/>
    <w:pPr>
      <w:spacing w:before="80" w:line="240" w:lineRule="auto"/>
      <w:ind w:left="1530"/>
    </w:pPr>
  </w:style>
  <w:style w:type="paragraph" w:customStyle="1" w:styleId="Paragraph4">
    <w:name w:val="Paragraph4"/>
    <w:basedOn w:val="Normal"/>
    <w:rsid w:val="00171CD2"/>
    <w:pPr>
      <w:spacing w:before="80" w:line="240" w:lineRule="auto"/>
      <w:ind w:left="2250"/>
    </w:pPr>
  </w:style>
  <w:style w:type="paragraph" w:styleId="TDC4">
    <w:name w:val="toc 4"/>
    <w:basedOn w:val="Normal"/>
    <w:next w:val="Normal"/>
    <w:autoRedefine/>
    <w:semiHidden/>
    <w:rsid w:val="00171CD2"/>
    <w:pPr>
      <w:ind w:left="600"/>
    </w:pPr>
    <w:rPr>
      <w:szCs w:val="24"/>
    </w:rPr>
  </w:style>
  <w:style w:type="paragraph" w:styleId="TDC5">
    <w:name w:val="toc 5"/>
    <w:basedOn w:val="Normal"/>
    <w:next w:val="Normal"/>
    <w:autoRedefine/>
    <w:semiHidden/>
    <w:rsid w:val="00171CD2"/>
    <w:pPr>
      <w:ind w:left="800"/>
    </w:pPr>
    <w:rPr>
      <w:szCs w:val="24"/>
    </w:rPr>
  </w:style>
  <w:style w:type="paragraph" w:styleId="TDC6">
    <w:name w:val="toc 6"/>
    <w:basedOn w:val="Normal"/>
    <w:next w:val="Normal"/>
    <w:autoRedefine/>
    <w:semiHidden/>
    <w:rsid w:val="00171CD2"/>
    <w:pPr>
      <w:ind w:left="1000"/>
    </w:pPr>
    <w:rPr>
      <w:szCs w:val="24"/>
    </w:rPr>
  </w:style>
  <w:style w:type="paragraph" w:styleId="TDC7">
    <w:name w:val="toc 7"/>
    <w:basedOn w:val="Normal"/>
    <w:next w:val="Normal"/>
    <w:autoRedefine/>
    <w:semiHidden/>
    <w:rsid w:val="00171CD2"/>
    <w:pPr>
      <w:ind w:left="1200"/>
    </w:pPr>
    <w:rPr>
      <w:szCs w:val="24"/>
    </w:rPr>
  </w:style>
  <w:style w:type="paragraph" w:styleId="TDC8">
    <w:name w:val="toc 8"/>
    <w:basedOn w:val="Normal"/>
    <w:next w:val="Normal"/>
    <w:autoRedefine/>
    <w:semiHidden/>
    <w:rsid w:val="00171CD2"/>
    <w:pPr>
      <w:ind w:left="1400"/>
    </w:pPr>
    <w:rPr>
      <w:szCs w:val="24"/>
    </w:rPr>
  </w:style>
  <w:style w:type="paragraph" w:styleId="TDC9">
    <w:name w:val="toc 9"/>
    <w:basedOn w:val="Normal"/>
    <w:next w:val="Normal"/>
    <w:autoRedefine/>
    <w:semiHidden/>
    <w:rsid w:val="00171CD2"/>
    <w:pPr>
      <w:ind w:left="1600"/>
    </w:pPr>
    <w:rPr>
      <w:szCs w:val="24"/>
    </w:rPr>
  </w:style>
  <w:style w:type="paragraph" w:styleId="Textoindependiente2">
    <w:name w:val="Body Text 2"/>
    <w:basedOn w:val="Normal"/>
    <w:semiHidden/>
    <w:rsid w:val="00171CD2"/>
    <w:rPr>
      <w:i/>
      <w:color w:val="0000FF"/>
    </w:rPr>
  </w:style>
  <w:style w:type="paragraph" w:styleId="Sangradetextonormal">
    <w:name w:val="Body Text Indent"/>
    <w:basedOn w:val="Normal"/>
    <w:semiHidden/>
    <w:rsid w:val="00171CD2"/>
    <w:pPr>
      <w:ind w:left="720"/>
    </w:pPr>
    <w:rPr>
      <w:i/>
      <w:color w:val="0000FF"/>
      <w:u w:val="single"/>
    </w:rPr>
  </w:style>
  <w:style w:type="paragraph" w:customStyle="1" w:styleId="Body">
    <w:name w:val="Body"/>
    <w:basedOn w:val="Normal"/>
    <w:rsid w:val="00171CD2"/>
    <w:pPr>
      <w:widowControl/>
      <w:spacing w:before="120" w:line="240" w:lineRule="auto"/>
    </w:pPr>
    <w:rPr>
      <w:rFonts w:ascii="Book Antiqua" w:hAnsi="Book Antiqua"/>
    </w:rPr>
  </w:style>
  <w:style w:type="paragraph" w:customStyle="1" w:styleId="Bullet">
    <w:name w:val="Bullet"/>
    <w:basedOn w:val="Normal"/>
    <w:rsid w:val="00171CD2"/>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rsid w:val="00171CD2"/>
    <w:pPr>
      <w:spacing w:after="120"/>
      <w:ind w:left="720"/>
    </w:pPr>
    <w:rPr>
      <w:i/>
      <w:color w:val="0000FF"/>
    </w:rPr>
  </w:style>
  <w:style w:type="character" w:styleId="Hipervnculo">
    <w:name w:val="Hyperlink"/>
    <w:semiHidden/>
    <w:rsid w:val="00171CD2"/>
    <w:rPr>
      <w:color w:val="0000FF"/>
      <w:u w:val="single"/>
    </w:rPr>
  </w:style>
  <w:style w:type="paragraph" w:styleId="NormalWeb">
    <w:name w:val="Normal (Web)"/>
    <w:basedOn w:val="Normal"/>
    <w:uiPriority w:val="99"/>
    <w:rsid w:val="00171CD2"/>
    <w:pPr>
      <w:widowControl/>
      <w:spacing w:before="100" w:beforeAutospacing="1" w:after="100" w:afterAutospacing="1" w:line="240" w:lineRule="auto"/>
    </w:pPr>
    <w:rPr>
      <w:sz w:val="24"/>
      <w:szCs w:val="24"/>
    </w:rPr>
  </w:style>
  <w:style w:type="character" w:styleId="Textoennegrita">
    <w:name w:val="Strong"/>
    <w:qFormat/>
    <w:rsid w:val="00171CD2"/>
    <w:rPr>
      <w:b/>
      <w:bCs/>
    </w:rPr>
  </w:style>
  <w:style w:type="paragraph" w:customStyle="1" w:styleId="infoblue0">
    <w:name w:val="infoblue"/>
    <w:basedOn w:val="Normal"/>
    <w:rsid w:val="00171CD2"/>
    <w:pPr>
      <w:widowControl/>
      <w:spacing w:after="120"/>
      <w:ind w:left="720"/>
    </w:pPr>
    <w:rPr>
      <w:i/>
      <w:iCs/>
      <w:color w:val="0000FF"/>
    </w:rPr>
  </w:style>
  <w:style w:type="character" w:styleId="Hipervnculovisitado">
    <w:name w:val="FollowedHyperlink"/>
    <w:semiHidden/>
    <w:rsid w:val="00171CD2"/>
    <w:rPr>
      <w:color w:val="800080"/>
      <w:u w:val="single"/>
    </w:rPr>
  </w:style>
  <w:style w:type="paragraph" w:styleId="HTMLconformatoprevio">
    <w:name w:val="HTML Preformatted"/>
    <w:basedOn w:val="Normal"/>
    <w:semiHidden/>
    <w:rsid w:val="00171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rsid w:val="00171CD2"/>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paragraph" w:styleId="Textodeglobo">
    <w:name w:val="Balloon Text"/>
    <w:basedOn w:val="Normal"/>
    <w:link w:val="TextodegloboCar"/>
    <w:uiPriority w:val="99"/>
    <w:semiHidden/>
    <w:unhideWhenUsed/>
    <w:rsid w:val="00084C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4CFE"/>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425686059">
      <w:bodyDiv w:val="1"/>
      <w:marLeft w:val="0"/>
      <w:marRight w:val="0"/>
      <w:marTop w:val="0"/>
      <w:marBottom w:val="0"/>
      <w:divBdr>
        <w:top w:val="none" w:sz="0" w:space="0" w:color="auto"/>
        <w:left w:val="none" w:sz="0" w:space="0" w:color="auto"/>
        <w:bottom w:val="none" w:sz="0" w:space="0" w:color="auto"/>
        <w:right w:val="none" w:sz="0" w:space="0" w:color="auto"/>
      </w:divBdr>
      <w:divsChild>
        <w:div w:id="1009676194">
          <w:marLeft w:val="0"/>
          <w:marRight w:val="0"/>
          <w:marTop w:val="0"/>
          <w:marBottom w:val="0"/>
          <w:divBdr>
            <w:top w:val="none" w:sz="0" w:space="0" w:color="auto"/>
            <w:left w:val="none" w:sz="0" w:space="0" w:color="auto"/>
            <w:bottom w:val="none" w:sz="0" w:space="0" w:color="auto"/>
            <w:right w:val="none" w:sz="0" w:space="0" w:color="auto"/>
          </w:divBdr>
        </w:div>
        <w:div w:id="1251039053">
          <w:marLeft w:val="0"/>
          <w:marRight w:val="0"/>
          <w:marTop w:val="0"/>
          <w:marBottom w:val="0"/>
          <w:divBdr>
            <w:top w:val="none" w:sz="0" w:space="0" w:color="auto"/>
            <w:left w:val="none" w:sz="0" w:space="0" w:color="auto"/>
            <w:bottom w:val="none" w:sz="0" w:space="0" w:color="auto"/>
            <w:right w:val="none" w:sz="0" w:space="0" w:color="auto"/>
          </w:divBdr>
        </w:div>
        <w:div w:id="1362319241">
          <w:marLeft w:val="0"/>
          <w:marRight w:val="0"/>
          <w:marTop w:val="0"/>
          <w:marBottom w:val="0"/>
          <w:divBdr>
            <w:top w:val="none" w:sz="0" w:space="0" w:color="auto"/>
            <w:left w:val="none" w:sz="0" w:space="0" w:color="auto"/>
            <w:bottom w:val="none" w:sz="0" w:space="0" w:color="auto"/>
            <w:right w:val="none" w:sz="0" w:space="0" w:color="auto"/>
          </w:divBdr>
        </w:div>
      </w:divsChild>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A2828F-5BB2-4543-9C61-AC2A142D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creator>User</dc:creator>
  <dc:description>http://www.safecreative.org/work/1206241856508</dc:description>
  <cp:lastModifiedBy>User</cp:lastModifiedBy>
  <cp:revision>9</cp:revision>
  <cp:lastPrinted>2002-07-22T14:54:00Z</cp:lastPrinted>
  <dcterms:created xsi:type="dcterms:W3CDTF">2018-06-25T22:05:00Z</dcterms:created>
  <dcterms:modified xsi:type="dcterms:W3CDTF">2018-06-25T23:25:00Z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