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9463F" w14:textId="77777777" w:rsidR="0026466E" w:rsidRDefault="0026466E" w:rsidP="0026466E"/>
    <w:p w14:paraId="1138E277" w14:textId="77777777" w:rsidR="0026466E" w:rsidRDefault="0026466E" w:rsidP="0026466E"/>
    <w:p w14:paraId="4E54A135" w14:textId="77777777" w:rsidR="0026466E" w:rsidRDefault="0026466E" w:rsidP="0026466E"/>
    <w:p w14:paraId="1FB94E04" w14:textId="77777777" w:rsidR="0026466E" w:rsidRDefault="0026466E" w:rsidP="0026466E"/>
    <w:p w14:paraId="22F2A82D" w14:textId="77777777" w:rsidR="0026466E" w:rsidRDefault="0026466E" w:rsidP="0026466E"/>
    <w:p w14:paraId="522A8D14" w14:textId="2A9E092A" w:rsidR="0026466E" w:rsidRPr="00910071" w:rsidRDefault="0026466E" w:rsidP="0026466E">
      <w:pPr>
        <w:widowControl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ascii="Calibri" w:hAnsi="Calibri" w:cs="Calibri"/>
          <w:noProof/>
          <w:color w:val="000000"/>
          <w:szCs w:val="22"/>
          <w:lang w:val="es-AR" w:eastAsia="es-AR"/>
        </w:rPr>
        <w:drawing>
          <wp:inline distT="0" distB="0" distL="0" distR="0" wp14:anchorId="5B9D8CFD" wp14:editId="0B8FE703">
            <wp:extent cx="4124325" cy="819150"/>
            <wp:effectExtent l="0" t="0" r="9525" b="0"/>
            <wp:docPr id="2" name="Imagen 2" descr="https://lh6.googleusercontent.com/jyOOLiNY9kMpHchbgk_nAUTkYOU2YDPArX_xktGXZfCXn0JwrAG_BtSc00CkuN5y1HOjjrwjMQOOy2VYH5DlDQ5Y4yEyLF6XmUek7NaiuV_NKg96eptQGJlqYJLrlqndqoIPQG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6.googleusercontent.com/jyOOLiNY9kMpHchbgk_nAUTkYOU2YDPArX_xktGXZfCXn0JwrAG_BtSc00CkuN5y1HOjjrwjMQOOy2VYH5DlDQ5Y4yEyLF6XmUek7NaiuV_NKg96eptQGJlqYJLrlqndqoIPQGU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2416" w14:textId="77777777" w:rsidR="0026466E" w:rsidRPr="00910071" w:rsidRDefault="0026466E" w:rsidP="0026466E">
      <w:pPr>
        <w:widowControl/>
        <w:spacing w:after="240"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6D3C4871" w14:textId="77777777" w:rsidR="0026466E" w:rsidRPr="00910071" w:rsidRDefault="0026466E" w:rsidP="0026466E">
      <w:pPr>
        <w:widowControl/>
        <w:spacing w:after="60" w:line="240" w:lineRule="auto"/>
        <w:ind w:left="720"/>
        <w:jc w:val="center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52"/>
          <w:szCs w:val="52"/>
          <w:lang w:val="es-ES" w:eastAsia="es-ES"/>
        </w:rPr>
        <w:t>Cátedra Proyecto Final</w:t>
      </w:r>
    </w:p>
    <w:p w14:paraId="3CB3F8D5" w14:textId="77777777" w:rsidR="0026466E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5F5DDEDD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Sistema: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 </w:t>
      </w:r>
      <w:proofErr w:type="spellStart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>Safe</w:t>
      </w:r>
      <w:proofErr w:type="spellEnd"/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Home</w:t>
      </w:r>
    </w:p>
    <w:p w14:paraId="2F3BBC2C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b/>
          <w:bCs/>
          <w:color w:val="000000"/>
          <w:sz w:val="36"/>
          <w:szCs w:val="36"/>
          <w:lang w:val="es-ES" w:eastAsia="es-ES"/>
        </w:rPr>
        <w:t>Tema:</w:t>
      </w:r>
      <w:r w:rsidRPr="00910071">
        <w:rPr>
          <w:rFonts w:ascii="Calibri" w:hAnsi="Calibri" w:cs="Calibri"/>
          <w:color w:val="000000"/>
          <w:sz w:val="36"/>
          <w:szCs w:val="36"/>
          <w:lang w:val="es-ES" w:eastAsia="es-ES"/>
        </w:rPr>
        <w:t xml:space="preserve"> </w:t>
      </w:r>
      <w:r w:rsidRPr="00910071">
        <w:rPr>
          <w:rFonts w:ascii="Calibri" w:hAnsi="Calibri" w:cs="Calibri"/>
          <w:color w:val="000000"/>
          <w:sz w:val="36"/>
          <w:szCs w:val="36"/>
          <w:shd w:val="clear" w:color="auto" w:fill="FFFFFF"/>
          <w:lang w:val="es-ES" w:eastAsia="es-ES"/>
        </w:rPr>
        <w:t>Seguridad en departamentos y edificios</w:t>
      </w:r>
    </w:p>
    <w:p w14:paraId="21AEAF70" w14:textId="77777777" w:rsidR="0026466E" w:rsidRPr="00910071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458D3228" w14:textId="77777777" w:rsidR="0026466E" w:rsidRPr="00910071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54C9F389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Docentes:</w:t>
      </w:r>
    </w:p>
    <w:p w14:paraId="6290A1CA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Gastañaga, Iris Nancy (Titular)</w:t>
      </w:r>
    </w:p>
    <w:p w14:paraId="619BA61C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Aquino, Francisco Alejandro (JTP)</w:t>
      </w:r>
    </w:p>
    <w:p w14:paraId="2B40774F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Arenas, Maria Silvina (JTP)</w:t>
      </w:r>
    </w:p>
    <w:p w14:paraId="632DE432" w14:textId="77777777" w:rsidR="0026466E" w:rsidRPr="00910071" w:rsidRDefault="0026466E" w:rsidP="0026466E">
      <w:pPr>
        <w:widowControl/>
        <w:numPr>
          <w:ilvl w:val="0"/>
          <w:numId w:val="35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Jaime, Maria Natalia (JTP)</w:t>
      </w:r>
    </w:p>
    <w:p w14:paraId="72982B7A" w14:textId="77777777" w:rsidR="0026466E" w:rsidRPr="00910071" w:rsidRDefault="0026466E" w:rsidP="0026466E">
      <w:pPr>
        <w:widowControl/>
        <w:spacing w:line="240" w:lineRule="auto"/>
        <w:jc w:val="left"/>
        <w:rPr>
          <w:rFonts w:ascii="Times New Roman" w:hAnsi="Times New Roman"/>
          <w:sz w:val="24"/>
          <w:szCs w:val="24"/>
          <w:lang w:val="es-ES" w:eastAsia="es-ES"/>
        </w:rPr>
      </w:pPr>
    </w:p>
    <w:p w14:paraId="52C8D4F1" w14:textId="77777777" w:rsidR="0026466E" w:rsidRPr="00910071" w:rsidRDefault="0026466E" w:rsidP="0026466E">
      <w:pPr>
        <w:widowControl/>
        <w:spacing w:line="240" w:lineRule="auto"/>
        <w:ind w:left="720"/>
        <w:jc w:val="left"/>
        <w:rPr>
          <w:rFonts w:ascii="Times New Roman" w:hAnsi="Times New Roman"/>
          <w:sz w:val="24"/>
          <w:szCs w:val="24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Integrantes:</w:t>
      </w:r>
    </w:p>
    <w:p w14:paraId="7D9DF17F" w14:textId="77777777" w:rsidR="0026466E" w:rsidRPr="00910071" w:rsidRDefault="0026466E" w:rsidP="0026466E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Campos,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>57596</w:t>
      </w:r>
    </w:p>
    <w:p w14:paraId="2F468E13" w14:textId="77777777" w:rsidR="0026466E" w:rsidRPr="00910071" w:rsidRDefault="0026466E" w:rsidP="0026466E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Luna, Franco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55388</w:t>
      </w:r>
    </w:p>
    <w:p w14:paraId="40C528F9" w14:textId="77777777" w:rsidR="0026466E" w:rsidRPr="00910071" w:rsidRDefault="0026466E" w:rsidP="0026466E">
      <w:pPr>
        <w:widowControl/>
        <w:numPr>
          <w:ilvl w:val="0"/>
          <w:numId w:val="36"/>
        </w:numPr>
        <w:spacing w:line="240" w:lineRule="auto"/>
        <w:jc w:val="left"/>
        <w:textAlignment w:val="baseline"/>
        <w:rPr>
          <w:rFonts w:ascii="Calibri" w:hAnsi="Calibri" w:cs="Calibri"/>
          <w:color w:val="000000"/>
          <w:szCs w:val="22"/>
          <w:lang w:val="es-ES" w:eastAsia="es-ES"/>
        </w:rPr>
      </w:pPr>
      <w:r w:rsidRPr="00910071">
        <w:rPr>
          <w:rFonts w:ascii="Calibri" w:hAnsi="Calibri" w:cs="Calibri"/>
          <w:color w:val="000000"/>
          <w:szCs w:val="22"/>
          <w:lang w:val="es-ES" w:eastAsia="es-ES"/>
        </w:rPr>
        <w:t>Marchetti, Diego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40704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</w:p>
    <w:p w14:paraId="66C1A987" w14:textId="77777777" w:rsidR="0026466E" w:rsidRDefault="0026466E" w:rsidP="0026466E">
      <w:pPr>
        <w:pStyle w:val="Prrafodelista"/>
        <w:numPr>
          <w:ilvl w:val="0"/>
          <w:numId w:val="36"/>
        </w:numPr>
      </w:pPr>
      <w:proofErr w:type="spellStart"/>
      <w:r w:rsidRPr="00910071">
        <w:rPr>
          <w:rFonts w:ascii="Calibri" w:hAnsi="Calibri" w:cs="Calibri"/>
          <w:color w:val="000000"/>
          <w:szCs w:val="22"/>
          <w:lang w:val="es-ES" w:eastAsia="es-ES"/>
        </w:rPr>
        <w:t>Tavorda</w:t>
      </w:r>
      <w:proofErr w:type="spellEnd"/>
      <w:r w:rsidRPr="00910071">
        <w:rPr>
          <w:rFonts w:ascii="Calibri" w:hAnsi="Calibri" w:cs="Calibri"/>
          <w:color w:val="000000"/>
          <w:szCs w:val="22"/>
          <w:lang w:val="es-ES" w:eastAsia="es-ES"/>
        </w:rPr>
        <w:t>, Marcos</w:t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</w:r>
      <w:r w:rsidRPr="00910071">
        <w:rPr>
          <w:rFonts w:ascii="Calibri" w:hAnsi="Calibri" w:cs="Calibri"/>
          <w:color w:val="000000"/>
          <w:szCs w:val="22"/>
          <w:lang w:val="es-ES" w:eastAsia="es-ES"/>
        </w:rPr>
        <w:tab/>
        <w:t>41876</w:t>
      </w:r>
    </w:p>
    <w:p w14:paraId="2E918E6A" w14:textId="77777777" w:rsidR="0026466E" w:rsidRDefault="0026466E" w:rsidP="0026466E">
      <w:pPr>
        <w:jc w:val="right"/>
        <w:rPr>
          <w:lang w:val="es-MX"/>
        </w:rPr>
      </w:pPr>
    </w:p>
    <w:p w14:paraId="21114157" w14:textId="77777777" w:rsidR="0026466E" w:rsidRDefault="0026466E" w:rsidP="0026466E">
      <w:pPr>
        <w:jc w:val="right"/>
        <w:rPr>
          <w:lang w:val="es-MX"/>
        </w:rPr>
      </w:pPr>
    </w:p>
    <w:p w14:paraId="2E046F5D" w14:textId="77777777" w:rsidR="0026466E" w:rsidRDefault="0026466E" w:rsidP="0026466E">
      <w:pPr>
        <w:jc w:val="right"/>
        <w:rPr>
          <w:lang w:val="es-MX"/>
        </w:rPr>
      </w:pPr>
    </w:p>
    <w:p w14:paraId="7B310492" w14:textId="77777777" w:rsidR="0026466E" w:rsidRPr="00910071" w:rsidRDefault="0026466E" w:rsidP="0026466E">
      <w:pPr>
        <w:widowControl/>
        <w:spacing w:line="240" w:lineRule="auto"/>
        <w:ind w:left="720"/>
        <w:jc w:val="center"/>
        <w:rPr>
          <w:rFonts w:ascii="Times New Roman" w:hAnsi="Times New Roman"/>
          <w:sz w:val="28"/>
          <w:szCs w:val="28"/>
          <w:lang w:val="es-ES" w:eastAsia="es-ES"/>
        </w:rPr>
      </w:pPr>
      <w:r w:rsidRPr="00910071">
        <w:rPr>
          <w:rFonts w:ascii="Calibri" w:hAnsi="Calibri" w:cs="Calibri"/>
          <w:color w:val="000000"/>
          <w:sz w:val="28"/>
          <w:szCs w:val="28"/>
          <w:lang w:val="es-ES" w:eastAsia="es-ES"/>
        </w:rPr>
        <w:t>Curso 5K4 - Año: 2018</w:t>
      </w:r>
    </w:p>
    <w:p w14:paraId="22894150" w14:textId="77777777" w:rsidR="0026466E" w:rsidRDefault="0026466E" w:rsidP="0026466E">
      <w:pPr>
        <w:jc w:val="right"/>
        <w:rPr>
          <w:lang w:val="es-MX"/>
        </w:rPr>
      </w:pPr>
    </w:p>
    <w:p w14:paraId="069B5FAD" w14:textId="77777777" w:rsidR="0026466E" w:rsidRDefault="0026466E" w:rsidP="0026466E">
      <w:pPr>
        <w:jc w:val="right"/>
        <w:rPr>
          <w:lang w:val="es-MX"/>
        </w:rPr>
      </w:pPr>
    </w:p>
    <w:p w14:paraId="11B21983" w14:textId="77777777" w:rsidR="0026466E" w:rsidRDefault="0026466E" w:rsidP="0026466E">
      <w:pPr>
        <w:jc w:val="right"/>
        <w:rPr>
          <w:lang w:val="es-MX"/>
        </w:rPr>
      </w:pPr>
    </w:p>
    <w:p w14:paraId="788969C3" w14:textId="77777777" w:rsidR="0026466E" w:rsidRDefault="0026466E" w:rsidP="0026466E">
      <w:pPr>
        <w:jc w:val="right"/>
        <w:rPr>
          <w:lang w:val="es-MX"/>
        </w:rPr>
      </w:pPr>
    </w:p>
    <w:p w14:paraId="4AAB605D" w14:textId="77777777" w:rsidR="0026466E" w:rsidRDefault="0026466E" w:rsidP="0026466E">
      <w:pPr>
        <w:jc w:val="right"/>
        <w:rPr>
          <w:lang w:val="es-MX"/>
        </w:rPr>
      </w:pPr>
    </w:p>
    <w:p w14:paraId="2B9CB9CF" w14:textId="77777777" w:rsidR="0026466E" w:rsidRDefault="0026466E" w:rsidP="0026466E">
      <w:pPr>
        <w:jc w:val="right"/>
        <w:rPr>
          <w:lang w:val="es-MX"/>
        </w:rPr>
      </w:pPr>
    </w:p>
    <w:p w14:paraId="369114DD" w14:textId="77777777" w:rsidR="0026466E" w:rsidRDefault="0026466E" w:rsidP="0026466E">
      <w:pPr>
        <w:jc w:val="right"/>
        <w:rPr>
          <w:lang w:val="es-MX"/>
        </w:rPr>
      </w:pPr>
    </w:p>
    <w:p w14:paraId="76DA33E1" w14:textId="77777777" w:rsidR="0026466E" w:rsidRPr="00817896" w:rsidRDefault="0026466E" w:rsidP="0026466E">
      <w:pPr>
        <w:jc w:val="right"/>
        <w:rPr>
          <w:lang w:val="es-MX"/>
        </w:rPr>
      </w:pPr>
    </w:p>
    <w:p w14:paraId="2C053786" w14:textId="5BF1A3E7" w:rsidR="0026466E" w:rsidRPr="00E25A37" w:rsidRDefault="0026466E" w:rsidP="0026466E">
      <w:pPr>
        <w:pStyle w:val="Puesto"/>
        <w:jc w:val="right"/>
        <w:rPr>
          <w:sz w:val="32"/>
          <w:szCs w:val="32"/>
        </w:rPr>
      </w:pPr>
      <w:r w:rsidRPr="00E25A37">
        <w:rPr>
          <w:sz w:val="32"/>
          <w:szCs w:val="32"/>
        </w:rPr>
        <w:t xml:space="preserve">Descripción de la </w:t>
      </w:r>
      <w:r w:rsidR="006E44DD">
        <w:rPr>
          <w:sz w:val="32"/>
          <w:szCs w:val="32"/>
        </w:rPr>
        <w:t>gestión de la configuración</w:t>
      </w:r>
    </w:p>
    <w:p w14:paraId="5F2FE206" w14:textId="77777777" w:rsidR="0026466E" w:rsidRDefault="0026466E" w:rsidP="0026466E"/>
    <w:p w14:paraId="4AFEF1EC" w14:textId="11BABD19" w:rsidR="0026466E" w:rsidRDefault="0026466E" w:rsidP="0026466E">
      <w:pPr>
        <w:jc w:val="right"/>
        <w:rPr>
          <w:lang w:val="es-ES"/>
        </w:rPr>
      </w:pPr>
      <w:r>
        <w:rPr>
          <w:lang w:val="es-ES"/>
        </w:rPr>
        <w:t>Versión 1.</w:t>
      </w:r>
      <w:r w:rsidR="006E44DD">
        <w:rPr>
          <w:lang w:val="es-ES"/>
        </w:rPr>
        <w:t>1</w:t>
      </w:r>
    </w:p>
    <w:p w14:paraId="3193BA3C" w14:textId="77777777" w:rsidR="0026466E" w:rsidRDefault="0026466E" w:rsidP="0026466E">
      <w:pPr>
        <w:rPr>
          <w:lang w:val="es-ES"/>
        </w:rPr>
      </w:pPr>
    </w:p>
    <w:p w14:paraId="0B5C5EED" w14:textId="2DB396AF" w:rsidR="0026466E" w:rsidRDefault="0026466E" w:rsidP="0026466E">
      <w:pPr>
        <w:rPr>
          <w:lang w:val="es-ES"/>
        </w:rPr>
      </w:pPr>
    </w:p>
    <w:p w14:paraId="71B25661" w14:textId="77777777" w:rsidR="0026466E" w:rsidRDefault="0026466E" w:rsidP="0026466E">
      <w:pPr>
        <w:rPr>
          <w:lang w:val="es-ES"/>
        </w:rPr>
      </w:pPr>
    </w:p>
    <w:p w14:paraId="61A8AE7D" w14:textId="77777777" w:rsidR="0026466E" w:rsidRDefault="0026466E" w:rsidP="0026466E">
      <w:pPr>
        <w:pStyle w:val="Puesto"/>
        <w:rPr>
          <w:lang w:val="es-ES"/>
        </w:rPr>
      </w:pPr>
      <w:r>
        <w:rPr>
          <w:lang w:val="es-ES"/>
        </w:rPr>
        <w:t>Historial de Revisiones</w:t>
      </w:r>
    </w:p>
    <w:p w14:paraId="1F3AD6F1" w14:textId="77777777" w:rsidR="0026466E" w:rsidRDefault="0026466E" w:rsidP="0026466E">
      <w:pPr>
        <w:rPr>
          <w:lang w:val="es-E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466E" w:rsidRPr="00161721" w14:paraId="77DDE4A8" w14:textId="77777777" w:rsidTr="006E44DD">
        <w:tc>
          <w:tcPr>
            <w:tcW w:w="2304" w:type="dxa"/>
          </w:tcPr>
          <w:p w14:paraId="2F5493C0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AB4E911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695E137B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591E3B83" w14:textId="77777777" w:rsidR="0026466E" w:rsidRPr="00161721" w:rsidRDefault="0026466E" w:rsidP="0026466E">
            <w:pPr>
              <w:pStyle w:val="Tabletext"/>
              <w:jc w:val="center"/>
              <w:rPr>
                <w:b/>
                <w:lang w:val="es-ES"/>
              </w:rPr>
            </w:pPr>
            <w:r w:rsidRPr="00161721">
              <w:rPr>
                <w:b/>
                <w:lang w:val="es-ES"/>
              </w:rPr>
              <w:t>Autor</w:t>
            </w:r>
          </w:p>
        </w:tc>
      </w:tr>
      <w:tr w:rsidR="0026466E" w:rsidRPr="00161721" w14:paraId="4F44F552" w14:textId="77777777" w:rsidTr="006E44DD">
        <w:tc>
          <w:tcPr>
            <w:tcW w:w="2304" w:type="dxa"/>
          </w:tcPr>
          <w:p w14:paraId="1699F998" w14:textId="439DBD06" w:rsidR="0026466E" w:rsidRPr="00161721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11</w:t>
            </w:r>
            <w:r w:rsidR="0026466E">
              <w:rPr>
                <w:lang w:val="es-ES"/>
              </w:rPr>
              <w:t>/0</w:t>
            </w:r>
            <w:r>
              <w:rPr>
                <w:lang w:val="es-ES"/>
              </w:rPr>
              <w:t>5</w:t>
            </w:r>
            <w:r w:rsidR="0026466E">
              <w:rPr>
                <w:lang w:val="es-ES"/>
              </w:rPr>
              <w:t>/2018</w:t>
            </w:r>
          </w:p>
        </w:tc>
        <w:tc>
          <w:tcPr>
            <w:tcW w:w="1152" w:type="dxa"/>
          </w:tcPr>
          <w:p w14:paraId="2C08F9BD" w14:textId="77777777" w:rsidR="0026466E" w:rsidRPr="00161721" w:rsidRDefault="0026466E" w:rsidP="0026466E">
            <w:pPr>
              <w:pStyle w:val="Tabletext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tcW w:w="3744" w:type="dxa"/>
          </w:tcPr>
          <w:p w14:paraId="6F618001" w14:textId="77777777" w:rsidR="0026466E" w:rsidRPr="00161721" w:rsidRDefault="0026466E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básicos.</w:t>
            </w:r>
          </w:p>
        </w:tc>
        <w:tc>
          <w:tcPr>
            <w:tcW w:w="2304" w:type="dxa"/>
          </w:tcPr>
          <w:p w14:paraId="0A7896FC" w14:textId="77777777" w:rsidR="0026466E" w:rsidRPr="00161721" w:rsidRDefault="0026466E" w:rsidP="0026466E">
            <w:pPr>
              <w:pStyle w:val="Tabletext"/>
              <w:rPr>
                <w:lang w:val="es-ES"/>
              </w:rPr>
            </w:pPr>
            <w:r w:rsidRPr="001E2104">
              <w:rPr>
                <w:lang w:val="es-ES"/>
              </w:rPr>
              <w:t>Todos</w:t>
            </w:r>
          </w:p>
        </w:tc>
      </w:tr>
      <w:tr w:rsidR="006E44DD" w:rsidRPr="00161721" w14:paraId="57716FA8" w14:textId="77777777" w:rsidTr="006E44DD">
        <w:tc>
          <w:tcPr>
            <w:tcW w:w="2304" w:type="dxa"/>
          </w:tcPr>
          <w:p w14:paraId="1FD0C5C2" w14:textId="6222B85E" w:rsidR="006E44DD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19/10/2018</w:t>
            </w:r>
          </w:p>
        </w:tc>
        <w:tc>
          <w:tcPr>
            <w:tcW w:w="1152" w:type="dxa"/>
          </w:tcPr>
          <w:p w14:paraId="273F6F15" w14:textId="10509EF0" w:rsidR="006E44DD" w:rsidRPr="00161721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744" w:type="dxa"/>
          </w:tcPr>
          <w:p w14:paraId="479536AB" w14:textId="057E1970" w:rsidR="006E44DD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Actualización de la estructura.</w:t>
            </w:r>
          </w:p>
        </w:tc>
        <w:tc>
          <w:tcPr>
            <w:tcW w:w="2304" w:type="dxa"/>
          </w:tcPr>
          <w:p w14:paraId="425F273F" w14:textId="44FD359F" w:rsidR="006E44DD" w:rsidRPr="001E2104" w:rsidRDefault="006E44DD" w:rsidP="002646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Luna</w:t>
            </w:r>
          </w:p>
        </w:tc>
      </w:tr>
    </w:tbl>
    <w:p w14:paraId="7114D672" w14:textId="77777777" w:rsidR="0026466E" w:rsidRDefault="0026466E" w:rsidP="0026466E">
      <w:pPr>
        <w:rPr>
          <w:lang w:val="es-ES"/>
        </w:rPr>
      </w:pPr>
    </w:p>
    <w:p w14:paraId="4773D497" w14:textId="77777777" w:rsidR="0026466E" w:rsidRDefault="0026466E" w:rsidP="0026466E">
      <w:pPr>
        <w:rPr>
          <w:lang w:val="es-ES"/>
        </w:rPr>
      </w:pPr>
    </w:p>
    <w:p w14:paraId="41AF8464" w14:textId="77777777" w:rsidR="0026466E" w:rsidRDefault="0026466E" w:rsidP="0026466E">
      <w:pPr>
        <w:rPr>
          <w:lang w:val="es-ES"/>
        </w:rPr>
      </w:pPr>
    </w:p>
    <w:p w14:paraId="0576BA83" w14:textId="77777777" w:rsidR="0026466E" w:rsidRDefault="0026466E" w:rsidP="0026466E">
      <w:pPr>
        <w:rPr>
          <w:lang w:val="es-ES"/>
        </w:rPr>
      </w:pPr>
    </w:p>
    <w:p w14:paraId="36DDE053" w14:textId="77777777" w:rsidR="0026466E" w:rsidRPr="00F9693A" w:rsidRDefault="0026466E" w:rsidP="0026466E">
      <w:pPr>
        <w:rPr>
          <w:lang w:val="es-ES"/>
        </w:rPr>
      </w:pPr>
    </w:p>
    <w:p w14:paraId="78F3947C" w14:textId="77777777" w:rsidR="0026466E" w:rsidRDefault="0026466E" w:rsidP="0026466E">
      <w:pPr>
        <w:pStyle w:val="Puesto"/>
        <w:rPr>
          <w:lang w:val="es-ES"/>
        </w:rPr>
      </w:pPr>
      <w:r w:rsidRPr="00F9693A"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14:paraId="445D4F8D" w14:textId="43EB4F42" w:rsidR="004D35D4" w:rsidRDefault="0026466E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="004D35D4" w:rsidRPr="006E695B">
        <w:rPr>
          <w:noProof/>
          <w:lang w:val="es-ES"/>
        </w:rPr>
        <w:t>1.</w:t>
      </w:r>
      <w:r w:rsidR="004D35D4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="004D35D4" w:rsidRPr="006E695B">
        <w:rPr>
          <w:noProof/>
          <w:lang w:val="es-ES"/>
        </w:rPr>
        <w:t>Introducción</w:t>
      </w:r>
      <w:r w:rsidR="004D35D4">
        <w:rPr>
          <w:noProof/>
        </w:rPr>
        <w:tab/>
      </w:r>
      <w:r w:rsidR="004D35D4">
        <w:rPr>
          <w:noProof/>
        </w:rPr>
        <w:fldChar w:fldCharType="begin"/>
      </w:r>
      <w:r w:rsidR="004D35D4">
        <w:rPr>
          <w:noProof/>
        </w:rPr>
        <w:instrText xml:space="preserve"> PAGEREF _Toc527729675 \h </w:instrText>
      </w:r>
      <w:r w:rsidR="004D35D4">
        <w:rPr>
          <w:noProof/>
        </w:rPr>
      </w:r>
      <w:r w:rsidR="004D35D4">
        <w:rPr>
          <w:noProof/>
        </w:rPr>
        <w:fldChar w:fldCharType="separate"/>
      </w:r>
      <w:r w:rsidR="004D35D4">
        <w:rPr>
          <w:noProof/>
        </w:rPr>
        <w:t>4</w:t>
      </w:r>
      <w:r w:rsidR="004D35D4">
        <w:rPr>
          <w:noProof/>
        </w:rPr>
        <w:fldChar w:fldCharType="end"/>
      </w:r>
    </w:p>
    <w:p w14:paraId="4AC1AAEA" w14:textId="4115B3BB" w:rsidR="004D35D4" w:rsidRDefault="004D35D4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</w:pPr>
      <w:r w:rsidRPr="006E695B">
        <w:rPr>
          <w:noProof/>
          <w:lang w:val="es-ES"/>
        </w:rPr>
        <w:t>1.1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C6B2EC" w14:textId="76E69C1C" w:rsidR="004D35D4" w:rsidRDefault="004D35D4">
      <w:pPr>
        <w:pStyle w:val="TD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</w:pPr>
      <w:r w:rsidRPr="006E695B">
        <w:rPr>
          <w:noProof/>
          <w:lang w:val="es-ES"/>
        </w:rPr>
        <w:t>1.2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AA808" w14:textId="54608F4A" w:rsidR="004D35D4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 w:rsidRPr="006E695B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9CF966" w14:textId="44C71360" w:rsidR="004D35D4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</w:pPr>
      <w:r w:rsidRPr="006E695B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n-US"/>
        </w:rPr>
        <w:tab/>
      </w:r>
      <w:r w:rsidRPr="006E695B">
        <w:rPr>
          <w:noProof/>
          <w:lang w:val="es-ES"/>
        </w:rPr>
        <w:t>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89B44" w14:textId="077D17C5" w:rsidR="004D35D4" w:rsidRPr="004D35D4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</w:pPr>
      <w:r w:rsidRPr="006E695B">
        <w:rPr>
          <w:noProof/>
          <w:lang w:val="es-ES"/>
        </w:rPr>
        <w:t>4.</w:t>
      </w:r>
      <w:r w:rsidRPr="004D35D4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  <w:tab/>
      </w:r>
      <w:r w:rsidRPr="006E695B">
        <w:rPr>
          <w:noProof/>
          <w:lang w:val="es-ES"/>
        </w:rPr>
        <w:t>Nomenclatura y ubicación de Elementos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09580B" w14:textId="1E28FD7B" w:rsidR="004D35D4" w:rsidRPr="00B9398C" w:rsidRDefault="004D3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</w:pPr>
      <w:r w:rsidRPr="006E695B">
        <w:rPr>
          <w:noProof/>
          <w:lang w:val="es-ES"/>
        </w:rPr>
        <w:t>5.</w:t>
      </w:r>
      <w:r w:rsidRPr="00B9398C"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AR"/>
        </w:rPr>
        <w:tab/>
      </w:r>
      <w:r w:rsidRPr="006E695B">
        <w:rPr>
          <w:noProof/>
          <w:lang w:val="es-ES"/>
        </w:rPr>
        <w:t>Estructura del 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_Toc527729681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7038B" w14:textId="2A8ED3BA" w:rsidR="0026466E" w:rsidRDefault="0026466E" w:rsidP="0026466E">
      <w:pPr>
        <w:pStyle w:val="Puesto"/>
        <w:rPr>
          <w:lang w:val="es-ES"/>
        </w:rPr>
      </w:pPr>
      <w:r>
        <w:rPr>
          <w:rFonts w:ascii="Times New Roman" w:hAnsi="Times New Roman"/>
          <w:b w:val="0"/>
          <w:sz w:val="20"/>
          <w:szCs w:val="24"/>
        </w:rPr>
        <w:fldChar w:fldCharType="end"/>
      </w:r>
      <w:r>
        <w:rPr>
          <w:lang w:val="es-ES"/>
        </w:rPr>
        <w:br w:type="page"/>
      </w:r>
      <w:r>
        <w:rPr>
          <w:lang w:val="es-ES"/>
        </w:rPr>
        <w:lastRenderedPageBreak/>
        <w:t xml:space="preserve">Descripción de la </w:t>
      </w:r>
      <w:r w:rsidR="00986BFF">
        <w:t>Gestión de Configuración</w:t>
      </w:r>
    </w:p>
    <w:p w14:paraId="6C2FE062" w14:textId="77777777" w:rsidR="0026466E" w:rsidRDefault="0026466E" w:rsidP="0026466E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14:paraId="03BFF73B" w14:textId="77777777" w:rsidR="0026466E" w:rsidRDefault="0026466E" w:rsidP="0026466E">
      <w:pPr>
        <w:pStyle w:val="Ttulo1"/>
        <w:rPr>
          <w:lang w:val="es-ES"/>
        </w:rPr>
      </w:pPr>
      <w:bookmarkStart w:id="1" w:name="_Toc524312826"/>
      <w:bookmarkStart w:id="2" w:name="_Toc527729675"/>
      <w:bookmarkStart w:id="3" w:name="_Toc456598586"/>
      <w:bookmarkStart w:id="4" w:name="_Toc456600917"/>
      <w:r>
        <w:rPr>
          <w:lang w:val="es-ES"/>
        </w:rPr>
        <w:t>Introducción</w:t>
      </w:r>
      <w:bookmarkEnd w:id="1"/>
      <w:bookmarkEnd w:id="2"/>
    </w:p>
    <w:p w14:paraId="767C4E00" w14:textId="363C53D2" w:rsidR="0026466E" w:rsidRDefault="0026466E" w:rsidP="0026466E">
      <w:pPr>
        <w:ind w:left="720"/>
        <w:rPr>
          <w:rFonts w:cs="Arial"/>
          <w:szCs w:val="22"/>
        </w:rPr>
      </w:pPr>
      <w:bookmarkStart w:id="5" w:name="_Toc524312827"/>
      <w:r>
        <w:rPr>
          <w:lang w:val="es-ES"/>
        </w:rPr>
        <w:t xml:space="preserve">Este documento describe la implementación de la </w:t>
      </w:r>
      <w:r w:rsidR="00986BFF">
        <w:rPr>
          <w:lang w:val="es-ES"/>
        </w:rPr>
        <w:t>gestión de configuración</w:t>
      </w:r>
      <w:r>
        <w:rPr>
          <w:lang w:val="es-ES"/>
        </w:rPr>
        <w:t xml:space="preserve"> en la cátedra </w:t>
      </w:r>
      <w:r>
        <w:rPr>
          <w:rFonts w:cs="Arial"/>
          <w:szCs w:val="22"/>
        </w:rPr>
        <w:t xml:space="preserve">Proyecto Final para la gestión del </w:t>
      </w:r>
      <w:r>
        <w:rPr>
          <w:lang w:val="es-ES"/>
        </w:rPr>
        <w:t xml:space="preserve">desarrollo el proyecto </w:t>
      </w:r>
      <w:r>
        <w:rPr>
          <w:rFonts w:cs="Arial"/>
          <w:szCs w:val="22"/>
        </w:rPr>
        <w:t xml:space="preserve">Home </w:t>
      </w:r>
      <w:proofErr w:type="spellStart"/>
      <w:r>
        <w:rPr>
          <w:rFonts w:cs="Arial"/>
          <w:szCs w:val="22"/>
        </w:rPr>
        <w:t>Safe</w:t>
      </w:r>
      <w:proofErr w:type="spellEnd"/>
      <w:r>
        <w:rPr>
          <w:rFonts w:cs="Arial"/>
          <w:szCs w:val="22"/>
        </w:rPr>
        <w:t xml:space="preserve"> Home.</w:t>
      </w:r>
    </w:p>
    <w:p w14:paraId="58902228" w14:textId="77777777" w:rsidR="0026466E" w:rsidRDefault="0026466E" w:rsidP="0026466E">
      <w:pPr>
        <w:ind w:left="720"/>
        <w:rPr>
          <w:lang w:val="es-ES"/>
        </w:rPr>
      </w:pPr>
    </w:p>
    <w:p w14:paraId="2C7B36CB" w14:textId="77777777" w:rsidR="0026466E" w:rsidRDefault="0026466E" w:rsidP="0026466E">
      <w:pPr>
        <w:pStyle w:val="Ttulo2"/>
        <w:rPr>
          <w:lang w:val="es-ES"/>
        </w:rPr>
      </w:pPr>
      <w:bookmarkStart w:id="6" w:name="_Toc527729676"/>
      <w:r>
        <w:rPr>
          <w:lang w:val="es-ES"/>
        </w:rPr>
        <w:t>P</w:t>
      </w:r>
      <w:bookmarkEnd w:id="5"/>
      <w:r>
        <w:rPr>
          <w:lang w:val="es-ES"/>
        </w:rPr>
        <w:t>ropósito de este documento</w:t>
      </w:r>
      <w:bookmarkEnd w:id="6"/>
    </w:p>
    <w:p w14:paraId="14784ABB" w14:textId="72844751" w:rsidR="0026466E" w:rsidRPr="0026466E" w:rsidRDefault="0026466E" w:rsidP="0026466E">
      <w:pPr>
        <w:ind w:left="720"/>
        <w:rPr>
          <w:rFonts w:cs="Arial"/>
          <w:szCs w:val="22"/>
        </w:rPr>
      </w:pPr>
      <w:r w:rsidRPr="0026466E">
        <w:rPr>
          <w:rFonts w:cs="Arial"/>
          <w:szCs w:val="22"/>
        </w:rPr>
        <w:t>Este documento describe las actividades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gestión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configuración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software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que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deben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ser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llevadas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cabo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durante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el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proceso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desarrollo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del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proyecto.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Aquí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se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 xml:space="preserve">definen </w:t>
      </w:r>
      <w:r>
        <w:rPr>
          <w:rFonts w:cs="Arial"/>
          <w:szCs w:val="22"/>
        </w:rPr>
        <w:t>t</w:t>
      </w:r>
      <w:r w:rsidRPr="0026466E">
        <w:rPr>
          <w:rFonts w:cs="Arial"/>
          <w:szCs w:val="22"/>
        </w:rPr>
        <w:t>anto</w:t>
      </w:r>
      <w:r>
        <w:rPr>
          <w:rFonts w:cs="Arial"/>
          <w:szCs w:val="22"/>
        </w:rPr>
        <w:t xml:space="preserve"> </w:t>
      </w:r>
      <w:r w:rsidRPr="0026466E">
        <w:rPr>
          <w:rFonts w:cs="Arial"/>
          <w:szCs w:val="22"/>
        </w:rPr>
        <w:t>los productos que se pondrán bajo control de configuración como los procedimientos que deben ser seguidos por los integrantes del equipo de trabajo.</w:t>
      </w:r>
    </w:p>
    <w:p w14:paraId="10DAA404" w14:textId="77777777" w:rsidR="0026466E" w:rsidRPr="0026466E" w:rsidRDefault="0026466E" w:rsidP="0026466E">
      <w:pPr>
        <w:ind w:left="720"/>
      </w:pPr>
    </w:p>
    <w:p w14:paraId="2ED2EB6C" w14:textId="77777777" w:rsidR="0026466E" w:rsidRDefault="0026466E" w:rsidP="0026466E">
      <w:pPr>
        <w:pStyle w:val="Ttulo2"/>
        <w:rPr>
          <w:lang w:val="es-ES"/>
        </w:rPr>
      </w:pPr>
      <w:bookmarkStart w:id="7" w:name="_Toc527729677"/>
      <w:r>
        <w:rPr>
          <w:lang w:val="es-ES"/>
        </w:rPr>
        <w:t>Alcance</w:t>
      </w:r>
      <w:bookmarkEnd w:id="7"/>
    </w:p>
    <w:p w14:paraId="0A443482" w14:textId="49B1B2F7" w:rsidR="00FF1327" w:rsidRPr="0026466E" w:rsidRDefault="00FF1327" w:rsidP="00FF1327">
      <w:pPr>
        <w:ind w:left="720"/>
        <w:rPr>
          <w:lang w:val="es-AR"/>
        </w:rPr>
      </w:pPr>
      <w:r w:rsidRPr="0026466E">
        <w:rPr>
          <w:lang w:val="es-AR"/>
        </w:rPr>
        <w:t>El ámbito de este documento es el proyecto &lt;</w:t>
      </w:r>
      <w:r w:rsidR="008400D6">
        <w:rPr>
          <w:rFonts w:cs="Arial"/>
          <w:szCs w:val="22"/>
        </w:rPr>
        <w:t xml:space="preserve">Home </w:t>
      </w:r>
      <w:proofErr w:type="spellStart"/>
      <w:r w:rsidR="008400D6">
        <w:rPr>
          <w:rFonts w:cs="Arial"/>
          <w:szCs w:val="22"/>
        </w:rPr>
        <w:t>Safe</w:t>
      </w:r>
      <w:proofErr w:type="spellEnd"/>
      <w:r w:rsidR="008400D6">
        <w:rPr>
          <w:rFonts w:cs="Arial"/>
          <w:szCs w:val="22"/>
        </w:rPr>
        <w:t xml:space="preserve"> Home</w:t>
      </w:r>
      <w:r w:rsidRPr="0026466E">
        <w:rPr>
          <w:lang w:val="es-AR"/>
        </w:rPr>
        <w:t>&gt; y establece un plan para administrar los productos de trabajo del proyecto,</w:t>
      </w:r>
      <w:r>
        <w:rPr>
          <w:lang w:val="es-AR"/>
        </w:rPr>
        <w:t xml:space="preserve"> </w:t>
      </w:r>
      <w:r w:rsidRPr="0026466E">
        <w:rPr>
          <w:lang w:val="es-AR"/>
        </w:rPr>
        <w:t>incluyendo</w:t>
      </w:r>
      <w:r>
        <w:rPr>
          <w:lang w:val="es-AR"/>
        </w:rPr>
        <w:t xml:space="preserve"> </w:t>
      </w:r>
      <w:r w:rsidRPr="0026466E">
        <w:rPr>
          <w:lang w:val="es-AR"/>
        </w:rPr>
        <w:t>tanto</w:t>
      </w:r>
      <w:r>
        <w:rPr>
          <w:lang w:val="es-AR"/>
        </w:rPr>
        <w:t xml:space="preserve"> </w:t>
      </w:r>
      <w:r w:rsidRPr="0026466E">
        <w:rPr>
          <w:lang w:val="es-AR"/>
        </w:rPr>
        <w:t>los</w:t>
      </w:r>
      <w:r>
        <w:rPr>
          <w:lang w:val="es-AR"/>
        </w:rPr>
        <w:t xml:space="preserve"> </w:t>
      </w:r>
      <w:r w:rsidRPr="0026466E">
        <w:rPr>
          <w:lang w:val="es-AR"/>
        </w:rPr>
        <w:t>entregables</w:t>
      </w:r>
      <w:r>
        <w:rPr>
          <w:lang w:val="es-AR"/>
        </w:rPr>
        <w:t xml:space="preserve"> </w:t>
      </w:r>
      <w:r w:rsidRPr="0026466E">
        <w:rPr>
          <w:lang w:val="es-AR"/>
        </w:rPr>
        <w:t>de software como la documentación del proyecto.</w:t>
      </w:r>
    </w:p>
    <w:p w14:paraId="0EB10FFA" w14:textId="77777777" w:rsidR="0026466E" w:rsidRDefault="0026466E" w:rsidP="0026466E">
      <w:pPr>
        <w:widowControl/>
        <w:shd w:val="clear" w:color="auto" w:fill="FFFFFF"/>
        <w:spacing w:line="240" w:lineRule="auto"/>
        <w:jc w:val="left"/>
        <w:rPr>
          <w:rFonts w:cs="Arial"/>
          <w:sz w:val="33"/>
          <w:szCs w:val="33"/>
          <w:lang w:val="es-AR"/>
        </w:rPr>
      </w:pPr>
    </w:p>
    <w:p w14:paraId="349E0694" w14:textId="77C654D3" w:rsidR="0026466E" w:rsidRPr="00FF1327" w:rsidRDefault="0026466E" w:rsidP="00FF1327">
      <w:pPr>
        <w:pStyle w:val="Ttulo1"/>
        <w:rPr>
          <w:lang w:val="es-ES"/>
        </w:rPr>
      </w:pPr>
      <w:bookmarkStart w:id="8" w:name="_Toc527729678"/>
      <w:r w:rsidRPr="00FF1327">
        <w:rPr>
          <w:lang w:val="es-ES"/>
        </w:rPr>
        <w:t>Gestión de Configuración</w:t>
      </w:r>
      <w:bookmarkStart w:id="9" w:name="_GoBack"/>
      <w:bookmarkEnd w:id="8"/>
      <w:bookmarkEnd w:id="9"/>
    </w:p>
    <w:p w14:paraId="2D6F3B13" w14:textId="77777777" w:rsidR="0026466E" w:rsidRPr="00FF1327" w:rsidRDefault="0026466E" w:rsidP="00FF1327">
      <w:pPr>
        <w:widowControl/>
        <w:shd w:val="clear" w:color="auto" w:fill="FFFFFF"/>
        <w:spacing w:line="240" w:lineRule="auto"/>
        <w:ind w:firstLine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t>Las responsabilidades son:</w:t>
      </w:r>
    </w:p>
    <w:p w14:paraId="14724498" w14:textId="5DF3B1C1" w:rsidR="0026466E" w:rsidRPr="00FF1327" w:rsidRDefault="0026466E" w:rsidP="00FF1327">
      <w:pPr>
        <w:widowControl/>
        <w:shd w:val="clear" w:color="auto" w:fill="FFFFFF"/>
        <w:spacing w:line="240" w:lineRule="auto"/>
        <w:ind w:firstLine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 xml:space="preserve">Planificación de Configuración </w:t>
      </w:r>
    </w:p>
    <w:p w14:paraId="6DAEFFA8" w14:textId="6E6199BF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Definir la Línea Base</w:t>
      </w:r>
    </w:p>
    <w:p w14:paraId="4C18139F" w14:textId="1F1893CF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Control de Cambios</w:t>
      </w:r>
    </w:p>
    <w:p w14:paraId="14799E17" w14:textId="04581700" w:rsidR="00FF1327" w:rsidRPr="00FF1327" w:rsidRDefault="00FF1327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Pr="00FF1327">
        <w:rPr>
          <w:rFonts w:cs="Arial"/>
          <w:szCs w:val="22"/>
        </w:rPr>
        <w:t xml:space="preserve"> Producir la documentación necesaria del proyecto</w:t>
      </w:r>
    </w:p>
    <w:p w14:paraId="001C9FD0" w14:textId="315421DC" w:rsidR="0026466E" w:rsidRPr="00FF1327" w:rsidRDefault="0026466E" w:rsidP="00FF1327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FF1327">
        <w:rPr>
          <w:rFonts w:cs="Arial"/>
          <w:szCs w:val="22"/>
        </w:rPr>
        <w:sym w:font="Symbol" w:char="F0B7"/>
      </w:r>
      <w:r w:rsidR="00FF1327" w:rsidRPr="00FF1327">
        <w:rPr>
          <w:rFonts w:cs="Arial"/>
          <w:szCs w:val="22"/>
        </w:rPr>
        <w:t xml:space="preserve"> </w:t>
      </w:r>
      <w:r w:rsidRPr="00FF1327">
        <w:rPr>
          <w:rFonts w:cs="Arial"/>
          <w:szCs w:val="22"/>
        </w:rPr>
        <w:t>Producir la Versión de Producto a Liberar</w:t>
      </w:r>
    </w:p>
    <w:p w14:paraId="03A3B6F0" w14:textId="77777777" w:rsidR="00FF1327" w:rsidRPr="0026466E" w:rsidRDefault="00FF1327" w:rsidP="0026466E">
      <w:pPr>
        <w:widowControl/>
        <w:shd w:val="clear" w:color="auto" w:fill="FFFFFF"/>
        <w:spacing w:line="240" w:lineRule="auto"/>
        <w:jc w:val="left"/>
        <w:rPr>
          <w:rFonts w:cs="Arial"/>
          <w:sz w:val="26"/>
          <w:szCs w:val="26"/>
          <w:lang w:val="es-AR"/>
        </w:rPr>
      </w:pPr>
    </w:p>
    <w:p w14:paraId="652B9DB1" w14:textId="3AADC9A3" w:rsidR="0026466E" w:rsidRPr="00FF1327" w:rsidRDefault="0026466E" w:rsidP="00FF1327">
      <w:pPr>
        <w:pStyle w:val="Ttulo1"/>
        <w:rPr>
          <w:lang w:val="es-ES"/>
        </w:rPr>
      </w:pPr>
      <w:bookmarkStart w:id="10" w:name="_Toc527729679"/>
      <w:r w:rsidRPr="00FF1327">
        <w:rPr>
          <w:lang w:val="es-ES"/>
        </w:rPr>
        <w:t>Herramientas</w:t>
      </w:r>
      <w:bookmarkEnd w:id="10"/>
    </w:p>
    <w:p w14:paraId="7AE525DF" w14:textId="77777777" w:rsidR="004209D9" w:rsidRPr="00A937D4" w:rsidRDefault="004209D9" w:rsidP="004209D9">
      <w:pPr>
        <w:pStyle w:val="Prrafodelista"/>
        <w:widowControl/>
        <w:numPr>
          <w:ilvl w:val="0"/>
          <w:numId w:val="48"/>
        </w:numPr>
        <w:shd w:val="clear" w:color="auto" w:fill="FFFFFF"/>
        <w:spacing w:line="240" w:lineRule="auto"/>
        <w:rPr>
          <w:rFonts w:cs="Arial"/>
          <w:szCs w:val="22"/>
        </w:rPr>
      </w:pPr>
      <w:r w:rsidRPr="00A937D4">
        <w:rPr>
          <w:rFonts w:cs="Arial"/>
          <w:szCs w:val="22"/>
        </w:rPr>
        <w:t xml:space="preserve">Durante el proceso de gestión de configuración se utilizará la herramienta </w:t>
      </w:r>
      <w:proofErr w:type="spellStart"/>
      <w:r w:rsidRPr="00A937D4">
        <w:rPr>
          <w:rFonts w:cs="Arial"/>
          <w:szCs w:val="22"/>
        </w:rPr>
        <w:t>Git</w:t>
      </w:r>
      <w:proofErr w:type="spellEnd"/>
      <w:r w:rsidRPr="00A937D4">
        <w:rPr>
          <w:rFonts w:cs="Arial"/>
          <w:szCs w:val="22"/>
        </w:rPr>
        <w:t xml:space="preserve"> para el control de versiones del producto y documentos. Cuando algún miembro haga una modificación en el proyecto</w:t>
      </w:r>
      <w:r>
        <w:rPr>
          <w:rFonts w:cs="Arial"/>
          <w:szCs w:val="22"/>
        </w:rPr>
        <w:t>, guardará los cambios en su copia local del repositorio</w:t>
      </w:r>
      <w:r w:rsidRPr="00A937D4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que luego deberá actualizar en</w:t>
      </w:r>
      <w:r w:rsidRPr="00A937D4"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GitHub</w:t>
      </w:r>
      <w:proofErr w:type="spellEnd"/>
      <w:r w:rsidRPr="00A937D4">
        <w:rPr>
          <w:rFonts w:cs="Arial"/>
          <w:szCs w:val="22"/>
        </w:rPr>
        <w:t xml:space="preserve"> donde está alojad</w:t>
      </w:r>
      <w:r>
        <w:rPr>
          <w:rFonts w:cs="Arial"/>
          <w:szCs w:val="22"/>
        </w:rPr>
        <w:t>o</w:t>
      </w:r>
      <w:r w:rsidRPr="00A937D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el repositorio principal</w:t>
      </w:r>
      <w:r w:rsidRPr="00A937D4">
        <w:rPr>
          <w:rFonts w:cs="Arial"/>
          <w:szCs w:val="22"/>
        </w:rPr>
        <w:t xml:space="preserve"> para almacenar la parte modificada en él, </w:t>
      </w:r>
      <w:r>
        <w:rPr>
          <w:rFonts w:cs="Arial"/>
          <w:szCs w:val="22"/>
        </w:rPr>
        <w:t>poniendo a disposición del</w:t>
      </w:r>
      <w:r w:rsidRPr="00A937D4">
        <w:rPr>
          <w:rFonts w:cs="Arial"/>
          <w:szCs w:val="22"/>
        </w:rPr>
        <w:t xml:space="preserve"> resto del equipo de desarrollo la última versión actualizada en dicho servidor. Esta gestión de acceso al servidor para la actualización se</w:t>
      </w:r>
      <w:r>
        <w:rPr>
          <w:rFonts w:cs="Arial"/>
          <w:szCs w:val="22"/>
        </w:rPr>
        <w:t xml:space="preserve"> hará mediante el cliente </w:t>
      </w:r>
      <w:proofErr w:type="spellStart"/>
      <w:r>
        <w:rPr>
          <w:rFonts w:cs="Arial"/>
          <w:szCs w:val="22"/>
        </w:rPr>
        <w:t>Git</w:t>
      </w:r>
      <w:proofErr w:type="spellEnd"/>
      <w:r w:rsidRPr="00A937D4">
        <w:rPr>
          <w:rFonts w:cs="Arial"/>
          <w:szCs w:val="22"/>
        </w:rPr>
        <w:t xml:space="preserve"> para los documentos y/o el código fuente.</w:t>
      </w:r>
    </w:p>
    <w:p w14:paraId="48141944" w14:textId="43EACDD4" w:rsidR="00FF1327" w:rsidRPr="004209D9" w:rsidRDefault="004209D9" w:rsidP="004209D9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  <w:u w:val="single"/>
        </w:rPr>
      </w:pPr>
      <w:r w:rsidRPr="00FF1327">
        <w:rPr>
          <w:rFonts w:cs="Arial"/>
          <w:szCs w:val="22"/>
        </w:rPr>
        <w:t>De esta manera llevaremos a cabo la actividad de control de cambios, en caso de hallar defectos y/o errores.</w:t>
      </w:r>
    </w:p>
    <w:p w14:paraId="7AA288A8" w14:textId="77777777" w:rsidR="0026466E" w:rsidRPr="00986BFF" w:rsidRDefault="0026466E" w:rsidP="0026466E">
      <w:pPr>
        <w:ind w:left="720"/>
      </w:pPr>
    </w:p>
    <w:p w14:paraId="7B7156BE" w14:textId="46B57E97" w:rsidR="00986BFF" w:rsidRPr="00986BFF" w:rsidRDefault="00986BFF" w:rsidP="00986BFF">
      <w:pPr>
        <w:pStyle w:val="Ttulo1"/>
        <w:rPr>
          <w:lang w:val="es-ES"/>
        </w:rPr>
      </w:pPr>
      <w:bookmarkStart w:id="11" w:name="_Toc527729680"/>
      <w:r w:rsidRPr="00986BFF">
        <w:rPr>
          <w:lang w:val="es-ES"/>
        </w:rPr>
        <w:t xml:space="preserve">Nomenclatura </w:t>
      </w:r>
      <w:r w:rsidR="00506E52">
        <w:rPr>
          <w:lang w:val="es-ES"/>
        </w:rPr>
        <w:t xml:space="preserve">y ubicación </w:t>
      </w:r>
      <w:r w:rsidRPr="00986BFF">
        <w:rPr>
          <w:lang w:val="es-ES"/>
        </w:rPr>
        <w:t>de Elementos</w:t>
      </w:r>
      <w:bookmarkEnd w:id="11"/>
      <w:r>
        <w:rPr>
          <w:lang w:val="es-ES"/>
        </w:rPr>
        <w:t xml:space="preserve"> </w:t>
      </w:r>
    </w:p>
    <w:p w14:paraId="634F2120" w14:textId="024CA466" w:rsidR="00986BFF" w:rsidRPr="00986BFF" w:rsidRDefault="00986BFF" w:rsidP="00F55E6C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986BFF">
        <w:rPr>
          <w:rFonts w:cs="Arial"/>
          <w:szCs w:val="22"/>
        </w:rPr>
        <w:t>En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esta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sección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especifican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identificación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y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descripción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única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cada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elemento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 configuración.</w:t>
      </w:r>
    </w:p>
    <w:p w14:paraId="646D33A5" w14:textId="5A904F60" w:rsidR="00986BFF" w:rsidRPr="00986BFF" w:rsidRDefault="00986BFF" w:rsidP="00F55E6C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szCs w:val="22"/>
        </w:rPr>
      </w:pPr>
      <w:r w:rsidRPr="00986BFF">
        <w:rPr>
          <w:rFonts w:cs="Arial"/>
          <w:szCs w:val="22"/>
        </w:rPr>
        <w:t>Para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todos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los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elementos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configuración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</w:t>
      </w:r>
      <w:r w:rsidRPr="00F55E6C">
        <w:rPr>
          <w:rFonts w:cs="Arial"/>
          <w:szCs w:val="22"/>
        </w:rPr>
        <w:t>o</w:t>
      </w:r>
      <w:r w:rsidRPr="00986BFF">
        <w:rPr>
          <w:rFonts w:cs="Arial"/>
          <w:szCs w:val="22"/>
        </w:rPr>
        <w:t>s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deberá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agregar</w:t>
      </w:r>
      <w:r w:rsidRPr="00F55E6C">
        <w:rPr>
          <w:rFonts w:cs="Arial"/>
          <w:szCs w:val="22"/>
        </w:rPr>
        <w:t xml:space="preserve"> en el directorio referido a su alcance en particular. </w:t>
      </w:r>
    </w:p>
    <w:p w14:paraId="77886DF3" w14:textId="313F9AB9" w:rsidR="00986BFF" w:rsidRPr="00986BFF" w:rsidRDefault="00986BFF" w:rsidP="00F55E6C">
      <w:pPr>
        <w:widowControl/>
        <w:shd w:val="clear" w:color="auto" w:fill="FFFFFF"/>
        <w:spacing w:line="240" w:lineRule="auto"/>
        <w:ind w:left="720"/>
        <w:jc w:val="left"/>
        <w:rPr>
          <w:rFonts w:cs="Arial"/>
          <w:color w:val="000000"/>
          <w:sz w:val="26"/>
          <w:szCs w:val="26"/>
          <w:lang w:val="es-AR"/>
        </w:rPr>
      </w:pPr>
      <w:r w:rsidRPr="00986BFF">
        <w:rPr>
          <w:rFonts w:cs="Arial"/>
          <w:szCs w:val="22"/>
        </w:rPr>
        <w:lastRenderedPageBreak/>
        <w:t>Para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los</w:t>
      </w:r>
      <w:r w:rsidR="00506E52" w:rsidRPr="00F55E6C">
        <w:rPr>
          <w:rFonts w:cs="Arial"/>
          <w:szCs w:val="22"/>
        </w:rPr>
        <w:t xml:space="preserve"> documentos </w:t>
      </w:r>
      <w:r w:rsidRPr="00986BFF">
        <w:rPr>
          <w:rFonts w:cs="Arial"/>
          <w:szCs w:val="22"/>
        </w:rPr>
        <w:t>entregables,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se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deberá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identificar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a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que</w:t>
      </w:r>
      <w:r w:rsidR="00506E52" w:rsidRPr="00F55E6C">
        <w:rPr>
          <w:rFonts w:cs="Arial"/>
          <w:szCs w:val="22"/>
        </w:rPr>
        <w:t xml:space="preserve"> ubicación</w:t>
      </w:r>
      <w:r w:rsidRPr="00986BFF">
        <w:rPr>
          <w:rFonts w:cs="Arial"/>
          <w:szCs w:val="22"/>
        </w:rPr>
        <w:t xml:space="preserve"> corresponden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en</w:t>
      </w:r>
      <w:r w:rsidR="00506E52" w:rsidRPr="00F55E6C">
        <w:rPr>
          <w:rFonts w:cs="Arial"/>
          <w:szCs w:val="22"/>
        </w:rPr>
        <w:t xml:space="preserve"> </w:t>
      </w:r>
      <w:r w:rsidRPr="00986BFF">
        <w:rPr>
          <w:rFonts w:cs="Arial"/>
          <w:szCs w:val="22"/>
        </w:rPr>
        <w:t>forma manual. Esto es</w:t>
      </w:r>
      <w:r w:rsidR="00506E52" w:rsidRPr="00F55E6C">
        <w:rPr>
          <w:rFonts w:cs="Arial"/>
          <w:szCs w:val="22"/>
        </w:rPr>
        <w:t>, por ejemplo</w:t>
      </w:r>
      <w:r w:rsidRPr="00986BFF">
        <w:rPr>
          <w:rFonts w:cs="Arial"/>
          <w:szCs w:val="22"/>
        </w:rPr>
        <w:t xml:space="preserve">: para </w:t>
      </w:r>
      <w:r w:rsidR="00506E52" w:rsidRPr="00F55E6C">
        <w:rPr>
          <w:rFonts w:cs="Arial"/>
          <w:szCs w:val="22"/>
        </w:rPr>
        <w:t>el documento “poster.jpg”, requerido en la tercer</w:t>
      </w:r>
      <w:r w:rsidR="00F55E6C" w:rsidRPr="00F55E6C">
        <w:rPr>
          <w:rFonts w:cs="Arial"/>
          <w:szCs w:val="22"/>
        </w:rPr>
        <w:t>a</w:t>
      </w:r>
      <w:r w:rsidR="00506E52" w:rsidRPr="00F55E6C">
        <w:rPr>
          <w:rFonts w:cs="Arial"/>
          <w:szCs w:val="22"/>
        </w:rPr>
        <w:t xml:space="preserve"> entrega; Deberá estar almacenado en la ruta “</w:t>
      </w:r>
      <w:proofErr w:type="spellStart"/>
      <w:r w:rsidR="00506E52" w:rsidRPr="00F55E6C">
        <w:rPr>
          <w:rFonts w:cs="Arial"/>
          <w:szCs w:val="22"/>
        </w:rPr>
        <w:t>HomeSafeHome</w:t>
      </w:r>
      <w:proofErr w:type="spellEnd"/>
      <w:r w:rsidR="00506E52" w:rsidRPr="00F55E6C">
        <w:rPr>
          <w:rFonts w:cs="Arial"/>
          <w:szCs w:val="22"/>
        </w:rPr>
        <w:t>/Documentación/Tercer Entrega/poster.jpg”.</w:t>
      </w:r>
    </w:p>
    <w:p w14:paraId="0F8AC670" w14:textId="701F8485" w:rsidR="0026466E" w:rsidRDefault="0026466E" w:rsidP="00986BFF">
      <w:pPr>
        <w:pStyle w:val="Textoindependiente"/>
        <w:ind w:left="0"/>
        <w:rPr>
          <w:lang w:val="es-AR"/>
        </w:rPr>
      </w:pPr>
    </w:p>
    <w:p w14:paraId="0C4FD5D9" w14:textId="446F5C54" w:rsidR="009B0E96" w:rsidRDefault="009B0E96" w:rsidP="009B0E96">
      <w:pPr>
        <w:pStyle w:val="Ttulo1"/>
        <w:rPr>
          <w:lang w:val="es-ES"/>
        </w:rPr>
      </w:pPr>
      <w:bookmarkStart w:id="12" w:name="_Toc527729681"/>
      <w:r>
        <w:rPr>
          <w:lang w:val="es-ES"/>
        </w:rPr>
        <w:t>Estructura del repositorio</w:t>
      </w:r>
      <w:bookmarkEnd w:id="12"/>
    </w:p>
    <w:p w14:paraId="7F35D575" w14:textId="7B20D8D9" w:rsidR="004D35D4" w:rsidRDefault="004D35D4" w:rsidP="006E44DD">
      <w:pPr>
        <w:spacing w:line="360" w:lineRule="auto"/>
        <w:ind w:left="720"/>
        <w:rPr>
          <w:lang w:val="es-ES"/>
        </w:rPr>
      </w:pPr>
      <w:r>
        <w:rPr>
          <w:lang w:val="es-ES"/>
        </w:rPr>
        <w:t>El repositorio se divide en cinco principales subdirectorios:</w:t>
      </w:r>
    </w:p>
    <w:p w14:paraId="362BEC8D" w14:textId="48946DFA" w:rsidR="004D35D4" w:rsidRPr="004D35D4" w:rsidRDefault="004D35D4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B9398C">
        <w:rPr>
          <w:b/>
          <w:lang w:val="es-ES"/>
        </w:rPr>
        <w:t>Código</w:t>
      </w:r>
      <w:r w:rsidRPr="006E44DD">
        <w:rPr>
          <w:b/>
          <w:lang w:val="es-ES"/>
        </w:rPr>
        <w:t>:</w:t>
      </w:r>
      <w:r w:rsidRPr="004D35D4">
        <w:rPr>
          <w:lang w:val="es-ES"/>
        </w:rPr>
        <w:t xml:space="preserve"> Elementos relacionados al código fuente del sistema. El mismo se subdivide en:</w:t>
      </w:r>
    </w:p>
    <w:p w14:paraId="014BE146" w14:textId="390C83EC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 xml:space="preserve">App: </w:t>
      </w:r>
      <w:r w:rsidR="004209D9" w:rsidRPr="004D35D4">
        <w:rPr>
          <w:lang w:val="es-ES"/>
        </w:rPr>
        <w:t>Código</w:t>
      </w:r>
      <w:r w:rsidRPr="004D35D4">
        <w:rPr>
          <w:lang w:val="es-ES"/>
        </w:rPr>
        <w:t xml:space="preserve"> fuente de la aplicación </w:t>
      </w:r>
      <w:proofErr w:type="spellStart"/>
      <w:r w:rsidRPr="004D35D4">
        <w:rPr>
          <w:lang w:val="es-ES"/>
        </w:rPr>
        <w:t>mobile</w:t>
      </w:r>
      <w:proofErr w:type="spellEnd"/>
      <w:r w:rsidRPr="004D35D4">
        <w:rPr>
          <w:lang w:val="es-ES"/>
        </w:rPr>
        <w:t>.</w:t>
      </w:r>
    </w:p>
    <w:p w14:paraId="6AF5E92D" w14:textId="5A6279AF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>BD: Scripts para la creación de la base de datos.</w:t>
      </w:r>
    </w:p>
    <w:p w14:paraId="0EE31D65" w14:textId="48BD2429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proofErr w:type="spellStart"/>
      <w:r w:rsidRPr="004D35D4">
        <w:rPr>
          <w:lang w:val="es-ES"/>
        </w:rPr>
        <w:t>Libs</w:t>
      </w:r>
      <w:proofErr w:type="spellEnd"/>
      <w:r w:rsidRPr="004D35D4">
        <w:rPr>
          <w:lang w:val="es-ES"/>
        </w:rPr>
        <w:t>: Archivos DLL requeridos para la conexión en el servidor web ASP con la base de datos Oracle.</w:t>
      </w:r>
    </w:p>
    <w:p w14:paraId="46A75EDE" w14:textId="5AB863C0" w:rsidR="004D35D4" w:rsidRP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>Publicaciones: Ensamblados del código fuente para publicaciones.</w:t>
      </w:r>
    </w:p>
    <w:p w14:paraId="6ED79D54" w14:textId="66B701F4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 w:rsidRPr="004D35D4">
        <w:rPr>
          <w:lang w:val="es-ES"/>
        </w:rPr>
        <w:t xml:space="preserve">Web: </w:t>
      </w:r>
      <w:r w:rsidR="004209D9" w:rsidRPr="004D35D4">
        <w:rPr>
          <w:lang w:val="es-ES"/>
        </w:rPr>
        <w:t>Código</w:t>
      </w:r>
      <w:r w:rsidRPr="004D35D4">
        <w:rPr>
          <w:lang w:val="es-ES"/>
        </w:rPr>
        <w:t xml:space="preserve"> fuente del servidor ASP.NET</w:t>
      </w:r>
      <w:r>
        <w:rPr>
          <w:lang w:val="es-ES"/>
        </w:rPr>
        <w:t>.</w:t>
      </w:r>
    </w:p>
    <w:p w14:paraId="2FBEFDA5" w14:textId="0B9803F8" w:rsidR="004D35D4" w:rsidRDefault="004D35D4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Documentación:</w:t>
      </w:r>
      <w:r>
        <w:rPr>
          <w:lang w:val="es-ES"/>
        </w:rPr>
        <w:t xml:space="preserve"> Elementos relaciones a documentación entregable, bajo la entrega acordada.</w:t>
      </w:r>
    </w:p>
    <w:p w14:paraId="1DB35CF3" w14:textId="04BF2F3A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Primera Entrega</w:t>
      </w:r>
    </w:p>
    <w:p w14:paraId="35836EA1" w14:textId="0283716F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Segunda Entrega</w:t>
      </w:r>
    </w:p>
    <w:p w14:paraId="07A36966" w14:textId="03B3F219" w:rsidR="004D35D4" w:rsidRDefault="004D35D4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Tercer</w:t>
      </w:r>
      <w:r w:rsidR="006E44DD">
        <w:rPr>
          <w:lang w:val="es-ES"/>
        </w:rPr>
        <w:t xml:space="preserve"> Entrega</w:t>
      </w:r>
    </w:p>
    <w:p w14:paraId="295B4ABA" w14:textId="7A05565B" w:rsidR="006E44DD" w:rsidRDefault="006E44DD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Cuarta Entrega</w:t>
      </w:r>
    </w:p>
    <w:p w14:paraId="39CECF47" w14:textId="5D5D8239" w:rsidR="006E44DD" w:rsidRDefault="006E44DD" w:rsidP="006E44DD">
      <w:pPr>
        <w:pStyle w:val="Prrafodelista"/>
        <w:numPr>
          <w:ilvl w:val="1"/>
          <w:numId w:val="47"/>
        </w:numPr>
        <w:spacing w:line="360" w:lineRule="auto"/>
        <w:ind w:left="1512"/>
        <w:rPr>
          <w:lang w:val="es-ES"/>
        </w:rPr>
      </w:pPr>
      <w:r>
        <w:rPr>
          <w:lang w:val="es-ES"/>
        </w:rPr>
        <w:t>Otros: Directorio destinado a almacenar documentos útiles.</w:t>
      </w:r>
    </w:p>
    <w:p w14:paraId="6759B027" w14:textId="015DD426" w:rsidR="006E44DD" w:rsidRDefault="006E44DD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Investigación:</w:t>
      </w:r>
      <w:r>
        <w:rPr>
          <w:lang w:val="es-ES"/>
        </w:rPr>
        <w:t xml:space="preserve"> Directorio destinado a almacenar documentos de capacitación para el equipo.</w:t>
      </w:r>
    </w:p>
    <w:p w14:paraId="07A05D25" w14:textId="6BFE159F" w:rsidR="006E44DD" w:rsidRDefault="006E44DD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Presentaciones:</w:t>
      </w:r>
      <w:r>
        <w:rPr>
          <w:lang w:val="es-ES"/>
        </w:rPr>
        <w:t xml:space="preserve"> Directorio destinado a almacenar elementos referidos a exposiciones orales de la cátedra.</w:t>
      </w:r>
    </w:p>
    <w:p w14:paraId="0D906B27" w14:textId="788DAEAC" w:rsidR="006E44DD" w:rsidRPr="004D35D4" w:rsidRDefault="006E44DD" w:rsidP="006E44DD">
      <w:pPr>
        <w:pStyle w:val="Prrafodelista"/>
        <w:numPr>
          <w:ilvl w:val="0"/>
          <w:numId w:val="47"/>
        </w:numPr>
        <w:spacing w:line="360" w:lineRule="auto"/>
        <w:ind w:left="1080"/>
        <w:rPr>
          <w:lang w:val="es-ES"/>
        </w:rPr>
      </w:pPr>
      <w:r w:rsidRPr="006E44DD">
        <w:rPr>
          <w:b/>
          <w:lang w:val="es-ES"/>
        </w:rPr>
        <w:t>Seguimiento del Proyecto:</w:t>
      </w:r>
      <w:r>
        <w:rPr>
          <w:lang w:val="es-ES"/>
        </w:rPr>
        <w:t xml:space="preserve"> Directorio en el cual se almacenera las minutas de las reuniones realizadas en la metodología SCRUM.</w:t>
      </w:r>
    </w:p>
    <w:p w14:paraId="50F2765D" w14:textId="00B3A71B" w:rsidR="004D35D4" w:rsidRDefault="004D35D4" w:rsidP="004D35D4">
      <w:pPr>
        <w:rPr>
          <w:lang w:val="es-ES"/>
        </w:rPr>
      </w:pPr>
    </w:p>
    <w:p w14:paraId="071E57B5" w14:textId="77777777" w:rsidR="004D35D4" w:rsidRPr="004D35D4" w:rsidRDefault="004D35D4" w:rsidP="004D35D4">
      <w:pPr>
        <w:rPr>
          <w:lang w:val="es-ES"/>
        </w:rPr>
      </w:pPr>
    </w:p>
    <w:p w14:paraId="3799F3CD" w14:textId="05B14B1A" w:rsidR="009B0E96" w:rsidRPr="00986BFF" w:rsidRDefault="009B0E96" w:rsidP="009B0E96">
      <w:pPr>
        <w:rPr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741FF82" wp14:editId="15781DD9">
            <wp:extent cx="3228975" cy="78930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501" cy="793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3"/>
      <w:bookmarkEnd w:id="4"/>
    </w:p>
    <w:sectPr w:rsidR="009B0E96" w:rsidRPr="00986BFF" w:rsidSect="0026466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91B13" w14:textId="77777777" w:rsidR="00A02FCE" w:rsidRDefault="00A02FCE" w:rsidP="004D35D4">
      <w:pPr>
        <w:spacing w:line="240" w:lineRule="auto"/>
      </w:pPr>
      <w:r>
        <w:separator/>
      </w:r>
    </w:p>
  </w:endnote>
  <w:endnote w:type="continuationSeparator" w:id="0">
    <w:p w14:paraId="7B27E12B" w14:textId="77777777" w:rsidR="00A02FCE" w:rsidRDefault="00A02FCE" w:rsidP="004D3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48"/>
      <w:gridCol w:w="276"/>
      <w:gridCol w:w="3162"/>
    </w:tblGrid>
    <w:tr w:rsidR="0026466E" w:rsidRPr="00161721" w14:paraId="3A2B1B5B" w14:textId="77777777" w:rsidTr="0026466E">
      <w:tc>
        <w:tcPr>
          <w:tcW w:w="6048" w:type="dxa"/>
          <w:tcBorders>
            <w:top w:val="nil"/>
            <w:left w:val="nil"/>
            <w:bottom w:val="nil"/>
            <w:right w:val="nil"/>
          </w:tcBorders>
        </w:tcPr>
        <w:p w14:paraId="2E999BC0" w14:textId="77777777" w:rsidR="0026466E" w:rsidRPr="00161721" w:rsidRDefault="0026466E">
          <w:pPr>
            <w:ind w:right="360"/>
          </w:pPr>
          <w:r>
            <w:t xml:space="preserve">Campos – Luna – Marchetti - </w:t>
          </w:r>
          <w:proofErr w:type="spellStart"/>
          <w:r>
            <w:t>Tavorda</w:t>
          </w:r>
          <w:proofErr w:type="spellEnd"/>
        </w:p>
      </w:tc>
      <w:tc>
        <w:tcPr>
          <w:tcW w:w="276" w:type="dxa"/>
          <w:tcBorders>
            <w:top w:val="nil"/>
            <w:left w:val="nil"/>
            <w:bottom w:val="nil"/>
            <w:right w:val="nil"/>
          </w:tcBorders>
        </w:tcPr>
        <w:p w14:paraId="55F8D3EA" w14:textId="77777777" w:rsidR="0026466E" w:rsidRPr="00161721" w:rsidRDefault="0026466E" w:rsidP="0026466E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E69691" w14:textId="77777777" w:rsidR="0026466E" w:rsidRPr="00161721" w:rsidRDefault="0026466E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 w:rsidR="005D0D71">
            <w:rPr>
              <w:rStyle w:val="Nmerodepgina"/>
              <w:noProof/>
            </w:rPr>
            <w:t>6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 w:rsidR="005D0D71">
            <w:rPr>
              <w:rStyle w:val="Nmerodepgina"/>
              <w:noProof/>
            </w:rPr>
            <w:t>6</w:t>
          </w:r>
          <w:r w:rsidRPr="00161721">
            <w:rPr>
              <w:rStyle w:val="Nmerodepgina"/>
            </w:rPr>
            <w:fldChar w:fldCharType="end"/>
          </w:r>
        </w:p>
      </w:tc>
    </w:tr>
  </w:tbl>
  <w:p w14:paraId="22C5545E" w14:textId="77777777" w:rsidR="0026466E" w:rsidRDefault="002646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F6A79" w14:textId="77777777" w:rsidR="00A02FCE" w:rsidRDefault="00A02FCE" w:rsidP="004D35D4">
      <w:pPr>
        <w:spacing w:line="240" w:lineRule="auto"/>
      </w:pPr>
      <w:r>
        <w:separator/>
      </w:r>
    </w:p>
  </w:footnote>
  <w:footnote w:type="continuationSeparator" w:id="0">
    <w:p w14:paraId="0FC704B6" w14:textId="77777777" w:rsidR="00A02FCE" w:rsidRDefault="00A02FCE" w:rsidP="004D35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466E" w:rsidRPr="00161721" w14:paraId="38D84F36" w14:textId="77777777">
      <w:tc>
        <w:tcPr>
          <w:tcW w:w="6379" w:type="dxa"/>
        </w:tcPr>
        <w:p w14:paraId="5CA96309" w14:textId="77777777" w:rsidR="0026466E" w:rsidRPr="0019610C" w:rsidRDefault="0026466E" w:rsidP="0026466E">
          <w:pPr>
            <w:rPr>
              <w:rFonts w:cs="Arial"/>
              <w:szCs w:val="22"/>
            </w:rPr>
          </w:pPr>
          <w:r>
            <w:rPr>
              <w:lang w:val="es-ES"/>
            </w:rPr>
            <w:t>Catedra Proyecto Final</w:t>
          </w:r>
        </w:p>
      </w:tc>
      <w:tc>
        <w:tcPr>
          <w:tcW w:w="3179" w:type="dxa"/>
        </w:tcPr>
        <w:p w14:paraId="69493738" w14:textId="51419A4C" w:rsidR="0026466E" w:rsidRPr="00161721" w:rsidRDefault="0026466E" w:rsidP="0026466E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161721">
            <w:rPr>
              <w:lang w:val="es-ES"/>
            </w:rPr>
            <w:t xml:space="preserve"> Versión:   </w:t>
          </w:r>
          <w:r>
            <w:rPr>
              <w:rFonts w:cs="Arial"/>
              <w:szCs w:val="22"/>
            </w:rPr>
            <w:t>1.</w:t>
          </w:r>
          <w:r w:rsidR="006E44DD">
            <w:rPr>
              <w:rFonts w:cs="Arial"/>
              <w:szCs w:val="22"/>
            </w:rPr>
            <w:t>1</w:t>
          </w:r>
        </w:p>
      </w:tc>
    </w:tr>
    <w:tr w:rsidR="0026466E" w:rsidRPr="00161721" w14:paraId="7E742D21" w14:textId="77777777">
      <w:tc>
        <w:tcPr>
          <w:tcW w:w="6379" w:type="dxa"/>
        </w:tcPr>
        <w:p w14:paraId="5D63ABB9" w14:textId="77777777" w:rsidR="0026466E" w:rsidRPr="00161721" w:rsidRDefault="0026466E" w:rsidP="0026466E">
          <w:pPr>
            <w:rPr>
              <w:lang w:val="es-ES"/>
            </w:rPr>
          </w:pPr>
          <w:r>
            <w:rPr>
              <w:lang w:val="es-ES"/>
            </w:rPr>
            <w:t xml:space="preserve">Home </w:t>
          </w:r>
          <w:proofErr w:type="spellStart"/>
          <w:r>
            <w:rPr>
              <w:lang w:val="es-ES"/>
            </w:rPr>
            <w:t>Safe</w:t>
          </w:r>
          <w:proofErr w:type="spellEnd"/>
          <w:r>
            <w:rPr>
              <w:lang w:val="es-ES"/>
            </w:rPr>
            <w:t xml:space="preserve"> Home</w:t>
          </w:r>
        </w:p>
      </w:tc>
      <w:tc>
        <w:tcPr>
          <w:tcW w:w="3179" w:type="dxa"/>
        </w:tcPr>
        <w:p w14:paraId="53BFC1A1" w14:textId="4DA21C57" w:rsidR="0026466E" w:rsidRPr="00161721" w:rsidRDefault="0026466E" w:rsidP="0026466E">
          <w:pPr>
            <w:rPr>
              <w:lang w:val="es-ES"/>
            </w:rPr>
          </w:pPr>
          <w:r w:rsidRPr="00161721">
            <w:rPr>
              <w:lang w:val="es-ES"/>
            </w:rPr>
            <w:t xml:space="preserve"> Fecha:   </w:t>
          </w:r>
          <w:r>
            <w:rPr>
              <w:lang w:val="es-ES"/>
            </w:rPr>
            <w:t>1</w:t>
          </w:r>
          <w:r w:rsidR="006E44DD">
            <w:rPr>
              <w:lang w:val="es-ES"/>
            </w:rPr>
            <w:t>9</w:t>
          </w:r>
          <w:r>
            <w:rPr>
              <w:rFonts w:cs="Arial"/>
              <w:szCs w:val="22"/>
            </w:rPr>
            <w:t>/</w:t>
          </w:r>
          <w:r w:rsidR="006E44DD">
            <w:rPr>
              <w:rFonts w:cs="Arial"/>
              <w:szCs w:val="22"/>
            </w:rPr>
            <w:t>10</w:t>
          </w:r>
          <w:r>
            <w:rPr>
              <w:rFonts w:cs="Arial"/>
              <w:szCs w:val="22"/>
            </w:rPr>
            <w:t>/2018</w:t>
          </w:r>
        </w:p>
      </w:tc>
    </w:tr>
    <w:tr w:rsidR="0026466E" w:rsidRPr="00161721" w14:paraId="39EA4016" w14:textId="77777777">
      <w:tc>
        <w:tcPr>
          <w:tcW w:w="9558" w:type="dxa"/>
          <w:gridSpan w:val="2"/>
        </w:tcPr>
        <w:p w14:paraId="49F43D8E" w14:textId="71C29972" w:rsidR="0026466E" w:rsidRPr="00161721" w:rsidRDefault="0026466E" w:rsidP="0026466E">
          <w:pPr>
            <w:rPr>
              <w:lang w:val="es-ES"/>
            </w:rPr>
          </w:pPr>
          <w:r>
            <w:rPr>
              <w:lang w:val="es-ES"/>
            </w:rPr>
            <w:t xml:space="preserve">Descripción de la </w:t>
          </w:r>
          <w:r w:rsidR="004D35D4">
            <w:rPr>
              <w:lang w:val="es-ES"/>
            </w:rPr>
            <w:t>gestión de configuración</w:t>
          </w:r>
        </w:p>
      </w:tc>
    </w:tr>
  </w:tbl>
  <w:p w14:paraId="6AA95B1D" w14:textId="77777777" w:rsidR="0026466E" w:rsidRDefault="0026466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758FD"/>
    <w:multiLevelType w:val="hybridMultilevel"/>
    <w:tmpl w:val="7514EAA2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A45FDA"/>
    <w:multiLevelType w:val="hybridMultilevel"/>
    <w:tmpl w:val="D1A43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84980"/>
    <w:multiLevelType w:val="multilevel"/>
    <w:tmpl w:val="E2C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7D7EBD"/>
    <w:multiLevelType w:val="hybridMultilevel"/>
    <w:tmpl w:val="D014487A"/>
    <w:lvl w:ilvl="0" w:tplc="CB48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4692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222EC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43741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D2BE7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E960A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8C503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56162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A7E9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6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1357B"/>
    <w:multiLevelType w:val="hybridMultilevel"/>
    <w:tmpl w:val="CC08D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5AEC"/>
    <w:multiLevelType w:val="hybridMultilevel"/>
    <w:tmpl w:val="BAE0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51340"/>
    <w:multiLevelType w:val="hybridMultilevel"/>
    <w:tmpl w:val="5AA24B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F85261"/>
    <w:multiLevelType w:val="multilevel"/>
    <w:tmpl w:val="4AB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E4409"/>
    <w:multiLevelType w:val="hybridMultilevel"/>
    <w:tmpl w:val="8C96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426EC"/>
    <w:multiLevelType w:val="hybridMultilevel"/>
    <w:tmpl w:val="EE26D50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0633BE"/>
    <w:multiLevelType w:val="hybridMultilevel"/>
    <w:tmpl w:val="7A7C6FB4"/>
    <w:lvl w:ilvl="0" w:tplc="C3AC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79EE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65587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629EB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AD1A3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642EC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BD5AB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2D28C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D6B8F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4" w15:restartNumberingAfterBreak="0">
    <w:nsid w:val="293F0DC8"/>
    <w:multiLevelType w:val="hybridMultilevel"/>
    <w:tmpl w:val="CA2CA46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CE5097C"/>
    <w:multiLevelType w:val="hybridMultilevel"/>
    <w:tmpl w:val="FBE6328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0951358"/>
    <w:multiLevelType w:val="hybridMultilevel"/>
    <w:tmpl w:val="B69E664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936911"/>
    <w:multiLevelType w:val="multilevel"/>
    <w:tmpl w:val="E990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E0CDF"/>
    <w:multiLevelType w:val="multilevel"/>
    <w:tmpl w:val="00A2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AC08D4"/>
    <w:multiLevelType w:val="hybridMultilevel"/>
    <w:tmpl w:val="B9EE6B6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3DD6C5C"/>
    <w:multiLevelType w:val="hybridMultilevel"/>
    <w:tmpl w:val="C1CAEE9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616FD2"/>
    <w:multiLevelType w:val="hybridMultilevel"/>
    <w:tmpl w:val="469E7B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11951"/>
    <w:multiLevelType w:val="hybridMultilevel"/>
    <w:tmpl w:val="010EC99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97168BD"/>
    <w:multiLevelType w:val="hybridMultilevel"/>
    <w:tmpl w:val="C9A2D70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C013028"/>
    <w:multiLevelType w:val="hybridMultilevel"/>
    <w:tmpl w:val="736A4D6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A16EA6A">
      <w:start w:val="2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0A31CE"/>
    <w:multiLevelType w:val="hybridMultilevel"/>
    <w:tmpl w:val="B6A446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D06943"/>
    <w:multiLevelType w:val="hybridMultilevel"/>
    <w:tmpl w:val="CDEA1D1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3639D7"/>
    <w:multiLevelType w:val="hybridMultilevel"/>
    <w:tmpl w:val="3F982B54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00540D"/>
    <w:multiLevelType w:val="hybridMultilevel"/>
    <w:tmpl w:val="951CF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F44718"/>
    <w:multiLevelType w:val="hybridMultilevel"/>
    <w:tmpl w:val="707CD4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8341A"/>
    <w:multiLevelType w:val="hybridMultilevel"/>
    <w:tmpl w:val="2D462D2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9590238"/>
    <w:multiLevelType w:val="hybridMultilevel"/>
    <w:tmpl w:val="B6CA0F62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A147CCA"/>
    <w:multiLevelType w:val="hybridMultilevel"/>
    <w:tmpl w:val="4D1E04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E502BE"/>
    <w:multiLevelType w:val="multilevel"/>
    <w:tmpl w:val="C044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6959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126FBE"/>
    <w:multiLevelType w:val="multilevel"/>
    <w:tmpl w:val="1D8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8B2525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4C797A"/>
    <w:multiLevelType w:val="hybridMultilevel"/>
    <w:tmpl w:val="0E52DDD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6259D6"/>
    <w:multiLevelType w:val="hybridMultilevel"/>
    <w:tmpl w:val="439E59CE"/>
    <w:lvl w:ilvl="0" w:tplc="5E86C5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95B3D7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1C54AC"/>
    <w:multiLevelType w:val="multilevel"/>
    <w:tmpl w:val="128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24"/>
  </w:num>
  <w:num w:numId="5">
    <w:abstractNumId w:val="34"/>
  </w:num>
  <w:num w:numId="6">
    <w:abstractNumId w:val="28"/>
  </w:num>
  <w:num w:numId="7">
    <w:abstractNumId w:val="25"/>
  </w:num>
  <w:num w:numId="8">
    <w:abstractNumId w:val="20"/>
  </w:num>
  <w:num w:numId="9">
    <w:abstractNumId w:val="41"/>
  </w:num>
  <w:num w:numId="10">
    <w:abstractNumId w:val="10"/>
  </w:num>
  <w:num w:numId="11">
    <w:abstractNumId w:val="7"/>
  </w:num>
  <w:num w:numId="12">
    <w:abstractNumId w:val="31"/>
  </w:num>
  <w:num w:numId="13">
    <w:abstractNumId w:val="13"/>
  </w:num>
  <w:num w:numId="14">
    <w:abstractNumId w:val="5"/>
  </w:num>
  <w:num w:numId="15">
    <w:abstractNumId w:val="12"/>
  </w:num>
  <w:num w:numId="16">
    <w:abstractNumId w:val="22"/>
  </w:num>
  <w:num w:numId="17">
    <w:abstractNumId w:val="14"/>
  </w:num>
  <w:num w:numId="18">
    <w:abstractNumId w:val="19"/>
  </w:num>
  <w:num w:numId="19">
    <w:abstractNumId w:val="40"/>
  </w:num>
  <w:num w:numId="20">
    <w:abstractNumId w:val="16"/>
  </w:num>
  <w:num w:numId="21">
    <w:abstractNumId w:val="32"/>
  </w:num>
  <w:num w:numId="22">
    <w:abstractNumId w:val="29"/>
  </w:num>
  <w:num w:numId="23">
    <w:abstractNumId w:val="26"/>
  </w:num>
  <w:num w:numId="24">
    <w:abstractNumId w:val="1"/>
  </w:num>
  <w:num w:numId="25">
    <w:abstractNumId w:val="27"/>
  </w:num>
  <w:num w:numId="26">
    <w:abstractNumId w:val="42"/>
  </w:num>
  <w:num w:numId="27">
    <w:abstractNumId w:val="36"/>
  </w:num>
  <w:num w:numId="28">
    <w:abstractNumId w:val="35"/>
  </w:num>
  <w:num w:numId="29">
    <w:abstractNumId w:val="9"/>
  </w:num>
  <w:num w:numId="30">
    <w:abstractNumId w:val="21"/>
  </w:num>
  <w:num w:numId="31">
    <w:abstractNumId w:val="33"/>
  </w:num>
  <w:num w:numId="32">
    <w:abstractNumId w:val="30"/>
  </w:num>
  <w:num w:numId="33">
    <w:abstractNumId w:val="23"/>
  </w:num>
  <w:num w:numId="34">
    <w:abstractNumId w:val="15"/>
  </w:num>
  <w:num w:numId="35">
    <w:abstractNumId w:val="37"/>
  </w:num>
  <w:num w:numId="36">
    <w:abstractNumId w:val="39"/>
  </w:num>
  <w:num w:numId="37">
    <w:abstractNumId w:val="43"/>
  </w:num>
  <w:num w:numId="38">
    <w:abstractNumId w:val="4"/>
  </w:num>
  <w:num w:numId="39">
    <w:abstractNumId w:val="18"/>
  </w:num>
  <w:num w:numId="40">
    <w:abstractNumId w:val="17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11"/>
  </w:num>
  <w:num w:numId="46">
    <w:abstractNumId w:val="8"/>
  </w:num>
  <w:num w:numId="47">
    <w:abstractNumId w:val="38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49"/>
    <w:rsid w:val="001325FE"/>
    <w:rsid w:val="0026466E"/>
    <w:rsid w:val="004209D9"/>
    <w:rsid w:val="004D35D4"/>
    <w:rsid w:val="00506E52"/>
    <w:rsid w:val="00522946"/>
    <w:rsid w:val="005D0D71"/>
    <w:rsid w:val="006E44DD"/>
    <w:rsid w:val="007652C3"/>
    <w:rsid w:val="008400D6"/>
    <w:rsid w:val="00986BFF"/>
    <w:rsid w:val="009B0E96"/>
    <w:rsid w:val="00A02FCE"/>
    <w:rsid w:val="00B002E1"/>
    <w:rsid w:val="00B9398C"/>
    <w:rsid w:val="00F55E6C"/>
    <w:rsid w:val="00FD4749"/>
    <w:rsid w:val="00FF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43BE"/>
  <w15:chartTrackingRefBased/>
  <w15:docId w15:val="{8ECC31AE-9CCF-4BAC-AE38-644ECAF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66E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26466E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2646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2646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2646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26466E"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link w:val="Ttulo6Car"/>
    <w:qFormat/>
    <w:rsid w:val="0026466E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2646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2646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2646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6466E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26466E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26466E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26466E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26466E"/>
    <w:rPr>
      <w:rFonts w:ascii="Arial" w:eastAsia="Times New Roman" w:hAnsi="Arial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26466E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26466E"/>
    <w:rPr>
      <w:rFonts w:ascii="Arial" w:eastAsia="Times New Roman" w:hAnsi="Arial" w:cs="Times New Roman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26466E"/>
    <w:rPr>
      <w:rFonts w:ascii="Arial" w:eastAsia="Times New Roman" w:hAnsi="Arial" w:cs="Times New Roman"/>
      <w:i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26466E"/>
    <w:rPr>
      <w:rFonts w:ascii="Arial" w:eastAsia="Times New Roman" w:hAnsi="Arial" w:cs="Times New Roman"/>
      <w:b/>
      <w:i/>
      <w:sz w:val="18"/>
      <w:szCs w:val="20"/>
      <w:lang w:val="es-ES_tradnl"/>
    </w:rPr>
  </w:style>
  <w:style w:type="paragraph" w:customStyle="1" w:styleId="Paragraph2">
    <w:name w:val="Paragraph2"/>
    <w:basedOn w:val="Normal"/>
    <w:rsid w:val="0026466E"/>
    <w:pPr>
      <w:spacing w:before="80"/>
      <w:ind w:left="720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26466E"/>
    <w:pPr>
      <w:spacing w:line="240" w:lineRule="auto"/>
      <w:jc w:val="center"/>
    </w:pPr>
    <w:rPr>
      <w:b/>
      <w:sz w:val="36"/>
    </w:rPr>
  </w:style>
  <w:style w:type="character" w:customStyle="1" w:styleId="PuestoCar">
    <w:name w:val="Puesto Car"/>
    <w:basedOn w:val="Fuentedeprrafopredeter"/>
    <w:link w:val="Puesto"/>
    <w:rsid w:val="0026466E"/>
    <w:rPr>
      <w:rFonts w:ascii="Arial" w:eastAsia="Times New Roman" w:hAnsi="Arial" w:cs="Times New Roman"/>
      <w:b/>
      <w:sz w:val="36"/>
      <w:szCs w:val="20"/>
      <w:lang w:val="es-ES_tradnl"/>
    </w:rPr>
  </w:style>
  <w:style w:type="paragraph" w:styleId="Subttulo">
    <w:name w:val="Subtitle"/>
    <w:basedOn w:val="Normal"/>
    <w:link w:val="SubttuloCar"/>
    <w:qFormat/>
    <w:rsid w:val="0026466E"/>
    <w:pPr>
      <w:spacing w:after="60"/>
      <w:jc w:val="center"/>
    </w:pPr>
    <w:rPr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rsid w:val="0026466E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Sangranormal">
    <w:name w:val="Normal Indent"/>
    <w:basedOn w:val="Normal"/>
    <w:semiHidden/>
    <w:rsid w:val="0026466E"/>
    <w:pPr>
      <w:ind w:left="900" w:hanging="900"/>
    </w:pPr>
  </w:style>
  <w:style w:type="paragraph" w:styleId="TDC1">
    <w:name w:val="toc 1"/>
    <w:basedOn w:val="Normal"/>
    <w:next w:val="Normal"/>
    <w:uiPriority w:val="39"/>
    <w:rsid w:val="0026466E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rsid w:val="0026466E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rsid w:val="0026466E"/>
    <w:pPr>
      <w:ind w:left="400"/>
    </w:pPr>
    <w:rPr>
      <w:szCs w:val="24"/>
    </w:rPr>
  </w:style>
  <w:style w:type="paragraph" w:styleId="Encabezado">
    <w:name w:val="header"/>
    <w:basedOn w:val="Normal"/>
    <w:link w:val="EncabezadoCar"/>
    <w:semiHidden/>
    <w:rsid w:val="0026466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6466E"/>
    <w:rPr>
      <w:rFonts w:ascii="Arial" w:eastAsia="Times New Roman" w:hAnsi="Arial" w:cs="Times New Roman"/>
      <w:szCs w:val="20"/>
      <w:lang w:val="es-ES_tradnl"/>
    </w:rPr>
  </w:style>
  <w:style w:type="paragraph" w:styleId="Piedepgina">
    <w:name w:val="footer"/>
    <w:basedOn w:val="Normal"/>
    <w:link w:val="PiedepginaCar"/>
    <w:semiHidden/>
    <w:rsid w:val="0026466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26466E"/>
    <w:rPr>
      <w:rFonts w:ascii="Arial" w:eastAsia="Times New Roman" w:hAnsi="Arial" w:cs="Times New Roman"/>
      <w:szCs w:val="20"/>
      <w:lang w:val="es-ES_tradnl"/>
    </w:rPr>
  </w:style>
  <w:style w:type="character" w:styleId="Nmerodepgina">
    <w:name w:val="page number"/>
    <w:basedOn w:val="Fuentedeprrafopredeter"/>
    <w:semiHidden/>
    <w:rsid w:val="0026466E"/>
  </w:style>
  <w:style w:type="paragraph" w:customStyle="1" w:styleId="Tabletext">
    <w:name w:val="Tabletext"/>
    <w:basedOn w:val="Normal"/>
    <w:rsid w:val="0026466E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26466E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26466E"/>
    <w:rPr>
      <w:rFonts w:ascii="Arial" w:eastAsia="Times New Roman" w:hAnsi="Arial" w:cs="Times New Roman"/>
      <w:szCs w:val="20"/>
      <w:lang w:val="es-ES_tradnl"/>
    </w:rPr>
  </w:style>
  <w:style w:type="paragraph" w:customStyle="1" w:styleId="Blockquote">
    <w:name w:val="Blockquote"/>
    <w:basedOn w:val="Normal"/>
    <w:rsid w:val="0026466E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6466E"/>
    <w:pPr>
      <w:ind w:left="720" w:hanging="432"/>
    </w:pPr>
  </w:style>
  <w:style w:type="paragraph" w:customStyle="1" w:styleId="Bullet2">
    <w:name w:val="Bullet2"/>
    <w:basedOn w:val="Normal"/>
    <w:rsid w:val="0026466E"/>
    <w:pPr>
      <w:ind w:left="1440" w:hanging="360"/>
    </w:pPr>
    <w:rPr>
      <w:color w:val="000080"/>
    </w:rPr>
  </w:style>
  <w:style w:type="paragraph" w:styleId="Mapadeldocumento">
    <w:name w:val="Document Map"/>
    <w:basedOn w:val="Normal"/>
    <w:link w:val="MapadeldocumentoCar"/>
    <w:semiHidden/>
    <w:rsid w:val="0026466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26466E"/>
    <w:rPr>
      <w:rFonts w:ascii="Tahoma" w:eastAsia="Times New Roman" w:hAnsi="Tahoma" w:cs="Times New Roman"/>
      <w:szCs w:val="20"/>
      <w:shd w:val="clear" w:color="auto" w:fill="000080"/>
      <w:lang w:val="es-ES_tradnl"/>
    </w:rPr>
  </w:style>
  <w:style w:type="character" w:styleId="Refdenotaalpie">
    <w:name w:val="footnote reference"/>
    <w:semiHidden/>
    <w:rsid w:val="0026466E"/>
    <w:rPr>
      <w:sz w:val="20"/>
      <w:vertAlign w:val="superscript"/>
    </w:rPr>
  </w:style>
  <w:style w:type="paragraph" w:styleId="Textonotapie">
    <w:name w:val="footnote text"/>
    <w:basedOn w:val="Normal"/>
    <w:link w:val="TextonotapieCar"/>
    <w:semiHidden/>
    <w:rsid w:val="002646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26466E"/>
    <w:rPr>
      <w:rFonts w:ascii="Helvetica" w:eastAsia="Times New Roman" w:hAnsi="Helvetica" w:cs="Times New Roman"/>
      <w:sz w:val="16"/>
      <w:szCs w:val="20"/>
      <w:lang w:val="es-ES_tradnl"/>
    </w:rPr>
  </w:style>
  <w:style w:type="paragraph" w:customStyle="1" w:styleId="MainTitle">
    <w:name w:val="Main Title"/>
    <w:basedOn w:val="Normal"/>
    <w:rsid w:val="0026466E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26466E"/>
    <w:pPr>
      <w:spacing w:before="80" w:line="240" w:lineRule="auto"/>
    </w:pPr>
  </w:style>
  <w:style w:type="paragraph" w:customStyle="1" w:styleId="Paragraph3">
    <w:name w:val="Paragraph3"/>
    <w:basedOn w:val="Normal"/>
    <w:rsid w:val="0026466E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26466E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rsid w:val="0026466E"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rsid w:val="0026466E"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rsid w:val="0026466E"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rsid w:val="0026466E"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rsid w:val="0026466E"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rsid w:val="0026466E"/>
    <w:pPr>
      <w:ind w:left="1600"/>
    </w:pPr>
    <w:rPr>
      <w:szCs w:val="24"/>
    </w:rPr>
  </w:style>
  <w:style w:type="paragraph" w:styleId="Textoindependiente2">
    <w:name w:val="Body Text 2"/>
    <w:basedOn w:val="Normal"/>
    <w:link w:val="Textoindependiente2Car"/>
    <w:semiHidden/>
    <w:rsid w:val="0026466E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26466E"/>
    <w:rPr>
      <w:rFonts w:ascii="Arial" w:eastAsia="Times New Roman" w:hAnsi="Arial" w:cs="Times New Roman"/>
      <w:i/>
      <w:color w:val="0000FF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26466E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26466E"/>
    <w:rPr>
      <w:rFonts w:ascii="Arial" w:eastAsia="Times New Roman" w:hAnsi="Arial" w:cs="Times New Roman"/>
      <w:i/>
      <w:color w:val="0000FF"/>
      <w:szCs w:val="20"/>
      <w:u w:val="single"/>
      <w:lang w:val="es-ES_tradnl"/>
    </w:rPr>
  </w:style>
  <w:style w:type="paragraph" w:customStyle="1" w:styleId="Body">
    <w:name w:val="Body"/>
    <w:basedOn w:val="Normal"/>
    <w:rsid w:val="0026466E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26466E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6466E"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sid w:val="0026466E"/>
    <w:rPr>
      <w:color w:val="0000FF"/>
      <w:u w:val="single"/>
    </w:rPr>
  </w:style>
  <w:style w:type="paragraph" w:styleId="NormalWeb">
    <w:name w:val="Normal (Web)"/>
    <w:basedOn w:val="Normal"/>
    <w:uiPriority w:val="99"/>
    <w:rsid w:val="0026466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uiPriority w:val="22"/>
    <w:qFormat/>
    <w:rsid w:val="0026466E"/>
    <w:rPr>
      <w:b/>
      <w:bCs/>
    </w:rPr>
  </w:style>
  <w:style w:type="paragraph" w:customStyle="1" w:styleId="infoblue0">
    <w:name w:val="infoblue"/>
    <w:basedOn w:val="Normal"/>
    <w:rsid w:val="0026466E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sid w:val="0026466E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semiHidden/>
    <w:rsid w:val="00264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26466E"/>
    <w:rPr>
      <w:rFonts w:ascii="Courier New" w:eastAsia="Times New Roman" w:hAnsi="Courier New" w:cs="Courier New"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26466E"/>
    <w:pPr>
      <w:ind w:left="720" w:firstLine="414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26466E"/>
    <w:rPr>
      <w:rFonts w:ascii="Arial" w:eastAsia="Times New Roman" w:hAnsi="Arial" w:cs="Times New Roman"/>
      <w:szCs w:val="20"/>
      <w:lang w:val="es-ES"/>
    </w:rPr>
  </w:style>
  <w:style w:type="character" w:customStyle="1" w:styleId="apple-style-span">
    <w:name w:val="apple-style-span"/>
    <w:basedOn w:val="Fuentedeprrafopredeter"/>
    <w:rsid w:val="0026466E"/>
  </w:style>
  <w:style w:type="character" w:customStyle="1" w:styleId="style2">
    <w:name w:val="style2"/>
    <w:basedOn w:val="Fuentedeprrafopredeter"/>
    <w:rsid w:val="0026466E"/>
  </w:style>
  <w:style w:type="paragraph" w:customStyle="1" w:styleId="MTemaNormal">
    <w:name w:val="MTemaNormal"/>
    <w:basedOn w:val="Normal"/>
    <w:rsid w:val="0026466E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26466E"/>
  </w:style>
  <w:style w:type="table" w:styleId="Tablaconcuadrcula">
    <w:name w:val="Table Grid"/>
    <w:basedOn w:val="Tablanormal"/>
    <w:uiPriority w:val="59"/>
    <w:rsid w:val="00264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26466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26466E"/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26466E"/>
    <w:pPr>
      <w:ind w:left="720"/>
      <w:contextualSpacing/>
    </w:pPr>
  </w:style>
  <w:style w:type="character" w:customStyle="1" w:styleId="UnresolvedMention">
    <w:name w:val="Unresolved Mention"/>
    <w:uiPriority w:val="99"/>
    <w:semiHidden/>
    <w:unhideWhenUsed/>
    <w:rsid w:val="0026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5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11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2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2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Luna</dc:creator>
  <cp:keywords/>
  <dc:description/>
  <cp:lastModifiedBy>Diego Marchetti</cp:lastModifiedBy>
  <cp:revision>4</cp:revision>
  <dcterms:created xsi:type="dcterms:W3CDTF">2018-10-19T18:20:00Z</dcterms:created>
  <dcterms:modified xsi:type="dcterms:W3CDTF">2018-10-28T01:27:00Z</dcterms:modified>
</cp:coreProperties>
</file>