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color w:val="38761d"/>
        </w:rPr>
      </w:pPr>
      <w:r w:rsidDel="00000000" w:rsidR="00000000" w:rsidRPr="00000000">
        <w:rPr>
          <w:color w:val="38761d"/>
          <w:rtl w:val="0"/>
        </w:rPr>
        <w:t xml:space="preserve">[Slide 1]: LOGO</w:t>
      </w:r>
    </w:p>
    <w:p w:rsidR="00000000" w:rsidDel="00000000" w:rsidP="00000000" w:rsidRDefault="00000000" w:rsidRPr="00000000" w14:paraId="00000001">
      <w:pPr>
        <w:contextualSpacing w:val="0"/>
        <w:jc w:val="both"/>
        <w:rPr>
          <w:color w:val="38761d"/>
        </w:rPr>
      </w:pPr>
      <w:r w:rsidDel="00000000" w:rsidR="00000000" w:rsidRPr="00000000">
        <w:rPr>
          <w:color w:val="ff0000"/>
          <w:rtl w:val="0"/>
        </w:rPr>
        <w:t xml:space="preserve">Presentación </w:t>
      </w:r>
      <w:r w:rsidDel="00000000" w:rsidR="00000000" w:rsidRPr="00000000">
        <w:rPr>
          <w:rtl w:val="0"/>
        </w:rPr>
      </w:r>
    </w:p>
    <w:p w:rsidR="00000000" w:rsidDel="00000000" w:rsidP="00000000" w:rsidRDefault="00000000" w:rsidRPr="00000000" w14:paraId="00000002">
      <w:pPr>
        <w:contextualSpacing w:val="0"/>
        <w:jc w:val="both"/>
        <w:rPr>
          <w:color w:val="38761d"/>
        </w:rPr>
      </w:pPr>
      <w:r w:rsidDel="00000000" w:rsidR="00000000" w:rsidRPr="00000000">
        <w:rPr>
          <w:rtl w:val="0"/>
        </w:rPr>
        <w:t xml:space="preserve">Somos Alumnos del 5K4, nuestra solución se llama Home Safe Home y vamos a contarles de qué se trata.</w:t>
      </w:r>
      <w:r w:rsidDel="00000000" w:rsidR="00000000" w:rsidRPr="00000000">
        <w:rPr>
          <w:rtl w:val="0"/>
        </w:rPr>
      </w:r>
    </w:p>
    <w:p w:rsidR="00000000" w:rsidDel="00000000" w:rsidP="00000000" w:rsidRDefault="00000000" w:rsidRPr="00000000" w14:paraId="00000003">
      <w:pPr>
        <w:contextualSpacing w:val="0"/>
        <w:jc w:val="both"/>
        <w:rPr>
          <w:color w:val="38761d"/>
        </w:rPr>
      </w:pPr>
      <w:r w:rsidDel="00000000" w:rsidR="00000000" w:rsidRPr="00000000">
        <w:rPr>
          <w:color w:val="38761d"/>
          <w:rtl w:val="0"/>
        </w:rPr>
        <w:t xml:space="preserve">[Slide 2]: PROBLEMÁTICA</w:t>
      </w:r>
    </w:p>
    <w:p w:rsidR="00000000" w:rsidDel="00000000" w:rsidP="00000000" w:rsidRDefault="00000000" w:rsidRPr="00000000" w14:paraId="00000004">
      <w:pPr>
        <w:contextualSpacing w:val="0"/>
        <w:jc w:val="both"/>
        <w:rPr>
          <w:color w:val="ff0000"/>
        </w:rPr>
      </w:pPr>
      <w:r w:rsidDel="00000000" w:rsidR="00000000" w:rsidRPr="00000000">
        <w:rPr>
          <w:color w:val="ff0000"/>
          <w:rtl w:val="0"/>
        </w:rPr>
        <w:t xml:space="preserve">Introducción (Problemas)</w:t>
      </w:r>
    </w:p>
    <w:p w:rsidR="00000000" w:rsidDel="00000000" w:rsidP="00000000" w:rsidRDefault="00000000" w:rsidRPr="00000000" w14:paraId="00000005">
      <w:pPr>
        <w:contextualSpacing w:val="0"/>
        <w:jc w:val="both"/>
        <w:rPr/>
      </w:pPr>
      <w:r w:rsidDel="00000000" w:rsidR="00000000" w:rsidRPr="00000000">
        <w:rPr>
          <w:rtl w:val="0"/>
        </w:rPr>
        <w:t xml:space="preserve">Actualmente la </w:t>
      </w:r>
      <w:r w:rsidDel="00000000" w:rsidR="00000000" w:rsidRPr="00000000">
        <w:rPr>
          <w:rtl w:val="0"/>
        </w:rPr>
        <w:t xml:space="preserve">seguridad</w:t>
      </w:r>
      <w:r w:rsidDel="00000000" w:rsidR="00000000" w:rsidRPr="00000000">
        <w:rPr>
          <w:rtl w:val="0"/>
        </w:rPr>
        <w:t xml:space="preserve"> se ha convertido en un tema muy importante dentro de nuestra sociedad. Muchas personas viven hoy en grandes ciudades y conviven con amenazas propias de la vida en edificios y departamentos:</w:t>
      </w:r>
    </w:p>
    <w:p w:rsidR="00000000" w:rsidDel="00000000" w:rsidP="00000000" w:rsidRDefault="00000000" w:rsidRPr="00000000" w14:paraId="00000006">
      <w:pPr>
        <w:numPr>
          <w:ilvl w:val="0"/>
          <w:numId w:val="1"/>
        </w:numPr>
        <w:ind w:left="720" w:hanging="360"/>
        <w:contextualSpacing w:val="1"/>
        <w:jc w:val="both"/>
        <w:rPr/>
      </w:pPr>
      <w:r w:rsidDel="00000000" w:rsidR="00000000" w:rsidRPr="00000000">
        <w:rPr>
          <w:rtl w:val="0"/>
        </w:rPr>
        <w:t xml:space="preserve">En ocasiones los habitantes de un edificio no cierran adecuadamente las distintas puertas de ingreso al mismo (principal, cocheras, jardines, etc.) generando una amenaza a la seguridad para su habitantes.</w:t>
      </w:r>
    </w:p>
    <w:p w:rsidR="00000000" w:rsidDel="00000000" w:rsidP="00000000" w:rsidRDefault="00000000" w:rsidRPr="00000000" w14:paraId="00000007">
      <w:pPr>
        <w:numPr>
          <w:ilvl w:val="0"/>
          <w:numId w:val="1"/>
        </w:numPr>
        <w:ind w:left="720" w:hanging="360"/>
        <w:contextualSpacing w:val="1"/>
        <w:jc w:val="both"/>
        <w:rPr/>
      </w:pPr>
      <w:r w:rsidDel="00000000" w:rsidR="00000000" w:rsidRPr="00000000">
        <w:rPr>
          <w:rtl w:val="0"/>
        </w:rPr>
        <w:t xml:space="preserve">Ocurren accidentes domésticos causados por fugas de gases como el monóxido de carbono debido al mal uso, mal funcionamiento, o falta de mantenimiento de los artefactos de cocina o calefacción.</w:t>
      </w:r>
    </w:p>
    <w:p w:rsidR="00000000" w:rsidDel="00000000" w:rsidP="00000000" w:rsidRDefault="00000000" w:rsidRPr="00000000" w14:paraId="00000008">
      <w:pPr>
        <w:numPr>
          <w:ilvl w:val="0"/>
          <w:numId w:val="1"/>
        </w:numPr>
        <w:ind w:left="720" w:hanging="360"/>
        <w:contextualSpacing w:val="1"/>
        <w:jc w:val="both"/>
        <w:rPr/>
      </w:pPr>
      <w:r w:rsidDel="00000000" w:rsidR="00000000" w:rsidRPr="00000000">
        <w:rPr>
          <w:rtl w:val="0"/>
        </w:rPr>
        <w:t xml:space="preserve">Los costos en la contratación de servicios de seguridad  tradicionales (guardias de seguridad privada, sistemas de monitoreo, etc.) son muy altos.</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La falta de comunicación entre los habitantes de un mismo edificio y también entre estos y la administración de los edificios.</w:t>
      </w:r>
      <w:r w:rsidDel="00000000" w:rsidR="00000000" w:rsidRPr="00000000">
        <w:rPr>
          <w:rtl w:val="0"/>
        </w:rPr>
      </w:r>
    </w:p>
    <w:p w:rsidR="00000000" w:rsidDel="00000000" w:rsidP="00000000" w:rsidRDefault="00000000" w:rsidRPr="00000000" w14:paraId="0000000A">
      <w:pPr>
        <w:contextualSpacing w:val="0"/>
        <w:jc w:val="both"/>
        <w:rPr>
          <w:color w:val="38761d"/>
        </w:rPr>
      </w:pPr>
      <w:r w:rsidDel="00000000" w:rsidR="00000000" w:rsidRPr="00000000">
        <w:rPr>
          <w:color w:val="38761d"/>
          <w:rtl w:val="0"/>
        </w:rPr>
        <w:t xml:space="preserve">[Slide 3]: HOME SAFE HOME</w:t>
      </w:r>
    </w:p>
    <w:p w:rsidR="00000000" w:rsidDel="00000000" w:rsidP="00000000" w:rsidRDefault="00000000" w:rsidRPr="00000000" w14:paraId="0000000B">
      <w:pPr>
        <w:contextualSpacing w:val="0"/>
        <w:jc w:val="both"/>
        <w:rPr>
          <w:color w:val="ff0000"/>
        </w:rPr>
      </w:pPr>
      <w:r w:rsidDel="00000000" w:rsidR="00000000" w:rsidRPr="00000000">
        <w:rPr>
          <w:color w:val="ff0000"/>
          <w:rtl w:val="0"/>
        </w:rPr>
        <w:t xml:space="preserve">Qué y para quién</w:t>
      </w:r>
    </w:p>
    <w:p w:rsidR="00000000" w:rsidDel="00000000" w:rsidP="00000000" w:rsidRDefault="00000000" w:rsidRPr="00000000" w14:paraId="0000000C">
      <w:pPr>
        <w:contextualSpacing w:val="0"/>
        <w:jc w:val="both"/>
        <w:rPr/>
      </w:pPr>
      <w:r w:rsidDel="00000000" w:rsidR="00000000" w:rsidRPr="00000000">
        <w:rPr>
          <w:rtl w:val="0"/>
        </w:rPr>
        <w:t xml:space="preserve">Les vamos a presentar una propuesta tecnológica, </w:t>
      </w:r>
      <w:r w:rsidDel="00000000" w:rsidR="00000000" w:rsidRPr="00000000">
        <w:rPr>
          <w:rtl w:val="0"/>
        </w:rPr>
        <w:t xml:space="preserve">destinada a las personas que habitan y administran edificios</w:t>
      </w:r>
      <w:r w:rsidDel="00000000" w:rsidR="00000000" w:rsidRPr="00000000">
        <w:rPr>
          <w:rtl w:val="0"/>
        </w:rPr>
        <w:t xml:space="preserve">, </w:t>
      </w:r>
      <w:r w:rsidDel="00000000" w:rsidR="00000000" w:rsidRPr="00000000">
        <w:rPr>
          <w:rtl w:val="0"/>
        </w:rPr>
        <w:t xml:space="preserve">que permitirá mejorar la seguridad tanto cuando se encuentran dentro de su hogar, como así también estando lejos del mismo.</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Nuestro producto integra un Gadget y el uso del smartphone combinados en una solución a estos problemas, más económica que las existentes.</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color w:val="ff0000"/>
        </w:rPr>
      </w:pPr>
      <w:r w:rsidDel="00000000" w:rsidR="00000000" w:rsidRPr="00000000">
        <w:rPr>
          <w:color w:val="38761d"/>
          <w:rtl w:val="0"/>
        </w:rPr>
        <w:t xml:space="preserve">[Slide 4]: ESQUEMA CONCEPTUAL</w:t>
      </w:r>
      <w:r w:rsidDel="00000000" w:rsidR="00000000" w:rsidRPr="00000000">
        <w:rPr>
          <w:rtl w:val="0"/>
        </w:rPr>
      </w:r>
    </w:p>
    <w:p w:rsidR="00000000" w:rsidDel="00000000" w:rsidP="00000000" w:rsidRDefault="00000000" w:rsidRPr="00000000" w14:paraId="00000010">
      <w:pPr>
        <w:contextualSpacing w:val="0"/>
        <w:jc w:val="both"/>
        <w:rPr>
          <w:color w:val="ff0000"/>
        </w:rPr>
      </w:pPr>
      <w:r w:rsidDel="00000000" w:rsidR="00000000" w:rsidRPr="00000000">
        <w:rPr>
          <w:color w:val="ff0000"/>
          <w:rtl w:val="0"/>
        </w:rPr>
        <w:t xml:space="preserve">Cómo</w:t>
      </w:r>
    </w:p>
    <w:p w:rsidR="00000000" w:rsidDel="00000000" w:rsidP="00000000" w:rsidRDefault="00000000" w:rsidRPr="00000000" w14:paraId="00000011">
      <w:pPr>
        <w:contextualSpacing w:val="0"/>
        <w:jc w:val="both"/>
        <w:rPr/>
      </w:pPr>
      <w:r w:rsidDel="00000000" w:rsidR="00000000" w:rsidRPr="00000000">
        <w:rPr>
          <w:rtl w:val="0"/>
        </w:rPr>
        <w:t xml:space="preserve">Cuidaremos de su seguridad, para ello emplearemos un dispositivo electrónico que detectará eventos ocurridos en su hogar y les serán informados de manera inmediata sin importar donde usted se encuentre. Estos eventos son: la pérdida de gases, detección de intrusos en el hogar, accesos principales del edificio mal cerrados, cortes de energía. Estos son problemas o situaciones que no quisiéramos que ocurran y que por lo tanto estamos interesados en saber cuando sucedan, para poder actuar oportunamente.</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Vamos a ilustrar esto con dos breves ejemplos:</w:t>
      </w:r>
    </w:p>
    <w:p w:rsidR="00000000" w:rsidDel="00000000" w:rsidP="00000000" w:rsidRDefault="00000000" w:rsidRPr="00000000" w14:paraId="00000014">
      <w:pPr>
        <w:contextualSpacing w:val="0"/>
        <w:jc w:val="both"/>
        <w:rPr/>
      </w:pPr>
      <w:r w:rsidDel="00000000" w:rsidR="00000000" w:rsidRPr="00000000">
        <w:rPr>
          <w:color w:val="38761d"/>
          <w:rtl w:val="0"/>
        </w:rPr>
        <w:t xml:space="preserve">[Slide 5]: EJEMPLO 1 (Monóxido)</w:t>
      </w:r>
      <w:r w:rsidDel="00000000" w:rsidR="00000000" w:rsidRPr="00000000">
        <w:rPr>
          <w:rtl w:val="0"/>
        </w:rPr>
      </w:r>
    </w:p>
    <w:p w:rsidR="00000000" w:rsidDel="00000000" w:rsidP="00000000" w:rsidRDefault="00000000" w:rsidRPr="00000000" w14:paraId="00000015">
      <w:pPr>
        <w:ind w:left="720" w:firstLine="0"/>
        <w:contextualSpacing w:val="0"/>
        <w:jc w:val="both"/>
        <w:rPr>
          <w:i w:val="1"/>
        </w:rPr>
      </w:pPr>
      <w:r w:rsidDel="00000000" w:rsidR="00000000" w:rsidRPr="00000000">
        <w:rPr>
          <w:i w:val="1"/>
          <w:rtl w:val="0"/>
        </w:rPr>
        <w:t xml:space="preserve">Supongamos que me encuentro en mi departamento, estamos en invierno y hace mucho frío,</w:t>
      </w:r>
      <w:r w:rsidDel="00000000" w:rsidR="00000000" w:rsidRPr="00000000">
        <w:rPr>
          <w:i w:val="1"/>
          <w:rtl w:val="0"/>
        </w:rPr>
        <w:t xml:space="preserve"> y me entro a duchar</w:t>
      </w:r>
      <w:r w:rsidDel="00000000" w:rsidR="00000000" w:rsidRPr="00000000">
        <w:rPr>
          <w:i w:val="1"/>
          <w:rtl w:val="0"/>
        </w:rPr>
        <w:t xml:space="preserve">. El calefón no funciona correctamente y hace mala combustión, cuando esto sucede genera monóxido de carbono el cual es imperceptible y altamente dañino para las personas. Home-Safe-Home detecta el monóxido de carbono y envía una señal al servidor Web, este la registra en la Base de Datos y procesa el tipo de señal recibida y el arduino que la generó, por último, envía la notificación a mi teléfono móvil y al de las personas de confianza que haya configurado con tal fin, para poder reaccionar antes de que sea demasiado tarde.</w:t>
      </w:r>
    </w:p>
    <w:p w:rsidR="00000000" w:rsidDel="00000000" w:rsidP="00000000" w:rsidRDefault="00000000" w:rsidRPr="00000000" w14:paraId="00000016">
      <w:pPr>
        <w:contextualSpacing w:val="0"/>
        <w:jc w:val="both"/>
        <w:rPr/>
      </w:pPr>
      <w:r w:rsidDel="00000000" w:rsidR="00000000" w:rsidRPr="00000000">
        <w:rPr>
          <w:color w:val="38761d"/>
          <w:rtl w:val="0"/>
        </w:rPr>
        <w:t xml:space="preserve">[Slide 6]: EJEMPLO 2 (Personal de Limpieza)</w:t>
      </w:r>
      <w:r w:rsidDel="00000000" w:rsidR="00000000" w:rsidRPr="00000000">
        <w:rPr>
          <w:rtl w:val="0"/>
        </w:rPr>
      </w:r>
    </w:p>
    <w:p w:rsidR="00000000" w:rsidDel="00000000" w:rsidP="00000000" w:rsidRDefault="00000000" w:rsidRPr="00000000" w14:paraId="00000017">
      <w:pPr>
        <w:ind w:left="720" w:firstLine="0"/>
        <w:contextualSpacing w:val="0"/>
        <w:jc w:val="both"/>
        <w:rPr>
          <w:i w:val="1"/>
        </w:rPr>
      </w:pPr>
      <w:r w:rsidDel="00000000" w:rsidR="00000000" w:rsidRPr="00000000">
        <w:rPr>
          <w:i w:val="1"/>
          <w:rtl w:val="0"/>
        </w:rPr>
        <w:t xml:space="preserve">En otro escenario posible, existe la posibilidad de tener un canal de comunicación entre la administración y los habitantes de los departamentos del edificio, con respecto al tema de la seguridad que les compete a todos. </w:t>
      </w:r>
    </w:p>
    <w:p w:rsidR="00000000" w:rsidDel="00000000" w:rsidP="00000000" w:rsidRDefault="00000000" w:rsidRPr="00000000" w14:paraId="00000018">
      <w:pPr>
        <w:ind w:left="720" w:firstLine="0"/>
        <w:contextualSpacing w:val="0"/>
        <w:jc w:val="both"/>
        <w:rPr>
          <w:i w:val="1"/>
        </w:rPr>
      </w:pPr>
      <w:r w:rsidDel="00000000" w:rsidR="00000000" w:rsidRPr="00000000">
        <w:rPr>
          <w:i w:val="1"/>
          <w:rtl w:val="0"/>
        </w:rPr>
        <w:t xml:space="preserve">Por ejemplo, el personal de limpieza del edificio se enferma y la administración debe reemplazarlo temporalmente, razón por la cual el encargado de la administración notifica a todas las personas de tal situación, accediendo desde la aplicación o desde la página Web, y esta notificación es enviada a los habitantes del edificio, informando los datos del reemplazo acompañados de una foto. El remitente tiene la posibilidad de saber qué destinatarios han recibido el mensaje y quienes lo han leído.</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A modo de conclusión, nuestra idea es contribuir con la sociedad, brindándoles la posibilidad de tener una vivienda más segura en diferentes aspectos, como pueden serlo pérdidas de monóxido de carbono, poseer una herramienta más a la hora de tratar de evitar robos, y así también mejorar la comunicación de este tipo de eventos entre vecinos y la administración.</w:t>
      </w:r>
    </w:p>
    <w:p w:rsidR="00000000" w:rsidDel="00000000" w:rsidP="00000000" w:rsidRDefault="00000000" w:rsidRPr="00000000" w14:paraId="0000001B">
      <w:pPr>
        <w:contextualSpacing w:val="0"/>
        <w:jc w:val="both"/>
        <w:rPr>
          <w:color w:val="38761d"/>
        </w:rPr>
      </w:pPr>
      <w:r w:rsidDel="00000000" w:rsidR="00000000" w:rsidRPr="00000000">
        <w:rPr>
          <w:rtl w:val="0"/>
        </w:rPr>
      </w:r>
    </w:p>
    <w:p w:rsidR="00000000" w:rsidDel="00000000" w:rsidP="00000000" w:rsidRDefault="00000000" w:rsidRPr="00000000" w14:paraId="0000001C">
      <w:pPr>
        <w:contextualSpacing w:val="0"/>
        <w:jc w:val="both"/>
        <w:rPr>
          <w:color w:val="38761d"/>
        </w:rPr>
      </w:pPr>
      <w:r w:rsidDel="00000000" w:rsidR="00000000" w:rsidRPr="00000000">
        <w:rPr>
          <w:color w:val="38761d"/>
          <w:rtl w:val="0"/>
        </w:rPr>
        <w:t xml:space="preserve">[Slide 7] : Preguntas</w:t>
      </w:r>
    </w:p>
    <w:p w:rsidR="00000000" w:rsidDel="00000000" w:rsidP="00000000" w:rsidRDefault="00000000" w:rsidRPr="00000000" w14:paraId="0000001D">
      <w:pPr>
        <w:contextualSpacing w:val="0"/>
        <w:jc w:val="both"/>
        <w:rPr>
          <w:color w:val="38761d"/>
        </w:rPr>
      </w:pPr>
      <w:r w:rsidDel="00000000" w:rsidR="00000000" w:rsidRPr="00000000">
        <w:rPr>
          <w:rtl w:val="0"/>
        </w:rPr>
      </w:r>
    </w:p>
    <w:p w:rsidR="00000000" w:rsidDel="00000000" w:rsidP="00000000" w:rsidRDefault="00000000" w:rsidRPr="00000000" w14:paraId="0000001E">
      <w:pPr>
        <w:contextualSpacing w:val="0"/>
        <w:jc w:val="both"/>
        <w:rPr>
          <w:color w:val="38761d"/>
        </w:rPr>
      </w:pPr>
      <w:r w:rsidDel="00000000" w:rsidR="00000000" w:rsidRPr="00000000">
        <w:rPr>
          <w:color w:val="38761d"/>
          <w:rtl w:val="0"/>
        </w:rPr>
        <w:t xml:space="preserve">[Slide 8] : Gracias</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