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80" w:rightFromText="180" w:vertAnchor="page" w:horzAnchor="margin" w:tblpY="3041"/>
        <w:tblW w:w="9625" w:type="dxa"/>
        <w:tblLook w:val="04A0" w:firstRow="1" w:lastRow="0" w:firstColumn="1" w:lastColumn="0" w:noHBand="0" w:noVBand="1"/>
      </w:tblPr>
      <w:tblGrid>
        <w:gridCol w:w="4140"/>
        <w:gridCol w:w="1260"/>
        <w:gridCol w:w="1170"/>
        <w:gridCol w:w="990"/>
        <w:gridCol w:w="990"/>
        <w:gridCol w:w="1075"/>
      </w:tblGrid>
      <w:tr w:rsidR="00F13C31" w14:paraId="4AC33B06" w14:textId="77777777" w:rsidTr="00F13C31">
        <w:trPr>
          <w:trHeight w:val="278"/>
        </w:trPr>
        <w:tc>
          <w:tcPr>
            <w:tcW w:w="4140" w:type="dxa"/>
          </w:tcPr>
          <w:p w14:paraId="5977EDF2" w14:textId="77777777" w:rsidR="008E12AC" w:rsidRDefault="008E12AC" w:rsidP="00F13C31"/>
        </w:tc>
        <w:tc>
          <w:tcPr>
            <w:tcW w:w="1260" w:type="dxa"/>
          </w:tcPr>
          <w:p w14:paraId="68F04E81" w14:textId="77777777" w:rsidR="008E12AC" w:rsidRPr="008E12AC" w:rsidRDefault="008E12AC" w:rsidP="00F13C31">
            <w:pPr>
              <w:jc w:val="center"/>
            </w:pPr>
            <w:r w:rsidRPr="008E12AC">
              <w:rPr>
                <w:rFonts w:ascii="Arial" w:hAnsi="Arial" w:cs="Arial"/>
                <w:b/>
                <w:szCs w:val="24"/>
              </w:rPr>
              <w:t>E(10-9)</w:t>
            </w:r>
          </w:p>
        </w:tc>
        <w:tc>
          <w:tcPr>
            <w:tcW w:w="1170" w:type="dxa"/>
          </w:tcPr>
          <w:p w14:paraId="660092C9" w14:textId="77777777" w:rsidR="008E12AC" w:rsidRPr="008E12AC" w:rsidRDefault="008E12AC" w:rsidP="00F13C31">
            <w:pPr>
              <w:jc w:val="center"/>
            </w:pPr>
            <w:r w:rsidRPr="008E12AC">
              <w:rPr>
                <w:rFonts w:ascii="Arial" w:hAnsi="Arial" w:cs="Arial"/>
                <w:b/>
                <w:szCs w:val="24"/>
              </w:rPr>
              <w:t>MB(8-7)</w:t>
            </w:r>
          </w:p>
        </w:tc>
        <w:tc>
          <w:tcPr>
            <w:tcW w:w="990" w:type="dxa"/>
          </w:tcPr>
          <w:p w14:paraId="3F0C26C0" w14:textId="77777777" w:rsidR="008E12AC" w:rsidRPr="008E12AC" w:rsidRDefault="008E12AC" w:rsidP="00F13C31">
            <w:pPr>
              <w:jc w:val="center"/>
            </w:pPr>
            <w:r w:rsidRPr="008E12AC">
              <w:rPr>
                <w:rFonts w:ascii="Arial" w:hAnsi="Arial" w:cs="Arial"/>
                <w:b/>
                <w:szCs w:val="24"/>
              </w:rPr>
              <w:t>B(6-5)</w:t>
            </w:r>
          </w:p>
        </w:tc>
        <w:tc>
          <w:tcPr>
            <w:tcW w:w="990" w:type="dxa"/>
          </w:tcPr>
          <w:p w14:paraId="503765A5" w14:textId="77777777" w:rsidR="008E12AC" w:rsidRPr="008E12AC" w:rsidRDefault="008E12AC" w:rsidP="00F13C31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E12AC">
              <w:rPr>
                <w:rFonts w:ascii="Arial" w:hAnsi="Arial" w:cs="Arial"/>
                <w:b/>
                <w:szCs w:val="24"/>
              </w:rPr>
              <w:t>R(4-3)</w:t>
            </w:r>
          </w:p>
        </w:tc>
        <w:tc>
          <w:tcPr>
            <w:tcW w:w="1075" w:type="dxa"/>
          </w:tcPr>
          <w:p w14:paraId="7843593C" w14:textId="77777777" w:rsidR="008E12AC" w:rsidRPr="008E12AC" w:rsidRDefault="008E12AC" w:rsidP="00F13C31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E12AC">
              <w:rPr>
                <w:rFonts w:ascii="Arial" w:hAnsi="Arial" w:cs="Arial"/>
                <w:b/>
                <w:szCs w:val="24"/>
              </w:rPr>
              <w:t>NOTA</w:t>
            </w:r>
          </w:p>
        </w:tc>
      </w:tr>
      <w:tr w:rsidR="00F13C31" w14:paraId="6A0F9551" w14:textId="77777777" w:rsidTr="00F13C31">
        <w:trPr>
          <w:trHeight w:val="1052"/>
        </w:trPr>
        <w:tc>
          <w:tcPr>
            <w:tcW w:w="4140" w:type="dxa"/>
          </w:tcPr>
          <w:p w14:paraId="3EBC2222" w14:textId="77777777" w:rsidR="008E12AC" w:rsidRPr="008E12AC" w:rsidRDefault="008E12AC" w:rsidP="00F13C31">
            <w:r w:rsidRPr="008E12AC">
              <w:rPr>
                <w:b/>
              </w:rPr>
              <w:t>-Aplicación Teorema 30%</w:t>
            </w:r>
            <w:r w:rsidRPr="008E12AC">
              <w:rPr>
                <w:b/>
              </w:rPr>
              <w:br/>
            </w:r>
            <w:r>
              <w:t>El problema presenta involucra las magnitudes pertinentes</w:t>
            </w:r>
          </w:p>
        </w:tc>
        <w:tc>
          <w:tcPr>
            <w:tcW w:w="1260" w:type="dxa"/>
          </w:tcPr>
          <w:p w14:paraId="52763ABB" w14:textId="77777777" w:rsidR="008E12AC" w:rsidRDefault="008E12AC" w:rsidP="00F13C31"/>
        </w:tc>
        <w:tc>
          <w:tcPr>
            <w:tcW w:w="1170" w:type="dxa"/>
          </w:tcPr>
          <w:p w14:paraId="1CB8039C" w14:textId="77777777" w:rsidR="008E12AC" w:rsidRDefault="008E12AC" w:rsidP="00F13C31"/>
        </w:tc>
        <w:tc>
          <w:tcPr>
            <w:tcW w:w="990" w:type="dxa"/>
          </w:tcPr>
          <w:p w14:paraId="5A6F2BD2" w14:textId="77777777" w:rsidR="008E12AC" w:rsidRDefault="008E12AC" w:rsidP="00F13C31"/>
        </w:tc>
        <w:tc>
          <w:tcPr>
            <w:tcW w:w="990" w:type="dxa"/>
          </w:tcPr>
          <w:p w14:paraId="75F1014F" w14:textId="77777777" w:rsidR="008E12AC" w:rsidRDefault="008E12AC" w:rsidP="00F13C31"/>
        </w:tc>
        <w:tc>
          <w:tcPr>
            <w:tcW w:w="1075" w:type="dxa"/>
          </w:tcPr>
          <w:p w14:paraId="39CC34BA" w14:textId="77777777" w:rsidR="008E12AC" w:rsidRDefault="008E12AC" w:rsidP="00F13C31"/>
        </w:tc>
      </w:tr>
      <w:tr w:rsidR="00F13C31" w14:paraId="40524190" w14:textId="77777777" w:rsidTr="00F13C31">
        <w:trPr>
          <w:trHeight w:val="980"/>
        </w:trPr>
        <w:tc>
          <w:tcPr>
            <w:tcW w:w="4140" w:type="dxa"/>
          </w:tcPr>
          <w:p w14:paraId="72E024C8" w14:textId="77777777" w:rsidR="008E12AC" w:rsidRPr="008E12AC" w:rsidRDefault="008E12AC" w:rsidP="00F13C31">
            <w:pPr>
              <w:rPr>
                <w:b/>
              </w:rPr>
            </w:pPr>
            <w:r w:rsidRPr="008E12AC">
              <w:rPr>
                <w:b/>
              </w:rPr>
              <w:t>-Estrategia de resolución 30%</w:t>
            </w:r>
            <w:r>
              <w:rPr>
                <w:b/>
              </w:rPr>
              <w:br/>
            </w:r>
            <w:r>
              <w:t>Se desarrolla los cincos pasos de resolución de problemas de Física</w:t>
            </w:r>
            <w:r w:rsidRPr="008E12AC">
              <w:rPr>
                <w:b/>
              </w:rPr>
              <w:br/>
            </w:r>
          </w:p>
        </w:tc>
        <w:tc>
          <w:tcPr>
            <w:tcW w:w="1260" w:type="dxa"/>
          </w:tcPr>
          <w:p w14:paraId="1BEFFD20" w14:textId="77777777" w:rsidR="008E12AC" w:rsidRDefault="008E12AC" w:rsidP="00F13C31"/>
        </w:tc>
        <w:tc>
          <w:tcPr>
            <w:tcW w:w="1170" w:type="dxa"/>
          </w:tcPr>
          <w:p w14:paraId="60CE80D3" w14:textId="77777777" w:rsidR="008E12AC" w:rsidRDefault="008E12AC" w:rsidP="00F13C31"/>
        </w:tc>
        <w:tc>
          <w:tcPr>
            <w:tcW w:w="990" w:type="dxa"/>
          </w:tcPr>
          <w:p w14:paraId="6D311470" w14:textId="77777777" w:rsidR="008E12AC" w:rsidRDefault="008E12AC" w:rsidP="00F13C31"/>
        </w:tc>
        <w:tc>
          <w:tcPr>
            <w:tcW w:w="990" w:type="dxa"/>
          </w:tcPr>
          <w:p w14:paraId="0EE9FB36" w14:textId="77777777" w:rsidR="008E12AC" w:rsidRDefault="008E12AC" w:rsidP="00F13C31"/>
        </w:tc>
        <w:tc>
          <w:tcPr>
            <w:tcW w:w="1075" w:type="dxa"/>
          </w:tcPr>
          <w:p w14:paraId="4156F719" w14:textId="77777777" w:rsidR="008E12AC" w:rsidRDefault="008E12AC" w:rsidP="00F13C31"/>
        </w:tc>
      </w:tr>
      <w:tr w:rsidR="00F13C31" w14:paraId="51261942" w14:textId="77777777" w:rsidTr="00F13C31">
        <w:trPr>
          <w:trHeight w:val="1430"/>
        </w:trPr>
        <w:tc>
          <w:tcPr>
            <w:tcW w:w="4140" w:type="dxa"/>
          </w:tcPr>
          <w:p w14:paraId="2EAA1618" w14:textId="77777777" w:rsidR="008E12AC" w:rsidRPr="008E12AC" w:rsidRDefault="008E12AC" w:rsidP="00F13C31">
            <w:pPr>
              <w:rPr>
                <w:b/>
              </w:rPr>
            </w:pPr>
            <w:r w:rsidRPr="008E12AC">
              <w:rPr>
                <w:b/>
              </w:rPr>
              <w:t>-Creatividad y presentación  15%</w:t>
            </w:r>
            <w:r>
              <w:rPr>
                <w:b/>
              </w:rPr>
              <w:br/>
            </w:r>
            <w:r>
              <w:t>Estética, ortografía,  originalidad en la utilización de recursos multimedia para presentar el tema y problema a desarrollar</w:t>
            </w:r>
            <w:r w:rsidRPr="008E12AC">
              <w:rPr>
                <w:b/>
              </w:rPr>
              <w:br/>
            </w:r>
          </w:p>
        </w:tc>
        <w:tc>
          <w:tcPr>
            <w:tcW w:w="1260" w:type="dxa"/>
          </w:tcPr>
          <w:p w14:paraId="4E1E55F5" w14:textId="77777777" w:rsidR="008E12AC" w:rsidRDefault="008E12AC" w:rsidP="00F13C31"/>
        </w:tc>
        <w:tc>
          <w:tcPr>
            <w:tcW w:w="1170" w:type="dxa"/>
          </w:tcPr>
          <w:p w14:paraId="7CD47D87" w14:textId="77777777" w:rsidR="008E12AC" w:rsidRDefault="008E12AC" w:rsidP="00F13C31"/>
        </w:tc>
        <w:tc>
          <w:tcPr>
            <w:tcW w:w="990" w:type="dxa"/>
          </w:tcPr>
          <w:p w14:paraId="7EE0A8F6" w14:textId="77777777" w:rsidR="008E12AC" w:rsidRDefault="008E12AC" w:rsidP="00F13C31"/>
        </w:tc>
        <w:tc>
          <w:tcPr>
            <w:tcW w:w="990" w:type="dxa"/>
          </w:tcPr>
          <w:p w14:paraId="0BBEEE90" w14:textId="77777777" w:rsidR="008E12AC" w:rsidRDefault="008E12AC" w:rsidP="00F13C31"/>
        </w:tc>
        <w:tc>
          <w:tcPr>
            <w:tcW w:w="1075" w:type="dxa"/>
          </w:tcPr>
          <w:p w14:paraId="36D2D445" w14:textId="77777777" w:rsidR="008E12AC" w:rsidRDefault="008E12AC" w:rsidP="00F13C31"/>
        </w:tc>
      </w:tr>
      <w:tr w:rsidR="00F13C31" w14:paraId="135AC699" w14:textId="77777777" w:rsidTr="00F13C31">
        <w:trPr>
          <w:trHeight w:val="1520"/>
        </w:trPr>
        <w:tc>
          <w:tcPr>
            <w:tcW w:w="4140" w:type="dxa"/>
          </w:tcPr>
          <w:p w14:paraId="3DA3C9AD" w14:textId="77777777" w:rsidR="008E12AC" w:rsidRPr="008E12AC" w:rsidRDefault="008E12AC" w:rsidP="00F13C31">
            <w:r w:rsidRPr="008E12AC">
              <w:rPr>
                <w:b/>
              </w:rPr>
              <w:t>-Evidencia del trabajo en equipo 15 %</w:t>
            </w:r>
            <w:r>
              <w:rPr>
                <w:b/>
              </w:rPr>
              <w:br/>
            </w:r>
            <w:r>
              <w:t>Uso de recursos e integración de estos a la presentación mostrando el involucramiento de cada integrante del equipo</w:t>
            </w:r>
          </w:p>
        </w:tc>
        <w:tc>
          <w:tcPr>
            <w:tcW w:w="1260" w:type="dxa"/>
          </w:tcPr>
          <w:p w14:paraId="4F7CBD60" w14:textId="77777777" w:rsidR="008E12AC" w:rsidRDefault="008E12AC" w:rsidP="00F13C31"/>
        </w:tc>
        <w:tc>
          <w:tcPr>
            <w:tcW w:w="1170" w:type="dxa"/>
          </w:tcPr>
          <w:p w14:paraId="7F79E94F" w14:textId="77777777" w:rsidR="008E12AC" w:rsidRDefault="008E12AC" w:rsidP="00F13C31"/>
        </w:tc>
        <w:tc>
          <w:tcPr>
            <w:tcW w:w="990" w:type="dxa"/>
          </w:tcPr>
          <w:p w14:paraId="02F868F3" w14:textId="77777777" w:rsidR="008E12AC" w:rsidRDefault="008E12AC" w:rsidP="00F13C31"/>
        </w:tc>
        <w:tc>
          <w:tcPr>
            <w:tcW w:w="990" w:type="dxa"/>
          </w:tcPr>
          <w:p w14:paraId="0EDEDF76" w14:textId="77777777" w:rsidR="008E12AC" w:rsidRDefault="008E12AC" w:rsidP="00F13C31"/>
        </w:tc>
        <w:tc>
          <w:tcPr>
            <w:tcW w:w="1075" w:type="dxa"/>
          </w:tcPr>
          <w:p w14:paraId="172F79A7" w14:textId="77777777" w:rsidR="008E12AC" w:rsidRDefault="008E12AC" w:rsidP="00F13C31"/>
        </w:tc>
      </w:tr>
      <w:tr w:rsidR="00F13C31" w14:paraId="321A433F" w14:textId="77777777" w:rsidTr="00F13C31">
        <w:trPr>
          <w:trHeight w:val="826"/>
        </w:trPr>
        <w:tc>
          <w:tcPr>
            <w:tcW w:w="4140" w:type="dxa"/>
          </w:tcPr>
          <w:p w14:paraId="1C81A7A3" w14:textId="77777777" w:rsidR="008E12AC" w:rsidRPr="008E12AC" w:rsidRDefault="008E12AC" w:rsidP="00F13C31">
            <w:r w:rsidRPr="008E12AC">
              <w:rPr>
                <w:b/>
              </w:rPr>
              <w:t>-Puntualidad 10 %</w:t>
            </w:r>
            <w:r>
              <w:rPr>
                <w:b/>
              </w:rPr>
              <w:br/>
            </w:r>
            <w:r>
              <w:t>Entrega en el fecha acordada</w:t>
            </w:r>
          </w:p>
        </w:tc>
        <w:tc>
          <w:tcPr>
            <w:tcW w:w="1260" w:type="dxa"/>
          </w:tcPr>
          <w:p w14:paraId="3508D9B4" w14:textId="77777777" w:rsidR="008E12AC" w:rsidRDefault="008E12AC" w:rsidP="00F13C31"/>
        </w:tc>
        <w:tc>
          <w:tcPr>
            <w:tcW w:w="1170" w:type="dxa"/>
          </w:tcPr>
          <w:p w14:paraId="2F949ECA" w14:textId="77777777" w:rsidR="008E12AC" w:rsidRDefault="008E12AC" w:rsidP="00F13C31"/>
        </w:tc>
        <w:tc>
          <w:tcPr>
            <w:tcW w:w="990" w:type="dxa"/>
          </w:tcPr>
          <w:p w14:paraId="739C8166" w14:textId="77777777" w:rsidR="008E12AC" w:rsidRDefault="008E12AC" w:rsidP="00F13C31"/>
        </w:tc>
        <w:tc>
          <w:tcPr>
            <w:tcW w:w="990" w:type="dxa"/>
          </w:tcPr>
          <w:p w14:paraId="561D13F9" w14:textId="77777777" w:rsidR="008E12AC" w:rsidRDefault="008E12AC" w:rsidP="00F13C31"/>
        </w:tc>
        <w:tc>
          <w:tcPr>
            <w:tcW w:w="1075" w:type="dxa"/>
          </w:tcPr>
          <w:p w14:paraId="34942348" w14:textId="77777777" w:rsidR="008E12AC" w:rsidRDefault="008E12AC" w:rsidP="00F13C31"/>
        </w:tc>
      </w:tr>
      <w:tr w:rsidR="008E12AC" w14:paraId="0C497D9C" w14:textId="77777777" w:rsidTr="00F13C31">
        <w:trPr>
          <w:trHeight w:val="278"/>
        </w:trPr>
        <w:tc>
          <w:tcPr>
            <w:tcW w:w="6570" w:type="dxa"/>
            <w:gridSpan w:val="3"/>
          </w:tcPr>
          <w:p w14:paraId="3492834E" w14:textId="77777777" w:rsidR="008E12AC" w:rsidRPr="008E12AC" w:rsidRDefault="008E12AC" w:rsidP="00F13C31">
            <w:pPr>
              <w:jc w:val="center"/>
              <w:rPr>
                <w:b/>
              </w:rPr>
            </w:pPr>
            <w:r>
              <w:rPr>
                <w:b/>
              </w:rPr>
              <w:t>PROMEDIO</w:t>
            </w:r>
          </w:p>
        </w:tc>
        <w:tc>
          <w:tcPr>
            <w:tcW w:w="990" w:type="dxa"/>
          </w:tcPr>
          <w:p w14:paraId="73C422BF" w14:textId="77777777" w:rsidR="008E12AC" w:rsidRDefault="008E12AC" w:rsidP="00F13C31"/>
        </w:tc>
        <w:tc>
          <w:tcPr>
            <w:tcW w:w="990" w:type="dxa"/>
          </w:tcPr>
          <w:p w14:paraId="4675EA4E" w14:textId="77777777" w:rsidR="008E12AC" w:rsidRDefault="008E12AC" w:rsidP="00F13C31"/>
        </w:tc>
        <w:tc>
          <w:tcPr>
            <w:tcW w:w="1075" w:type="dxa"/>
          </w:tcPr>
          <w:p w14:paraId="34AA81FC" w14:textId="77777777" w:rsidR="008E12AC" w:rsidRDefault="008E12AC" w:rsidP="00F13C31"/>
        </w:tc>
      </w:tr>
    </w:tbl>
    <w:p w14:paraId="7A649413" w14:textId="77777777" w:rsidR="00F13C31" w:rsidRPr="0092430A" w:rsidRDefault="00F13C31" w:rsidP="00F13C31">
      <w:pPr>
        <w:spacing w:after="0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2EBD1382" wp14:editId="26A21C7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804545" cy="804545"/>
            <wp:effectExtent l="0" t="0" r="0" b="0"/>
            <wp:wrapTight wrapText="bothSides">
              <wp:wrapPolygon edited="0">
                <wp:start x="7160" y="0"/>
                <wp:lineTo x="3580" y="2046"/>
                <wp:lineTo x="0" y="6649"/>
                <wp:lineTo x="0" y="11763"/>
                <wp:lineTo x="1023" y="16878"/>
                <wp:lineTo x="1534" y="17389"/>
                <wp:lineTo x="6649" y="20458"/>
                <wp:lineTo x="7160" y="20969"/>
                <wp:lineTo x="13809" y="20969"/>
                <wp:lineTo x="14320" y="20458"/>
                <wp:lineTo x="19435" y="17389"/>
                <wp:lineTo x="19946" y="16878"/>
                <wp:lineTo x="20969" y="11763"/>
                <wp:lineTo x="20969" y="6649"/>
                <wp:lineTo x="17389" y="2046"/>
                <wp:lineTo x="13809" y="0"/>
                <wp:lineTo x="716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804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430A">
        <w:rPr>
          <w:rFonts w:ascii="Arial Narrow" w:hAnsi="Arial Narrow"/>
          <w:b/>
        </w:rPr>
        <w:t>COLEGIO SALESIANO SANTA CECILIA</w:t>
      </w:r>
    </w:p>
    <w:p w14:paraId="7F9184E6" w14:textId="77777777" w:rsidR="00F13C31" w:rsidRPr="0092430A" w:rsidRDefault="00F13C31" w:rsidP="00F13C31">
      <w:pPr>
        <w:spacing w:after="0"/>
        <w:rPr>
          <w:rFonts w:ascii="Arial Narrow" w:hAnsi="Arial Narrow"/>
          <w:b/>
        </w:rPr>
      </w:pPr>
      <w:r w:rsidRPr="0092430A">
        <w:rPr>
          <w:rFonts w:ascii="Arial Narrow" w:hAnsi="Arial Narrow"/>
          <w:b/>
        </w:rPr>
        <w:t xml:space="preserve">DEPARTAMENTO DE CIENCIAS NATURALES </w:t>
      </w:r>
    </w:p>
    <w:p w14:paraId="0CA47042" w14:textId="77777777" w:rsidR="00F13C31" w:rsidRPr="0092430A" w:rsidRDefault="00F13C31" w:rsidP="00F13C31">
      <w:pPr>
        <w:spacing w:after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CIENCIA FÍ</w:t>
      </w:r>
      <w:r w:rsidRPr="0092430A">
        <w:rPr>
          <w:rFonts w:ascii="Arial Narrow" w:hAnsi="Arial Narrow"/>
          <w:b/>
        </w:rPr>
        <w:t>SICA</w:t>
      </w:r>
    </w:p>
    <w:p w14:paraId="1B733B77" w14:textId="77777777" w:rsidR="0004282A" w:rsidRDefault="00F13C31" w:rsidP="00F13C31">
      <w:r>
        <w:rPr>
          <w:rFonts w:ascii="Arial Narrow" w:hAnsi="Arial Narrow"/>
          <w:b/>
        </w:rPr>
        <w:t>PRIMER AÑO DE BACHILLERATO</w:t>
      </w:r>
      <w:r>
        <w:rPr>
          <w:rFonts w:ascii="Arial Narrow" w:hAnsi="Arial Narrow"/>
          <w:b/>
        </w:rPr>
        <w:br/>
        <w:t xml:space="preserve">    ACTIVIDAD INTEGRADORA 25%</w:t>
      </w:r>
    </w:p>
    <w:sectPr w:rsidR="00042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2AC"/>
    <w:rsid w:val="0004282A"/>
    <w:rsid w:val="005C16C7"/>
    <w:rsid w:val="008E12AC"/>
    <w:rsid w:val="00F1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2AB55C"/>
  <w15:chartTrackingRefBased/>
  <w15:docId w15:val="{7B580F5D-0137-497B-9660-BEED50FA7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E1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Cuellar Melendez, Diego Roberto</cp:lastModifiedBy>
  <cp:revision>2</cp:revision>
  <dcterms:created xsi:type="dcterms:W3CDTF">2020-07-24T19:18:00Z</dcterms:created>
  <dcterms:modified xsi:type="dcterms:W3CDTF">2020-07-24T19:18:00Z</dcterms:modified>
</cp:coreProperties>
</file>