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34BD3" w14:textId="77777777" w:rsidR="003D7D9C" w:rsidRPr="003D7D9C" w:rsidRDefault="003D7D9C" w:rsidP="003D7D9C">
      <w:pPr>
        <w:jc w:val="center"/>
        <w:rPr>
          <w:rFonts w:ascii="Verdana" w:hAnsi="Verdana"/>
          <w:b/>
          <w:bCs/>
          <w:sz w:val="24"/>
          <w:szCs w:val="24"/>
        </w:rPr>
      </w:pPr>
      <w:r w:rsidRPr="003D7D9C">
        <w:rPr>
          <w:rFonts w:ascii="Verdana" w:hAnsi="Verdana"/>
          <w:b/>
          <w:bCs/>
          <w:sz w:val="24"/>
          <w:szCs w:val="24"/>
        </w:rPr>
        <w:t>Colegio Salesiano Santa Cecilia</w:t>
      </w:r>
    </w:p>
    <w:p w14:paraId="5410CE0C" w14:textId="77777777" w:rsidR="003D7D9C" w:rsidRPr="003D7D9C" w:rsidRDefault="003D7D9C" w:rsidP="003D7D9C">
      <w:pPr>
        <w:spacing w:after="0" w:line="240" w:lineRule="auto"/>
        <w:jc w:val="center"/>
        <w:rPr>
          <w:rFonts w:ascii="Verdana" w:hAnsi="Verdana"/>
          <w:noProof/>
          <w:sz w:val="24"/>
          <w:szCs w:val="24"/>
        </w:rPr>
      </w:pPr>
      <w:r w:rsidRPr="003D7D9C">
        <w:rPr>
          <w:rFonts w:ascii="Verdana" w:hAnsi="Verdana"/>
          <w:noProof/>
          <w:sz w:val="24"/>
          <w:szCs w:val="24"/>
        </w:rPr>
        <w:drawing>
          <wp:inline distT="0" distB="0" distL="0" distR="0" wp14:anchorId="2F495388" wp14:editId="2B166817">
            <wp:extent cx="1543050" cy="1590675"/>
            <wp:effectExtent l="0" t="0" r="0" b="9525"/>
            <wp:docPr id="4" name="Picture 1"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5270" cy="1592964"/>
                    </a:xfrm>
                    <a:prstGeom prst="rect">
                      <a:avLst/>
                    </a:prstGeom>
                    <a:noFill/>
                    <a:ln>
                      <a:noFill/>
                    </a:ln>
                  </pic:spPr>
                </pic:pic>
              </a:graphicData>
            </a:graphic>
          </wp:inline>
        </w:drawing>
      </w:r>
    </w:p>
    <w:p w14:paraId="23BD7E86" w14:textId="77777777" w:rsidR="003D7D9C" w:rsidRPr="003D7D9C" w:rsidRDefault="003D7D9C" w:rsidP="003D7D9C">
      <w:pPr>
        <w:rPr>
          <w:rFonts w:ascii="Verdana" w:hAnsi="Verdana"/>
          <w:noProof/>
          <w:sz w:val="24"/>
          <w:szCs w:val="24"/>
        </w:rPr>
      </w:pPr>
    </w:p>
    <w:p w14:paraId="37AB9E31" w14:textId="77777777" w:rsidR="003D7D9C" w:rsidRPr="003D7D9C" w:rsidRDefault="003D7D9C" w:rsidP="003D7D9C">
      <w:pPr>
        <w:tabs>
          <w:tab w:val="left" w:pos="6240"/>
        </w:tabs>
        <w:rPr>
          <w:rFonts w:ascii="Verdana" w:hAnsi="Verdana"/>
          <w:sz w:val="24"/>
          <w:szCs w:val="24"/>
        </w:rPr>
      </w:pPr>
      <w:r w:rsidRPr="003D7D9C">
        <w:rPr>
          <w:rFonts w:ascii="Verdana" w:hAnsi="Verdana"/>
          <w:sz w:val="24"/>
          <w:szCs w:val="24"/>
        </w:rPr>
        <w:tab/>
      </w:r>
    </w:p>
    <w:p w14:paraId="4DE08A87" w14:textId="77777777" w:rsidR="003D7D9C" w:rsidRPr="003D7D9C" w:rsidRDefault="003D7D9C" w:rsidP="003D7D9C">
      <w:pPr>
        <w:tabs>
          <w:tab w:val="left" w:pos="6240"/>
        </w:tabs>
        <w:jc w:val="center"/>
        <w:rPr>
          <w:rFonts w:ascii="Verdana" w:hAnsi="Verdana"/>
          <w:b/>
          <w:bCs/>
          <w:sz w:val="24"/>
          <w:szCs w:val="24"/>
          <w:lang w:val="es-SV"/>
        </w:rPr>
      </w:pPr>
      <w:r w:rsidRPr="003D7D9C">
        <w:rPr>
          <w:rFonts w:ascii="Verdana" w:hAnsi="Verdana"/>
          <w:b/>
          <w:bCs/>
          <w:sz w:val="24"/>
          <w:szCs w:val="24"/>
          <w:lang w:val="es-SV"/>
        </w:rPr>
        <w:t xml:space="preserve">Nombre: </w:t>
      </w:r>
    </w:p>
    <w:p w14:paraId="3A2F36E2" w14:textId="77777777" w:rsidR="003D7D9C" w:rsidRPr="003D7D9C" w:rsidRDefault="003D7D9C" w:rsidP="003D7D9C">
      <w:pPr>
        <w:tabs>
          <w:tab w:val="left" w:pos="6240"/>
        </w:tabs>
        <w:jc w:val="center"/>
        <w:rPr>
          <w:rFonts w:ascii="Verdana" w:hAnsi="Verdana"/>
          <w:sz w:val="24"/>
          <w:szCs w:val="24"/>
          <w:lang w:val="es-SV"/>
        </w:rPr>
      </w:pPr>
      <w:r w:rsidRPr="003D7D9C">
        <w:rPr>
          <w:rFonts w:ascii="Verdana" w:hAnsi="Verdana"/>
          <w:sz w:val="24"/>
          <w:szCs w:val="24"/>
          <w:lang w:val="es-SV"/>
        </w:rPr>
        <w:t>Diego Roberto Cuéllar Meléndez</w:t>
      </w:r>
    </w:p>
    <w:p w14:paraId="40594DC6" w14:textId="77777777" w:rsidR="003D7D9C" w:rsidRPr="003D7D9C" w:rsidRDefault="003D7D9C" w:rsidP="003D7D9C">
      <w:pPr>
        <w:tabs>
          <w:tab w:val="left" w:pos="6240"/>
        </w:tabs>
        <w:jc w:val="center"/>
        <w:rPr>
          <w:rFonts w:ascii="Verdana" w:hAnsi="Verdana"/>
          <w:sz w:val="24"/>
          <w:szCs w:val="24"/>
          <w:lang w:val="es-SV"/>
        </w:rPr>
      </w:pPr>
    </w:p>
    <w:p w14:paraId="3D097E52" w14:textId="77777777" w:rsidR="003D7D9C" w:rsidRPr="003D7D9C" w:rsidRDefault="003D7D9C" w:rsidP="003D7D9C">
      <w:pPr>
        <w:tabs>
          <w:tab w:val="left" w:pos="6240"/>
        </w:tabs>
        <w:spacing w:line="240" w:lineRule="auto"/>
        <w:jc w:val="center"/>
        <w:rPr>
          <w:rFonts w:ascii="Verdana" w:hAnsi="Verdana"/>
          <w:b/>
          <w:bCs/>
          <w:sz w:val="24"/>
          <w:szCs w:val="24"/>
          <w:lang w:val="es-SV"/>
        </w:rPr>
      </w:pPr>
      <w:r w:rsidRPr="003D7D9C">
        <w:rPr>
          <w:rFonts w:ascii="Verdana" w:hAnsi="Verdana"/>
          <w:b/>
          <w:bCs/>
          <w:sz w:val="24"/>
          <w:szCs w:val="24"/>
          <w:lang w:val="es-SV"/>
        </w:rPr>
        <w:t xml:space="preserve">Grado: </w:t>
      </w:r>
    </w:p>
    <w:p w14:paraId="303FDE04" w14:textId="77777777" w:rsidR="003D7D9C" w:rsidRPr="003D7D9C" w:rsidRDefault="003D7D9C" w:rsidP="003D7D9C">
      <w:pPr>
        <w:tabs>
          <w:tab w:val="left" w:pos="6240"/>
        </w:tabs>
        <w:spacing w:line="240" w:lineRule="auto"/>
        <w:jc w:val="center"/>
        <w:rPr>
          <w:rFonts w:ascii="Verdana" w:hAnsi="Verdana"/>
          <w:sz w:val="24"/>
          <w:szCs w:val="24"/>
          <w:lang w:val="es-SV"/>
        </w:rPr>
      </w:pPr>
      <w:r w:rsidRPr="003D7D9C">
        <w:rPr>
          <w:rFonts w:ascii="Verdana" w:hAnsi="Verdana"/>
          <w:sz w:val="24"/>
          <w:szCs w:val="24"/>
          <w:lang w:val="es-SV"/>
        </w:rPr>
        <w:t>41 “B”</w:t>
      </w:r>
    </w:p>
    <w:p w14:paraId="1D350B35" w14:textId="77777777" w:rsidR="003D7D9C" w:rsidRPr="003D7D9C" w:rsidRDefault="003D7D9C" w:rsidP="003D7D9C">
      <w:pPr>
        <w:tabs>
          <w:tab w:val="left" w:pos="6240"/>
        </w:tabs>
        <w:spacing w:line="240" w:lineRule="auto"/>
        <w:jc w:val="center"/>
        <w:rPr>
          <w:rFonts w:ascii="Verdana" w:hAnsi="Verdana"/>
          <w:sz w:val="24"/>
          <w:szCs w:val="24"/>
          <w:lang w:val="es-SV"/>
        </w:rPr>
      </w:pPr>
    </w:p>
    <w:p w14:paraId="16FBBC3C" w14:textId="77777777" w:rsidR="003D7D9C" w:rsidRPr="003D7D9C" w:rsidRDefault="003D7D9C" w:rsidP="003D7D9C">
      <w:pPr>
        <w:tabs>
          <w:tab w:val="left" w:pos="6240"/>
        </w:tabs>
        <w:spacing w:line="240" w:lineRule="auto"/>
        <w:jc w:val="center"/>
        <w:rPr>
          <w:rFonts w:ascii="Verdana" w:hAnsi="Verdana"/>
          <w:b/>
          <w:bCs/>
          <w:sz w:val="24"/>
          <w:szCs w:val="24"/>
          <w:lang w:val="es-SV"/>
        </w:rPr>
      </w:pPr>
      <w:r w:rsidRPr="003D7D9C">
        <w:rPr>
          <w:rFonts w:ascii="Verdana" w:hAnsi="Verdana"/>
          <w:b/>
          <w:bCs/>
          <w:sz w:val="24"/>
          <w:szCs w:val="24"/>
          <w:lang w:val="es-SV"/>
        </w:rPr>
        <w:t>Especialidad:</w:t>
      </w:r>
    </w:p>
    <w:p w14:paraId="52710451" w14:textId="77777777" w:rsidR="003D7D9C" w:rsidRPr="003D7D9C" w:rsidRDefault="003D7D9C" w:rsidP="003D7D9C">
      <w:pPr>
        <w:tabs>
          <w:tab w:val="left" w:pos="6240"/>
        </w:tabs>
        <w:spacing w:line="240" w:lineRule="auto"/>
        <w:jc w:val="center"/>
        <w:rPr>
          <w:rFonts w:ascii="Verdana" w:hAnsi="Verdana"/>
          <w:sz w:val="24"/>
          <w:szCs w:val="24"/>
          <w:lang w:val="es-SV"/>
        </w:rPr>
      </w:pPr>
      <w:r w:rsidRPr="003D7D9C">
        <w:rPr>
          <w:rFonts w:ascii="Verdana" w:hAnsi="Verdana"/>
          <w:sz w:val="24"/>
          <w:szCs w:val="24"/>
          <w:lang w:val="es-SV"/>
        </w:rPr>
        <w:t xml:space="preserve">Sistemas informáticos e ingles </w:t>
      </w:r>
    </w:p>
    <w:p w14:paraId="54BF6BF2" w14:textId="5B770661" w:rsidR="003D7D9C" w:rsidRDefault="003D7D9C" w:rsidP="003D7D9C">
      <w:pPr>
        <w:tabs>
          <w:tab w:val="left" w:pos="6240"/>
        </w:tabs>
        <w:spacing w:line="240" w:lineRule="auto"/>
        <w:jc w:val="center"/>
        <w:rPr>
          <w:rFonts w:ascii="Verdana" w:hAnsi="Verdana"/>
          <w:b/>
          <w:bCs/>
          <w:sz w:val="24"/>
          <w:szCs w:val="24"/>
          <w:lang w:val="es-SV"/>
        </w:rPr>
      </w:pPr>
      <w:r w:rsidRPr="003D7D9C">
        <w:rPr>
          <w:rFonts w:ascii="Verdana" w:hAnsi="Verdana"/>
          <w:b/>
          <w:bCs/>
          <w:sz w:val="24"/>
          <w:szCs w:val="24"/>
          <w:lang w:val="es-SV"/>
        </w:rPr>
        <w:t xml:space="preserve">Materia: </w:t>
      </w:r>
    </w:p>
    <w:p w14:paraId="180D3767" w14:textId="77777777" w:rsidR="003D7D9C" w:rsidRDefault="003D7D9C" w:rsidP="003D7D9C">
      <w:pPr>
        <w:tabs>
          <w:tab w:val="left" w:pos="6240"/>
        </w:tabs>
        <w:spacing w:line="240" w:lineRule="auto"/>
        <w:jc w:val="center"/>
        <w:rPr>
          <w:rFonts w:ascii="Verdana" w:hAnsi="Verdana"/>
          <w:sz w:val="24"/>
          <w:szCs w:val="24"/>
          <w:lang w:val="es-SV"/>
        </w:rPr>
      </w:pPr>
      <w:r w:rsidRPr="003D7D9C">
        <w:rPr>
          <w:rFonts w:ascii="Verdana" w:hAnsi="Verdana"/>
          <w:sz w:val="24"/>
          <w:szCs w:val="24"/>
          <w:lang w:val="es-SV"/>
        </w:rPr>
        <w:t>Estudios sociales y Cívica</w:t>
      </w:r>
    </w:p>
    <w:p w14:paraId="512EEC2D" w14:textId="77777777" w:rsidR="003D7D9C" w:rsidRDefault="003D7D9C" w:rsidP="003D7D9C">
      <w:pPr>
        <w:tabs>
          <w:tab w:val="left" w:pos="6240"/>
        </w:tabs>
        <w:spacing w:line="240" w:lineRule="auto"/>
        <w:jc w:val="center"/>
        <w:rPr>
          <w:rFonts w:ascii="Verdana" w:hAnsi="Verdana"/>
          <w:sz w:val="24"/>
          <w:szCs w:val="24"/>
          <w:lang w:val="es-SV"/>
        </w:rPr>
      </w:pPr>
    </w:p>
    <w:p w14:paraId="53AF7AC0" w14:textId="77777777" w:rsidR="003D7D9C" w:rsidRDefault="003D7D9C" w:rsidP="003D7D9C">
      <w:pPr>
        <w:tabs>
          <w:tab w:val="left" w:pos="6240"/>
        </w:tabs>
        <w:spacing w:line="240" w:lineRule="auto"/>
        <w:jc w:val="center"/>
        <w:rPr>
          <w:rFonts w:ascii="Verdana" w:hAnsi="Verdana"/>
          <w:sz w:val="24"/>
          <w:szCs w:val="24"/>
          <w:lang w:val="es-SV"/>
        </w:rPr>
      </w:pPr>
    </w:p>
    <w:p w14:paraId="6F86D615" w14:textId="77777777" w:rsidR="003D7D9C" w:rsidRDefault="003D7D9C" w:rsidP="003D7D9C">
      <w:pPr>
        <w:tabs>
          <w:tab w:val="left" w:pos="6240"/>
        </w:tabs>
        <w:spacing w:line="240" w:lineRule="auto"/>
        <w:jc w:val="center"/>
        <w:rPr>
          <w:rFonts w:ascii="Verdana" w:hAnsi="Verdana"/>
          <w:sz w:val="24"/>
          <w:szCs w:val="24"/>
          <w:lang w:val="es-SV"/>
        </w:rPr>
      </w:pPr>
    </w:p>
    <w:p w14:paraId="1D3BCA81" w14:textId="77777777" w:rsidR="003D7D9C" w:rsidRDefault="003D7D9C" w:rsidP="003D7D9C">
      <w:pPr>
        <w:tabs>
          <w:tab w:val="left" w:pos="6240"/>
        </w:tabs>
        <w:spacing w:line="240" w:lineRule="auto"/>
        <w:jc w:val="center"/>
        <w:rPr>
          <w:rFonts w:ascii="Verdana" w:hAnsi="Verdana"/>
          <w:sz w:val="24"/>
          <w:szCs w:val="24"/>
          <w:lang w:val="es-SV"/>
        </w:rPr>
      </w:pPr>
    </w:p>
    <w:p w14:paraId="06B269C1" w14:textId="77777777" w:rsidR="003D7D9C" w:rsidRDefault="003D7D9C" w:rsidP="003D7D9C">
      <w:pPr>
        <w:tabs>
          <w:tab w:val="left" w:pos="6240"/>
        </w:tabs>
        <w:spacing w:line="240" w:lineRule="auto"/>
        <w:jc w:val="center"/>
        <w:rPr>
          <w:rFonts w:ascii="Verdana" w:hAnsi="Verdana"/>
          <w:sz w:val="24"/>
          <w:szCs w:val="24"/>
          <w:lang w:val="es-SV"/>
        </w:rPr>
      </w:pPr>
    </w:p>
    <w:p w14:paraId="761F95EA" w14:textId="77777777" w:rsidR="003D7D9C" w:rsidRDefault="003D7D9C" w:rsidP="003D7D9C">
      <w:pPr>
        <w:tabs>
          <w:tab w:val="left" w:pos="6240"/>
        </w:tabs>
        <w:spacing w:line="240" w:lineRule="auto"/>
        <w:jc w:val="center"/>
        <w:rPr>
          <w:rFonts w:ascii="Verdana" w:hAnsi="Verdana"/>
          <w:sz w:val="24"/>
          <w:szCs w:val="24"/>
          <w:lang w:val="es-SV"/>
        </w:rPr>
      </w:pPr>
    </w:p>
    <w:p w14:paraId="578DC292" w14:textId="77777777" w:rsidR="003D7D9C" w:rsidRDefault="003D7D9C" w:rsidP="003D7D9C">
      <w:pPr>
        <w:tabs>
          <w:tab w:val="left" w:pos="6240"/>
        </w:tabs>
        <w:spacing w:line="240" w:lineRule="auto"/>
        <w:jc w:val="center"/>
        <w:rPr>
          <w:rFonts w:ascii="Verdana" w:hAnsi="Verdana"/>
          <w:sz w:val="24"/>
          <w:szCs w:val="24"/>
          <w:lang w:val="es-SV"/>
        </w:rPr>
      </w:pPr>
    </w:p>
    <w:p w14:paraId="427992B6" w14:textId="77777777" w:rsidR="003D7D9C" w:rsidRDefault="003D7D9C" w:rsidP="003D7D9C">
      <w:pPr>
        <w:tabs>
          <w:tab w:val="left" w:pos="6240"/>
        </w:tabs>
        <w:spacing w:line="240" w:lineRule="auto"/>
        <w:jc w:val="center"/>
        <w:rPr>
          <w:rFonts w:ascii="Verdana" w:hAnsi="Verdana"/>
          <w:sz w:val="24"/>
          <w:szCs w:val="24"/>
          <w:lang w:val="es-SV"/>
        </w:rPr>
      </w:pPr>
    </w:p>
    <w:p w14:paraId="003CA95C" w14:textId="4CFE3917" w:rsidR="003D7D9C" w:rsidRPr="003D7D9C" w:rsidRDefault="003D7D9C" w:rsidP="003D7D9C">
      <w:pPr>
        <w:tabs>
          <w:tab w:val="left" w:pos="6240"/>
        </w:tabs>
        <w:spacing w:line="240" w:lineRule="auto"/>
        <w:jc w:val="center"/>
        <w:rPr>
          <w:rFonts w:ascii="Verdana" w:hAnsi="Verdana"/>
          <w:sz w:val="24"/>
          <w:szCs w:val="24"/>
          <w:lang w:val="es-SV"/>
        </w:rPr>
      </w:pPr>
      <w:r w:rsidRPr="003D7D9C">
        <w:rPr>
          <w:rFonts w:ascii="Verdana" w:hAnsi="Verdana"/>
          <w:sz w:val="24"/>
          <w:szCs w:val="24"/>
          <w:lang w:val="es-SV"/>
        </w:rPr>
        <w:t xml:space="preserve"> </w:t>
      </w:r>
    </w:p>
    <w:p w14:paraId="21552C38" w14:textId="08B7ED28" w:rsidR="003D7D9C" w:rsidRPr="003D7D9C" w:rsidRDefault="003D7D9C" w:rsidP="003D7D9C">
      <w:pPr>
        <w:tabs>
          <w:tab w:val="left" w:pos="6240"/>
        </w:tabs>
        <w:spacing w:line="240" w:lineRule="auto"/>
        <w:jc w:val="center"/>
        <w:rPr>
          <w:rFonts w:ascii="Verdana" w:hAnsi="Verdana"/>
          <w:sz w:val="24"/>
          <w:szCs w:val="24"/>
          <w:lang w:val="es-SV"/>
        </w:rPr>
      </w:pPr>
      <w:r w:rsidRPr="003D7D9C">
        <w:rPr>
          <w:rFonts w:ascii="Verdana" w:hAnsi="Verdana"/>
          <w:sz w:val="24"/>
          <w:szCs w:val="24"/>
          <w:lang w:val="es-SV"/>
        </w:rPr>
        <w:t>Santa tecla, 19 de junio de 2020</w:t>
      </w:r>
    </w:p>
    <w:p w14:paraId="17F8A06D" w14:textId="648A1BB0" w:rsidR="00F57071" w:rsidRPr="003D7D9C" w:rsidRDefault="0081495F">
      <w:pPr>
        <w:rPr>
          <w:rFonts w:ascii="Verdana" w:hAnsi="Verdana"/>
          <w:b/>
          <w:bCs/>
          <w:sz w:val="24"/>
          <w:szCs w:val="24"/>
          <w:lang w:val="es-SV"/>
        </w:rPr>
      </w:pPr>
      <w:r w:rsidRPr="003D7D9C">
        <w:rPr>
          <w:rFonts w:ascii="Verdana" w:hAnsi="Verdana"/>
          <w:b/>
          <w:bCs/>
          <w:sz w:val="24"/>
          <w:szCs w:val="24"/>
          <w:lang w:val="es-SV"/>
        </w:rPr>
        <w:lastRenderedPageBreak/>
        <w:t>¿Cuál</w:t>
      </w:r>
      <w:r w:rsidRPr="003D7D9C">
        <w:rPr>
          <w:rFonts w:ascii="Verdana" w:hAnsi="Verdana"/>
          <w:b/>
          <w:bCs/>
          <w:sz w:val="24"/>
          <w:szCs w:val="24"/>
          <w:lang w:val="es-SV"/>
        </w:rPr>
        <w:t xml:space="preserve"> es el factor que hay en común con México y El Salvador que lleva a su población a migrar?</w:t>
      </w:r>
    </w:p>
    <w:p w14:paraId="3467D0C9" w14:textId="01625B0C" w:rsidR="0081495F" w:rsidRPr="003D7D9C" w:rsidRDefault="007E594A">
      <w:pPr>
        <w:rPr>
          <w:rFonts w:ascii="Verdana" w:hAnsi="Verdana"/>
          <w:sz w:val="24"/>
          <w:szCs w:val="24"/>
          <w:lang w:val="es-SV"/>
        </w:rPr>
      </w:pPr>
      <w:r w:rsidRPr="003D7D9C">
        <w:rPr>
          <w:rFonts w:ascii="Verdana" w:hAnsi="Verdana"/>
          <w:sz w:val="24"/>
          <w:szCs w:val="24"/>
          <w:lang w:val="es-SV"/>
        </w:rPr>
        <w:t>Como punto principal es la inseguridad social en ambos países, principalmente EL Salvador, se dice que en los últimos años se ha tratado de bajar la delincuencia del EL Salvador pero realmente no se ha podido mejorar del todo, además esto ayudaría a la economía pues si fuera más seguro las empresas grandes desearían establecerse en este país, Con el actual presidente Nayib Bukele se espera una mejora en la delincuencia,  también tenemos que tomar en cuenta la falta de empleo en ambos países</w:t>
      </w:r>
      <w:r w:rsidR="003D7D9C" w:rsidRPr="003D7D9C">
        <w:rPr>
          <w:rFonts w:ascii="Verdana" w:hAnsi="Verdana"/>
          <w:sz w:val="24"/>
          <w:szCs w:val="24"/>
          <w:lang w:val="es-SV"/>
        </w:rPr>
        <w:t xml:space="preserve"> pues est</w:t>
      </w:r>
      <w:r w:rsidR="00AF5964">
        <w:rPr>
          <w:rFonts w:ascii="Verdana" w:hAnsi="Verdana"/>
          <w:sz w:val="24"/>
          <w:szCs w:val="24"/>
          <w:lang w:val="es-SV"/>
        </w:rPr>
        <w:t xml:space="preserve">as </w:t>
      </w:r>
      <w:r w:rsidR="003D7D9C" w:rsidRPr="003D7D9C">
        <w:rPr>
          <w:rFonts w:ascii="Verdana" w:hAnsi="Verdana"/>
          <w:sz w:val="24"/>
          <w:szCs w:val="24"/>
          <w:lang w:val="es-SV"/>
        </w:rPr>
        <w:t xml:space="preserve">son las dos causas principales de la migración </w:t>
      </w:r>
      <w:r w:rsidR="00AF5964">
        <w:rPr>
          <w:rFonts w:ascii="Verdana" w:hAnsi="Verdana"/>
          <w:sz w:val="24"/>
          <w:szCs w:val="24"/>
          <w:lang w:val="es-SV"/>
        </w:rPr>
        <w:t>asia los Estados Unidos</w:t>
      </w:r>
      <w:r w:rsidRPr="003D7D9C">
        <w:rPr>
          <w:rFonts w:ascii="Verdana" w:hAnsi="Verdana"/>
          <w:sz w:val="24"/>
          <w:szCs w:val="24"/>
          <w:lang w:val="es-SV"/>
        </w:rPr>
        <w:t xml:space="preserve">. </w:t>
      </w:r>
    </w:p>
    <w:p w14:paraId="099C73E7" w14:textId="1B14AA2E" w:rsidR="003D7D9C" w:rsidRPr="003D7D9C" w:rsidRDefault="003D7D9C">
      <w:pPr>
        <w:rPr>
          <w:rFonts w:ascii="Verdana" w:hAnsi="Verdana"/>
          <w:sz w:val="24"/>
          <w:szCs w:val="24"/>
          <w:lang w:val="es-SV"/>
        </w:rPr>
      </w:pPr>
      <w:r w:rsidRPr="003D7D9C">
        <w:rPr>
          <w:rFonts w:ascii="Verdana" w:hAnsi="Verdana"/>
          <w:noProof/>
          <w:sz w:val="24"/>
          <w:szCs w:val="24"/>
          <w:lang w:val="es-SV"/>
        </w:rPr>
        <w:drawing>
          <wp:anchor distT="0" distB="0" distL="114300" distR="114300" simplePos="0" relativeHeight="251658240" behindDoc="0" locked="0" layoutInCell="1" allowOverlap="1" wp14:anchorId="3230C9C7" wp14:editId="46E88073">
            <wp:simplePos x="0" y="0"/>
            <wp:positionH relativeFrom="margin">
              <wp:align>right</wp:align>
            </wp:positionH>
            <wp:positionV relativeFrom="paragraph">
              <wp:posOffset>637540</wp:posOffset>
            </wp:positionV>
            <wp:extent cx="5612130" cy="2806065"/>
            <wp:effectExtent l="76200" t="76200" r="140970" b="127635"/>
            <wp:wrapThrough wrapText="bothSides">
              <wp:wrapPolygon edited="0">
                <wp:start x="-147" y="-587"/>
                <wp:lineTo x="-293" y="-440"/>
                <wp:lineTo x="-293" y="21849"/>
                <wp:lineTo x="-147" y="22436"/>
                <wp:lineTo x="21923" y="22436"/>
                <wp:lineTo x="22069" y="20823"/>
                <wp:lineTo x="22069" y="1906"/>
                <wp:lineTo x="21923" y="-293"/>
                <wp:lineTo x="21923" y="-587"/>
                <wp:lineTo x="-147" y="-587"/>
              </wp:wrapPolygon>
            </wp:wrapThrough>
            <wp:docPr id="1" name="Imagen 1" descr="Un grupo de personas en medio de ca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gracion-e1537552625344.jpg"/>
                    <pic:cNvPicPr/>
                  </pic:nvPicPr>
                  <pic:blipFill>
                    <a:blip r:embed="rId5">
                      <a:extLst>
                        <a:ext uri="{28A0092B-C50C-407E-A947-70E740481C1C}">
                          <a14:useLocalDpi xmlns:a14="http://schemas.microsoft.com/office/drawing/2010/main" val="0"/>
                        </a:ext>
                      </a:extLst>
                    </a:blip>
                    <a:stretch>
                      <a:fillRect/>
                    </a:stretch>
                  </pic:blipFill>
                  <pic:spPr>
                    <a:xfrm>
                      <a:off x="0" y="0"/>
                      <a:ext cx="5612130" cy="2806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3D7D9C" w:rsidRPr="003D7D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5F"/>
    <w:rsid w:val="001B42FA"/>
    <w:rsid w:val="003D7D9C"/>
    <w:rsid w:val="007E594A"/>
    <w:rsid w:val="0081495F"/>
    <w:rsid w:val="00AF5964"/>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DE6F"/>
  <w15:chartTrackingRefBased/>
  <w15:docId w15:val="{DD5B96DE-6B1B-4C0E-9691-AEE567B8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138</Words>
  <Characters>760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cp:lastPrinted>2020-06-19T20:35:00Z</cp:lastPrinted>
  <dcterms:created xsi:type="dcterms:W3CDTF">2020-06-19T19:51:00Z</dcterms:created>
  <dcterms:modified xsi:type="dcterms:W3CDTF">2020-06-19T22:36:00Z</dcterms:modified>
</cp:coreProperties>
</file>