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83F95" w14:textId="2CDFA6D0" w:rsidR="006F5DE1" w:rsidRPr="005A0A7F" w:rsidRDefault="008222B0">
      <w:pPr>
        <w:rPr>
          <w:rFonts w:ascii="Arial" w:hAnsi="Arial" w:cs="Arial"/>
          <w:b/>
          <w:bCs/>
          <w:sz w:val="24"/>
          <w:szCs w:val="24"/>
        </w:rPr>
      </w:pPr>
      <w:r w:rsidRPr="005A0A7F">
        <w:rPr>
          <w:rFonts w:ascii="Arial" w:hAnsi="Arial" w:cs="Arial"/>
          <w:b/>
          <w:bCs/>
          <w:sz w:val="24"/>
          <w:szCs w:val="24"/>
        </w:rPr>
        <w:t>¿Qué es un hilo?</w:t>
      </w:r>
    </w:p>
    <w:p w14:paraId="3D10D752" w14:textId="3F48826E" w:rsidR="008222B0" w:rsidRPr="008222B0" w:rsidRDefault="008222B0" w:rsidP="008222B0">
      <w:pPr>
        <w:jc w:val="both"/>
        <w:rPr>
          <w:rFonts w:ascii="Arial" w:hAnsi="Arial" w:cs="Arial"/>
          <w:sz w:val="24"/>
          <w:szCs w:val="24"/>
        </w:rPr>
      </w:pPr>
      <w:r w:rsidRPr="008222B0">
        <w:rPr>
          <w:rFonts w:ascii="Arial" w:hAnsi="Arial" w:cs="Arial"/>
          <w:sz w:val="24"/>
          <w:szCs w:val="24"/>
        </w:rPr>
        <w:t xml:space="preserve">Un hilo es una unidad básica de utilización de CPU, la cual contiene un id de hilo, su propio programa </w:t>
      </w:r>
      <w:proofErr w:type="spellStart"/>
      <w:r w:rsidRPr="008222B0">
        <w:rPr>
          <w:rFonts w:ascii="Arial" w:hAnsi="Arial" w:cs="Arial"/>
          <w:sz w:val="24"/>
          <w:szCs w:val="24"/>
        </w:rPr>
        <w:t>counter</w:t>
      </w:r>
      <w:proofErr w:type="spellEnd"/>
      <w:r w:rsidRPr="008222B0">
        <w:rPr>
          <w:rFonts w:ascii="Arial" w:hAnsi="Arial" w:cs="Arial"/>
          <w:sz w:val="24"/>
          <w:szCs w:val="24"/>
        </w:rPr>
        <w:t xml:space="preserve"> (contador), un conjunto de registros, y una pila; que se representa a nivel del sistema operativo con una estructura llamada TCB (</w:t>
      </w:r>
      <w:proofErr w:type="spellStart"/>
      <w:r w:rsidRPr="008222B0">
        <w:rPr>
          <w:rFonts w:ascii="Arial" w:hAnsi="Arial" w:cs="Arial"/>
          <w:sz w:val="24"/>
          <w:szCs w:val="24"/>
        </w:rPr>
        <w:t>thread</w:t>
      </w:r>
      <w:proofErr w:type="spellEnd"/>
      <w:r w:rsidRPr="008222B0">
        <w:rPr>
          <w:rFonts w:ascii="Arial" w:hAnsi="Arial" w:cs="Arial"/>
          <w:sz w:val="24"/>
          <w:szCs w:val="24"/>
        </w:rPr>
        <w:t xml:space="preserve"> control block) </w:t>
      </w:r>
      <w:r>
        <w:rPr>
          <w:rFonts w:ascii="Arial" w:hAnsi="Arial" w:cs="Arial"/>
          <w:sz w:val="24"/>
          <w:szCs w:val="24"/>
        </w:rPr>
        <w:t>[1].</w:t>
      </w:r>
    </w:p>
    <w:p w14:paraId="4A2135B6" w14:textId="04BF0569" w:rsidR="008222B0" w:rsidRPr="008222B0" w:rsidRDefault="008222B0" w:rsidP="008222B0">
      <w:pPr>
        <w:jc w:val="both"/>
        <w:rPr>
          <w:rFonts w:ascii="Arial" w:hAnsi="Arial" w:cs="Arial"/>
          <w:sz w:val="24"/>
          <w:szCs w:val="24"/>
        </w:rPr>
      </w:pPr>
      <w:r w:rsidRPr="008222B0">
        <w:rPr>
          <w:rFonts w:ascii="Arial" w:hAnsi="Arial" w:cs="Arial"/>
          <w:sz w:val="24"/>
          <w:szCs w:val="24"/>
        </w:rPr>
        <w:t xml:space="preserve">También se puede decir que un hilo es el encargado de administrar las tareas de un procesador y de sus diferentes núcleos, de tal manera que su desempeño sea el más eficiente. Debido a los hilos, las tareas o procesos de un </w:t>
      </w:r>
      <w:proofErr w:type="gramStart"/>
      <w:r w:rsidRPr="008222B0">
        <w:rPr>
          <w:rFonts w:ascii="Arial" w:hAnsi="Arial" w:cs="Arial"/>
          <w:sz w:val="24"/>
          <w:szCs w:val="24"/>
        </w:rPr>
        <w:t>programa,</w:t>
      </w:r>
      <w:proofErr w:type="gramEnd"/>
      <w:r w:rsidRPr="008222B0">
        <w:rPr>
          <w:rFonts w:ascii="Arial" w:hAnsi="Arial" w:cs="Arial"/>
          <w:sz w:val="24"/>
          <w:szCs w:val="24"/>
        </w:rPr>
        <w:t xml:space="preserve"> pueden ser divididas en pequeños trozos, de tal forma que se puedan optimizar y reducir los tiempos de espera de cada instrucción en la cola de un proceso</w:t>
      </w:r>
      <w:r>
        <w:rPr>
          <w:rFonts w:ascii="Arial" w:hAnsi="Arial" w:cs="Arial"/>
          <w:sz w:val="24"/>
          <w:szCs w:val="24"/>
        </w:rPr>
        <w:t xml:space="preserve"> [2]</w:t>
      </w:r>
      <w:r w:rsidRPr="008222B0">
        <w:rPr>
          <w:rFonts w:ascii="Arial" w:hAnsi="Arial" w:cs="Arial"/>
          <w:sz w:val="24"/>
          <w:szCs w:val="24"/>
        </w:rPr>
        <w:t>. Si un proceso tiene múltiples hilos, puede realizar más de una tarea a la vez (esto es real cuando se posee más de un CPU).</w:t>
      </w:r>
    </w:p>
    <w:p w14:paraId="7716678C" w14:textId="5BC0968B" w:rsidR="008222B0" w:rsidRDefault="008222B0" w:rsidP="008222B0">
      <w:pPr>
        <w:jc w:val="both"/>
        <w:rPr>
          <w:rFonts w:ascii="Arial" w:hAnsi="Arial" w:cs="Arial"/>
          <w:sz w:val="24"/>
          <w:szCs w:val="24"/>
        </w:rPr>
      </w:pPr>
      <w:r w:rsidRPr="008222B0">
        <w:rPr>
          <w:rFonts w:ascii="Arial" w:hAnsi="Arial" w:cs="Arial"/>
          <w:sz w:val="24"/>
          <w:szCs w:val="24"/>
        </w:rPr>
        <w:t>Normalmente en los procesadores que están compuestos por 6 núcleos y 12 hilos, son capaces de dividir las tareas a realizar en 12 tareas diferentes, en vez de realizar solo 6, de esta forma es como se optimizan los tiempos de ejecución de un proceso.</w:t>
      </w:r>
    </w:p>
    <w:p w14:paraId="065C3182" w14:textId="675476CF" w:rsidR="008222B0" w:rsidRDefault="008222B0" w:rsidP="008222B0">
      <w:pPr>
        <w:jc w:val="both"/>
        <w:rPr>
          <w:rFonts w:ascii="Arial" w:hAnsi="Arial" w:cs="Arial"/>
          <w:b/>
          <w:bCs/>
          <w:sz w:val="24"/>
          <w:szCs w:val="24"/>
        </w:rPr>
      </w:pPr>
      <w:r w:rsidRPr="005A0A7F">
        <w:rPr>
          <w:rFonts w:ascii="Arial" w:hAnsi="Arial" w:cs="Arial"/>
          <w:b/>
          <w:bCs/>
          <w:sz w:val="24"/>
          <w:szCs w:val="24"/>
        </w:rPr>
        <w:t>Historia de los hilos</w:t>
      </w:r>
    </w:p>
    <w:p w14:paraId="2E5EDCE2" w14:textId="4492F19E" w:rsidR="005A0A7F" w:rsidRPr="005A0A7F" w:rsidRDefault="005A0A7F" w:rsidP="008222B0">
      <w:pPr>
        <w:jc w:val="both"/>
        <w:rPr>
          <w:rFonts w:ascii="Arial" w:hAnsi="Arial" w:cs="Arial"/>
          <w:sz w:val="24"/>
          <w:szCs w:val="24"/>
        </w:rPr>
      </w:pPr>
      <w:r w:rsidRPr="005A0A7F">
        <w:rPr>
          <w:rFonts w:ascii="Arial" w:hAnsi="Arial" w:cs="Arial"/>
          <w:sz w:val="24"/>
          <w:szCs w:val="24"/>
        </w:rPr>
        <w:t xml:space="preserve">El término de “hilos” apareció por primera vez bajo el término de “tareas” en OS / 360 multiprogramación con un número variable de Tareas (MVT) en el año 1967 </w:t>
      </w:r>
      <w:r w:rsidRPr="005A0A7F">
        <w:rPr>
          <w:rFonts w:ascii="Arial" w:hAnsi="Arial" w:cs="Arial"/>
          <w:sz w:val="24"/>
          <w:szCs w:val="24"/>
        </w:rPr>
        <w:fldChar w:fldCharType="begin" w:fldLock="1"/>
      </w:r>
      <w:r w:rsidRPr="005A0A7F">
        <w:rPr>
          <w:rFonts w:ascii="Arial" w:hAnsi="Arial" w:cs="Arial"/>
          <w:sz w:val="24"/>
          <w:szCs w:val="24"/>
        </w:rPr>
        <w:instrText>ADDIN CSL_CITATION {"citationItems":[{"id":"ITEM-1","itemData":{"URL":"https://es.qwe.wiki/wiki/Thread_(computing)","accessed":{"date-parts":[["2020","7","14"]]},"id":"ITEM-1","issued":{"date-parts":[["0"]]},"title":"Hilo (informática) - Thread (computing) - qwe.wiki","type":"webpage"},"uris":["http://www.mendeley.com/documents/?uuid=5b6802f4-6717-3bd9-bfc1-97c421ba0437"]}],"mendeley":{"formattedCitation":"[3]","plainTextFormattedCitation":"[3]","previouslyFormattedCitation":"[3]"},"properties":{"noteIndex":0},"schema":"https://github.com/citation-style-language/schema/raw/master/csl-citation.json"}</w:instrText>
      </w:r>
      <w:r w:rsidRPr="005A0A7F">
        <w:rPr>
          <w:rFonts w:ascii="Arial" w:hAnsi="Arial" w:cs="Arial"/>
          <w:sz w:val="24"/>
          <w:szCs w:val="24"/>
        </w:rPr>
        <w:fldChar w:fldCharType="separate"/>
      </w:r>
      <w:r w:rsidRPr="005A0A7F">
        <w:rPr>
          <w:rFonts w:ascii="Arial" w:hAnsi="Arial" w:cs="Arial"/>
          <w:noProof/>
          <w:sz w:val="24"/>
          <w:szCs w:val="24"/>
        </w:rPr>
        <w:t>[3]</w:t>
      </w:r>
      <w:r w:rsidRPr="005A0A7F">
        <w:rPr>
          <w:rFonts w:ascii="Arial" w:hAnsi="Arial" w:cs="Arial"/>
          <w:sz w:val="24"/>
          <w:szCs w:val="24"/>
        </w:rPr>
        <w:fldChar w:fldCharType="end"/>
      </w:r>
      <w:r w:rsidRPr="005A0A7F">
        <w:rPr>
          <w:rFonts w:ascii="Arial" w:hAnsi="Arial" w:cs="Arial"/>
          <w:sz w:val="24"/>
          <w:szCs w:val="24"/>
        </w:rPr>
        <w:t>.</w:t>
      </w:r>
    </w:p>
    <w:p w14:paraId="5D303176" w14:textId="544C1DC1" w:rsidR="008222B0" w:rsidRDefault="008222B0" w:rsidP="008222B0">
      <w:pPr>
        <w:jc w:val="both"/>
        <w:rPr>
          <w:rFonts w:ascii="Arial" w:hAnsi="Arial" w:cs="Arial"/>
          <w:b/>
          <w:bCs/>
          <w:sz w:val="24"/>
          <w:szCs w:val="24"/>
        </w:rPr>
      </w:pPr>
      <w:r w:rsidRPr="005A0A7F">
        <w:rPr>
          <w:rFonts w:ascii="Arial" w:hAnsi="Arial" w:cs="Arial"/>
          <w:b/>
          <w:bCs/>
          <w:sz w:val="24"/>
          <w:szCs w:val="24"/>
        </w:rPr>
        <w:t>Tipos de hilos</w:t>
      </w:r>
    </w:p>
    <w:p w14:paraId="6C35847C" w14:textId="2290AC5D" w:rsidR="005A0A7F" w:rsidRDefault="005A0A7F" w:rsidP="005A0A7F">
      <w:pPr>
        <w:jc w:val="both"/>
        <w:rPr>
          <w:rFonts w:ascii="Arial" w:hAnsi="Arial" w:cs="Arial"/>
          <w:sz w:val="24"/>
          <w:szCs w:val="24"/>
        </w:rPr>
      </w:pPr>
      <w:r w:rsidRPr="005A0A7F">
        <w:rPr>
          <w:rFonts w:ascii="Arial" w:hAnsi="Arial" w:cs="Arial"/>
          <w:sz w:val="24"/>
          <w:szCs w:val="24"/>
        </w:rPr>
        <w:t>Hilos del núcleo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w:t>
      </w:r>
      <w:proofErr w:type="spellStart"/>
      <w:r w:rsidRPr="005A0A7F">
        <w:rPr>
          <w:rFonts w:ascii="Arial" w:hAnsi="Arial" w:cs="Arial"/>
          <w:sz w:val="24"/>
          <w:szCs w:val="24"/>
        </w:rPr>
        <w:t>threads</w:t>
      </w:r>
      <w:proofErr w:type="spellEnd"/>
      <w:r w:rsidRPr="005A0A7F">
        <w:rPr>
          <w:rFonts w:ascii="Arial" w:hAnsi="Arial" w:cs="Arial"/>
          <w:sz w:val="24"/>
          <w:szCs w:val="24"/>
        </w:rPr>
        <w:t>): Son hilos asociados al código del núcleo del sistema operativo, creados y gestionados por el propio núcleo.</w:t>
      </w:r>
    </w:p>
    <w:p w14:paraId="265A4FC1" w14:textId="77777777" w:rsidR="005A0A7F" w:rsidRPr="005A0A7F" w:rsidRDefault="005A0A7F" w:rsidP="005A0A7F">
      <w:pPr>
        <w:jc w:val="both"/>
        <w:rPr>
          <w:rFonts w:ascii="Arial" w:hAnsi="Arial" w:cs="Arial"/>
          <w:sz w:val="24"/>
          <w:szCs w:val="24"/>
        </w:rPr>
      </w:pPr>
      <w:r w:rsidRPr="005A0A7F">
        <w:rPr>
          <w:rFonts w:ascii="Arial" w:hAnsi="Arial" w:cs="Arial"/>
          <w:sz w:val="24"/>
          <w:szCs w:val="24"/>
        </w:rPr>
        <w:t>Hilos de usuario (</w:t>
      </w:r>
      <w:proofErr w:type="spellStart"/>
      <w:r w:rsidRPr="005A0A7F">
        <w:rPr>
          <w:rFonts w:ascii="Arial" w:hAnsi="Arial" w:cs="Arial"/>
          <w:sz w:val="24"/>
          <w:szCs w:val="24"/>
        </w:rPr>
        <w:t>user</w:t>
      </w:r>
      <w:proofErr w:type="spellEnd"/>
      <w:r w:rsidRPr="005A0A7F">
        <w:rPr>
          <w:rFonts w:ascii="Arial" w:hAnsi="Arial" w:cs="Arial"/>
          <w:sz w:val="24"/>
          <w:szCs w:val="24"/>
        </w:rPr>
        <w:t xml:space="preserve"> </w:t>
      </w:r>
      <w:proofErr w:type="spellStart"/>
      <w:r w:rsidRPr="005A0A7F">
        <w:rPr>
          <w:rFonts w:ascii="Arial" w:hAnsi="Arial" w:cs="Arial"/>
          <w:sz w:val="24"/>
          <w:szCs w:val="24"/>
        </w:rPr>
        <w:t>threads</w:t>
      </w:r>
      <w:proofErr w:type="spellEnd"/>
      <w:r w:rsidRPr="005A0A7F">
        <w:rPr>
          <w:rFonts w:ascii="Arial" w:hAnsi="Arial" w:cs="Arial"/>
          <w:sz w:val="24"/>
          <w:szCs w:val="24"/>
        </w:rPr>
        <w:t xml:space="preserve">): Son parte del código de un determinado proceso de usuario. Estos a su vez se pueden dividir en proceso </w:t>
      </w:r>
      <w:proofErr w:type="spellStart"/>
      <w:r w:rsidRPr="005A0A7F">
        <w:rPr>
          <w:rFonts w:ascii="Arial" w:hAnsi="Arial" w:cs="Arial"/>
          <w:sz w:val="24"/>
          <w:szCs w:val="24"/>
        </w:rPr>
        <w:t>monohilo</w:t>
      </w:r>
      <w:proofErr w:type="spellEnd"/>
      <w:r w:rsidRPr="005A0A7F">
        <w:rPr>
          <w:rFonts w:ascii="Arial" w:hAnsi="Arial" w:cs="Arial"/>
          <w:sz w:val="24"/>
          <w:szCs w:val="24"/>
        </w:rPr>
        <w:t xml:space="preserve"> (programa que consta de un único hilo de usuario) y proceso multihilo (programa que se descompone en varios hilos de usuario). Es importante resaltar que para la gestión de los hilos de usuario el programador utiliza una librería de hilos, la cual, contiene funciones para la creación, destrucción, planificación y sincronización de los hilos de usuario</w:t>
      </w:r>
    </w:p>
    <w:p w14:paraId="071E4969" w14:textId="1B6CC845" w:rsidR="005A0A7F" w:rsidRPr="005A0A7F" w:rsidRDefault="005A0A7F" w:rsidP="008222B0">
      <w:pPr>
        <w:jc w:val="both"/>
        <w:rPr>
          <w:rFonts w:ascii="Arial" w:hAnsi="Arial" w:cs="Arial"/>
          <w:sz w:val="24"/>
          <w:szCs w:val="24"/>
        </w:rPr>
      </w:pPr>
      <w:r w:rsidRPr="005A0A7F">
        <w:rPr>
          <w:rFonts w:ascii="Arial" w:hAnsi="Arial" w:cs="Arial"/>
          <w:sz w:val="24"/>
          <w:szCs w:val="24"/>
        </w:rPr>
        <w:t>Procesos ligeros (</w:t>
      </w:r>
      <w:proofErr w:type="spellStart"/>
      <w:r w:rsidRPr="005A0A7F">
        <w:rPr>
          <w:rFonts w:ascii="Arial" w:hAnsi="Arial" w:cs="Arial"/>
          <w:sz w:val="24"/>
          <w:szCs w:val="24"/>
        </w:rPr>
        <w:t>lightweight</w:t>
      </w:r>
      <w:proofErr w:type="spellEnd"/>
      <w:r w:rsidRPr="005A0A7F">
        <w:rPr>
          <w:rFonts w:ascii="Arial" w:hAnsi="Arial" w:cs="Arial"/>
          <w:sz w:val="24"/>
          <w:szCs w:val="24"/>
        </w:rPr>
        <w:t xml:space="preserve"> </w:t>
      </w:r>
      <w:proofErr w:type="spellStart"/>
      <w:r w:rsidRPr="005A0A7F">
        <w:rPr>
          <w:rFonts w:ascii="Arial" w:hAnsi="Arial" w:cs="Arial"/>
          <w:sz w:val="24"/>
          <w:szCs w:val="24"/>
        </w:rPr>
        <w:t>processes</w:t>
      </w:r>
      <w:proofErr w:type="spellEnd"/>
      <w:r w:rsidRPr="005A0A7F">
        <w:rPr>
          <w:rFonts w:ascii="Arial" w:hAnsi="Arial" w:cs="Arial"/>
          <w:sz w:val="24"/>
          <w:szCs w:val="24"/>
        </w:rPr>
        <w:t xml:space="preserve">): También denominados procesadores virtuales. Son hilos de usuario cuya gestión es realizada por el núcleo del sistema operativo. Un proceso ligero puede estar asociado a uno o varios hilos de usuario y </w:t>
      </w:r>
      <w:proofErr w:type="gramStart"/>
      <w:r w:rsidRPr="005A0A7F">
        <w:rPr>
          <w:rFonts w:ascii="Arial" w:hAnsi="Arial" w:cs="Arial"/>
          <w:sz w:val="24"/>
          <w:szCs w:val="24"/>
        </w:rPr>
        <w:t>tiene que tener</w:t>
      </w:r>
      <w:proofErr w:type="gramEnd"/>
      <w:r w:rsidRPr="005A0A7F">
        <w:rPr>
          <w:rFonts w:ascii="Arial" w:hAnsi="Arial" w:cs="Arial"/>
          <w:sz w:val="24"/>
          <w:szCs w:val="24"/>
        </w:rPr>
        <w:t xml:space="preserve"> asociado un hilo de núcleo</w:t>
      </w:r>
      <w:r>
        <w:rPr>
          <w:rFonts w:ascii="Arial" w:hAnsi="Arial" w:cs="Arial"/>
          <w:sz w:val="24"/>
          <w:szCs w:val="24"/>
        </w:rPr>
        <w:t xml:space="preserve"> [4]</w:t>
      </w:r>
      <w:r w:rsidRPr="005A0A7F">
        <w:rPr>
          <w:rFonts w:ascii="Arial" w:hAnsi="Arial" w:cs="Arial"/>
          <w:sz w:val="24"/>
          <w:szCs w:val="24"/>
        </w:rPr>
        <w:t>.</w:t>
      </w:r>
    </w:p>
    <w:p w14:paraId="3728880A" w14:textId="30E50D00" w:rsidR="008222B0" w:rsidRDefault="008222B0" w:rsidP="008222B0">
      <w:pPr>
        <w:jc w:val="both"/>
        <w:rPr>
          <w:rFonts w:ascii="Arial" w:hAnsi="Arial" w:cs="Arial"/>
          <w:b/>
          <w:bCs/>
          <w:sz w:val="24"/>
          <w:szCs w:val="24"/>
        </w:rPr>
      </w:pPr>
      <w:r w:rsidRPr="005A0A7F">
        <w:rPr>
          <w:rFonts w:ascii="Arial" w:hAnsi="Arial" w:cs="Arial"/>
          <w:b/>
          <w:bCs/>
          <w:sz w:val="24"/>
          <w:szCs w:val="24"/>
        </w:rPr>
        <w:t>Hilos a nivel de hardware</w:t>
      </w:r>
    </w:p>
    <w:p w14:paraId="5E30814E" w14:textId="173CF8D4" w:rsidR="005A0A7F" w:rsidRDefault="005A0A7F" w:rsidP="008222B0">
      <w:pPr>
        <w:jc w:val="both"/>
        <w:rPr>
          <w:rFonts w:ascii="Arial" w:hAnsi="Arial" w:cs="Arial"/>
          <w:sz w:val="24"/>
          <w:szCs w:val="24"/>
        </w:rPr>
      </w:pPr>
      <w:r w:rsidRPr="00AD181D">
        <w:rPr>
          <w:rFonts w:ascii="Arial" w:hAnsi="Arial" w:cs="Arial"/>
          <w:sz w:val="24"/>
          <w:szCs w:val="24"/>
        </w:rPr>
        <w:t>En una aplicación KLT</w:t>
      </w:r>
      <w:r>
        <w:rPr>
          <w:rFonts w:ascii="Arial" w:hAnsi="Arial" w:cs="Arial"/>
          <w:sz w:val="24"/>
          <w:szCs w:val="24"/>
        </w:rPr>
        <w:t xml:space="preserve"> (Hilos a nivel de núcleo)</w:t>
      </w:r>
      <w:r w:rsidRPr="00AD181D">
        <w:rPr>
          <w:rFonts w:ascii="Arial" w:hAnsi="Arial" w:cs="Arial"/>
          <w:sz w:val="24"/>
          <w:szCs w:val="24"/>
        </w:rPr>
        <w:t xml:space="preserve"> pura, todo el trabajo de gestión de hilos lo realiza el </w:t>
      </w:r>
      <w:proofErr w:type="spellStart"/>
      <w:r w:rsidRPr="00AD181D">
        <w:rPr>
          <w:rFonts w:ascii="Arial" w:hAnsi="Arial" w:cs="Arial"/>
          <w:sz w:val="24"/>
          <w:szCs w:val="24"/>
        </w:rPr>
        <w:t>kernel</w:t>
      </w:r>
      <w:proofErr w:type="spellEnd"/>
      <w:r w:rsidRPr="00AD181D">
        <w:rPr>
          <w:rFonts w:ascii="Arial" w:hAnsi="Arial" w:cs="Arial"/>
          <w:sz w:val="24"/>
          <w:szCs w:val="24"/>
        </w:rPr>
        <w:t xml:space="preserve">. En el área de la aplicación no hay código de gestión de hilos, únicamente un API (interfaz de programas de aplicación) para la gestión de hilos en el núcleo. Windows 2000, Linux y OS/2 utilizan este método. Linux utiliza </w:t>
      </w:r>
      <w:r w:rsidRPr="00AD181D">
        <w:rPr>
          <w:rFonts w:ascii="Arial" w:hAnsi="Arial" w:cs="Arial"/>
          <w:sz w:val="24"/>
          <w:szCs w:val="24"/>
        </w:rPr>
        <w:lastRenderedPageBreak/>
        <w:t xml:space="preserve">un método muy particular en que no hace diferencia entre procesos e hilos, para </w:t>
      </w:r>
      <w:proofErr w:type="spellStart"/>
      <w:r w:rsidRPr="00AD181D">
        <w:rPr>
          <w:rFonts w:ascii="Arial" w:hAnsi="Arial" w:cs="Arial"/>
          <w:sz w:val="24"/>
          <w:szCs w:val="24"/>
        </w:rPr>
        <w:t>linux</w:t>
      </w:r>
      <w:proofErr w:type="spellEnd"/>
      <w:r w:rsidRPr="00AD181D">
        <w:rPr>
          <w:rFonts w:ascii="Arial" w:hAnsi="Arial" w:cs="Arial"/>
          <w:sz w:val="24"/>
          <w:szCs w:val="24"/>
        </w:rPr>
        <w:t xml:space="preserve"> si varios procesos creados con la llamada al sistema “clone” comparten el mismo espacio de direcciones virtuales el sistema operativo los trata como hilos y lógicamente son manejados por el </w:t>
      </w:r>
      <w:proofErr w:type="spellStart"/>
      <w:r w:rsidRPr="00AD181D">
        <w:rPr>
          <w:rFonts w:ascii="Arial" w:hAnsi="Arial" w:cs="Arial"/>
          <w:sz w:val="24"/>
          <w:szCs w:val="24"/>
        </w:rPr>
        <w:t>kernel</w:t>
      </w:r>
      <w:proofErr w:type="spellEnd"/>
      <w:r>
        <w:rPr>
          <w:rFonts w:ascii="Arial" w:hAnsi="Arial" w:cs="Arial"/>
          <w:sz w:val="24"/>
          <w:szCs w:val="24"/>
        </w:rPr>
        <w:t xml:space="preserve"> [5].</w:t>
      </w:r>
    </w:p>
    <w:p w14:paraId="1231E14F" w14:textId="2C51E7F6" w:rsidR="005A0A7F" w:rsidRPr="005A0A7F" w:rsidRDefault="005A0A7F" w:rsidP="005A0A7F">
      <w:pPr>
        <w:jc w:val="both"/>
        <w:rPr>
          <w:rFonts w:ascii="Arial" w:hAnsi="Arial" w:cs="Arial"/>
          <w:sz w:val="24"/>
          <w:szCs w:val="24"/>
        </w:rPr>
      </w:pPr>
      <w:r w:rsidRPr="005A0A7F">
        <w:rPr>
          <w:rFonts w:ascii="Arial" w:hAnsi="Arial" w:cs="Arial"/>
          <w:sz w:val="24"/>
          <w:szCs w:val="24"/>
        </w:rPr>
        <w:t>Algunas de las ventajas que esto brinda son las siguientes:</w:t>
      </w:r>
    </w:p>
    <w:p w14:paraId="14640824" w14:textId="38277755" w:rsidR="005A0A7F" w:rsidRPr="005A0A7F" w:rsidRDefault="005A0A7F" w:rsidP="005A0A7F">
      <w:pPr>
        <w:pStyle w:val="Prrafodelista"/>
        <w:numPr>
          <w:ilvl w:val="0"/>
          <w:numId w:val="4"/>
        </w:numPr>
        <w:jc w:val="both"/>
        <w:rPr>
          <w:rFonts w:ascii="Arial" w:hAnsi="Arial" w:cs="Arial"/>
          <w:sz w:val="24"/>
          <w:szCs w:val="24"/>
        </w:rPr>
      </w:pPr>
      <w:r w:rsidRPr="005A0A7F">
        <w:rPr>
          <w:rFonts w:ascii="Arial" w:hAnsi="Arial" w:cs="Arial"/>
          <w:sz w:val="24"/>
          <w:szCs w:val="24"/>
        </w:rPr>
        <w:t xml:space="preserve">El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puede planificar simultáneamente múltiples hilos del mismo proceso en múltiples procesadores.</w:t>
      </w:r>
    </w:p>
    <w:p w14:paraId="76778514" w14:textId="0E363F2A" w:rsidR="005A0A7F" w:rsidRPr="005A0A7F" w:rsidRDefault="005A0A7F" w:rsidP="005A0A7F">
      <w:pPr>
        <w:pStyle w:val="Prrafodelista"/>
        <w:numPr>
          <w:ilvl w:val="0"/>
          <w:numId w:val="4"/>
        </w:numPr>
        <w:jc w:val="both"/>
        <w:rPr>
          <w:rFonts w:ascii="Arial" w:hAnsi="Arial" w:cs="Arial"/>
          <w:sz w:val="24"/>
          <w:szCs w:val="24"/>
        </w:rPr>
      </w:pPr>
      <w:r w:rsidRPr="005A0A7F">
        <w:rPr>
          <w:rFonts w:ascii="Arial" w:hAnsi="Arial" w:cs="Arial"/>
          <w:sz w:val="24"/>
          <w:szCs w:val="24"/>
        </w:rPr>
        <w:t>Si se bloquea un hilo, puede planificar otro del mismo proceso.</w:t>
      </w:r>
    </w:p>
    <w:p w14:paraId="1922A493" w14:textId="4446C809" w:rsidR="005A0A7F" w:rsidRPr="005A0A7F" w:rsidRDefault="005A0A7F" w:rsidP="008222B0">
      <w:pPr>
        <w:pStyle w:val="Prrafodelista"/>
        <w:numPr>
          <w:ilvl w:val="0"/>
          <w:numId w:val="4"/>
        </w:numPr>
        <w:jc w:val="both"/>
        <w:rPr>
          <w:rFonts w:ascii="Arial" w:hAnsi="Arial" w:cs="Arial"/>
          <w:sz w:val="24"/>
          <w:szCs w:val="24"/>
        </w:rPr>
      </w:pPr>
      <w:r w:rsidRPr="005A0A7F">
        <w:rPr>
          <w:rFonts w:ascii="Arial" w:hAnsi="Arial" w:cs="Arial"/>
          <w:sz w:val="24"/>
          <w:szCs w:val="24"/>
        </w:rPr>
        <w:t xml:space="preserve">Las propias funciones del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pueden ser multihilo.</w:t>
      </w:r>
    </w:p>
    <w:p w14:paraId="4E4DF1DD" w14:textId="6A74DA5B" w:rsidR="008222B0" w:rsidRDefault="008222B0" w:rsidP="008222B0">
      <w:pPr>
        <w:jc w:val="both"/>
        <w:rPr>
          <w:rFonts w:ascii="Arial" w:hAnsi="Arial" w:cs="Arial"/>
          <w:b/>
          <w:bCs/>
          <w:sz w:val="24"/>
          <w:szCs w:val="24"/>
        </w:rPr>
      </w:pPr>
      <w:r w:rsidRPr="005A0A7F">
        <w:rPr>
          <w:rFonts w:ascii="Arial" w:hAnsi="Arial" w:cs="Arial"/>
          <w:b/>
          <w:bCs/>
          <w:sz w:val="24"/>
          <w:szCs w:val="24"/>
        </w:rPr>
        <w:t>Hilos a nivel de software</w:t>
      </w:r>
    </w:p>
    <w:p w14:paraId="4F91862A" w14:textId="77777777" w:rsidR="005A0A7F" w:rsidRPr="005A0A7F" w:rsidRDefault="005A0A7F" w:rsidP="005A0A7F">
      <w:pPr>
        <w:jc w:val="both"/>
        <w:rPr>
          <w:rFonts w:ascii="Arial" w:hAnsi="Arial" w:cs="Arial"/>
          <w:sz w:val="24"/>
          <w:szCs w:val="24"/>
        </w:rPr>
      </w:pPr>
      <w:r w:rsidRPr="005A0A7F">
        <w:rPr>
          <w:rFonts w:ascii="Arial" w:hAnsi="Arial" w:cs="Arial"/>
          <w:sz w:val="24"/>
          <w:szCs w:val="24"/>
        </w:rPr>
        <w:t xml:space="preserve">En una aplicación ULT (Hilos a nivel de usuario) pura, todo el trabajo de gestión de hilos lo realiza la aplicación y el núcleo 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no es consciente de la existencia de hilos. Es posible programar una aplicación como multihilo mediante una biblioteca de hilos. La misma contiene el código para crear y destruir hilos, intercambiar mensajes y datos entre hilos, para planificar la ejecución de hilos y para salvar y restaurar el contexto de los hilos. Cabe resaltar que el lenguaje de programación si importa, debido a que no todos soportan la implementación por hilos. En el caso de los lenguajes de programación interpretados, solo algunos pueden implementarse hilos (por ejemplo, Rubí MRI para Ruby, </w:t>
      </w:r>
      <w:proofErr w:type="spellStart"/>
      <w:r w:rsidRPr="005A0A7F">
        <w:rPr>
          <w:rFonts w:ascii="Arial" w:hAnsi="Arial" w:cs="Arial"/>
          <w:sz w:val="24"/>
          <w:szCs w:val="24"/>
        </w:rPr>
        <w:t>CPython</w:t>
      </w:r>
      <w:proofErr w:type="spellEnd"/>
      <w:r w:rsidRPr="005A0A7F">
        <w:rPr>
          <w:rFonts w:ascii="Arial" w:hAnsi="Arial" w:cs="Arial"/>
          <w:sz w:val="24"/>
          <w:szCs w:val="24"/>
        </w:rPr>
        <w:t xml:space="preserve"> para Python).</w:t>
      </w:r>
    </w:p>
    <w:p w14:paraId="2E709833" w14:textId="077947E5" w:rsidR="005A0A7F" w:rsidRPr="005A0A7F" w:rsidRDefault="005A0A7F" w:rsidP="005A0A7F">
      <w:pPr>
        <w:jc w:val="both"/>
        <w:rPr>
          <w:rFonts w:ascii="Arial" w:hAnsi="Arial" w:cs="Arial"/>
          <w:sz w:val="24"/>
          <w:szCs w:val="24"/>
        </w:rPr>
      </w:pPr>
      <w:r w:rsidRPr="005A0A7F">
        <w:rPr>
          <w:rFonts w:ascii="Arial" w:hAnsi="Arial" w:cs="Arial"/>
          <w:sz w:val="24"/>
          <w:szCs w:val="24"/>
        </w:rPr>
        <w:t xml:space="preserve">Todas las operaciones descritas se llevan a cabo en el espacio de usuario de un mismo proceso. El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continúa planificando el proceso como una unidad y asignándole un único estado (Listo, bloqueado, etc.)</w:t>
      </w:r>
      <w:r w:rsidR="00A87233">
        <w:rPr>
          <w:rFonts w:ascii="Arial" w:hAnsi="Arial" w:cs="Arial"/>
          <w:sz w:val="24"/>
          <w:szCs w:val="24"/>
        </w:rPr>
        <w:t xml:space="preserve"> [5]</w:t>
      </w:r>
      <w:r w:rsidRPr="005A0A7F">
        <w:rPr>
          <w:rFonts w:ascii="Arial" w:hAnsi="Arial" w:cs="Arial"/>
          <w:sz w:val="24"/>
          <w:szCs w:val="24"/>
        </w:rPr>
        <w:t>.</w:t>
      </w:r>
    </w:p>
    <w:p w14:paraId="7998548F" w14:textId="77777777" w:rsidR="005A0A7F" w:rsidRPr="005A0A7F" w:rsidRDefault="005A0A7F" w:rsidP="005A0A7F">
      <w:pPr>
        <w:jc w:val="both"/>
        <w:rPr>
          <w:rFonts w:ascii="Arial" w:hAnsi="Arial" w:cs="Arial"/>
          <w:sz w:val="24"/>
          <w:szCs w:val="24"/>
        </w:rPr>
      </w:pPr>
      <w:r w:rsidRPr="005A0A7F">
        <w:rPr>
          <w:rFonts w:ascii="Arial" w:hAnsi="Arial" w:cs="Arial"/>
          <w:sz w:val="24"/>
          <w:szCs w:val="24"/>
        </w:rPr>
        <w:t>Algunas de las ventajas que brinda son:</w:t>
      </w:r>
    </w:p>
    <w:p w14:paraId="70011EFC" w14:textId="77777777" w:rsidR="005A0A7F" w:rsidRDefault="005A0A7F" w:rsidP="005A0A7F">
      <w:pPr>
        <w:pStyle w:val="Prrafodelista"/>
        <w:numPr>
          <w:ilvl w:val="0"/>
          <w:numId w:val="6"/>
        </w:numPr>
        <w:jc w:val="both"/>
        <w:rPr>
          <w:rFonts w:ascii="Arial" w:hAnsi="Arial" w:cs="Arial"/>
          <w:sz w:val="24"/>
          <w:szCs w:val="24"/>
        </w:rPr>
      </w:pPr>
      <w:r w:rsidRPr="005A0A7F">
        <w:rPr>
          <w:rFonts w:ascii="Arial" w:hAnsi="Arial" w:cs="Arial"/>
          <w:sz w:val="24"/>
          <w:szCs w:val="24"/>
        </w:rPr>
        <w:t xml:space="preserve">El intercambio de los hilos no necesita los privilegios del modo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porque todas las estructuras de datos están en el espacio de direcciones de usuario de un mismo proceso. Por lo tanto, el proceso no debe cambiar a modo </w:t>
      </w:r>
      <w:proofErr w:type="spellStart"/>
      <w:r w:rsidRPr="005A0A7F">
        <w:rPr>
          <w:rFonts w:ascii="Arial" w:hAnsi="Arial" w:cs="Arial"/>
          <w:sz w:val="24"/>
          <w:szCs w:val="24"/>
        </w:rPr>
        <w:t>kernel</w:t>
      </w:r>
      <w:proofErr w:type="spellEnd"/>
      <w:r w:rsidRPr="005A0A7F">
        <w:rPr>
          <w:rFonts w:ascii="Arial" w:hAnsi="Arial" w:cs="Arial"/>
          <w:sz w:val="24"/>
          <w:szCs w:val="24"/>
        </w:rPr>
        <w:t xml:space="preserve"> para gestionar hilos. Se evita la sobrecarga de cambio de modo y con esto el sobrecoste u </w:t>
      </w:r>
      <w:proofErr w:type="spellStart"/>
      <w:r w:rsidRPr="005A0A7F">
        <w:rPr>
          <w:rFonts w:ascii="Arial" w:hAnsi="Arial" w:cs="Arial"/>
          <w:sz w:val="24"/>
          <w:szCs w:val="24"/>
        </w:rPr>
        <w:t>overhead</w:t>
      </w:r>
      <w:proofErr w:type="spellEnd"/>
      <w:r w:rsidRPr="005A0A7F">
        <w:rPr>
          <w:rFonts w:ascii="Arial" w:hAnsi="Arial" w:cs="Arial"/>
          <w:sz w:val="24"/>
          <w:szCs w:val="24"/>
        </w:rPr>
        <w:t>.</w:t>
      </w:r>
    </w:p>
    <w:p w14:paraId="1FE9D424" w14:textId="1C957967" w:rsidR="005A0A7F" w:rsidRPr="00A87233" w:rsidRDefault="005A0A7F" w:rsidP="008222B0">
      <w:pPr>
        <w:pStyle w:val="Prrafodelista"/>
        <w:numPr>
          <w:ilvl w:val="0"/>
          <w:numId w:val="6"/>
        </w:numPr>
        <w:jc w:val="both"/>
        <w:rPr>
          <w:rFonts w:ascii="Arial" w:hAnsi="Arial" w:cs="Arial"/>
          <w:sz w:val="24"/>
          <w:szCs w:val="24"/>
        </w:rPr>
      </w:pPr>
      <w:r w:rsidRPr="005A0A7F">
        <w:rPr>
          <w:rFonts w:ascii="Arial" w:hAnsi="Arial" w:cs="Arial"/>
          <w:sz w:val="24"/>
          <w:szCs w:val="24"/>
        </w:rPr>
        <w:t>Se puede realizar una planificación específica. Dependiendo de que aplicación sea, se puede decidir por una u otra planificación según sus ventajas.</w:t>
      </w:r>
    </w:p>
    <w:p w14:paraId="5B44DA26" w14:textId="7BFDDB21" w:rsidR="00A87233" w:rsidRDefault="005A0A7F" w:rsidP="008222B0">
      <w:pPr>
        <w:jc w:val="both"/>
        <w:rPr>
          <w:rFonts w:ascii="Arial" w:hAnsi="Arial" w:cs="Arial"/>
          <w:b/>
          <w:bCs/>
          <w:sz w:val="24"/>
          <w:szCs w:val="24"/>
        </w:rPr>
      </w:pPr>
      <w:r>
        <w:rPr>
          <w:rFonts w:ascii="Arial" w:hAnsi="Arial" w:cs="Arial"/>
          <w:b/>
          <w:bCs/>
          <w:sz w:val="24"/>
          <w:szCs w:val="24"/>
        </w:rPr>
        <w:t>Ejemplo</w:t>
      </w:r>
    </w:p>
    <w:p w14:paraId="48E16B8B" w14:textId="45DBA278" w:rsidR="005C251B" w:rsidRDefault="005C251B" w:rsidP="005C251B">
      <w:pPr>
        <w:pStyle w:val="Prrafodelista"/>
        <w:ind w:left="360"/>
        <w:jc w:val="both"/>
        <w:rPr>
          <w:rFonts w:ascii="Arial" w:hAnsi="Arial" w:cs="Arial"/>
          <w:sz w:val="24"/>
          <w:szCs w:val="24"/>
          <w:lang w:val="es-CO"/>
        </w:rPr>
      </w:pPr>
      <w:r>
        <w:rPr>
          <w:rFonts w:ascii="Arial" w:hAnsi="Arial" w:cs="Arial"/>
          <w:sz w:val="24"/>
          <w:szCs w:val="24"/>
          <w:lang w:val="es-CO"/>
        </w:rPr>
        <w:t xml:space="preserve">A continuación, se muestra un segmento de código en el lenguaje de programación C++ que mediante el uso de hilos recibe como parámetro de entrada un número, lo incrementa en una unidas y posteriormente lo devuelve mediante el uso de otro hilo, el </w:t>
      </w:r>
      <w:r w:rsidR="000C0CC9">
        <w:rPr>
          <w:rFonts w:ascii="Arial" w:hAnsi="Arial" w:cs="Arial"/>
          <w:sz w:val="24"/>
          <w:szCs w:val="24"/>
          <w:lang w:val="es-CO"/>
        </w:rPr>
        <w:t>cual</w:t>
      </w:r>
      <w:r>
        <w:rPr>
          <w:rFonts w:ascii="Arial" w:hAnsi="Arial" w:cs="Arial"/>
          <w:sz w:val="24"/>
          <w:szCs w:val="24"/>
          <w:lang w:val="es-CO"/>
        </w:rPr>
        <w:t xml:space="preserve"> tiene como objetivo esperar el resultado y posteriormente mostrarlo [6].</w:t>
      </w:r>
    </w:p>
    <w:p w14:paraId="77E4F326" w14:textId="73741F4B" w:rsidR="00E011CD" w:rsidRPr="005C251B" w:rsidRDefault="00E011CD" w:rsidP="005C251B">
      <w:pPr>
        <w:jc w:val="both"/>
        <w:rPr>
          <w:rFonts w:ascii="Arial" w:hAnsi="Arial" w:cs="Arial"/>
          <w:sz w:val="24"/>
          <w:szCs w:val="24"/>
        </w:rPr>
      </w:pPr>
      <w:r w:rsidRPr="005C251B">
        <w:rPr>
          <w:rFonts w:ascii="Courier New" w:eastAsia="Times New Roman" w:hAnsi="Courier New" w:cs="Courier New"/>
          <w:b/>
          <w:bCs/>
          <w:color w:val="70AD47" w:themeColor="accent6"/>
          <w:sz w:val="24"/>
          <w:szCs w:val="24"/>
          <w:lang w:eastAsia="es-CO"/>
        </w:rPr>
        <w:lastRenderedPageBreak/>
        <w:t>// Se incluyen cada una de una de las librerías necesarias</w:t>
      </w:r>
    </w:p>
    <w:p w14:paraId="2550EC1F"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eastAsia="es-CO"/>
        </w:rPr>
      </w:pPr>
      <w:r w:rsidRPr="000F6646">
        <w:rPr>
          <w:rFonts w:ascii="Courier New" w:eastAsia="Times New Roman" w:hAnsi="Courier New" w:cs="Courier New"/>
          <w:color w:val="000000"/>
          <w:sz w:val="24"/>
          <w:szCs w:val="24"/>
          <w:lang w:eastAsia="es-CO"/>
        </w:rPr>
        <w:t>#include &lt;</w:t>
      </w:r>
      <w:proofErr w:type="spellStart"/>
      <w:r w:rsidRPr="000F6646">
        <w:rPr>
          <w:rFonts w:ascii="Courier New" w:eastAsia="Times New Roman" w:hAnsi="Courier New" w:cs="Courier New"/>
          <w:color w:val="000000"/>
          <w:sz w:val="24"/>
          <w:szCs w:val="24"/>
          <w:lang w:eastAsia="es-CO"/>
        </w:rPr>
        <w:t>stdio.h</w:t>
      </w:r>
      <w:proofErr w:type="spellEnd"/>
      <w:r w:rsidRPr="000F6646">
        <w:rPr>
          <w:rFonts w:ascii="Courier New" w:eastAsia="Times New Roman" w:hAnsi="Courier New" w:cs="Courier New"/>
          <w:color w:val="000000"/>
          <w:sz w:val="24"/>
          <w:szCs w:val="24"/>
          <w:lang w:eastAsia="es-CO"/>
        </w:rPr>
        <w:t>&gt;</w:t>
      </w:r>
    </w:p>
    <w:p w14:paraId="2C7F29B8" w14:textId="77777777" w:rsidR="00E011CD"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#include &lt;</w:t>
      </w:r>
      <w:proofErr w:type="spellStart"/>
      <w:r w:rsidRPr="000F6646">
        <w:rPr>
          <w:rFonts w:ascii="Courier New" w:eastAsia="Times New Roman" w:hAnsi="Courier New" w:cs="Courier New"/>
          <w:color w:val="000000"/>
          <w:sz w:val="24"/>
          <w:szCs w:val="24"/>
          <w:lang w:val="en-US" w:eastAsia="es-CO"/>
        </w:rPr>
        <w:t>stdlib.h</w:t>
      </w:r>
      <w:proofErr w:type="spellEnd"/>
      <w:r w:rsidRPr="000F6646">
        <w:rPr>
          <w:rFonts w:ascii="Courier New" w:eastAsia="Times New Roman" w:hAnsi="Courier New" w:cs="Courier New"/>
          <w:color w:val="000000"/>
          <w:sz w:val="24"/>
          <w:szCs w:val="24"/>
          <w:lang w:val="en-US" w:eastAsia="es-CO"/>
        </w:rPr>
        <w:t>&gt;</w:t>
      </w:r>
    </w:p>
    <w:p w14:paraId="342D09A9" w14:textId="77777777" w:rsidR="00E011CD"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7C5DD1">
        <w:rPr>
          <w:rFonts w:ascii="Courier New" w:eastAsia="Times New Roman" w:hAnsi="Courier New" w:cs="Courier New"/>
          <w:b/>
          <w:bCs/>
          <w:color w:val="70AD47" w:themeColor="accent6"/>
          <w:sz w:val="24"/>
          <w:szCs w:val="24"/>
          <w:lang w:eastAsia="es-CO"/>
        </w:rPr>
        <w:t xml:space="preserve">// La Liberia </w:t>
      </w:r>
      <w:proofErr w:type="spellStart"/>
      <w:r w:rsidRPr="007C5DD1">
        <w:rPr>
          <w:rFonts w:ascii="Courier New" w:eastAsia="Times New Roman" w:hAnsi="Courier New" w:cs="Courier New"/>
          <w:b/>
          <w:bCs/>
          <w:color w:val="70AD47" w:themeColor="accent6"/>
          <w:sz w:val="24"/>
          <w:szCs w:val="24"/>
          <w:lang w:eastAsia="es-CO"/>
        </w:rPr>
        <w:t>pthread.h</w:t>
      </w:r>
      <w:proofErr w:type="spellEnd"/>
      <w:r w:rsidRPr="007C5DD1">
        <w:rPr>
          <w:rFonts w:ascii="Courier New" w:eastAsia="Times New Roman" w:hAnsi="Courier New" w:cs="Courier New"/>
          <w:b/>
          <w:bCs/>
          <w:color w:val="70AD47" w:themeColor="accent6"/>
          <w:sz w:val="24"/>
          <w:szCs w:val="24"/>
          <w:lang w:eastAsia="es-CO"/>
        </w:rPr>
        <w:t xml:space="preserve"> es la que permite la creación y eliminación de los hilos. </w:t>
      </w:r>
    </w:p>
    <w:p w14:paraId="0C1B0412" w14:textId="5EF33B0B" w:rsidR="00E011CD" w:rsidRPr="00E011CD"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0F6646">
        <w:rPr>
          <w:rFonts w:ascii="Courier New" w:eastAsia="Times New Roman" w:hAnsi="Courier New" w:cs="Courier New"/>
          <w:color w:val="000000"/>
          <w:sz w:val="24"/>
          <w:szCs w:val="24"/>
          <w:lang w:val="en-US" w:eastAsia="es-CO"/>
        </w:rPr>
        <w:t>#include &lt;</w:t>
      </w:r>
      <w:proofErr w:type="spellStart"/>
      <w:r w:rsidRPr="000F6646">
        <w:rPr>
          <w:rFonts w:ascii="Courier New" w:eastAsia="Times New Roman" w:hAnsi="Courier New" w:cs="Courier New"/>
          <w:color w:val="000000"/>
          <w:sz w:val="24"/>
          <w:szCs w:val="24"/>
          <w:lang w:val="en-US" w:eastAsia="es-CO"/>
        </w:rPr>
        <w:t>pthread.h</w:t>
      </w:r>
      <w:proofErr w:type="spellEnd"/>
      <w:r w:rsidRPr="000F6646">
        <w:rPr>
          <w:rFonts w:ascii="Courier New" w:eastAsia="Times New Roman" w:hAnsi="Courier New" w:cs="Courier New"/>
          <w:color w:val="000000"/>
          <w:sz w:val="24"/>
          <w:szCs w:val="24"/>
          <w:lang w:val="en-US" w:eastAsia="es-CO"/>
        </w:rPr>
        <w:t>&gt;</w:t>
      </w:r>
    </w:p>
    <w:p w14:paraId="0377D752"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#include &lt;</w:t>
      </w:r>
      <w:proofErr w:type="spellStart"/>
      <w:r w:rsidRPr="000F6646">
        <w:rPr>
          <w:rFonts w:ascii="Courier New" w:eastAsia="Times New Roman" w:hAnsi="Courier New" w:cs="Courier New"/>
          <w:color w:val="000000"/>
          <w:sz w:val="24"/>
          <w:szCs w:val="24"/>
          <w:lang w:val="en-US" w:eastAsia="es-CO"/>
        </w:rPr>
        <w:t>unistd.h</w:t>
      </w:r>
      <w:proofErr w:type="spellEnd"/>
      <w:r w:rsidRPr="000F6646">
        <w:rPr>
          <w:rFonts w:ascii="Courier New" w:eastAsia="Times New Roman" w:hAnsi="Courier New" w:cs="Courier New"/>
          <w:color w:val="000000"/>
          <w:sz w:val="24"/>
          <w:szCs w:val="24"/>
          <w:lang w:val="en-US" w:eastAsia="es-CO"/>
        </w:rPr>
        <w:t>&gt;</w:t>
      </w:r>
    </w:p>
    <w:p w14:paraId="45F8C9F3" w14:textId="77777777" w:rsidR="00E011CD" w:rsidRPr="007C5DD1"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7C5DD1">
        <w:rPr>
          <w:rFonts w:ascii="Courier New" w:eastAsia="Times New Roman" w:hAnsi="Courier New" w:cs="Courier New"/>
          <w:b/>
          <w:bCs/>
          <w:color w:val="70AD47" w:themeColor="accent6"/>
          <w:sz w:val="24"/>
          <w:szCs w:val="24"/>
          <w:lang w:eastAsia="es-CO"/>
        </w:rPr>
        <w:t>// Esta función es la encargada de ejecutar cada uno de los hilos del programa</w:t>
      </w:r>
    </w:p>
    <w:p w14:paraId="74685660"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7C5DD1">
        <w:rPr>
          <w:rFonts w:ascii="Courier New" w:eastAsia="Times New Roman" w:hAnsi="Courier New" w:cs="Courier New"/>
          <w:b/>
          <w:bCs/>
          <w:color w:val="70AD47" w:themeColor="accent6"/>
          <w:sz w:val="24"/>
          <w:szCs w:val="24"/>
          <w:lang w:eastAsia="es-CO"/>
        </w:rPr>
        <w:t>// En esta función se recibe un número y se hace el incremento en una unidad.</w:t>
      </w:r>
    </w:p>
    <w:p w14:paraId="61C69EAE"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 xml:space="preserve">void* </w:t>
      </w:r>
      <w:proofErr w:type="spellStart"/>
      <w:r w:rsidRPr="000F6646">
        <w:rPr>
          <w:rFonts w:ascii="Courier New" w:eastAsia="Times New Roman" w:hAnsi="Courier New" w:cs="Courier New"/>
          <w:color w:val="000000"/>
          <w:sz w:val="24"/>
          <w:szCs w:val="24"/>
          <w:lang w:val="en-US" w:eastAsia="es-CO"/>
        </w:rPr>
        <w:t>thread_</w:t>
      </w:r>
      <w:proofErr w:type="gramStart"/>
      <w:r w:rsidRPr="000F6646">
        <w:rPr>
          <w:rFonts w:ascii="Courier New" w:eastAsia="Times New Roman" w:hAnsi="Courier New" w:cs="Courier New"/>
          <w:color w:val="000000"/>
          <w:sz w:val="24"/>
          <w:szCs w:val="24"/>
          <w:lang w:val="en-US" w:eastAsia="es-CO"/>
        </w:rPr>
        <w:t>run</w:t>
      </w:r>
      <w:proofErr w:type="spellEnd"/>
      <w:r w:rsidRPr="000F6646">
        <w:rPr>
          <w:rFonts w:ascii="Courier New" w:eastAsia="Times New Roman" w:hAnsi="Courier New" w:cs="Courier New"/>
          <w:color w:val="000000"/>
          <w:sz w:val="24"/>
          <w:szCs w:val="24"/>
          <w:lang w:val="en-US" w:eastAsia="es-CO"/>
        </w:rPr>
        <w:t>(</w:t>
      </w:r>
      <w:proofErr w:type="gramEnd"/>
      <w:r w:rsidRPr="000F6646">
        <w:rPr>
          <w:rFonts w:ascii="Courier New" w:eastAsia="Times New Roman" w:hAnsi="Courier New" w:cs="Courier New"/>
          <w:color w:val="000000"/>
          <w:sz w:val="24"/>
          <w:szCs w:val="24"/>
          <w:lang w:val="en-US" w:eastAsia="es-CO"/>
        </w:rPr>
        <w:t>void* data)</w:t>
      </w:r>
    </w:p>
    <w:p w14:paraId="1BC25227"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proofErr w:type="gramStart"/>
      <w:r w:rsidRPr="000F6646">
        <w:rPr>
          <w:rFonts w:ascii="Courier New" w:eastAsia="Times New Roman" w:hAnsi="Courier New" w:cs="Courier New"/>
          <w:color w:val="000000"/>
          <w:sz w:val="24"/>
          <w:szCs w:val="24"/>
          <w:lang w:val="en-US" w:eastAsia="es-CO"/>
        </w:rPr>
        <w:t>{ sleep</w:t>
      </w:r>
      <w:proofErr w:type="gramEnd"/>
      <w:r w:rsidRPr="000F6646">
        <w:rPr>
          <w:rFonts w:ascii="Courier New" w:eastAsia="Times New Roman" w:hAnsi="Courier New" w:cs="Courier New"/>
          <w:color w:val="000000"/>
          <w:sz w:val="24"/>
          <w:szCs w:val="24"/>
          <w:lang w:val="en-US" w:eastAsia="es-CO"/>
        </w:rPr>
        <w:t xml:space="preserve">(2); </w:t>
      </w:r>
    </w:p>
    <w:p w14:paraId="08D66CF3"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 xml:space="preserve">  </w:t>
      </w:r>
      <w:proofErr w:type="spellStart"/>
      <w:r w:rsidRPr="000F6646">
        <w:rPr>
          <w:rFonts w:ascii="Courier New" w:eastAsia="Times New Roman" w:hAnsi="Courier New" w:cs="Courier New"/>
          <w:color w:val="000000"/>
          <w:sz w:val="24"/>
          <w:szCs w:val="24"/>
          <w:lang w:val="en-US" w:eastAsia="es-CO"/>
        </w:rPr>
        <w:t>printf</w:t>
      </w:r>
      <w:proofErr w:type="spellEnd"/>
      <w:r w:rsidRPr="000F6646">
        <w:rPr>
          <w:rFonts w:ascii="Courier New" w:eastAsia="Times New Roman" w:hAnsi="Courier New" w:cs="Courier New"/>
          <w:color w:val="000000"/>
          <w:sz w:val="24"/>
          <w:szCs w:val="24"/>
          <w:lang w:val="en-US" w:eastAsia="es-CO"/>
        </w:rPr>
        <w:t>("[TH_</w:t>
      </w:r>
      <w:proofErr w:type="gramStart"/>
      <w:r w:rsidRPr="000F6646">
        <w:rPr>
          <w:rFonts w:ascii="Courier New" w:eastAsia="Times New Roman" w:hAnsi="Courier New" w:cs="Courier New"/>
          <w:color w:val="000000"/>
          <w:sz w:val="24"/>
          <w:szCs w:val="24"/>
          <w:lang w:val="en-US" w:eastAsia="es-CO"/>
        </w:rPr>
        <w:t>1:%</w:t>
      </w:r>
      <w:proofErr w:type="spellStart"/>
      <w:proofErr w:type="gramEnd"/>
      <w:r w:rsidRPr="000F6646">
        <w:rPr>
          <w:rFonts w:ascii="Courier New" w:eastAsia="Times New Roman" w:hAnsi="Courier New" w:cs="Courier New"/>
          <w:color w:val="000000"/>
          <w:sz w:val="24"/>
          <w:szCs w:val="24"/>
          <w:lang w:val="en-US" w:eastAsia="es-CO"/>
        </w:rPr>
        <w:t>ld</w:t>
      </w:r>
      <w:proofErr w:type="spellEnd"/>
      <w:r w:rsidRPr="000F6646">
        <w:rPr>
          <w:rFonts w:ascii="Courier New" w:eastAsia="Times New Roman" w:hAnsi="Courier New" w:cs="Courier New"/>
          <w:color w:val="000000"/>
          <w:sz w:val="24"/>
          <w:szCs w:val="24"/>
          <w:lang w:val="en-US" w:eastAsia="es-CO"/>
        </w:rPr>
        <w:t xml:space="preserve">]: Hello from the thread \n", </w:t>
      </w:r>
      <w:proofErr w:type="spellStart"/>
      <w:r w:rsidRPr="000F6646">
        <w:rPr>
          <w:rFonts w:ascii="Courier New" w:eastAsia="Times New Roman" w:hAnsi="Courier New" w:cs="Courier New"/>
          <w:color w:val="000000"/>
          <w:sz w:val="24"/>
          <w:szCs w:val="24"/>
          <w:lang w:val="en-US" w:eastAsia="es-CO"/>
        </w:rPr>
        <w:t>pthread_self</w:t>
      </w:r>
      <w:proofErr w:type="spellEnd"/>
      <w:r w:rsidRPr="000F6646">
        <w:rPr>
          <w:rFonts w:ascii="Courier New" w:eastAsia="Times New Roman" w:hAnsi="Courier New" w:cs="Courier New"/>
          <w:color w:val="000000"/>
          <w:sz w:val="24"/>
          <w:szCs w:val="24"/>
          <w:lang w:val="en-US" w:eastAsia="es-CO"/>
        </w:rPr>
        <w:t>());</w:t>
      </w:r>
    </w:p>
    <w:p w14:paraId="251E6465"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 xml:space="preserve">  </w:t>
      </w:r>
      <w:proofErr w:type="gramStart"/>
      <w:r w:rsidRPr="000F6646">
        <w:rPr>
          <w:rFonts w:ascii="Courier New" w:eastAsia="Times New Roman" w:hAnsi="Courier New" w:cs="Courier New"/>
          <w:color w:val="000000"/>
          <w:sz w:val="24"/>
          <w:szCs w:val="24"/>
          <w:lang w:val="en-US" w:eastAsia="es-CO"/>
        </w:rPr>
        <w:t>sleep(</w:t>
      </w:r>
      <w:proofErr w:type="gramEnd"/>
      <w:r w:rsidRPr="000F6646">
        <w:rPr>
          <w:rFonts w:ascii="Courier New" w:eastAsia="Times New Roman" w:hAnsi="Courier New" w:cs="Courier New"/>
          <w:color w:val="000000"/>
          <w:sz w:val="24"/>
          <w:szCs w:val="24"/>
          <w:lang w:val="en-US" w:eastAsia="es-CO"/>
        </w:rPr>
        <w:t>1);</w:t>
      </w:r>
    </w:p>
    <w:p w14:paraId="19FE406C"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 xml:space="preserve">  (*(int</w:t>
      </w:r>
      <w:proofErr w:type="gramStart"/>
      <w:r w:rsidRPr="000F6646">
        <w:rPr>
          <w:rFonts w:ascii="Courier New" w:eastAsia="Times New Roman" w:hAnsi="Courier New" w:cs="Courier New"/>
          <w:color w:val="000000"/>
          <w:sz w:val="24"/>
          <w:szCs w:val="24"/>
          <w:lang w:val="en-US" w:eastAsia="es-CO"/>
        </w:rPr>
        <w:t>*)data</w:t>
      </w:r>
      <w:proofErr w:type="gramEnd"/>
      <w:r w:rsidRPr="000F6646">
        <w:rPr>
          <w:rFonts w:ascii="Courier New" w:eastAsia="Times New Roman" w:hAnsi="Courier New" w:cs="Courier New"/>
          <w:color w:val="000000"/>
          <w:sz w:val="24"/>
          <w:szCs w:val="24"/>
          <w:lang w:val="en-US" w:eastAsia="es-CO"/>
        </w:rPr>
        <w:t>)++;</w:t>
      </w:r>
    </w:p>
    <w:p w14:paraId="49FA3EE2"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 xml:space="preserve">  </w:t>
      </w:r>
      <w:proofErr w:type="spellStart"/>
      <w:proofErr w:type="gramStart"/>
      <w:r w:rsidRPr="000F6646">
        <w:rPr>
          <w:rFonts w:ascii="Courier New" w:eastAsia="Times New Roman" w:hAnsi="Courier New" w:cs="Courier New"/>
          <w:color w:val="000000"/>
          <w:sz w:val="24"/>
          <w:szCs w:val="24"/>
          <w:lang w:val="en-US" w:eastAsia="es-CO"/>
        </w:rPr>
        <w:t>printf</w:t>
      </w:r>
      <w:proofErr w:type="spellEnd"/>
      <w:r w:rsidRPr="000F6646">
        <w:rPr>
          <w:rFonts w:ascii="Courier New" w:eastAsia="Times New Roman" w:hAnsi="Courier New" w:cs="Courier New"/>
          <w:color w:val="000000"/>
          <w:sz w:val="24"/>
          <w:szCs w:val="24"/>
          <w:lang w:val="en-US" w:eastAsia="es-CO"/>
        </w:rPr>
        <w:t>(</w:t>
      </w:r>
      <w:proofErr w:type="gramEnd"/>
      <w:r w:rsidRPr="000F6646">
        <w:rPr>
          <w:rFonts w:ascii="Courier New" w:eastAsia="Times New Roman" w:hAnsi="Courier New" w:cs="Courier New"/>
          <w:color w:val="000000"/>
          <w:sz w:val="24"/>
          <w:szCs w:val="24"/>
          <w:lang w:val="en-US" w:eastAsia="es-CO"/>
        </w:rPr>
        <w:t>"[TH_1: %</w:t>
      </w:r>
      <w:proofErr w:type="spellStart"/>
      <w:r w:rsidRPr="000F6646">
        <w:rPr>
          <w:rFonts w:ascii="Courier New" w:eastAsia="Times New Roman" w:hAnsi="Courier New" w:cs="Courier New"/>
          <w:color w:val="000000"/>
          <w:sz w:val="24"/>
          <w:szCs w:val="24"/>
          <w:lang w:val="en-US" w:eastAsia="es-CO"/>
        </w:rPr>
        <w:t>ld</w:t>
      </w:r>
      <w:proofErr w:type="spellEnd"/>
      <w:r w:rsidRPr="000F6646">
        <w:rPr>
          <w:rFonts w:ascii="Courier New" w:eastAsia="Times New Roman" w:hAnsi="Courier New" w:cs="Courier New"/>
          <w:color w:val="000000"/>
          <w:sz w:val="24"/>
          <w:szCs w:val="24"/>
          <w:lang w:val="en-US" w:eastAsia="es-CO"/>
        </w:rPr>
        <w:t>]: To exit...............\n",</w:t>
      </w:r>
      <w:proofErr w:type="spellStart"/>
      <w:r w:rsidRPr="000F6646">
        <w:rPr>
          <w:rFonts w:ascii="Courier New" w:eastAsia="Times New Roman" w:hAnsi="Courier New" w:cs="Courier New"/>
          <w:color w:val="000000"/>
          <w:sz w:val="24"/>
          <w:szCs w:val="24"/>
          <w:lang w:val="en-US" w:eastAsia="es-CO"/>
        </w:rPr>
        <w:t>pthread_self</w:t>
      </w:r>
      <w:proofErr w:type="spellEnd"/>
      <w:r w:rsidRPr="000F6646">
        <w:rPr>
          <w:rFonts w:ascii="Courier New" w:eastAsia="Times New Roman" w:hAnsi="Courier New" w:cs="Courier New"/>
          <w:color w:val="000000"/>
          <w:sz w:val="24"/>
          <w:szCs w:val="24"/>
          <w:lang w:val="en-US" w:eastAsia="es-CO"/>
        </w:rPr>
        <w:t>());</w:t>
      </w:r>
    </w:p>
    <w:p w14:paraId="204B412A"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4"/>
          <w:szCs w:val="24"/>
          <w:lang w:val="en-US" w:eastAsia="es-CO"/>
        </w:rPr>
      </w:pPr>
      <w:r w:rsidRPr="000F6646">
        <w:rPr>
          <w:rFonts w:ascii="Courier New" w:eastAsia="Times New Roman" w:hAnsi="Courier New" w:cs="Courier New"/>
          <w:color w:val="000000"/>
          <w:sz w:val="24"/>
          <w:szCs w:val="24"/>
          <w:lang w:val="en-US" w:eastAsia="es-CO"/>
        </w:rPr>
        <w:t xml:space="preserve">  </w:t>
      </w:r>
      <w:proofErr w:type="spellStart"/>
      <w:r w:rsidRPr="000F6646">
        <w:rPr>
          <w:rFonts w:ascii="Courier New" w:eastAsia="Times New Roman" w:hAnsi="Courier New" w:cs="Courier New"/>
          <w:color w:val="000000"/>
          <w:sz w:val="24"/>
          <w:szCs w:val="24"/>
          <w:lang w:val="en-US" w:eastAsia="es-CO"/>
        </w:rPr>
        <w:t>pthread_exit</w:t>
      </w:r>
      <w:proofErr w:type="spellEnd"/>
      <w:r w:rsidRPr="000F6646">
        <w:rPr>
          <w:rFonts w:ascii="Courier New" w:eastAsia="Times New Roman" w:hAnsi="Courier New" w:cs="Courier New"/>
          <w:color w:val="000000"/>
          <w:sz w:val="24"/>
          <w:szCs w:val="24"/>
          <w:lang w:val="en-US" w:eastAsia="es-CO"/>
        </w:rPr>
        <w:t>(data);}</w:t>
      </w:r>
    </w:p>
    <w:p w14:paraId="020FB2AA" w14:textId="77777777" w:rsidR="00E011CD" w:rsidRPr="000F6646"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7C5DD1">
        <w:rPr>
          <w:rFonts w:ascii="Courier New" w:eastAsia="Times New Roman" w:hAnsi="Courier New" w:cs="Courier New"/>
          <w:b/>
          <w:bCs/>
          <w:color w:val="70AD47" w:themeColor="accent6"/>
          <w:sz w:val="24"/>
          <w:szCs w:val="24"/>
          <w:lang w:eastAsia="es-CO"/>
        </w:rPr>
        <w:t>// Cuerpo principal de</w:t>
      </w:r>
      <w:r>
        <w:rPr>
          <w:rFonts w:ascii="Courier New" w:eastAsia="Times New Roman" w:hAnsi="Courier New" w:cs="Courier New"/>
          <w:b/>
          <w:bCs/>
          <w:color w:val="70AD47" w:themeColor="accent6"/>
          <w:sz w:val="24"/>
          <w:szCs w:val="24"/>
          <w:lang w:eastAsia="es-CO"/>
        </w:rPr>
        <w:t>l programa</w:t>
      </w:r>
    </w:p>
    <w:p w14:paraId="2F45E565" w14:textId="77777777" w:rsidR="00E011CD" w:rsidRPr="007C5DD1" w:rsidRDefault="00E011CD" w:rsidP="00E011CD">
      <w:pPr>
        <w:pStyle w:val="HTMLconformatoprevio"/>
        <w:shd w:val="clear" w:color="auto" w:fill="FFFFFF"/>
        <w:spacing w:before="120" w:after="120"/>
        <w:rPr>
          <w:color w:val="000000"/>
          <w:sz w:val="24"/>
          <w:szCs w:val="24"/>
        </w:rPr>
      </w:pPr>
      <w:proofErr w:type="spellStart"/>
      <w:r w:rsidRPr="007C5DD1">
        <w:rPr>
          <w:color w:val="000000"/>
          <w:sz w:val="24"/>
          <w:szCs w:val="24"/>
        </w:rPr>
        <w:t>int</w:t>
      </w:r>
      <w:proofErr w:type="spellEnd"/>
      <w:r w:rsidRPr="007C5DD1">
        <w:rPr>
          <w:color w:val="000000"/>
          <w:sz w:val="24"/>
          <w:szCs w:val="24"/>
        </w:rPr>
        <w:t xml:space="preserve"> </w:t>
      </w:r>
      <w:proofErr w:type="spellStart"/>
      <w:proofErr w:type="gramStart"/>
      <w:r w:rsidRPr="007C5DD1">
        <w:rPr>
          <w:color w:val="000000"/>
          <w:sz w:val="24"/>
          <w:szCs w:val="24"/>
        </w:rPr>
        <w:t>main</w:t>
      </w:r>
      <w:proofErr w:type="spellEnd"/>
      <w:r w:rsidRPr="007C5DD1">
        <w:rPr>
          <w:color w:val="000000"/>
          <w:sz w:val="24"/>
          <w:szCs w:val="24"/>
        </w:rPr>
        <w:t>(</w:t>
      </w:r>
      <w:proofErr w:type="gramEnd"/>
      <w:r w:rsidRPr="007C5DD1">
        <w:rPr>
          <w:color w:val="000000"/>
          <w:sz w:val="24"/>
          <w:szCs w:val="24"/>
        </w:rPr>
        <w:t>)</w:t>
      </w:r>
    </w:p>
    <w:p w14:paraId="277E3208" w14:textId="77777777" w:rsidR="00E011CD" w:rsidRDefault="00E011CD" w:rsidP="00E011CD">
      <w:pPr>
        <w:pStyle w:val="HTMLconformatoprevio"/>
        <w:shd w:val="clear" w:color="auto" w:fill="FFFFFF"/>
        <w:spacing w:before="120" w:after="120"/>
        <w:rPr>
          <w:color w:val="000000"/>
          <w:sz w:val="24"/>
          <w:szCs w:val="24"/>
          <w:lang w:val="en-US"/>
        </w:rPr>
      </w:pPr>
      <w:r w:rsidRPr="000F6646">
        <w:rPr>
          <w:color w:val="000000"/>
          <w:sz w:val="24"/>
          <w:szCs w:val="24"/>
          <w:lang w:val="en-US"/>
        </w:rPr>
        <w:t>{</w:t>
      </w:r>
    </w:p>
    <w:p w14:paraId="2F521B53" w14:textId="77777777" w:rsidR="00E011CD" w:rsidRPr="00FB0BFE"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FB0BFE">
        <w:rPr>
          <w:rFonts w:ascii="Courier New" w:eastAsia="Times New Roman" w:hAnsi="Courier New" w:cs="Courier New"/>
          <w:b/>
          <w:bCs/>
          <w:color w:val="70AD47" w:themeColor="accent6"/>
          <w:sz w:val="24"/>
          <w:szCs w:val="24"/>
          <w:lang w:eastAsia="es-CO"/>
        </w:rPr>
        <w:t>// Se realiza la cre</w:t>
      </w:r>
      <w:r>
        <w:rPr>
          <w:rFonts w:ascii="Courier New" w:eastAsia="Times New Roman" w:hAnsi="Courier New" w:cs="Courier New"/>
          <w:b/>
          <w:bCs/>
          <w:color w:val="70AD47" w:themeColor="accent6"/>
          <w:sz w:val="24"/>
          <w:szCs w:val="24"/>
          <w:lang w:eastAsia="es-CO"/>
        </w:rPr>
        <w:t xml:space="preserve">ación del hilo mediante </w:t>
      </w:r>
      <w:proofErr w:type="spellStart"/>
      <w:r>
        <w:rPr>
          <w:rFonts w:ascii="Courier New" w:eastAsia="Times New Roman" w:hAnsi="Courier New" w:cs="Courier New"/>
          <w:b/>
          <w:bCs/>
          <w:color w:val="70AD47" w:themeColor="accent6"/>
          <w:sz w:val="24"/>
          <w:szCs w:val="24"/>
          <w:lang w:eastAsia="es-CO"/>
        </w:rPr>
        <w:t>pthread_create</w:t>
      </w:r>
      <w:proofErr w:type="spellEnd"/>
    </w:p>
    <w:p w14:paraId="7BEEFE63" w14:textId="77777777" w:rsidR="00E011CD" w:rsidRPr="00FB0BFE" w:rsidRDefault="00E011CD" w:rsidP="00E011CD">
      <w:pPr>
        <w:pStyle w:val="HTMLconformatoprevio"/>
        <w:shd w:val="clear" w:color="auto" w:fill="FFFFFF"/>
        <w:spacing w:before="120" w:after="120"/>
        <w:rPr>
          <w:color w:val="000000"/>
          <w:sz w:val="24"/>
          <w:szCs w:val="24"/>
        </w:rPr>
      </w:pPr>
      <w:r w:rsidRPr="00FB0BFE">
        <w:rPr>
          <w:color w:val="000000"/>
          <w:sz w:val="24"/>
          <w:szCs w:val="24"/>
        </w:rPr>
        <w:t xml:space="preserve">  </w:t>
      </w:r>
      <w:proofErr w:type="spellStart"/>
      <w:r w:rsidRPr="00FB0BFE">
        <w:rPr>
          <w:color w:val="000000"/>
          <w:sz w:val="24"/>
          <w:szCs w:val="24"/>
        </w:rPr>
        <w:t>pthread_t</w:t>
      </w:r>
      <w:proofErr w:type="spellEnd"/>
      <w:r w:rsidRPr="00FB0BFE">
        <w:rPr>
          <w:color w:val="000000"/>
          <w:sz w:val="24"/>
          <w:szCs w:val="24"/>
        </w:rPr>
        <w:t xml:space="preserve"> </w:t>
      </w:r>
      <w:proofErr w:type="spellStart"/>
      <w:r w:rsidRPr="00FB0BFE">
        <w:rPr>
          <w:color w:val="000000"/>
          <w:sz w:val="24"/>
          <w:szCs w:val="24"/>
        </w:rPr>
        <w:t>thread</w:t>
      </w:r>
      <w:proofErr w:type="spellEnd"/>
      <w:r w:rsidRPr="00FB0BFE">
        <w:rPr>
          <w:color w:val="000000"/>
          <w:sz w:val="24"/>
          <w:szCs w:val="24"/>
        </w:rPr>
        <w:t>;</w:t>
      </w:r>
    </w:p>
    <w:p w14:paraId="1AA227DC" w14:textId="77777777" w:rsidR="00E011CD" w:rsidRPr="000F6646" w:rsidRDefault="00E011CD" w:rsidP="00E011CD">
      <w:pPr>
        <w:pStyle w:val="HTMLconformatoprevio"/>
        <w:shd w:val="clear" w:color="auto" w:fill="FFFFFF"/>
        <w:spacing w:before="120" w:after="120"/>
        <w:rPr>
          <w:color w:val="000000"/>
          <w:sz w:val="24"/>
          <w:szCs w:val="24"/>
          <w:lang w:val="en-US"/>
        </w:rPr>
      </w:pPr>
      <w:r w:rsidRPr="00FB0BFE">
        <w:rPr>
          <w:color w:val="000000"/>
          <w:sz w:val="24"/>
          <w:szCs w:val="24"/>
        </w:rPr>
        <w:t xml:space="preserve">  </w:t>
      </w:r>
      <w:r w:rsidRPr="000F6646">
        <w:rPr>
          <w:color w:val="000000"/>
          <w:sz w:val="24"/>
          <w:szCs w:val="24"/>
          <w:lang w:val="en-US"/>
        </w:rPr>
        <w:t>int data=</w:t>
      </w:r>
      <w:proofErr w:type="gramStart"/>
      <w:r w:rsidRPr="000F6646">
        <w:rPr>
          <w:color w:val="000000"/>
          <w:sz w:val="24"/>
          <w:szCs w:val="24"/>
          <w:lang w:val="en-US"/>
        </w:rPr>
        <w:t>0;</w:t>
      </w:r>
      <w:proofErr w:type="gramEnd"/>
    </w:p>
    <w:p w14:paraId="59DFDB31" w14:textId="77777777" w:rsidR="00E011CD" w:rsidRPr="000F6646" w:rsidRDefault="00E011CD" w:rsidP="00E011CD">
      <w:pPr>
        <w:pStyle w:val="HTMLconformatoprevio"/>
        <w:shd w:val="clear" w:color="auto" w:fill="FFFFFF"/>
        <w:spacing w:before="120" w:after="120"/>
        <w:rPr>
          <w:color w:val="000000"/>
          <w:sz w:val="24"/>
          <w:szCs w:val="24"/>
          <w:lang w:val="en-US"/>
        </w:rPr>
      </w:pPr>
      <w:r w:rsidRPr="000F6646">
        <w:rPr>
          <w:color w:val="000000"/>
          <w:sz w:val="24"/>
          <w:szCs w:val="24"/>
          <w:lang w:val="en-US"/>
        </w:rPr>
        <w:t xml:space="preserve">  int </w:t>
      </w:r>
      <w:proofErr w:type="spellStart"/>
      <w:r w:rsidRPr="000F6646">
        <w:rPr>
          <w:color w:val="000000"/>
          <w:sz w:val="24"/>
          <w:szCs w:val="24"/>
          <w:lang w:val="en-US"/>
        </w:rPr>
        <w:t>thread_</w:t>
      </w:r>
      <w:proofErr w:type="gramStart"/>
      <w:r w:rsidRPr="000F6646">
        <w:rPr>
          <w:color w:val="000000"/>
          <w:sz w:val="24"/>
          <w:szCs w:val="24"/>
          <w:lang w:val="en-US"/>
        </w:rPr>
        <w:t>rc</w:t>
      </w:r>
      <w:proofErr w:type="spellEnd"/>
      <w:r w:rsidRPr="000F6646">
        <w:rPr>
          <w:color w:val="000000"/>
          <w:sz w:val="24"/>
          <w:szCs w:val="24"/>
          <w:lang w:val="en-US"/>
        </w:rPr>
        <w:t>;</w:t>
      </w:r>
      <w:proofErr w:type="gramEnd"/>
    </w:p>
    <w:p w14:paraId="7BE8D072" w14:textId="77777777" w:rsidR="00E011CD" w:rsidRDefault="00E011CD" w:rsidP="00E011CD">
      <w:pPr>
        <w:pStyle w:val="HTMLconformatoprevio"/>
        <w:shd w:val="clear" w:color="auto" w:fill="FFFFFF"/>
        <w:spacing w:before="120" w:after="120"/>
        <w:rPr>
          <w:color w:val="000000"/>
          <w:sz w:val="24"/>
          <w:szCs w:val="24"/>
          <w:lang w:val="en-US"/>
        </w:rPr>
      </w:pPr>
      <w:r w:rsidRPr="000F6646">
        <w:rPr>
          <w:color w:val="000000"/>
          <w:sz w:val="24"/>
          <w:szCs w:val="24"/>
          <w:lang w:val="en-US"/>
        </w:rPr>
        <w:t xml:space="preserve">  </w:t>
      </w:r>
      <w:proofErr w:type="spellStart"/>
      <w:r w:rsidRPr="000F6646">
        <w:rPr>
          <w:color w:val="000000"/>
          <w:sz w:val="24"/>
          <w:szCs w:val="24"/>
          <w:lang w:val="en-US"/>
        </w:rPr>
        <w:t>printf</w:t>
      </w:r>
      <w:proofErr w:type="spellEnd"/>
      <w:r w:rsidRPr="000F6646">
        <w:rPr>
          <w:color w:val="000000"/>
          <w:sz w:val="24"/>
          <w:szCs w:val="24"/>
          <w:lang w:val="en-US"/>
        </w:rPr>
        <w:t>("[</w:t>
      </w:r>
      <w:proofErr w:type="gramStart"/>
      <w:r w:rsidRPr="000F6646">
        <w:rPr>
          <w:color w:val="000000"/>
          <w:sz w:val="24"/>
          <w:szCs w:val="24"/>
          <w:lang w:val="en-US"/>
        </w:rPr>
        <w:t>MAIN:%</w:t>
      </w:r>
      <w:proofErr w:type="spellStart"/>
      <w:proofErr w:type="gramEnd"/>
      <w:r w:rsidRPr="000F6646">
        <w:rPr>
          <w:color w:val="000000"/>
          <w:sz w:val="24"/>
          <w:szCs w:val="24"/>
          <w:lang w:val="en-US"/>
        </w:rPr>
        <w:t>ld</w:t>
      </w:r>
      <w:proofErr w:type="spellEnd"/>
      <w:r w:rsidRPr="000F6646">
        <w:rPr>
          <w:color w:val="000000"/>
          <w:sz w:val="24"/>
          <w:szCs w:val="24"/>
          <w:lang w:val="en-US"/>
        </w:rPr>
        <w:t>]: Starting............ \n",</w:t>
      </w:r>
      <w:proofErr w:type="spellStart"/>
      <w:r w:rsidRPr="000F6646">
        <w:rPr>
          <w:color w:val="000000"/>
          <w:sz w:val="24"/>
          <w:szCs w:val="24"/>
          <w:lang w:val="en-US"/>
        </w:rPr>
        <w:t>pthread_self</w:t>
      </w:r>
      <w:proofErr w:type="spellEnd"/>
      <w:r w:rsidRPr="000F6646">
        <w:rPr>
          <w:color w:val="000000"/>
          <w:sz w:val="24"/>
          <w:szCs w:val="24"/>
          <w:lang w:val="en-US"/>
        </w:rPr>
        <w:t>());</w:t>
      </w:r>
    </w:p>
    <w:p w14:paraId="483228A5" w14:textId="77777777" w:rsidR="00E011CD" w:rsidRPr="00A15E93"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7C5DD1">
        <w:rPr>
          <w:rFonts w:ascii="Courier New" w:eastAsia="Times New Roman" w:hAnsi="Courier New" w:cs="Courier New"/>
          <w:b/>
          <w:bCs/>
          <w:color w:val="70AD47" w:themeColor="accent6"/>
          <w:sz w:val="24"/>
          <w:szCs w:val="24"/>
          <w:lang w:eastAsia="es-CO"/>
        </w:rPr>
        <w:t xml:space="preserve">// </w:t>
      </w:r>
      <w:r>
        <w:rPr>
          <w:rFonts w:ascii="Courier New" w:eastAsia="Times New Roman" w:hAnsi="Courier New" w:cs="Courier New"/>
          <w:b/>
          <w:bCs/>
          <w:color w:val="70AD47" w:themeColor="accent6"/>
          <w:sz w:val="24"/>
          <w:szCs w:val="24"/>
          <w:lang w:eastAsia="es-CO"/>
        </w:rPr>
        <w:t>Se verifica que el hilo no se haya creado con anterioridad</w:t>
      </w:r>
    </w:p>
    <w:p w14:paraId="474E1975" w14:textId="77777777" w:rsidR="00E011CD" w:rsidRPr="000F6646" w:rsidRDefault="00E011CD" w:rsidP="00E011CD">
      <w:pPr>
        <w:pStyle w:val="HTMLconformatoprevio"/>
        <w:shd w:val="clear" w:color="auto" w:fill="FFFFFF"/>
        <w:spacing w:before="120" w:after="120"/>
        <w:rPr>
          <w:color w:val="000000"/>
          <w:sz w:val="24"/>
          <w:szCs w:val="24"/>
          <w:lang w:val="en-US"/>
        </w:rPr>
      </w:pPr>
      <w:r w:rsidRPr="000F6646">
        <w:rPr>
          <w:color w:val="000000"/>
          <w:sz w:val="24"/>
          <w:szCs w:val="24"/>
          <w:lang w:val="en-US"/>
        </w:rPr>
        <w:t>if ((</w:t>
      </w:r>
      <w:proofErr w:type="spellStart"/>
      <w:r w:rsidRPr="000F6646">
        <w:rPr>
          <w:color w:val="000000"/>
          <w:sz w:val="24"/>
          <w:szCs w:val="24"/>
          <w:lang w:val="en-US"/>
        </w:rPr>
        <w:t>thread_rc</w:t>
      </w:r>
      <w:proofErr w:type="spellEnd"/>
      <w:r w:rsidRPr="000F6646">
        <w:rPr>
          <w:color w:val="000000"/>
          <w:sz w:val="24"/>
          <w:szCs w:val="24"/>
          <w:lang w:val="en-US"/>
        </w:rPr>
        <w:t>=</w:t>
      </w:r>
      <w:proofErr w:type="spellStart"/>
      <w:r w:rsidRPr="000F6646">
        <w:rPr>
          <w:color w:val="000000"/>
          <w:sz w:val="24"/>
          <w:szCs w:val="24"/>
          <w:lang w:val="en-US"/>
        </w:rPr>
        <w:t>pthread_create</w:t>
      </w:r>
      <w:proofErr w:type="spellEnd"/>
      <w:r w:rsidRPr="000F6646">
        <w:rPr>
          <w:color w:val="000000"/>
          <w:sz w:val="24"/>
          <w:szCs w:val="24"/>
          <w:lang w:val="en-US"/>
        </w:rPr>
        <w:t>(&amp;</w:t>
      </w:r>
      <w:proofErr w:type="spellStart"/>
      <w:proofErr w:type="gramStart"/>
      <w:r w:rsidRPr="000F6646">
        <w:rPr>
          <w:color w:val="000000"/>
          <w:sz w:val="24"/>
          <w:szCs w:val="24"/>
          <w:lang w:val="en-US"/>
        </w:rPr>
        <w:t>thread,NULL</w:t>
      </w:r>
      <w:proofErr w:type="gramEnd"/>
      <w:r w:rsidRPr="000F6646">
        <w:rPr>
          <w:color w:val="000000"/>
          <w:sz w:val="24"/>
          <w:szCs w:val="24"/>
          <w:lang w:val="en-US"/>
        </w:rPr>
        <w:t>,thread_run,&amp;data</w:t>
      </w:r>
      <w:proofErr w:type="spellEnd"/>
      <w:r w:rsidRPr="000F6646">
        <w:rPr>
          <w:color w:val="000000"/>
          <w:sz w:val="24"/>
          <w:szCs w:val="24"/>
          <w:lang w:val="en-US"/>
        </w:rPr>
        <w:t>))!=0)</w:t>
      </w:r>
    </w:p>
    <w:p w14:paraId="1A337D57" w14:textId="77777777" w:rsidR="00E011CD" w:rsidRPr="000F6646" w:rsidRDefault="00E011CD" w:rsidP="00E011CD">
      <w:pPr>
        <w:pStyle w:val="HTMLconformatoprevio"/>
        <w:shd w:val="clear" w:color="auto" w:fill="FFFFFF"/>
        <w:spacing w:before="120" w:after="120"/>
        <w:rPr>
          <w:color w:val="000000"/>
          <w:sz w:val="24"/>
          <w:szCs w:val="24"/>
          <w:lang w:val="en-US"/>
        </w:rPr>
      </w:pPr>
      <w:r w:rsidRPr="000F6646">
        <w:rPr>
          <w:color w:val="000000"/>
          <w:sz w:val="24"/>
          <w:szCs w:val="24"/>
          <w:lang w:val="en-US"/>
        </w:rPr>
        <w:t xml:space="preserve">  {</w:t>
      </w:r>
      <w:proofErr w:type="spellStart"/>
      <w:proofErr w:type="gramStart"/>
      <w:r w:rsidRPr="000F6646">
        <w:rPr>
          <w:color w:val="000000"/>
          <w:sz w:val="24"/>
          <w:szCs w:val="24"/>
          <w:lang w:val="en-US"/>
        </w:rPr>
        <w:t>printf</w:t>
      </w:r>
      <w:proofErr w:type="spellEnd"/>
      <w:r w:rsidRPr="000F6646">
        <w:rPr>
          <w:color w:val="000000"/>
          <w:sz w:val="24"/>
          <w:szCs w:val="24"/>
          <w:lang w:val="en-US"/>
        </w:rPr>
        <w:t>(</w:t>
      </w:r>
      <w:proofErr w:type="gramEnd"/>
      <w:r w:rsidRPr="000F6646">
        <w:rPr>
          <w:color w:val="000000"/>
          <w:sz w:val="24"/>
          <w:szCs w:val="24"/>
          <w:lang w:val="en-US"/>
        </w:rPr>
        <w:t>"Error creating the thread. Code %</w:t>
      </w:r>
      <w:proofErr w:type="spellStart"/>
      <w:r w:rsidRPr="000F6646">
        <w:rPr>
          <w:color w:val="000000"/>
          <w:sz w:val="24"/>
          <w:szCs w:val="24"/>
          <w:lang w:val="en-US"/>
        </w:rPr>
        <w:t>i</w:t>
      </w:r>
      <w:proofErr w:type="spellEnd"/>
      <w:proofErr w:type="gramStart"/>
      <w:r w:rsidRPr="000F6646">
        <w:rPr>
          <w:color w:val="000000"/>
          <w:sz w:val="24"/>
          <w:szCs w:val="24"/>
          <w:lang w:val="en-US"/>
        </w:rPr>
        <w:t>",</w:t>
      </w:r>
      <w:proofErr w:type="spellStart"/>
      <w:r w:rsidRPr="000F6646">
        <w:rPr>
          <w:color w:val="000000"/>
          <w:sz w:val="24"/>
          <w:szCs w:val="24"/>
          <w:lang w:val="en-US"/>
        </w:rPr>
        <w:t>thread</w:t>
      </w:r>
      <w:proofErr w:type="gramEnd"/>
      <w:r w:rsidRPr="000F6646">
        <w:rPr>
          <w:color w:val="000000"/>
          <w:sz w:val="24"/>
          <w:szCs w:val="24"/>
          <w:lang w:val="en-US"/>
        </w:rPr>
        <w:t>_rc</w:t>
      </w:r>
      <w:proofErr w:type="spellEnd"/>
      <w:r w:rsidRPr="000F6646">
        <w:rPr>
          <w:color w:val="000000"/>
          <w:sz w:val="24"/>
          <w:szCs w:val="24"/>
          <w:lang w:val="en-US"/>
        </w:rPr>
        <w:t>);</w:t>
      </w:r>
    </w:p>
    <w:p w14:paraId="445C324B" w14:textId="7CF0CE72" w:rsidR="00E011CD" w:rsidRDefault="00E011CD" w:rsidP="00E011CD">
      <w:pPr>
        <w:pStyle w:val="HTMLconformatoprevio"/>
        <w:shd w:val="clear" w:color="auto" w:fill="FFFFFF"/>
        <w:spacing w:before="120" w:after="120"/>
        <w:rPr>
          <w:color w:val="000000"/>
          <w:sz w:val="24"/>
          <w:szCs w:val="24"/>
        </w:rPr>
      </w:pPr>
      <w:r w:rsidRPr="000F6646">
        <w:rPr>
          <w:color w:val="000000"/>
          <w:sz w:val="24"/>
          <w:szCs w:val="24"/>
          <w:lang w:val="en-US"/>
        </w:rPr>
        <w:t xml:space="preserve">   return -1;</w:t>
      </w:r>
      <w:r>
        <w:rPr>
          <w:color w:val="000000"/>
          <w:sz w:val="24"/>
          <w:szCs w:val="24"/>
        </w:rPr>
        <w:t>}</w:t>
      </w:r>
    </w:p>
    <w:p w14:paraId="013508AE" w14:textId="77777777" w:rsidR="00E011CD" w:rsidRPr="00A15E93" w:rsidRDefault="00E011CD" w:rsidP="00E01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b/>
          <w:bCs/>
          <w:color w:val="70AD47" w:themeColor="accent6"/>
          <w:sz w:val="24"/>
          <w:szCs w:val="24"/>
          <w:lang w:eastAsia="es-CO"/>
        </w:rPr>
      </w:pPr>
      <w:r w:rsidRPr="007C5DD1">
        <w:rPr>
          <w:rFonts w:ascii="Courier New" w:eastAsia="Times New Roman" w:hAnsi="Courier New" w:cs="Courier New"/>
          <w:b/>
          <w:bCs/>
          <w:color w:val="70AD47" w:themeColor="accent6"/>
          <w:sz w:val="24"/>
          <w:szCs w:val="24"/>
          <w:lang w:eastAsia="es-CO"/>
        </w:rPr>
        <w:lastRenderedPageBreak/>
        <w:t xml:space="preserve">// </w:t>
      </w:r>
      <w:r>
        <w:rPr>
          <w:rFonts w:ascii="Courier New" w:eastAsia="Times New Roman" w:hAnsi="Courier New" w:cs="Courier New"/>
          <w:b/>
          <w:bCs/>
          <w:color w:val="70AD47" w:themeColor="accent6"/>
          <w:sz w:val="24"/>
          <w:szCs w:val="24"/>
          <w:lang w:eastAsia="es-CO"/>
        </w:rPr>
        <w:t>Retardo de tiempo</w:t>
      </w:r>
    </w:p>
    <w:p w14:paraId="6A9ABBA6" w14:textId="77777777" w:rsidR="00E011CD" w:rsidRPr="00100509" w:rsidRDefault="00E011CD" w:rsidP="00E011CD">
      <w:pPr>
        <w:pStyle w:val="HTMLconformatoprevio"/>
        <w:shd w:val="clear" w:color="auto" w:fill="FFFFFF"/>
        <w:spacing w:before="120" w:after="120"/>
        <w:rPr>
          <w:color w:val="000000"/>
          <w:sz w:val="24"/>
          <w:szCs w:val="24"/>
          <w:lang w:val="en-US"/>
        </w:rPr>
      </w:pPr>
      <w:proofErr w:type="gramStart"/>
      <w:r w:rsidRPr="00100509">
        <w:rPr>
          <w:color w:val="000000"/>
          <w:sz w:val="24"/>
          <w:szCs w:val="24"/>
          <w:lang w:val="en-US"/>
        </w:rPr>
        <w:t>sleep(</w:t>
      </w:r>
      <w:proofErr w:type="gramEnd"/>
      <w:r w:rsidRPr="00100509">
        <w:rPr>
          <w:color w:val="000000"/>
          <w:sz w:val="24"/>
          <w:szCs w:val="24"/>
          <w:lang w:val="en-US"/>
        </w:rPr>
        <w:t>1);</w:t>
      </w:r>
    </w:p>
    <w:p w14:paraId="4D1DB13D" w14:textId="77777777" w:rsidR="00E011CD" w:rsidRPr="00100509" w:rsidRDefault="00E011CD" w:rsidP="00E011CD">
      <w:pPr>
        <w:pStyle w:val="HTMLconformatoprevio"/>
        <w:shd w:val="clear" w:color="auto" w:fill="FFFFFF"/>
        <w:spacing w:before="120" w:after="120"/>
        <w:rPr>
          <w:color w:val="000000"/>
          <w:sz w:val="24"/>
          <w:szCs w:val="24"/>
          <w:lang w:val="en-US"/>
        </w:rPr>
      </w:pPr>
      <w:r w:rsidRPr="00100509">
        <w:rPr>
          <w:color w:val="000000"/>
          <w:sz w:val="24"/>
          <w:szCs w:val="24"/>
          <w:lang w:val="en-US"/>
        </w:rPr>
        <w:t xml:space="preserve">  </w:t>
      </w:r>
      <w:proofErr w:type="spellStart"/>
      <w:r w:rsidRPr="00100509">
        <w:rPr>
          <w:color w:val="000000"/>
          <w:sz w:val="24"/>
          <w:szCs w:val="24"/>
          <w:lang w:val="en-US"/>
        </w:rPr>
        <w:t>printf</w:t>
      </w:r>
      <w:proofErr w:type="spellEnd"/>
      <w:r w:rsidRPr="00100509">
        <w:rPr>
          <w:color w:val="000000"/>
          <w:sz w:val="24"/>
          <w:szCs w:val="24"/>
          <w:lang w:val="en-US"/>
        </w:rPr>
        <w:t>("[</w:t>
      </w:r>
      <w:proofErr w:type="gramStart"/>
      <w:r w:rsidRPr="00100509">
        <w:rPr>
          <w:color w:val="000000"/>
          <w:sz w:val="24"/>
          <w:szCs w:val="24"/>
          <w:lang w:val="en-US"/>
        </w:rPr>
        <w:t>MAIN:%</w:t>
      </w:r>
      <w:proofErr w:type="spellStart"/>
      <w:proofErr w:type="gramEnd"/>
      <w:r w:rsidRPr="00100509">
        <w:rPr>
          <w:color w:val="000000"/>
          <w:sz w:val="24"/>
          <w:szCs w:val="24"/>
          <w:lang w:val="en-US"/>
        </w:rPr>
        <w:t>ld</w:t>
      </w:r>
      <w:proofErr w:type="spellEnd"/>
      <w:r w:rsidRPr="00100509">
        <w:rPr>
          <w:color w:val="000000"/>
          <w:sz w:val="24"/>
          <w:szCs w:val="24"/>
          <w:lang w:val="en-US"/>
        </w:rPr>
        <w:t>]: Thread allocated \n",</w:t>
      </w:r>
      <w:proofErr w:type="spellStart"/>
      <w:r w:rsidRPr="00100509">
        <w:rPr>
          <w:color w:val="000000"/>
          <w:sz w:val="24"/>
          <w:szCs w:val="24"/>
          <w:lang w:val="en-US"/>
        </w:rPr>
        <w:t>pthread_self</w:t>
      </w:r>
      <w:proofErr w:type="spellEnd"/>
      <w:r w:rsidRPr="00100509">
        <w:rPr>
          <w:color w:val="000000"/>
          <w:sz w:val="24"/>
          <w:szCs w:val="24"/>
          <w:lang w:val="en-US"/>
        </w:rPr>
        <w:t>());</w:t>
      </w:r>
    </w:p>
    <w:p w14:paraId="34E54E3C" w14:textId="77777777" w:rsidR="00E011CD" w:rsidRDefault="00E011CD" w:rsidP="00E011CD">
      <w:pPr>
        <w:pStyle w:val="HTMLconformatoprevio"/>
        <w:shd w:val="clear" w:color="auto" w:fill="FFFFFF"/>
        <w:spacing w:before="120" w:after="120"/>
        <w:rPr>
          <w:color w:val="000000"/>
          <w:sz w:val="24"/>
          <w:szCs w:val="24"/>
          <w:lang w:val="en-US"/>
        </w:rPr>
      </w:pPr>
      <w:r w:rsidRPr="00100509">
        <w:rPr>
          <w:color w:val="000000"/>
          <w:sz w:val="24"/>
          <w:szCs w:val="24"/>
          <w:lang w:val="en-US"/>
        </w:rPr>
        <w:t xml:space="preserve">  int *</w:t>
      </w:r>
      <w:proofErr w:type="spellStart"/>
      <w:r w:rsidRPr="00100509">
        <w:rPr>
          <w:color w:val="000000"/>
          <w:sz w:val="24"/>
          <w:szCs w:val="24"/>
          <w:lang w:val="en-US"/>
        </w:rPr>
        <w:t>ptr_output_</w:t>
      </w:r>
      <w:proofErr w:type="gramStart"/>
      <w:r w:rsidRPr="00100509">
        <w:rPr>
          <w:color w:val="000000"/>
          <w:sz w:val="24"/>
          <w:szCs w:val="24"/>
          <w:lang w:val="en-US"/>
        </w:rPr>
        <w:t>data</w:t>
      </w:r>
      <w:proofErr w:type="spellEnd"/>
      <w:r w:rsidRPr="00100509">
        <w:rPr>
          <w:color w:val="000000"/>
          <w:sz w:val="24"/>
          <w:szCs w:val="24"/>
          <w:lang w:val="en-US"/>
        </w:rPr>
        <w:t>;</w:t>
      </w:r>
      <w:proofErr w:type="gramEnd"/>
    </w:p>
    <w:p w14:paraId="75AC907D" w14:textId="7A47F094" w:rsidR="00E011CD" w:rsidRPr="00E011CD" w:rsidRDefault="00E011CD" w:rsidP="00E011CD">
      <w:pPr>
        <w:pStyle w:val="HTMLconformatoprevio"/>
        <w:shd w:val="clear" w:color="auto" w:fill="FFFFFF"/>
        <w:spacing w:before="120" w:after="120"/>
        <w:rPr>
          <w:color w:val="000000"/>
          <w:sz w:val="24"/>
          <w:szCs w:val="24"/>
          <w:lang w:val="en-US"/>
        </w:rPr>
      </w:pPr>
      <w:r w:rsidRPr="00936AEE">
        <w:rPr>
          <w:b/>
          <w:bCs/>
          <w:color w:val="70AD47" w:themeColor="accent6"/>
          <w:sz w:val="24"/>
          <w:szCs w:val="24"/>
        </w:rPr>
        <w:t xml:space="preserve">// Mediante </w:t>
      </w:r>
      <w:proofErr w:type="spellStart"/>
      <w:r w:rsidRPr="00936AEE">
        <w:rPr>
          <w:b/>
          <w:bCs/>
          <w:color w:val="70AD47" w:themeColor="accent6"/>
          <w:sz w:val="24"/>
          <w:szCs w:val="24"/>
        </w:rPr>
        <w:t>pthread_join</w:t>
      </w:r>
      <w:proofErr w:type="spellEnd"/>
      <w:r w:rsidRPr="00936AEE">
        <w:rPr>
          <w:b/>
          <w:bCs/>
          <w:color w:val="70AD47" w:themeColor="accent6"/>
          <w:sz w:val="24"/>
          <w:szCs w:val="24"/>
        </w:rPr>
        <w:t xml:space="preserve"> se recoge el</w:t>
      </w:r>
      <w:r>
        <w:rPr>
          <w:b/>
          <w:bCs/>
          <w:color w:val="70AD47" w:themeColor="accent6"/>
          <w:sz w:val="24"/>
          <w:szCs w:val="24"/>
        </w:rPr>
        <w:t xml:space="preserve"> puntero que el hilo devuelve.</w:t>
      </w:r>
    </w:p>
    <w:p w14:paraId="783013C7" w14:textId="77777777" w:rsidR="00E011CD" w:rsidRPr="00100509" w:rsidRDefault="00E011CD" w:rsidP="00E011CD">
      <w:pPr>
        <w:pStyle w:val="HTMLconformatoprevio"/>
        <w:shd w:val="clear" w:color="auto" w:fill="FFFFFF"/>
        <w:spacing w:before="120" w:after="120"/>
        <w:rPr>
          <w:color w:val="000000"/>
          <w:sz w:val="24"/>
          <w:szCs w:val="24"/>
          <w:lang w:val="en-US"/>
        </w:rPr>
      </w:pPr>
      <w:r w:rsidRPr="00936AEE">
        <w:rPr>
          <w:color w:val="000000"/>
          <w:sz w:val="24"/>
          <w:szCs w:val="24"/>
        </w:rPr>
        <w:t xml:space="preserve">  </w:t>
      </w:r>
      <w:proofErr w:type="spellStart"/>
      <w:r w:rsidRPr="00100509">
        <w:rPr>
          <w:color w:val="000000"/>
          <w:sz w:val="24"/>
          <w:szCs w:val="24"/>
          <w:lang w:val="en-US"/>
        </w:rPr>
        <w:t>pthread_</w:t>
      </w:r>
      <w:proofErr w:type="gramStart"/>
      <w:r w:rsidRPr="00100509">
        <w:rPr>
          <w:color w:val="000000"/>
          <w:sz w:val="24"/>
          <w:szCs w:val="24"/>
          <w:lang w:val="en-US"/>
        </w:rPr>
        <w:t>join</w:t>
      </w:r>
      <w:proofErr w:type="spellEnd"/>
      <w:r w:rsidRPr="00100509">
        <w:rPr>
          <w:color w:val="000000"/>
          <w:sz w:val="24"/>
          <w:szCs w:val="24"/>
          <w:lang w:val="en-US"/>
        </w:rPr>
        <w:t>(</w:t>
      </w:r>
      <w:proofErr w:type="gramEnd"/>
      <w:r w:rsidRPr="00100509">
        <w:rPr>
          <w:color w:val="000000"/>
          <w:sz w:val="24"/>
          <w:szCs w:val="24"/>
          <w:lang w:val="en-US"/>
        </w:rPr>
        <w:t>thread,(void **)&amp;</w:t>
      </w:r>
      <w:proofErr w:type="spellStart"/>
      <w:r w:rsidRPr="00100509">
        <w:rPr>
          <w:color w:val="000000"/>
          <w:sz w:val="24"/>
          <w:szCs w:val="24"/>
          <w:lang w:val="en-US"/>
        </w:rPr>
        <w:t>ptr_output_data</w:t>
      </w:r>
      <w:proofErr w:type="spellEnd"/>
      <w:r w:rsidRPr="00100509">
        <w:rPr>
          <w:color w:val="000000"/>
          <w:sz w:val="24"/>
          <w:szCs w:val="24"/>
          <w:lang w:val="en-US"/>
        </w:rPr>
        <w:t>);</w:t>
      </w:r>
    </w:p>
    <w:p w14:paraId="6773A99C" w14:textId="77777777" w:rsidR="00E011CD" w:rsidRPr="00100509" w:rsidRDefault="00E011CD" w:rsidP="00E011CD">
      <w:pPr>
        <w:pStyle w:val="HTMLconformatoprevio"/>
        <w:shd w:val="clear" w:color="auto" w:fill="FFFFFF"/>
        <w:spacing w:before="120" w:after="120"/>
        <w:rPr>
          <w:color w:val="000000"/>
          <w:sz w:val="24"/>
          <w:szCs w:val="24"/>
          <w:lang w:val="en-US"/>
        </w:rPr>
      </w:pPr>
      <w:r w:rsidRPr="00100509">
        <w:rPr>
          <w:color w:val="000000"/>
          <w:sz w:val="24"/>
          <w:szCs w:val="24"/>
          <w:lang w:val="en-US"/>
        </w:rPr>
        <w:t xml:space="preserve">  </w:t>
      </w:r>
      <w:proofErr w:type="spellStart"/>
      <w:r w:rsidRPr="00100509">
        <w:rPr>
          <w:color w:val="000000"/>
          <w:sz w:val="24"/>
          <w:szCs w:val="24"/>
          <w:lang w:val="en-US"/>
        </w:rPr>
        <w:t>printf</w:t>
      </w:r>
      <w:proofErr w:type="spellEnd"/>
      <w:r w:rsidRPr="00100509">
        <w:rPr>
          <w:color w:val="000000"/>
          <w:sz w:val="24"/>
          <w:szCs w:val="24"/>
          <w:lang w:val="en-US"/>
        </w:rPr>
        <w:t>("[</w:t>
      </w:r>
      <w:proofErr w:type="gramStart"/>
      <w:r w:rsidRPr="00100509">
        <w:rPr>
          <w:color w:val="000000"/>
          <w:sz w:val="24"/>
          <w:szCs w:val="24"/>
          <w:lang w:val="en-US"/>
        </w:rPr>
        <w:t>MAIN:%</w:t>
      </w:r>
      <w:proofErr w:type="spellStart"/>
      <w:proofErr w:type="gramEnd"/>
      <w:r w:rsidRPr="00100509">
        <w:rPr>
          <w:color w:val="000000"/>
          <w:sz w:val="24"/>
          <w:szCs w:val="24"/>
          <w:lang w:val="en-US"/>
        </w:rPr>
        <w:t>ld</w:t>
      </w:r>
      <w:proofErr w:type="spellEnd"/>
      <w:r w:rsidRPr="00100509">
        <w:rPr>
          <w:color w:val="000000"/>
          <w:sz w:val="24"/>
          <w:szCs w:val="24"/>
          <w:lang w:val="en-US"/>
        </w:rPr>
        <w:t>]: Thread returns %d \n",</w:t>
      </w:r>
      <w:proofErr w:type="spellStart"/>
      <w:r w:rsidRPr="00100509">
        <w:rPr>
          <w:color w:val="000000"/>
          <w:sz w:val="24"/>
          <w:szCs w:val="24"/>
          <w:lang w:val="en-US"/>
        </w:rPr>
        <w:t>pthread_self</w:t>
      </w:r>
      <w:proofErr w:type="spellEnd"/>
      <w:r w:rsidRPr="00100509">
        <w:rPr>
          <w:color w:val="000000"/>
          <w:sz w:val="24"/>
          <w:szCs w:val="24"/>
          <w:lang w:val="en-US"/>
        </w:rPr>
        <w:t>(), *</w:t>
      </w:r>
      <w:proofErr w:type="spellStart"/>
      <w:r w:rsidRPr="00100509">
        <w:rPr>
          <w:color w:val="000000"/>
          <w:sz w:val="24"/>
          <w:szCs w:val="24"/>
          <w:lang w:val="en-US"/>
        </w:rPr>
        <w:t>ptr_output_data</w:t>
      </w:r>
      <w:proofErr w:type="spellEnd"/>
      <w:r w:rsidRPr="00100509">
        <w:rPr>
          <w:color w:val="000000"/>
          <w:sz w:val="24"/>
          <w:szCs w:val="24"/>
          <w:lang w:val="en-US"/>
        </w:rPr>
        <w:t>);</w:t>
      </w:r>
    </w:p>
    <w:p w14:paraId="5B3EAA4D" w14:textId="77777777" w:rsidR="00E011CD" w:rsidRDefault="00E011CD" w:rsidP="00E011CD">
      <w:pPr>
        <w:pStyle w:val="HTMLconformatoprevio"/>
        <w:shd w:val="clear" w:color="auto" w:fill="FFFFFF"/>
        <w:spacing w:before="120" w:after="120"/>
        <w:rPr>
          <w:color w:val="000000"/>
          <w:sz w:val="24"/>
          <w:szCs w:val="24"/>
        </w:rPr>
      </w:pPr>
      <w:r w:rsidRPr="00100509">
        <w:rPr>
          <w:color w:val="000000"/>
          <w:sz w:val="24"/>
          <w:szCs w:val="24"/>
          <w:lang w:val="en-US"/>
        </w:rPr>
        <w:t xml:space="preserve">  </w:t>
      </w:r>
      <w:proofErr w:type="spellStart"/>
      <w:r>
        <w:rPr>
          <w:color w:val="000000"/>
          <w:sz w:val="24"/>
          <w:szCs w:val="24"/>
        </w:rPr>
        <w:t>return</w:t>
      </w:r>
      <w:proofErr w:type="spellEnd"/>
      <w:r>
        <w:rPr>
          <w:color w:val="000000"/>
          <w:sz w:val="24"/>
          <w:szCs w:val="24"/>
        </w:rPr>
        <w:t xml:space="preserve"> 0;</w:t>
      </w:r>
    </w:p>
    <w:p w14:paraId="70A7FEC0" w14:textId="5BF71FFF" w:rsidR="00E011CD" w:rsidRPr="00E011CD" w:rsidRDefault="00E011CD" w:rsidP="00E011CD">
      <w:pPr>
        <w:pStyle w:val="HTMLconformatoprevio"/>
        <w:shd w:val="clear" w:color="auto" w:fill="FFFFFF"/>
        <w:spacing w:before="120" w:after="120"/>
        <w:rPr>
          <w:color w:val="000000"/>
          <w:sz w:val="24"/>
          <w:szCs w:val="24"/>
        </w:rPr>
      </w:pPr>
      <w:r>
        <w:rPr>
          <w:color w:val="000000"/>
          <w:sz w:val="24"/>
          <w:szCs w:val="24"/>
        </w:rPr>
        <w:t xml:space="preserve">} </w:t>
      </w:r>
    </w:p>
    <w:p w14:paraId="7CAB5186" w14:textId="3BBE3BC6" w:rsidR="008222B0" w:rsidRPr="005A0A7F" w:rsidRDefault="008222B0" w:rsidP="008222B0">
      <w:pPr>
        <w:jc w:val="both"/>
        <w:rPr>
          <w:rFonts w:ascii="Arial" w:hAnsi="Arial" w:cs="Arial"/>
          <w:b/>
          <w:bCs/>
          <w:sz w:val="24"/>
          <w:szCs w:val="24"/>
        </w:rPr>
      </w:pPr>
      <w:r w:rsidRPr="005A0A7F">
        <w:rPr>
          <w:rFonts w:ascii="Arial" w:hAnsi="Arial" w:cs="Arial"/>
          <w:b/>
          <w:bCs/>
          <w:sz w:val="24"/>
          <w:szCs w:val="24"/>
        </w:rPr>
        <w:t>Bibliografía</w:t>
      </w:r>
    </w:p>
    <w:p w14:paraId="26827DC0" w14:textId="5454F7CC" w:rsidR="008222B0" w:rsidRDefault="008222B0" w:rsidP="008222B0">
      <w:pPr>
        <w:jc w:val="both"/>
      </w:pPr>
      <w:r>
        <w:rPr>
          <w:rFonts w:ascii="Arial" w:hAnsi="Arial" w:cs="Arial"/>
          <w:sz w:val="24"/>
          <w:szCs w:val="24"/>
        </w:rPr>
        <w:t xml:space="preserve">[1] </w:t>
      </w:r>
      <w:hyperlink r:id="rId5" w:history="1">
        <w:r>
          <w:rPr>
            <w:rStyle w:val="Hipervnculo"/>
          </w:rPr>
          <w:t>https://www.fing.edu.uy/tecnoinf/mvd/cursos/so/material/teo/so05-hilos.pdf</w:t>
        </w:r>
      </w:hyperlink>
    </w:p>
    <w:p w14:paraId="5AB31EA1" w14:textId="5201345A" w:rsidR="008222B0" w:rsidRDefault="008222B0" w:rsidP="008222B0">
      <w:pPr>
        <w:jc w:val="both"/>
        <w:rPr>
          <w:sz w:val="24"/>
          <w:szCs w:val="24"/>
        </w:rPr>
      </w:pPr>
      <w:r w:rsidRPr="005A0A7F">
        <w:rPr>
          <w:sz w:val="24"/>
          <w:szCs w:val="24"/>
        </w:rPr>
        <w:t xml:space="preserve">[2] </w:t>
      </w:r>
      <w:hyperlink r:id="rId6" w:history="1">
        <w:r w:rsidR="005A0A7F">
          <w:rPr>
            <w:rStyle w:val="Hipervnculo"/>
          </w:rPr>
          <w:t>https://www.profesionalreview.com/2019/04/03/que-son-los-hilos-de-un-procesador/</w:t>
        </w:r>
      </w:hyperlink>
    </w:p>
    <w:p w14:paraId="724817E8" w14:textId="6234249A" w:rsidR="005A0A7F" w:rsidRDefault="005A0A7F" w:rsidP="008222B0">
      <w:pPr>
        <w:jc w:val="both"/>
        <w:rPr>
          <w:sz w:val="24"/>
          <w:szCs w:val="24"/>
        </w:rPr>
      </w:pPr>
      <w:r>
        <w:rPr>
          <w:sz w:val="24"/>
          <w:szCs w:val="24"/>
        </w:rPr>
        <w:t>[3]</w:t>
      </w:r>
      <w:r w:rsidRPr="005A0A7F">
        <w:t xml:space="preserve"> </w:t>
      </w:r>
      <w:hyperlink r:id="rId7" w:history="1">
        <w:r>
          <w:rPr>
            <w:rStyle w:val="Hipervnculo"/>
          </w:rPr>
          <w:t>https://es.qwe.wiki/wiki/Thread_(computing)</w:t>
        </w:r>
      </w:hyperlink>
    </w:p>
    <w:p w14:paraId="1F4B7C98" w14:textId="5D72BDBA" w:rsidR="005A0A7F" w:rsidRDefault="005A0A7F" w:rsidP="008222B0">
      <w:pPr>
        <w:jc w:val="both"/>
        <w:rPr>
          <w:sz w:val="24"/>
          <w:szCs w:val="24"/>
        </w:rPr>
      </w:pPr>
      <w:r>
        <w:rPr>
          <w:sz w:val="24"/>
          <w:szCs w:val="24"/>
        </w:rPr>
        <w:t>[4]</w:t>
      </w:r>
      <w:hyperlink r:id="rId8" w:history="1">
        <w:r w:rsidR="00A87233" w:rsidRPr="005333BD">
          <w:rPr>
            <w:rStyle w:val="Hipervnculo"/>
          </w:rPr>
          <w:t>https://aprendeyprogramablog.wordpress.com/2017/11/07/sobunix-implementacion-y-control-de-procesos-multihilos/</w:t>
        </w:r>
      </w:hyperlink>
    </w:p>
    <w:p w14:paraId="39A46BE0" w14:textId="57B3A869" w:rsidR="005A0A7F" w:rsidRDefault="005A0A7F" w:rsidP="008222B0">
      <w:pPr>
        <w:jc w:val="both"/>
        <w:rPr>
          <w:rStyle w:val="Hipervnculo"/>
        </w:rPr>
      </w:pPr>
      <w:r>
        <w:rPr>
          <w:sz w:val="24"/>
          <w:szCs w:val="24"/>
        </w:rPr>
        <w:t>[5]</w:t>
      </w:r>
      <w:r w:rsidR="00A87233" w:rsidRPr="00A87233">
        <w:t xml:space="preserve"> </w:t>
      </w:r>
      <w:hyperlink r:id="rId9" w:history="1">
        <w:r w:rsidR="00A87233">
          <w:rPr>
            <w:rStyle w:val="Hipervnculo"/>
          </w:rPr>
          <w:t>https://sistemasoper2.wordpress.com/2014/10/21/usos-mas-comunes-de-los-hilos/</w:t>
        </w:r>
      </w:hyperlink>
    </w:p>
    <w:p w14:paraId="2250B849" w14:textId="3C700245" w:rsidR="005C251B" w:rsidRDefault="005C251B" w:rsidP="008222B0">
      <w:pPr>
        <w:jc w:val="both"/>
        <w:rPr>
          <w:rStyle w:val="Hipervnculo"/>
        </w:rPr>
      </w:pPr>
      <w:r>
        <w:rPr>
          <w:sz w:val="24"/>
          <w:szCs w:val="24"/>
        </w:rPr>
        <w:t>[6]</w:t>
      </w:r>
      <w:r w:rsidRPr="005C251B">
        <w:rPr>
          <w:sz w:val="24"/>
          <w:szCs w:val="24"/>
        </w:rPr>
        <w:t xml:space="preserve"> </w:t>
      </w:r>
      <w:hyperlink r:id="rId10" w:history="1">
        <w:r>
          <w:rPr>
            <w:rStyle w:val="Hipervnculo"/>
          </w:rPr>
          <w:t>http://www.it.uc3m.es/pbasanta/asng/course_notes/c_threads_functions_es.html</w:t>
        </w:r>
      </w:hyperlink>
    </w:p>
    <w:p w14:paraId="44B026FB" w14:textId="4CE1DA70" w:rsidR="005C251B" w:rsidRPr="005A0A7F" w:rsidRDefault="005C251B" w:rsidP="008222B0">
      <w:pPr>
        <w:jc w:val="both"/>
        <w:rPr>
          <w:sz w:val="24"/>
          <w:szCs w:val="24"/>
        </w:rPr>
      </w:pPr>
    </w:p>
    <w:p w14:paraId="73E85FF0" w14:textId="77777777" w:rsidR="008222B0" w:rsidRPr="008222B0" w:rsidRDefault="008222B0" w:rsidP="008222B0">
      <w:pPr>
        <w:jc w:val="both"/>
        <w:rPr>
          <w:rFonts w:ascii="Arial" w:hAnsi="Arial" w:cs="Arial"/>
          <w:sz w:val="24"/>
          <w:szCs w:val="24"/>
        </w:rPr>
      </w:pPr>
    </w:p>
    <w:p w14:paraId="1B0F52F4" w14:textId="77777777" w:rsidR="008222B0" w:rsidRDefault="008222B0"/>
    <w:sectPr w:rsidR="00822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7D"/>
    <w:multiLevelType w:val="hybridMultilevel"/>
    <w:tmpl w:val="FFB8C7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EC25F1"/>
    <w:multiLevelType w:val="hybridMultilevel"/>
    <w:tmpl w:val="751898F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5152717"/>
    <w:multiLevelType w:val="hybridMultilevel"/>
    <w:tmpl w:val="A0D0CC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C1B7E79"/>
    <w:multiLevelType w:val="hybridMultilevel"/>
    <w:tmpl w:val="89FCF6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5D193FDC"/>
    <w:multiLevelType w:val="hybridMultilevel"/>
    <w:tmpl w:val="43FEC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7CB1A54"/>
    <w:multiLevelType w:val="hybridMultilevel"/>
    <w:tmpl w:val="2DA699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37"/>
    <w:rsid w:val="000C0CC9"/>
    <w:rsid w:val="005A0A7F"/>
    <w:rsid w:val="005C251B"/>
    <w:rsid w:val="006F5DE1"/>
    <w:rsid w:val="007B4437"/>
    <w:rsid w:val="008222B0"/>
    <w:rsid w:val="00971D17"/>
    <w:rsid w:val="00A87233"/>
    <w:rsid w:val="00E011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C95"/>
  <w15:chartTrackingRefBased/>
  <w15:docId w15:val="{8BCFEDC4-A9E5-46B7-BA27-9FB5A9ED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22B0"/>
    <w:pPr>
      <w:ind w:left="720"/>
      <w:contextualSpacing/>
    </w:pPr>
    <w:rPr>
      <w:lang w:val="es-419"/>
    </w:rPr>
  </w:style>
  <w:style w:type="character" w:styleId="Hipervnculo">
    <w:name w:val="Hyperlink"/>
    <w:basedOn w:val="Fuentedeprrafopredeter"/>
    <w:uiPriority w:val="99"/>
    <w:unhideWhenUsed/>
    <w:rsid w:val="008222B0"/>
    <w:rPr>
      <w:color w:val="0000FF"/>
      <w:u w:val="single"/>
    </w:rPr>
  </w:style>
  <w:style w:type="character" w:styleId="Mencinsinresolver">
    <w:name w:val="Unresolved Mention"/>
    <w:basedOn w:val="Fuentedeprrafopredeter"/>
    <w:uiPriority w:val="99"/>
    <w:semiHidden/>
    <w:unhideWhenUsed/>
    <w:rsid w:val="00A87233"/>
    <w:rPr>
      <w:color w:val="605E5C"/>
      <w:shd w:val="clear" w:color="auto" w:fill="E1DFDD"/>
    </w:rPr>
  </w:style>
  <w:style w:type="paragraph" w:styleId="HTMLconformatoprevio">
    <w:name w:val="HTML Preformatted"/>
    <w:basedOn w:val="Normal"/>
    <w:link w:val="HTMLconformatoprevioCar"/>
    <w:uiPriority w:val="99"/>
    <w:unhideWhenUsed/>
    <w:rsid w:val="00E0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E011CD"/>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yprogramablog.wordpress.com/2017/11/07/sobunix-implementacion-y-control-de-procesos-multihilos/" TargetMode="External"/><Relationship Id="rId3" Type="http://schemas.openxmlformats.org/officeDocument/2006/relationships/settings" Target="settings.xml"/><Relationship Id="rId7" Type="http://schemas.openxmlformats.org/officeDocument/2006/relationships/hyperlink" Target="https://es.qwe.wiki/wiki/Thread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esionalreview.com/2019/04/03/que-son-los-hilos-de-un-procesador/" TargetMode="External"/><Relationship Id="rId11" Type="http://schemas.openxmlformats.org/officeDocument/2006/relationships/fontTable" Target="fontTable.xml"/><Relationship Id="rId5" Type="http://schemas.openxmlformats.org/officeDocument/2006/relationships/hyperlink" Target="https://www.fing.edu.uy/tecnoinf/mvd/cursos/so/material/teo/so05-hilos.pdf" TargetMode="External"/><Relationship Id="rId10" Type="http://schemas.openxmlformats.org/officeDocument/2006/relationships/hyperlink" Target="http://www.it.uc3m.es/pbasanta/asng/course_notes/c_threads_functions_es.html" TargetMode="External"/><Relationship Id="rId4" Type="http://schemas.openxmlformats.org/officeDocument/2006/relationships/webSettings" Target="webSettings.xml"/><Relationship Id="rId9" Type="http://schemas.openxmlformats.org/officeDocument/2006/relationships/hyperlink" Target="https://sistemasoper2.wordpress.com/2014/10/21/usos-mas-comunes-de-los-hil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dc:creator>
  <cp:keywords/>
  <dc:description/>
  <cp:lastModifiedBy>Diego Diaz</cp:lastModifiedBy>
  <cp:revision>6</cp:revision>
  <dcterms:created xsi:type="dcterms:W3CDTF">2020-07-14T23:14:00Z</dcterms:created>
  <dcterms:modified xsi:type="dcterms:W3CDTF">2020-07-15T21:59:00Z</dcterms:modified>
</cp:coreProperties>
</file>