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dl10fj4t1o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Playbook de Marketing Territorial Órulo —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cgtonf2ce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c4eq57xo5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Playbook de Marketing Territorial Órulo — v1.0 (jan/2026)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0tfknn6jr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consolida a estratégia e a operação de marketing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como motor de tração territorial 1→N</w:t>
      </w:r>
      <w:r w:rsidDel="00000000" w:rsidR="00000000" w:rsidRPr="00000000">
        <w:rPr>
          <w:rtl w:val="0"/>
        </w:rPr>
        <w:t xml:space="preserve"> da Órulo. Conecta </w:t>
      </w:r>
      <w:r w:rsidDel="00000000" w:rsidR="00000000" w:rsidRPr="00000000">
        <w:rPr>
          <w:b w:val="1"/>
          <w:bCs w:val="1"/>
          <w:rtl w:val="0"/>
        </w:rPr>
        <w:t xml:space="preserve">marca (causa/narrativa)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produto (conteúdo/provas)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growth (mídia/automação/SEO)</w:t>
      </w:r>
      <w:r w:rsidDel="00000000" w:rsidR="00000000" w:rsidRPr="00000000">
        <w:rPr>
          <w:rtl w:val="0"/>
        </w:rPr>
        <w:t xml:space="preserve"> para escalarmos </w:t>
      </w:r>
      <w:r w:rsidDel="00000000" w:rsidR="00000000" w:rsidRPr="00000000">
        <w:rPr>
          <w:b w:val="1"/>
          <w:bCs w:val="1"/>
          <w:rtl w:val="0"/>
        </w:rPr>
        <w:t xml:space="preserve">corretores (novos e base), imobiliárias e incorporadoras</w:t>
      </w:r>
      <w:r w:rsidDel="00000000" w:rsidR="00000000" w:rsidRPr="00000000">
        <w:rPr>
          <w:rtl w:val="0"/>
        </w:rPr>
        <w:t xml:space="preserve">, abastecendo </w:t>
      </w:r>
      <w:r w:rsidDel="00000000" w:rsidR="00000000" w:rsidRPr="00000000">
        <w:rPr>
          <w:b w:val="1"/>
          <w:bCs w:val="1"/>
          <w:rtl w:val="0"/>
        </w:rPr>
        <w:t xml:space="preserve">Sócios Locais</w:t>
      </w:r>
      <w:r w:rsidDel="00000000" w:rsidR="00000000" w:rsidRPr="00000000">
        <w:rPr>
          <w:rtl w:val="0"/>
        </w:rPr>
        <w:t xml:space="preserve"> com campanhas plug-and-play, </w:t>
      </w:r>
      <w:r w:rsidDel="00000000" w:rsidR="00000000" w:rsidRPr="00000000">
        <w:rPr>
          <w:b w:val="1"/>
          <w:bCs w:val="1"/>
          <w:rtl w:val="0"/>
        </w:rPr>
        <w:t xml:space="preserve">eventos que viram pipeline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réguas de WhatsApp/Z2A</w:t>
      </w:r>
      <w:r w:rsidDel="00000000" w:rsidR="00000000" w:rsidRPr="00000000">
        <w:rPr>
          <w:rtl w:val="0"/>
        </w:rPr>
        <w:t xml:space="preserve"> — sempre com </w:t>
      </w:r>
      <w:r w:rsidDel="00000000" w:rsidR="00000000" w:rsidRPr="00000000">
        <w:rPr>
          <w:b w:val="1"/>
          <w:bCs w:val="1"/>
          <w:rtl w:val="0"/>
        </w:rPr>
        <w:t xml:space="preserve">rastro e métricas</w:t>
      </w:r>
      <w:r w:rsidDel="00000000" w:rsidR="00000000" w:rsidRPr="00000000">
        <w:rPr>
          <w:rtl w:val="0"/>
        </w:rPr>
        <w:t xml:space="preserve"> (CAC, Leads Inbound, Corretores Ativos Semanais, Retenção 28d, Novos DAs).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gldn7sfel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este conteúdo entrega (clareza de escopo)</w:t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1 — Síntese &amp; Tese:</w:t>
      </w:r>
      <w:r w:rsidDel="00000000" w:rsidR="00000000" w:rsidRPr="00000000">
        <w:rPr>
          <w:rtl w:val="0"/>
        </w:rPr>
        <w:t xml:space="preserve"> visão executiva, princípios e stakeholders.</w:t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2 — Frameworks &amp; Checklists:</w:t>
      </w:r>
      <w:r w:rsidDel="00000000" w:rsidR="00000000" w:rsidRPr="00000000">
        <w:rPr>
          <w:rtl w:val="0"/>
        </w:rPr>
        <w:t xml:space="preserve"> GTM passo a passo, Sprint Local (antes/durante/depois), onboarding 0–90, stack padronizado, calendário+automações, governança &amp; KPIs.</w:t>
      </w:r>
    </w:p>
    <w:p w:rsidR="00000000" w:rsidDel="00000000" w:rsidP="00000000" w:rsidRDefault="00000000" w:rsidRPr="00000000" w14:paraId="0000000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3 — Decisões, Metas &amp; Próximos Passos:</w:t>
      </w:r>
      <w:r w:rsidDel="00000000" w:rsidR="00000000" w:rsidRPr="00000000">
        <w:rPr>
          <w:rtl w:val="0"/>
        </w:rPr>
        <w:t xml:space="preserve"> metas até 31/dez, roadmap 90 dias, RACI, riscos/mitigações.</w:t>
      </w:r>
    </w:p>
    <w:p w:rsidR="00000000" w:rsidDel="00000000" w:rsidP="00000000" w:rsidRDefault="00000000" w:rsidRPr="00000000" w14:paraId="0000000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 4 — Anexos Operacionais:</w:t>
      </w:r>
      <w:r w:rsidDel="00000000" w:rsidR="00000000" w:rsidRPr="00000000">
        <w:rPr>
          <w:rtl w:val="0"/>
        </w:rPr>
        <w:t xml:space="preserve"> estrutura de pastas, versionamento, templates (deck/one-pager/proposta/WA/LP/card), UTMs/tags e tabela de métricas.</w:t>
      </w:r>
    </w:p>
    <w:p w:rsidR="00000000" w:rsidDel="00000000" w:rsidP="00000000" w:rsidRDefault="00000000" w:rsidRPr="00000000" w14:paraId="0000000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One-pager executivo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Checklist de 14 dias</w:t>
      </w:r>
      <w:r w:rsidDel="00000000" w:rsidR="00000000" w:rsidRPr="00000000">
        <w:rPr>
          <w:rtl w:val="0"/>
        </w:rPr>
        <w:t xml:space="preserve"> para start imediato.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usar:</w:t>
      </w:r>
      <w:r w:rsidDel="00000000" w:rsidR="00000000" w:rsidRPr="00000000">
        <w:rPr>
          <w:rtl w:val="0"/>
        </w:rPr>
        <w:t xml:space="preserve"> aplique o </w:t>
      </w:r>
      <w:r w:rsidDel="00000000" w:rsidR="00000000" w:rsidRPr="00000000">
        <w:rPr>
          <w:b w:val="1"/>
          <w:bCs w:val="1"/>
          <w:rtl w:val="0"/>
        </w:rPr>
        <w:t xml:space="preserve">Checklist 14 dias</w:t>
      </w:r>
      <w:r w:rsidDel="00000000" w:rsidR="00000000" w:rsidRPr="00000000">
        <w:rPr>
          <w:rtl w:val="0"/>
        </w:rPr>
        <w:t xml:space="preserve"> para rodar o </w:t>
      </w:r>
      <w:r w:rsidDel="00000000" w:rsidR="00000000" w:rsidRPr="00000000">
        <w:rPr>
          <w:b w:val="1"/>
          <w:bCs w:val="1"/>
          <w:rtl w:val="0"/>
        </w:rPr>
        <w:t xml:space="preserve">Sprint Local #1</w:t>
      </w:r>
      <w:r w:rsidDel="00000000" w:rsidR="00000000" w:rsidRPr="00000000">
        <w:rPr>
          <w:rtl w:val="0"/>
        </w:rPr>
        <w:t xml:space="preserve"> numa praça piloto; use o </w:t>
      </w:r>
      <w:r w:rsidDel="00000000" w:rsidR="00000000" w:rsidRPr="00000000">
        <w:rPr>
          <w:b w:val="1"/>
          <w:bCs w:val="1"/>
          <w:rtl w:val="0"/>
        </w:rPr>
        <w:t xml:space="preserve">One-pager</w:t>
      </w:r>
      <w:r w:rsidDel="00000000" w:rsidR="00000000" w:rsidRPr="00000000">
        <w:rPr>
          <w:rtl w:val="0"/>
        </w:rPr>
        <w:t xml:space="preserve"> para alinhamento executivo; mantenha a operação sob os </w:t>
      </w:r>
      <w:r w:rsidDel="00000000" w:rsidR="00000000" w:rsidRPr="00000000">
        <w:rPr>
          <w:b w:val="1"/>
          <w:bCs w:val="1"/>
          <w:rtl w:val="0"/>
        </w:rPr>
        <w:t xml:space="preserve">rituais de governança</w:t>
      </w:r>
      <w:r w:rsidDel="00000000" w:rsidR="00000000" w:rsidRPr="00000000">
        <w:rPr>
          <w:rtl w:val="0"/>
        </w:rPr>
        <w:t xml:space="preserve"> e revise mensalmente os KPIs.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6pu1517ul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Princípios utilizados (não-negociáveis)</w:t>
      </w:r>
    </w:p>
    <w:p w:rsidR="00000000" w:rsidDel="00000000" w:rsidP="00000000" w:rsidRDefault="00000000" w:rsidRPr="00000000" w14:paraId="0000001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Padronizar para escalar:</w:t>
      </w:r>
      <w:r w:rsidDel="00000000" w:rsidR="00000000" w:rsidRPr="00000000">
        <w:rPr>
          <w:rtl w:val="0"/>
        </w:rPr>
        <w:t xml:space="preserve"> kits &amp; propostas oficiais, repositório </w:t>
      </w:r>
      <w:r w:rsidDel="00000000" w:rsidR="00000000" w:rsidRPr="00000000">
        <w:rPr>
          <w:b w:val="1"/>
          <w:bCs w:val="1"/>
          <w:rtl w:val="0"/>
        </w:rPr>
        <w:t xml:space="preserve">/Oficial</w:t>
      </w:r>
      <w:r w:rsidDel="00000000" w:rsidR="00000000" w:rsidRPr="00000000">
        <w:rPr>
          <w:rtl w:val="0"/>
        </w:rPr>
        <w:t xml:space="preserve">, versionamento e checklist de qualidade.</w:t>
      </w:r>
    </w:p>
    <w:p w:rsidR="00000000" w:rsidDel="00000000" w:rsidP="00000000" w:rsidRDefault="00000000" w:rsidRPr="00000000" w14:paraId="0000001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Comunicação 1→N com rastro:</w:t>
      </w:r>
      <w:r w:rsidDel="00000000" w:rsidR="00000000" w:rsidRPr="00000000">
        <w:rPr>
          <w:rtl w:val="0"/>
        </w:rPr>
        <w:t xml:space="preserve"> todo convite, card, LP e mensagem com </w:t>
      </w:r>
      <w:r w:rsidDel="00000000" w:rsidR="00000000" w:rsidRPr="00000000">
        <w:rPr>
          <w:b w:val="1"/>
          <w:bCs w:val="1"/>
          <w:rtl w:val="0"/>
        </w:rPr>
        <w:t xml:space="preserve">link rastreável/UTM</w:t>
      </w:r>
      <w:r w:rsidDel="00000000" w:rsidR="00000000" w:rsidRPr="00000000">
        <w:rPr>
          <w:rtl w:val="0"/>
        </w:rPr>
        <w:t xml:space="preserve">; relatório sempre baseado em rastro.</w:t>
      </w:r>
    </w:p>
    <w:p w:rsidR="00000000" w:rsidDel="00000000" w:rsidP="00000000" w:rsidRDefault="00000000" w:rsidRPr="00000000" w14:paraId="0000001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Sprint Local → evento em pipeline:</w:t>
      </w:r>
      <w:r w:rsidDel="00000000" w:rsidR="00000000" w:rsidRPr="00000000">
        <w:rPr>
          <w:rtl w:val="0"/>
        </w:rPr>
        <w:t xml:space="preserve"> coreografia </w:t>
      </w:r>
      <w:r w:rsidDel="00000000" w:rsidR="00000000" w:rsidRPr="00000000">
        <w:rPr>
          <w:b w:val="1"/>
          <w:bCs w:val="1"/>
          <w:rtl w:val="0"/>
        </w:rPr>
        <w:t xml:space="preserve">antes/durante/depois</w:t>
      </w:r>
      <w:r w:rsidDel="00000000" w:rsidR="00000000" w:rsidRPr="00000000">
        <w:rPr>
          <w:rtl w:val="0"/>
        </w:rPr>
        <w:t xml:space="preserve"> com handoff para SDR e follow-ups D+1/D+4/D+10.</w:t>
      </w:r>
    </w:p>
    <w:p w:rsidR="00000000" w:rsidDel="00000000" w:rsidP="00000000" w:rsidRDefault="00000000" w:rsidRPr="00000000" w14:paraId="0000001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Territorialidade com cadência:</w:t>
      </w:r>
      <w:r w:rsidDel="00000000" w:rsidR="00000000" w:rsidRPr="00000000">
        <w:rPr>
          <w:rtl w:val="0"/>
        </w:rPr>
        <w:t xml:space="preserve"> calendário </w:t>
      </w:r>
      <w:r w:rsidDel="00000000" w:rsidR="00000000" w:rsidRPr="00000000">
        <w:rPr>
          <w:b w:val="1"/>
          <w:bCs w:val="1"/>
          <w:rtl w:val="0"/>
        </w:rPr>
        <w:t xml:space="preserve">nacional + territorial</w:t>
      </w:r>
      <w:r w:rsidDel="00000000" w:rsidR="00000000" w:rsidRPr="00000000">
        <w:rPr>
          <w:rtl w:val="0"/>
        </w:rPr>
        <w:t xml:space="preserve">, mídia e WhatsApp/Z2A operando em sprints.</w:t>
      </w:r>
    </w:p>
    <w:p w:rsidR="00000000" w:rsidDel="00000000" w:rsidP="00000000" w:rsidRDefault="00000000" w:rsidRPr="00000000" w14:paraId="000000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Governança GTM: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semanal</w:t>
      </w:r>
      <w:r w:rsidDel="00000000" w:rsidR="00000000" w:rsidRPr="00000000">
        <w:rPr>
          <w:rtl w:val="0"/>
        </w:rPr>
        <w:t xml:space="preserve"> (execução), </w:t>
      </w:r>
      <w:r w:rsidDel="00000000" w:rsidR="00000000" w:rsidRPr="00000000">
        <w:rPr>
          <w:b w:val="1"/>
          <w:bCs w:val="1"/>
          <w:rtl w:val="0"/>
        </w:rPr>
        <w:t xml:space="preserve">quinzenal</w:t>
      </w:r>
      <w:r w:rsidDel="00000000" w:rsidR="00000000" w:rsidRPr="00000000">
        <w:rPr>
          <w:rtl w:val="0"/>
        </w:rPr>
        <w:t xml:space="preserve"> (priorização com Produto/CS), </w:t>
      </w:r>
      <w:r w:rsidDel="00000000" w:rsidR="00000000" w:rsidRPr="00000000">
        <w:rPr>
          <w:b w:val="1"/>
          <w:bCs w:val="1"/>
          <w:rtl w:val="0"/>
        </w:rPr>
        <w:t xml:space="preserve">mensal</w:t>
      </w:r>
      <w:r w:rsidDel="00000000" w:rsidR="00000000" w:rsidRPr="00000000">
        <w:rPr>
          <w:rtl w:val="0"/>
        </w:rPr>
        <w:t xml:space="preserve"> (readout por praça).</w:t>
      </w:r>
    </w:p>
    <w:p w:rsidR="00000000" w:rsidDel="00000000" w:rsidP="00000000" w:rsidRDefault="00000000" w:rsidRPr="00000000" w14:paraId="000000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Decisão por dados: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CAC/CPA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Leads Inbound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WAU (usuários ativos)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Retenção 28d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Novos 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Rastro Cultural (≥70% com link)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viva (marca-movimento):</w:t>
      </w:r>
      <w:r w:rsidDel="00000000" w:rsidR="00000000" w:rsidRPr="00000000">
        <w:rPr>
          <w:rtl w:val="0"/>
        </w:rPr>
        <w:t xml:space="preserve"> causa clara, linguagem consistente e ritos/símbolos visíveis em campo.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axlx3qfno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Notas de uso e limites</w:t>
      </w:r>
    </w:p>
    <w:p w:rsidR="00000000" w:rsidDel="00000000" w:rsidP="00000000" w:rsidRDefault="00000000" w:rsidRPr="00000000" w14:paraId="0000001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Fontes:</w:t>
      </w:r>
      <w:r w:rsidDel="00000000" w:rsidR="00000000" w:rsidRPr="00000000">
        <w:rPr>
          <w:rtl w:val="0"/>
        </w:rPr>
        <w:t xml:space="preserve"> conteúdo desta conversa e anexos. Onde houver lacuna, marcar </w:t>
      </w:r>
      <w:r w:rsidDel="00000000" w:rsidR="00000000" w:rsidRPr="00000000">
        <w:rPr>
          <w:b w:val="1"/>
          <w:bCs w:val="1"/>
          <w:rtl w:val="0"/>
        </w:rPr>
        <w:t xml:space="preserve">Incerteza</w:t>
      </w:r>
      <w:r w:rsidDel="00000000" w:rsidR="00000000" w:rsidRPr="00000000">
        <w:rPr>
          <w:rtl w:val="0"/>
        </w:rPr>
        <w:t xml:space="preserve"> explicitamente.</w:t>
      </w:r>
    </w:p>
    <w:p w:rsidR="00000000" w:rsidDel="00000000" w:rsidP="00000000" w:rsidRDefault="00000000" w:rsidRPr="00000000" w14:paraId="0000001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Revisão:</w:t>
      </w:r>
      <w:r w:rsidDel="00000000" w:rsidR="00000000" w:rsidRPr="00000000">
        <w:rPr>
          <w:rtl w:val="0"/>
        </w:rPr>
        <w:t xml:space="preserve"> atualização </w:t>
      </w:r>
      <w:r w:rsidDel="00000000" w:rsidR="00000000" w:rsidRPr="00000000">
        <w:rPr>
          <w:b w:val="1"/>
          <w:bCs w:val="1"/>
          <w:rtl w:val="0"/>
        </w:rPr>
        <w:t xml:space="preserve">mensal</w:t>
      </w:r>
      <w:r w:rsidDel="00000000" w:rsidR="00000000" w:rsidRPr="00000000">
        <w:rPr>
          <w:rtl w:val="0"/>
        </w:rPr>
        <w:t xml:space="preserve"> (operação) e </w:t>
      </w:r>
      <w:r w:rsidDel="00000000" w:rsidR="00000000" w:rsidRPr="00000000">
        <w:rPr>
          <w:b w:val="1"/>
          <w:bCs w:val="1"/>
          <w:rtl w:val="0"/>
        </w:rPr>
        <w:t xml:space="preserve">trimestral</w:t>
      </w:r>
      <w:r w:rsidDel="00000000" w:rsidR="00000000" w:rsidRPr="00000000">
        <w:rPr>
          <w:rtl w:val="0"/>
        </w:rPr>
        <w:t xml:space="preserve"> (doutrina/brand).</w:t>
      </w:r>
    </w:p>
    <w:p w:rsidR="00000000" w:rsidDel="00000000" w:rsidP="00000000" w:rsidRDefault="00000000" w:rsidRPr="00000000" w14:paraId="0000001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Critério de sucesso: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1) stack padronizado D+30;</w:t>
      </w:r>
    </w:p>
    <w:p w:rsidR="00000000" w:rsidDel="00000000" w:rsidP="00000000" w:rsidRDefault="00000000" w:rsidRPr="00000000" w14:paraId="0000001D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2) +20% Leads Inbound/mês nas praças foco;</w:t>
      </w:r>
    </w:p>
    <w:p w:rsidR="00000000" w:rsidDel="00000000" w:rsidP="00000000" w:rsidRDefault="00000000" w:rsidRPr="00000000" w14:paraId="0000001E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3) WAU ↑ e Retenção 28d +10 p.p.;</w:t>
      </w:r>
    </w:p>
    <w:p w:rsidR="00000000" w:rsidDel="00000000" w:rsidP="00000000" w:rsidRDefault="00000000" w:rsidRPr="00000000" w14:paraId="0000001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4) 1 evento com case/praça foco/bimestre;</w:t>
      </w:r>
    </w:p>
    <w:p w:rsidR="00000000" w:rsidDel="00000000" w:rsidP="00000000" w:rsidRDefault="00000000" w:rsidRPr="00000000" w14:paraId="0000002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5) página de incorporadoras com </w:t>
      </w:r>
      <w:r w:rsidDel="00000000" w:rsidR="00000000" w:rsidRPr="00000000">
        <w:rPr>
          <w:b w:val="1"/>
          <w:bCs w:val="1"/>
          <w:rtl w:val="0"/>
        </w:rPr>
        <w:t xml:space="preserve">CTA</w:t>
      </w:r>
      <w:r w:rsidDel="00000000" w:rsidR="00000000" w:rsidRPr="00000000">
        <w:rPr>
          <w:rtl w:val="0"/>
        </w:rPr>
        <w:t xml:space="preserve"> em D+60;</w:t>
      </w:r>
    </w:p>
    <w:p w:rsidR="00000000" w:rsidDel="00000000" w:rsidP="00000000" w:rsidRDefault="00000000" w:rsidRPr="00000000" w14:paraId="00000021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6) ≥70% comunicações com </w:t>
      </w:r>
      <w:r w:rsidDel="00000000" w:rsidR="00000000" w:rsidRPr="00000000">
        <w:rPr>
          <w:b w:val="1"/>
          <w:bCs w:val="1"/>
          <w:rtl w:val="0"/>
        </w:rPr>
        <w:t xml:space="preserve">link rastreável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vx5u8z4u5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— Síntese Executiva &amp; Tese Estratégica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mmlgmk5vl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executivo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converge para transformar o marketing em </w:t>
      </w:r>
      <w:r w:rsidDel="00000000" w:rsidR="00000000" w:rsidRPr="00000000">
        <w:rPr>
          <w:b w:val="1"/>
          <w:bCs w:val="1"/>
          <w:rtl w:val="0"/>
        </w:rPr>
        <w:t xml:space="preserve">motor de tração territorial</w:t>
      </w:r>
      <w:r w:rsidDel="00000000" w:rsidR="00000000" w:rsidRPr="00000000">
        <w:rPr>
          <w:rtl w:val="0"/>
        </w:rPr>
        <w:t xml:space="preserve">, sincronizando marca, produto e growth para escalar comunicação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1→N</w:t>
      </w:r>
      <w:r w:rsidDel="00000000" w:rsidR="00000000" w:rsidRPr="00000000">
        <w:rPr>
          <w:rtl w:val="0"/>
        </w:rPr>
        <w:t xml:space="preserve">.</w:t>
        <w:br w:type="textWrapping"/>
        <w:t xml:space="preserve">O desafio central é </w:t>
      </w:r>
      <w:r w:rsidDel="00000000" w:rsidR="00000000" w:rsidRPr="00000000">
        <w:rPr>
          <w:b w:val="1"/>
          <w:bCs w:val="1"/>
          <w:rtl w:val="0"/>
        </w:rPr>
        <w:t xml:space="preserve">gerar demanda e retenção</w:t>
      </w:r>
      <w:r w:rsidDel="00000000" w:rsidR="00000000" w:rsidRPr="00000000">
        <w:rPr>
          <w:rtl w:val="0"/>
        </w:rPr>
        <w:t xml:space="preserve"> em praças, alinhando campanhas, eventos e automações com </w:t>
      </w:r>
      <w:r w:rsidDel="00000000" w:rsidR="00000000" w:rsidRPr="00000000">
        <w:rPr>
          <w:b w:val="1"/>
          <w:bCs w:val="1"/>
          <w:rtl w:val="0"/>
        </w:rPr>
        <w:t xml:space="preserve">rastro</w:t>
      </w:r>
      <w:r w:rsidDel="00000000" w:rsidR="00000000" w:rsidRPr="00000000">
        <w:rPr>
          <w:rtl w:val="0"/>
        </w:rPr>
        <w:t xml:space="preserve"> e padronização de materiais.</w:t>
        <w:br w:type="textWrapping"/>
        <w:t xml:space="preserve">A coordenadora de marketing será a </w:t>
      </w:r>
      <w:r w:rsidDel="00000000" w:rsidR="00000000" w:rsidRPr="00000000">
        <w:rPr>
          <w:b w:val="1"/>
          <w:bCs w:val="1"/>
          <w:rtl w:val="0"/>
        </w:rPr>
        <w:t xml:space="preserve">ponte operacional</w:t>
      </w:r>
      <w:r w:rsidDel="00000000" w:rsidR="00000000" w:rsidRPr="00000000">
        <w:rPr>
          <w:rtl w:val="0"/>
        </w:rPr>
        <w:t xml:space="preserve"> entre Comercial, Sócios Locais, Produto/CS e Diretoria de Receita.</w:t>
        <w:br w:type="textWrapping"/>
        <w:t xml:space="preserve">No curto prazo: </w:t>
      </w:r>
      <w:r w:rsidDel="00000000" w:rsidR="00000000" w:rsidRPr="00000000">
        <w:rPr>
          <w:b w:val="1"/>
          <w:bCs w:val="1"/>
          <w:rtl w:val="0"/>
        </w:rPr>
        <w:t xml:space="preserve">onboarding profundo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stack comercial padronizado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calendário nacional/territorial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réguas de WhatsApp</w:t>
      </w:r>
      <w:r w:rsidDel="00000000" w:rsidR="00000000" w:rsidRPr="00000000">
        <w:rPr>
          <w:rtl w:val="0"/>
        </w:rPr>
        <w:t xml:space="preserve">.</w:t>
        <w:br w:type="textWrapping"/>
        <w:t xml:space="preserve">No médio prazo: </w:t>
      </w:r>
      <w:r w:rsidDel="00000000" w:rsidR="00000000" w:rsidRPr="00000000">
        <w:rPr>
          <w:b w:val="1"/>
          <w:bCs w:val="1"/>
          <w:rtl w:val="0"/>
        </w:rPr>
        <w:t xml:space="preserve">eventos que viram pipeline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LinkedIn para incorporadoras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página com CTA forte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Programa de Embaixadores mensurado</w:t>
      </w:r>
      <w:r w:rsidDel="00000000" w:rsidR="00000000" w:rsidRPr="00000000">
        <w:rPr>
          <w:rtl w:val="0"/>
        </w:rPr>
        <w:t xml:space="preserve">.</w:t>
        <w:br w:type="textWrapping"/>
        <w:t xml:space="preserve">A governança se dá por </w:t>
      </w:r>
      <w:r w:rsidDel="00000000" w:rsidR="00000000" w:rsidRPr="00000000">
        <w:rPr>
          <w:b w:val="1"/>
          <w:bCs w:val="1"/>
          <w:rtl w:val="0"/>
        </w:rPr>
        <w:t xml:space="preserve">rituais semanais/quinzenais/mensais</w:t>
      </w:r>
      <w:r w:rsidDel="00000000" w:rsidR="00000000" w:rsidRPr="00000000">
        <w:rPr>
          <w:rtl w:val="0"/>
        </w:rPr>
        <w:t xml:space="preserve"> e leitura de KPIs (CAC, Leads, Retenção 28d, Corretores Ativos, Novos DAs, Rastro).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e8l027f3l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Tese central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Marketing como motor 1→N por praça:</w:t>
      </w:r>
      <w:r w:rsidDel="00000000" w:rsidR="00000000" w:rsidRPr="00000000">
        <w:rPr>
          <w:rtl w:val="0"/>
        </w:rPr>
        <w:t xml:space="preserve"> uma voz única que organiza </w:t>
      </w:r>
      <w:r w:rsidDel="00000000" w:rsidR="00000000" w:rsidRPr="00000000">
        <w:rPr>
          <w:b w:val="1"/>
          <w:bCs w:val="1"/>
          <w:rtl w:val="0"/>
        </w:rPr>
        <w:t xml:space="preserve">mídia + WhatsApp + eventos + kits comerciais</w:t>
      </w:r>
      <w:r w:rsidDel="00000000" w:rsidR="00000000" w:rsidRPr="00000000">
        <w:rPr>
          <w:rtl w:val="0"/>
        </w:rPr>
        <w:t xml:space="preserve">, gerando previsibilidade e escala.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Conexão causa→conteúdo→performance:</w:t>
      </w:r>
      <w:r w:rsidDel="00000000" w:rsidR="00000000" w:rsidRPr="00000000">
        <w:rPr>
          <w:rtl w:val="0"/>
        </w:rPr>
        <w:t xml:space="preserve"> marca (narrativa e símbolos), produto (materiais e provas) e growth (mídia, automação, SEO) operando com </w:t>
      </w:r>
      <w:r w:rsidDel="00000000" w:rsidR="00000000" w:rsidRPr="00000000">
        <w:rPr>
          <w:b w:val="1"/>
          <w:bCs w:val="1"/>
          <w:rtl w:val="0"/>
        </w:rPr>
        <w:t xml:space="preserve">métricas e rastro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j0d9rku92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Princípios operacionais</w:t>
      </w:r>
    </w:p>
    <w:p w:rsidR="00000000" w:rsidDel="00000000" w:rsidP="00000000" w:rsidRDefault="00000000" w:rsidRPr="00000000" w14:paraId="0000002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Padronizar para escalar:</w:t>
      </w:r>
      <w:r w:rsidDel="00000000" w:rsidR="00000000" w:rsidRPr="00000000">
        <w:rPr>
          <w:rtl w:val="0"/>
        </w:rPr>
        <w:t xml:space="preserve"> kits e propostas oficiais, repositório vivo, versionamento e check de qualidade.</w:t>
      </w:r>
    </w:p>
    <w:p w:rsidR="00000000" w:rsidDel="00000000" w:rsidP="00000000" w:rsidRDefault="00000000" w:rsidRPr="00000000" w14:paraId="0000002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 Local:</w:t>
      </w:r>
      <w:r w:rsidDel="00000000" w:rsidR="00000000" w:rsidRPr="00000000">
        <w:rPr>
          <w:rtl w:val="0"/>
        </w:rPr>
        <w:t xml:space="preserve"> campanha “na caixa” (antes/durante/depois) que transforma </w:t>
      </w: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com links rastreáveis.</w:t>
      </w:r>
    </w:p>
    <w:p w:rsidR="00000000" w:rsidDel="00000000" w:rsidP="00000000" w:rsidRDefault="00000000" w:rsidRPr="00000000" w14:paraId="0000002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GTM com cadência:</w:t>
      </w:r>
      <w:r w:rsidDel="00000000" w:rsidR="00000000" w:rsidRPr="00000000">
        <w:rPr>
          <w:rtl w:val="0"/>
        </w:rPr>
        <w:t xml:space="preserve"> rituais semanais (execução), quinzenais (priorização com Produto/CS) e mensais (readout executivo por praça).</w:t>
      </w:r>
    </w:p>
    <w:p w:rsidR="00000000" w:rsidDel="00000000" w:rsidP="00000000" w:rsidRDefault="00000000" w:rsidRPr="00000000" w14:paraId="0000003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1→N com automação:</w:t>
      </w:r>
      <w:r w:rsidDel="00000000" w:rsidR="00000000" w:rsidRPr="00000000">
        <w:rPr>
          <w:rtl w:val="0"/>
        </w:rPr>
        <w:t xml:space="preserve"> réguas no WhatsApp/Z2A para onboarding, reativação e pós-evento.</w:t>
      </w:r>
    </w:p>
    <w:p w:rsidR="00000000" w:rsidDel="00000000" w:rsidP="00000000" w:rsidRDefault="00000000" w:rsidRPr="00000000" w14:paraId="0000003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Rigor em métricas:</w:t>
      </w:r>
      <w:r w:rsidDel="00000000" w:rsidR="00000000" w:rsidRPr="00000000">
        <w:rPr>
          <w:rtl w:val="0"/>
        </w:rPr>
        <w:t xml:space="preserve"> decisões ancoradas em CAC, Leads Inbound, Corretores Ativos, Retenção 28d, Novos DAs e Rastro Cultural.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ndbe8yk5l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Mapa de stakeholders (papéis e interações-chave)</w:t>
      </w:r>
    </w:p>
    <w:p w:rsidR="00000000" w:rsidDel="00000000" w:rsidP="00000000" w:rsidRDefault="00000000" w:rsidRPr="00000000" w14:paraId="0000003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Comercial/SDR:</w:t>
      </w:r>
      <w:r w:rsidDel="00000000" w:rsidR="00000000" w:rsidRPr="00000000">
        <w:rPr>
          <w:rtl w:val="0"/>
        </w:rPr>
        <w:t xml:space="preserve"> usa kits/propostas, aciona sequências e faz follow-up pós-evento; feedback contínuo para melhorias.</w:t>
      </w:r>
    </w:p>
    <w:p w:rsidR="00000000" w:rsidDel="00000000" w:rsidP="00000000" w:rsidRDefault="00000000" w:rsidRPr="00000000" w14:paraId="0000003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Sócios Locais (Field):</w:t>
      </w:r>
      <w:r w:rsidDel="00000000" w:rsidR="00000000" w:rsidRPr="00000000">
        <w:rPr>
          <w:rtl w:val="0"/>
        </w:rPr>
        <w:t xml:space="preserve"> executam </w:t>
      </w:r>
      <w:r w:rsidDel="00000000" w:rsidR="00000000" w:rsidRPr="00000000">
        <w:rPr>
          <w:b w:val="1"/>
          <w:bCs w:val="1"/>
          <w:rtl w:val="0"/>
        </w:rPr>
        <w:t xml:space="preserve">Sprint Local</w:t>
      </w:r>
      <w:r w:rsidDel="00000000" w:rsidR="00000000" w:rsidRPr="00000000">
        <w:rPr>
          <w:rtl w:val="0"/>
        </w:rPr>
        <w:t xml:space="preserve">, mobilizam corretores/imobiliárias e alimentam aprendizados da praça.</w:t>
      </w:r>
    </w:p>
    <w:p w:rsidR="00000000" w:rsidDel="00000000" w:rsidP="00000000" w:rsidRDefault="00000000" w:rsidRPr="00000000" w14:paraId="000000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 &amp; CS:</w:t>
      </w:r>
      <w:r w:rsidDel="00000000" w:rsidR="00000000" w:rsidRPr="00000000">
        <w:rPr>
          <w:rtl w:val="0"/>
        </w:rPr>
        <w:t xml:space="preserve"> priorizam lacunas de mensagem, habilitação e adoção (IM, DA, Z2A/PRM); mantêm trilhas de uso.</w:t>
      </w:r>
    </w:p>
    <w:p w:rsidR="00000000" w:rsidDel="00000000" w:rsidP="00000000" w:rsidRDefault="00000000" w:rsidRPr="00000000" w14:paraId="00000037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Diretoria de Receita (GTM):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rtl w:val="0"/>
        </w:rPr>
        <w:t xml:space="preserve">praças foco</w:t>
      </w:r>
      <w:r w:rsidDel="00000000" w:rsidR="00000000" w:rsidRPr="00000000">
        <w:rPr>
          <w:rtl w:val="0"/>
        </w:rPr>
        <w:t xml:space="preserve">, metas e orçamento; conduz o </w:t>
      </w:r>
      <w:r w:rsidDel="00000000" w:rsidR="00000000" w:rsidRPr="00000000">
        <w:rPr>
          <w:b w:val="1"/>
          <w:bCs w:val="1"/>
          <w:rtl w:val="0"/>
        </w:rPr>
        <w:t xml:space="preserve">readout mensal</w:t>
      </w:r>
      <w:r w:rsidDel="00000000" w:rsidR="00000000" w:rsidRPr="00000000">
        <w:rPr>
          <w:rtl w:val="0"/>
        </w:rPr>
        <w:t xml:space="preserve"> e remove impedimentos.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stqck539g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Indicadores-chave (Definição | Como medir | Cadência)</w:t>
      </w:r>
    </w:p>
    <w:p w:rsidR="00000000" w:rsidDel="00000000" w:rsidP="00000000" w:rsidRDefault="00000000" w:rsidRPr="00000000" w14:paraId="0000003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 (por praça)</w:t>
      </w:r>
      <w:r w:rsidDel="00000000" w:rsidR="00000000" w:rsidRPr="00000000">
        <w:rPr>
          <w:rtl w:val="0"/>
        </w:rPr>
        <w:t xml:space="preserve"> | Custo para adquirir um cliente/pagante | (Mídia+Operação)/Novos contratos | </w:t>
      </w:r>
      <w:r w:rsidDel="00000000" w:rsidR="00000000" w:rsidRPr="00000000">
        <w:rPr>
          <w:b w:val="1"/>
          <w:bCs w:val="1"/>
          <w:rtl w:val="0"/>
        </w:rPr>
        <w:t xml:space="preserve">Mensal</w:t>
      </w:r>
    </w:p>
    <w:p w:rsidR="00000000" w:rsidDel="00000000" w:rsidP="00000000" w:rsidRDefault="00000000" w:rsidRPr="00000000" w14:paraId="0000003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Leads Inbound</w:t>
      </w:r>
      <w:r w:rsidDel="00000000" w:rsidR="00000000" w:rsidRPr="00000000">
        <w:rPr>
          <w:rtl w:val="0"/>
        </w:rPr>
        <w:t xml:space="preserve"> | Oportunidades geradas por canais próprios/pagos | Contagem no CRM por origem | </w:t>
      </w:r>
      <w:r w:rsidDel="00000000" w:rsidR="00000000" w:rsidRPr="00000000">
        <w:rPr>
          <w:b w:val="1"/>
          <w:bCs w:val="1"/>
          <w:rtl w:val="0"/>
        </w:rPr>
        <w:t xml:space="preserve">Semanal/Mensal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Corretores Ativos Semanais</w:t>
      </w:r>
      <w:r w:rsidDel="00000000" w:rsidR="00000000" w:rsidRPr="00000000">
        <w:rPr>
          <w:rtl w:val="0"/>
        </w:rPr>
        <w:t xml:space="preserve"> | Corretores com uso acima do limiar | DAU/WAU por praça | </w:t>
      </w:r>
      <w:r w:rsidDel="00000000" w:rsidR="00000000" w:rsidRPr="00000000">
        <w:rPr>
          <w:b w:val="1"/>
          <w:bCs w:val="1"/>
          <w:rtl w:val="0"/>
        </w:rPr>
        <w:t xml:space="preserve">Semanal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Retenção 28d</w:t>
      </w:r>
      <w:r w:rsidDel="00000000" w:rsidR="00000000" w:rsidRPr="00000000">
        <w:rPr>
          <w:rtl w:val="0"/>
        </w:rPr>
        <w:t xml:space="preserve"> | % que retorna em 28 dias | Cohorts por praça | </w:t>
      </w:r>
      <w:r w:rsidDel="00000000" w:rsidR="00000000" w:rsidRPr="00000000">
        <w:rPr>
          <w:b w:val="1"/>
          <w:bCs w:val="1"/>
          <w:rtl w:val="0"/>
        </w:rPr>
        <w:t xml:space="preserve">Mensal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Novos DAs</w:t>
      </w:r>
      <w:r w:rsidDel="00000000" w:rsidR="00000000" w:rsidRPr="00000000">
        <w:rPr>
          <w:rtl w:val="0"/>
        </w:rPr>
        <w:t xml:space="preserve"> | Novos contratos de Distribuição Avançada | Fechamentos registrados | </w:t>
      </w:r>
      <w:r w:rsidDel="00000000" w:rsidR="00000000" w:rsidRPr="00000000">
        <w:rPr>
          <w:b w:val="1"/>
          <w:bCs w:val="1"/>
          <w:rtl w:val="0"/>
        </w:rPr>
        <w:t xml:space="preserve">Mensal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Rastro Cultural</w:t>
      </w:r>
      <w:r w:rsidDel="00000000" w:rsidR="00000000" w:rsidRPr="00000000">
        <w:rPr>
          <w:rtl w:val="0"/>
        </w:rPr>
        <w:t xml:space="preserve"> | % comunicações com link rastreável | Auditoria de disparos/material | </w:t>
      </w:r>
      <w:r w:rsidDel="00000000" w:rsidR="00000000" w:rsidRPr="00000000">
        <w:rPr>
          <w:b w:val="1"/>
          <w:bCs w:val="1"/>
          <w:rtl w:val="0"/>
        </w:rPr>
        <w:t xml:space="preserve">Mensal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nfusci67w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— Frameworks, Checklists e Rituais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57tlx0bre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Framework GTM (passo a passo)</w:t>
      </w:r>
    </w:p>
    <w:p w:rsidR="00000000" w:rsidDel="00000000" w:rsidP="00000000" w:rsidRDefault="00000000" w:rsidRPr="00000000" w14:paraId="00000044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Diagnóstico por praça → mapeie dor/oportunidade por público; base de corretores/imobiliárias; estágio das incorporadoras.</w:t>
      </w:r>
    </w:p>
    <w:p w:rsidR="00000000" w:rsidDel="00000000" w:rsidP="00000000" w:rsidRDefault="00000000" w:rsidRPr="00000000" w14:paraId="000000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Narrativa &amp; oferta → tese única 1→N; selecione kits (DA, IM, DA+Z2A, CX-DL) e provas (cases/IM).</w:t>
      </w:r>
    </w:p>
    <w:p w:rsidR="00000000" w:rsidDel="00000000" w:rsidP="00000000" w:rsidRDefault="00000000" w:rsidRPr="00000000" w14:paraId="000000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Canais &amp; orçamento → mídia (Google/Meta/LinkedIn), WhatsApp/Z2A, eventos; defina metas e custos.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Planejamento do Sprint Local → metas, personas, calendário, owners, materiais.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Execução → disparos, social, evento; captação com links rastreáveis.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Leitura &amp; decisão → CAC, Leads Inbound, Corretores Ativos, Retenção 28d, Novos DAs; ajuste semanal.</w:t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Escala → documente o que funcionou; replique nos próximos sprints.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2o2jcprfz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Fluxo de Sprint Local (antes/durante/depois)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Antes (T-10 → T0)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Convite 1→N: teaser + LP + WhatsApp; CTA com link.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Materiais: deck/one-pager/case; lista de SDRs e roteiros.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 2 posts LI + 1 e-mail; “Top 5” da semana para corretores.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 (Evento/Ativação)</w:t>
      </w:r>
    </w:p>
    <w:p w:rsidR="00000000" w:rsidDel="00000000" w:rsidP="00000000" w:rsidRDefault="00000000" w:rsidRPr="00000000" w14:paraId="00000052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Abertura com dado local (IM) e case.</w:t>
      </w:r>
    </w:p>
    <w:p w:rsidR="00000000" w:rsidDel="00000000" w:rsidP="00000000" w:rsidRDefault="00000000" w:rsidRPr="00000000" w14:paraId="000000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Captura: QR/LP; lista de presença; tags por interesse.</w:t>
      </w:r>
    </w:p>
    <w:p w:rsidR="00000000" w:rsidDel="00000000" w:rsidP="00000000" w:rsidRDefault="00000000" w:rsidRPr="00000000" w14:paraId="00000054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Conteúdo curto gravado (para pós).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Depois (T+1 → T+14)</w:t>
      </w:r>
    </w:p>
    <w:p w:rsidR="00000000" w:rsidDel="00000000" w:rsidP="00000000" w:rsidRDefault="00000000" w:rsidRPr="00000000" w14:paraId="00000056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 1: one-pager + vídeo curto + CTA (reunião/diagnóstico).</w:t>
      </w:r>
    </w:p>
    <w:p w:rsidR="00000000" w:rsidDel="00000000" w:rsidP="00000000" w:rsidRDefault="00000000" w:rsidRPr="00000000" w14:paraId="0000005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Sequência WhatsApp/Z2A (D+1, D+4, D+10).</w:t>
      </w:r>
    </w:p>
    <w:p w:rsidR="00000000" w:rsidDel="00000000" w:rsidP="00000000" w:rsidRDefault="00000000" w:rsidRPr="00000000" w14:paraId="00000058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Readout: leads qualificados, reuniões marcadas, custo→resultado.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xextj7aiw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Checklists operacionais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l1sd98emh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Onboarding (0–30 / 31–60 / 61–90)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0–30: Imersão em DA/IM/Z2A/PRM/Ativação; kits separados; propostas padrão; 1ª régua WhatsApp (reativação).</w:t>
      </w:r>
    </w:p>
    <w:p w:rsidR="00000000" w:rsidDel="00000000" w:rsidP="00000000" w:rsidRDefault="00000000" w:rsidRPr="00000000" w14:paraId="000000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31–60: Playbook Sprint Local; materiais regionais; pílulas de conhecimento; LinkedIn p/ incorporadoras.</w:t>
      </w:r>
    </w:p>
    <w:p w:rsidR="00000000" w:rsidDel="00000000" w:rsidP="00000000" w:rsidRDefault="00000000" w:rsidRPr="00000000" w14:paraId="0000005E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61–90: Página de incorporadoras com CTA; dashboard Embaixadores V1; 1 sprint completo com readout.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bzslwgfu7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Stack comercial padronizado</w:t>
      </w:r>
    </w:p>
    <w:p w:rsidR="00000000" w:rsidDel="00000000" w:rsidP="00000000" w:rsidRDefault="00000000" w:rsidRPr="00000000" w14:paraId="00000060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Kits: DA, IM, DA+Z2A, CX-DL, Embaixadores, Ativação, PRM.</w:t>
      </w:r>
    </w:p>
    <w:p w:rsidR="00000000" w:rsidDel="00000000" w:rsidP="00000000" w:rsidRDefault="00000000" w:rsidRPr="00000000" w14:paraId="0000006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Formatos: Deck, One-pager, Proposta, E-mail, WhatsApp, Mini-deck 5 slides, LP modelo, Card rastreável.</w:t>
      </w:r>
    </w:p>
    <w:p w:rsidR="00000000" w:rsidDel="00000000" w:rsidP="00000000" w:rsidRDefault="00000000" w:rsidRPr="00000000" w14:paraId="00000062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Repositório vivo (/Oficial e /Regionais), versionamento e changelog.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rwkb7gtqi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Calendário + automações (nacional/territorial)</w:t>
      </w:r>
    </w:p>
    <w:p w:rsidR="00000000" w:rsidDel="00000000" w:rsidP="00000000" w:rsidRDefault="00000000" w:rsidRPr="00000000" w14:paraId="00000064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Nacional: temas/marcos; Territorial: campanhas por praça (mensais).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Automação Z2A/WhatsApp: boas-vindas, reativação, pós-evento.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+ mídia paga: plano mensal com metas e owners.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c8u6gwrrk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Governança &amp; métricas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Semanal: stand-up Marketing↔Comercial↔Sócio-Local (decisões de sprint).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Quinzenal: squad Produto/CS (lacunas de mensagem/adopção).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Mensal: painel por praça (CAC, Leads, WAU, Retenção 28d, Novos DAs, Rastro).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Regra: toda ação com link rastreável; toda leitura com decisão.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osivasuen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Modelos mínimos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6qsrpi6h3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Deck (ordem de slides)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Dor/Contexto da praça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Promessa/Benefício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 (produto/fluxo)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Provas (IM/case)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Planos/Condições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passos/CTA (link/QR)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gv1o39d5x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One-pager (campo)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• Solução • Benefícios • Provas • Plano/Condições • CTA (link)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dro93d39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Proposta (estrutura)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• Entregas • SLA • Preço • Condições • Validade • CTA (assinar/agenda)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vzggqxdlo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LP (esqueleto)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Headline dor→solução • Benefícios • Prova/IM • CTA • FAQ • Formulário (tag)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ls3i89dfp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 (esqueleto)</w:t>
      </w:r>
    </w:p>
    <w:p w:rsidR="00000000" w:rsidDel="00000000" w:rsidP="00000000" w:rsidRDefault="00000000" w:rsidRPr="00000000" w14:paraId="0000007C">
      <w:pPr>
        <w:numPr>
          <w:ilvl w:val="0"/>
          <w:numId w:val="64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[Saudação curta] • [Valor em 1 linha] • [Prova/IM ou case] • [CTA com link] • [Próximo passo]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t8wjgvjjz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Alavancas por público (ação + métrica)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8465wvekf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Corretores</w:t>
      </w:r>
    </w:p>
    <w:p w:rsidR="00000000" w:rsidDel="00000000" w:rsidP="00000000" w:rsidRDefault="00000000" w:rsidRPr="00000000" w14:paraId="00000080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 5 da Semana (post/WhatsApp) → CTR de cards, WAU, Retenção 28d</w:t>
      </w:r>
    </w:p>
    <w:p w:rsidR="00000000" w:rsidDel="00000000" w:rsidP="00000000" w:rsidRDefault="00000000" w:rsidRPr="00000000" w14:paraId="000000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Reativação Z2A (3 toques) → taxa de retorno em 7/28 dias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Micro-aulas (IM/uso) → visualizações e cliques em cards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98tyfolb3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Imobiliárias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Treinamento + integração CRM → # integrações ativas, usuários ativos</w:t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local (before/after) → reuniões marcadas, adesão a programas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Grupo técnico (melhorias) → feedbacks, features adotadas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67pqqwt0cl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Incorporadoras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Página com CTA + LI editorial (2/sem) → Leads Inbound, reuniões, taxa de qualificação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Kit diagnóstico (auditoria base/IM) → propostas emitidas, conversão para DA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Evento com case → presença, leads, contratos em 30–60 dias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j3hlm765f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Quadro rápido de metas associadas (exemplo)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Leads Inbound/mês: +20% nas praças foco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Corretores Ativos Semanais (WAU): +X% vs. baseline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Retenção 28d: +10 p.p.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Novos DAs: meta mensal por praça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Rastro: ≥70% comunicações com link rastreável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vx8s58a0xd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— Decisões, Metas e Próximos Passos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1k7j2d8amc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Decisões já tomadas (convergência da conversa)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Marketing como motor 1→N por praça, integrando mídia + WhatsApp + eventos + kits.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Onboarding profundo (produto &amp; GTM) como primeira entrega da coordenadora.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Padronização do stack comercial (kits &amp; propostas) + repositório vivo com versionamento.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Calendário nacional + territorial e Sprint Local como formato padrão (antes/durante/depois).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Governança GTM: stand-up semanal; squad quinzenal (Produto/CS); readout mensal por praça.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Comunicação com rastro como regra (links rastreáveis).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Foco em incorporadoras (LinkedIn) com cadência mínima de 2 posts/semana (dor → solução → case).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incorporadoras com CTA grande (go-live D+60).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 Embaixadores mensurado (dashboard V1 D+60).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df423i52im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em aberto (e decisões requeridas)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Praças foco (Q1/Q2) e metas por praça (Leads, Novos DAs, eventos).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Baselines de WAU/Retenção 28d/Leads Inbound/CAC (coletar em D+7).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por praça (mídia/eventos/brindes) e limites por sprint.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 de conteúdo (copy/design/vídeo) e capacidade de produção.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 de atualização dos kits/propostas e governança de versão.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Prioridades do site (escopo da página de incorporadoras + dev/web).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Integrações CRM/automação (tags, origem, UTMs, campos obrigatórios).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Linha editorial por público (incorporadora, imobiliária, corretores) e PIs de PR.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38iiuxek1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Metas até 31/dez (executivas)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padronizado (D+30): kits (DA/IM/DA+Z2A/CX-DL), propostas, Embaixadores, repositório vivo.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Geração de demanda: +20% Leads Inbound/mês nas praças foco; 1ª campanha territorial rodando por praça priorizada.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Engajamento: Corretores Ativos Semanais ↑ (definir baseline em D+7) e Retenção 28d +10 p.p. nas praças foco.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Autoridade &amp; conversão: 1 evento com case/praça foco/bimestre, com rastro e follow-up.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incorporadoras: proposta clara + CTA grande (go-live D+60).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LinkedIn (incorporadoras): 2 posts/semana (dor → solução → case/IM).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 de Embaixadores: dashboard V1 + 3 comunicações de reconhecimento (D+60).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Cultura de rastro: ≥70% das comunicações outbound com link rastreável.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rmohwpgaa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Roadmap 90 dias (marcos quinzenais)</w:t>
      </w:r>
    </w:p>
    <w:p w:rsidR="00000000" w:rsidDel="00000000" w:rsidP="00000000" w:rsidRDefault="00000000" w:rsidRPr="00000000" w14:paraId="000000B5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D+0–15</w:t>
      </w:r>
    </w:p>
    <w:p w:rsidR="00000000" w:rsidDel="00000000" w:rsidP="00000000" w:rsidRDefault="00000000" w:rsidRPr="00000000" w14:paraId="000000B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Coleta de baselines (Leads, WAU, Retenção, CAC).</w:t>
      </w:r>
    </w:p>
    <w:p w:rsidR="00000000" w:rsidDel="00000000" w:rsidP="00000000" w:rsidRDefault="00000000" w:rsidRPr="00000000" w14:paraId="000000B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 dos kits e propostas padronizados; repositório /Oficial publicado.</w:t>
      </w:r>
    </w:p>
    <w:p w:rsidR="00000000" w:rsidDel="00000000" w:rsidP="00000000" w:rsidRDefault="00000000" w:rsidRPr="00000000" w14:paraId="000000B8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Calendário nacional + territorial; pauta LinkedIn (incorporadoras).</w:t>
      </w:r>
    </w:p>
    <w:p w:rsidR="00000000" w:rsidDel="00000000" w:rsidP="00000000" w:rsidRDefault="00000000" w:rsidRPr="00000000" w14:paraId="000000B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Régua WhatsApp/Z2A (reativação corretores) ativa na 1ª praça.</w:t>
      </w:r>
    </w:p>
    <w:p w:rsidR="00000000" w:rsidDel="00000000" w:rsidP="00000000" w:rsidRDefault="00000000" w:rsidRPr="00000000" w14:paraId="000000B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D+16–30</w:t>
      </w:r>
    </w:p>
    <w:p w:rsidR="00000000" w:rsidDel="00000000" w:rsidP="00000000" w:rsidRDefault="00000000" w:rsidRPr="00000000" w14:paraId="000000BB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Local #1 (campanha + evento com case) em 1 praça foco.</w:t>
      </w:r>
    </w:p>
    <w:p w:rsidR="00000000" w:rsidDel="00000000" w:rsidP="00000000" w:rsidRDefault="00000000" w:rsidRPr="00000000" w14:paraId="000000BC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incorporadoras: wireframe + conteúdo aprovado.</w:t>
      </w:r>
    </w:p>
    <w:p w:rsidR="00000000" w:rsidDel="00000000" w:rsidP="00000000" w:rsidRDefault="00000000" w:rsidRPr="00000000" w14:paraId="000000B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Materiais regionais (pílulas por dor) e mini-decks.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D+31–45</w:t>
      </w:r>
    </w:p>
    <w:p w:rsidR="00000000" w:rsidDel="00000000" w:rsidP="00000000" w:rsidRDefault="00000000" w:rsidRPr="00000000" w14:paraId="000000B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Readout Sprint #1; ajustes de CAC/CTR/qualificação.</w:t>
      </w:r>
    </w:p>
    <w:p w:rsidR="00000000" w:rsidDel="00000000" w:rsidP="00000000" w:rsidRDefault="00000000" w:rsidRPr="00000000" w14:paraId="000000C0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rodando (2 posts/semana) + LP da campanha.</w:t>
      </w:r>
    </w:p>
    <w:p w:rsidR="00000000" w:rsidDel="00000000" w:rsidP="00000000" w:rsidRDefault="00000000" w:rsidRPr="00000000" w14:paraId="000000C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Régua pós-evento e playbook de follow-up SDR.</w:t>
      </w:r>
    </w:p>
    <w:p w:rsidR="00000000" w:rsidDel="00000000" w:rsidP="00000000" w:rsidRDefault="00000000" w:rsidRPr="00000000" w14:paraId="000000C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D+46–60</w:t>
      </w:r>
    </w:p>
    <w:p w:rsidR="00000000" w:rsidDel="00000000" w:rsidP="00000000" w:rsidRDefault="00000000" w:rsidRPr="00000000" w14:paraId="000000C3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Local #2 em 2ª praça; go-live página de incorporadoras (D+60).</w:t>
      </w:r>
    </w:p>
    <w:p w:rsidR="00000000" w:rsidDel="00000000" w:rsidP="00000000" w:rsidRDefault="00000000" w:rsidRPr="00000000" w14:paraId="000000C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Dashboard Embaixadores V1 publicado e 1ª comunicação de reconhecimento.</w:t>
      </w:r>
    </w:p>
    <w:p w:rsidR="00000000" w:rsidDel="00000000" w:rsidP="00000000" w:rsidRDefault="00000000" w:rsidRPr="00000000" w14:paraId="000000C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D+61–75</w:t>
      </w:r>
    </w:p>
    <w:p w:rsidR="00000000" w:rsidDel="00000000" w:rsidP="00000000" w:rsidRDefault="00000000" w:rsidRPr="00000000" w14:paraId="000000C6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 do que funcionou (criação do “kit de replicação”).</w:t>
      </w:r>
    </w:p>
    <w:p w:rsidR="00000000" w:rsidDel="00000000" w:rsidP="00000000" w:rsidRDefault="00000000" w:rsidRPr="00000000" w14:paraId="000000C7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Otimização de mídia e SEO on-page nas páginas/LPs.</w:t>
      </w:r>
    </w:p>
    <w:p w:rsidR="00000000" w:rsidDel="00000000" w:rsidP="00000000" w:rsidRDefault="00000000" w:rsidRPr="00000000" w14:paraId="000000C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D+76–90</w:t>
      </w:r>
    </w:p>
    <w:p w:rsidR="00000000" w:rsidDel="00000000" w:rsidP="00000000" w:rsidRDefault="00000000" w:rsidRPr="00000000" w14:paraId="000000C9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Local #3 (3ª praça) + readout trimestral.</w:t>
      </w:r>
    </w:p>
    <w:p w:rsidR="00000000" w:rsidDel="00000000" w:rsidP="00000000" w:rsidRDefault="00000000" w:rsidRPr="00000000" w14:paraId="000000CA">
      <w:pPr>
        <w:numPr>
          <w:ilvl w:val="1"/>
          <w:numId w:val="47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de metas por praça; atualização dos kits (v1.x) e backlog do trimestre seguinte.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rkwbtvam8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 &amp; mitigações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Falta de baseline: congelar métricas em D+7 (Data/BI) → evitar metas “no escuro”.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Dispersão de materiais: uso obrigatório do /Oficial; bloqueio de versões locais fora do padrão.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Baixa adesão de campo: Sprint Local com owners claros + checklists simples.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Gargalo de produção: banco de templates (deck/one-pager/WhatsApp/LP) + pauta mensal fechada.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Dependência de dev/site: priorizar LP no-code para não travar campanhas.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oilok1knn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Matriz RACI (resumo)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de Marketing — R/A: kits, calendário, campanhas, Sprint Local, régua, repositório, LinkedIn.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Diretoria de Receita (GTM) — A: metas por praça, budget, priorização, readout mensal.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Comercial/SDR — R/C: follow-ups, propostas, nutrição; feedback de qualidade.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Sócio-Local (Field) — R: execução do Sprint Local, captação no evento, pós-evento.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 &amp; CS — C: lacunas de mensagem, habilitação, adoção; integração Z2A/PRM.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Design/Conteúdo — R/C: identidade, criativos, templates, vídeo curto.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Web/Dev &amp; Data/BI — R/C: página incorporadoras/LPs e painéis (CAC, WAU, Retenção, Leads, rastro).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4j84nq020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— Anexos Operacionais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jz6u45cqv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de pastas &amp; versionamento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/Comercial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/Stack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/01_Institucional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/02_DA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/03_IM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/04_DA+Z2A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/05_CX-DL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/06_Embaixadores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/07_Ativacao_Digital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/08_PRM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/_Oficial              ← versão vigente para uso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/_Arquivadas           ← versões antigas (read-only)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/Regionais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/{Cidade}/{AA-MM}/Kits_Localizados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/Conteudo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/LinkedIn_Incorporadoras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/Blog_Newsletter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/Eventos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/{Cidade}/Sprint_{n}/(Deck|LP|Lista|Readout)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/Automacoes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/WhatsApp_Z2A/(Onboarding|Reativacao|PosEvento)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/Design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/Logos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/Componentes(UI, icones, mockups)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/Templates(Canva|Figma|PPT)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/Dados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/Dashboards(CAC_Leads_WAU_R28d_DA)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/Export_(UTM, tags, funil)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26eh20gq6n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Nomenclatura de arquivos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DA—Deck—v1.3—2026-01-06.pptx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IM—OnePager—Curitiba—v1.1—2026-01-06.pdf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Proposta—DA+Z2A—ClienteX—v0.9—2026-01-06.docx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LP—Embaixadores—Praça_SP—v1.0.html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yw3okhtk2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Changelog (arquivo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por kit)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DA—Deck—CHANGELOG.md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v1.3 (2026-01-06) — Ajuste CTA e provas IM / Diego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v1.2 (2025-12-15) — Novos preços / Pizz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v1.1 (2025-11-20) — Case Curitiba / Mello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jqemm9bh4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 de versionamento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Oficial: apenas Marketing publica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/Stack/_Oficial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Hotfix: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vX.Y-hf1</w:t>
      </w:r>
      <w:r w:rsidDel="00000000" w:rsidR="00000000" w:rsidRPr="00000000">
        <w:rPr>
          <w:b w:val="1"/>
          <w:bCs w:val="1"/>
          <w:rtl w:val="0"/>
        </w:rPr>
        <w:t xml:space="preserve"> (ex.: correção de preço).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Arquivamento: mover versões antigas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/Stack/_Arquivadas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Controle: permissões de escrita somente para Marketing.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8u7z9k1zq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Templates mínimos (copiar/colar e adaptar)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z0yxs4h2qb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Deck (ordem de slides)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+ contexto (praça/segmento)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Dor/risco (dados objetivos)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Promessa/benefício (1–2 frases)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funciona (fluxo do produto)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Provas (IM/cases/resultados)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Planos/condições (se aplicável)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Próximos passos / CTA (link/QR rastreável)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dg2gbgwc8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One-pager (campos)</w:t>
      </w:r>
    </w:p>
    <w:p w:rsidR="00000000" w:rsidDel="00000000" w:rsidP="00000000" w:rsidRDefault="00000000" w:rsidRPr="00000000" w14:paraId="0000011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Solução (produto):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 (3 bullets):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Provas (IM/case):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Condições/Plano resumido: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(link rastreável):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jr1yzh4it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Proposta (estrutura)</w:t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e entregas</w:t>
      </w:r>
    </w:p>
    <w:p w:rsidR="00000000" w:rsidDel="00000000" w:rsidP="00000000" w:rsidRDefault="00000000" w:rsidRPr="00000000" w14:paraId="000001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 &amp; responsabilidades</w:t>
      </w:r>
    </w:p>
    <w:p w:rsidR="00000000" w:rsidDel="00000000" w:rsidP="00000000" w:rsidRDefault="00000000" w:rsidRPr="00000000" w14:paraId="000001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Preço &amp; condições comerciais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Prazos &amp; validade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Assinatura / CTA (agendar/assinar)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w4ax65l7n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E-mail base (prospecção/incorporadora)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[Cidade] — Como acelerar lançamentos com dados + rastro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Olá, [Nome],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[1 linha de valor: dor→solução]. Seguem 2 provas objetivas (IM/case).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One-pager com CTA: [link rastreável]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fizer sentido, agenda de 20' aqui: [link]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Abs,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[Nome] — Órulo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thpdx4kq58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WhatsApp (pós-evento)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[Nome], valeu pela presença! 👇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Resumo (1 frase) + case: [link]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One-pager do produto: [link]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Quer um diagnóstico rápido? [link]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k9fjw8x8gs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LP (esqueleto)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Headline (dor→solução)</w:t>
      </w:r>
    </w:p>
    <w:p w:rsidR="00000000" w:rsidDel="00000000" w:rsidP="00000000" w:rsidRDefault="00000000" w:rsidRPr="00000000" w14:paraId="000001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Benefícios (3–5 bullets)</w:t>
      </w:r>
    </w:p>
    <w:p w:rsidR="00000000" w:rsidDel="00000000" w:rsidP="00000000" w:rsidRDefault="00000000" w:rsidRPr="00000000" w14:paraId="000001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Prova (gráfico IM/case)</w:t>
      </w:r>
    </w:p>
    <w:p w:rsidR="00000000" w:rsidDel="00000000" w:rsidP="00000000" w:rsidRDefault="00000000" w:rsidRPr="00000000" w14:paraId="000001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(form com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utm_source/medium/campaign</w:t>
      </w:r>
      <w:r w:rsidDel="00000000" w:rsidR="00000000" w:rsidRPr="00000000">
        <w:rPr>
          <w:b w:val="1"/>
          <w:bCs w:val="1"/>
          <w:rtl w:val="0"/>
        </w:rPr>
        <w:t xml:space="preserve"> + tag)</w:t>
      </w:r>
    </w:p>
    <w:p w:rsidR="00000000" w:rsidDel="00000000" w:rsidP="00000000" w:rsidRDefault="00000000" w:rsidRPr="00000000" w14:paraId="000001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</w:t>
      </w:r>
    </w:p>
    <w:p w:rsidR="00000000" w:rsidDel="00000000" w:rsidP="00000000" w:rsidRDefault="00000000" w:rsidRPr="00000000" w14:paraId="0000013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Rodapé com dados da praça/contato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jdeys0fe4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Card rastreável (post/WhatsApp)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 [Top 5 da Semana — {Praça}]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Sub: [IM - dado curto de interesse]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CTA: [link rastreável]  |  QR: [inserir]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7uuz6xjbzg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Padrões visuais e de copy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Visual: paleta/tipografia oficiais; grid 6 colunas; ícones padronizados; mockups prontos.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Copy: títulos curtos; bullets de 1 linha; números com fonte/data; sem jargão interno em material externo.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sempre visível; links rastreáveis; data de atualização no rodapé.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nscfk93zs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UTM &amp; tagging (rastro)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UTM pattern: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utm_source={canal}&amp;utm_medium={formato}&amp;utm_campaign={praça_sprint_tema}</w:t>
      </w:r>
    </w:p>
    <w:p w:rsidR="00000000" w:rsidDel="00000000" w:rsidP="00000000" w:rsidRDefault="00000000" w:rsidRPr="00000000" w14:paraId="0000014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Ex.: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utm_source=whatsapp&amp;utm_medium=card&amp;utm_campaign=curitiba_sprint2_im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Tags CRM: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publico:{inc|imob|corretor}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praça:{cidade}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interesse:{da|im|z2a|prm}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origem:{evento|li|ads|email}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estagio:{mql|sql|proposta|fechado}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xem6sb4u3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Checklist de publicação (passa/não passa)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Identidade visual correta (logo, cores, fonte)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Ordem de blocos padrão respeitada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 com link rastreável e/ou QR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com fonte e data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e autor no rodapé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Arquivo nomeado conforme padrão e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/Stack/_Oficial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b824l7vbd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Tabela de métricas executivas</w:t>
      </w:r>
    </w:p>
    <w:tbl>
      <w:tblPr>
        <w:tblStyle w:val="Table1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120"/>
        <w:gridCol w:w="2720"/>
        <w:gridCol w:w="1835"/>
        <w:gridCol w:w="1700"/>
        <w:tblGridChange w:id="0">
          <w:tblGrid>
            <w:gridCol w:w="1370"/>
            <w:gridCol w:w="2120"/>
            <w:gridCol w:w="2720"/>
            <w:gridCol w:w="183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medir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 (por praça)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Custo/cliente pagante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(Mídia+Operação)/Novos contratos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Data/BI + Mkt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 Inbound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Oportunidades geradas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por origem (UTM)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Semanal/Mensal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Mkt + SDR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Corretores Ativos Semanais (WAU)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Corretores com uso ≥ limiar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DAU/WAU por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Produto/BI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Retenção 28d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que retorna em 28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Cohorts por praça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Produto/BI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Novos 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Novos contratos 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CTR de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Cliques/Impressões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 + shortener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Mkt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Rastro Cultural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comms com link rastreável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Auditoria amostral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Mkt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Eventos →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 qualificados pós-evento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(tag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origem=evento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D+7/D+30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Comercial/Mkt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3rxe9rfqz4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Governança de atualização (SLA)</w:t>
      </w:r>
    </w:p>
    <w:p w:rsidR="00000000" w:rsidDel="00000000" w:rsidP="00000000" w:rsidRDefault="00000000" w:rsidRPr="00000000" w14:paraId="00000182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Solicitação (form curto: dor, praça, prazo, uso).</w:t>
      </w:r>
    </w:p>
    <w:p w:rsidR="00000000" w:rsidDel="00000000" w:rsidP="00000000" w:rsidRDefault="00000000" w:rsidRPr="00000000" w14:paraId="0000018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Edição (Marketing aplica template/dados).</w:t>
      </w:r>
    </w:p>
    <w:p w:rsidR="00000000" w:rsidDel="00000000" w:rsidP="00000000" w:rsidRDefault="00000000" w:rsidRPr="00000000" w14:paraId="0000018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Revisão relâmpago (Marketing + Comercial).</w:t>
      </w:r>
    </w:p>
    <w:p w:rsidR="00000000" w:rsidDel="00000000" w:rsidP="00000000" w:rsidRDefault="00000000" w:rsidRPr="00000000" w14:paraId="00000185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Publicação com selo Oficial vX.Y 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/Stack/_Oficial</w:t>
      </w:r>
      <w:r w:rsidDel="00000000" w:rsidR="00000000" w:rsidRPr="00000000">
        <w:rPr>
          <w:b w:val="1"/>
          <w:bCs w:val="1"/>
          <w:rtl w:val="0"/>
        </w:rPr>
        <w:t xml:space="preserve">.</w:t>
        <w:br w:type="textWrapping"/>
        <w:t xml:space="preserve">SLA: 2–3 dias úteis (ajuste) | 5–7 (material novo).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5i1t3h4hm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Localização por praça (campos variáveis vs. fixos)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Variáveis: audiência local, cases/prints IM, contatos regionais, calendário/evento.</w:t>
      </w:r>
    </w:p>
    <w:p w:rsidR="00000000" w:rsidDel="00000000" w:rsidP="00000000" w:rsidRDefault="00000000" w:rsidRPr="00000000" w14:paraId="0000018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Fixos: narrativa, diferenciais, provas core, estrutura visual, CTA base.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e2tpvke8p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Glossário rápido de status (CRM)</w:t>
      </w:r>
    </w:p>
    <w:p w:rsidR="00000000" w:rsidDel="00000000" w:rsidP="00000000" w:rsidRDefault="00000000" w:rsidRPr="00000000" w14:paraId="0000018C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MQL (Marketing Qualified Lead)</w:t>
      </w:r>
    </w:p>
    <w:p w:rsidR="00000000" w:rsidDel="00000000" w:rsidP="00000000" w:rsidRDefault="00000000" w:rsidRPr="00000000" w14:paraId="0000018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(Sales Qualified Lead)</w:t>
      </w:r>
    </w:p>
    <w:p w:rsidR="00000000" w:rsidDel="00000000" w:rsidP="00000000" w:rsidRDefault="00000000" w:rsidRPr="00000000" w14:paraId="0000018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Proposta (em negociação)</w:t>
      </w:r>
    </w:p>
    <w:p w:rsidR="00000000" w:rsidDel="00000000" w:rsidP="00000000" w:rsidRDefault="00000000" w:rsidRPr="00000000" w14:paraId="0000018F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Fechado (ganho/perdido com motivo)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6pbghjd6fq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Quadro de “boas práticas” para eventos (1→N)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Teaser (D-7 / D-3) com CTA rastreável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Captura em sala (QR/LP) com tag de interesse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 (D+1, D+4, D+10) com one-pager + vídeo curto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Readout (D+7) com leads qualificados, reuniões marcadas e custo→resultado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2ftqr7w3c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One-Pager Executivo — Coordenadora de Marketing Estratégico &amp; Growth (Q1)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fslgd7qzk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Tese central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Marketing como motor de tração territorial 1→N: orquestrar mídia + WhatsApp + eventos + kits comerciais com rastro para escalar corretores (novos/base), imobiliárias e incorporadoras. A coordenadora conecta marca (causa) + produto (conteúdo) + growth (performance) e abastece Sócios Locais com campanhas plug-and-play.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r99ukbyv3r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 dias (foco)</w:t>
      </w:r>
    </w:p>
    <w:p w:rsidR="00000000" w:rsidDel="00000000" w:rsidP="00000000" w:rsidRDefault="00000000" w:rsidRPr="00000000" w14:paraId="0000019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Onboarding profundo (DA, IM, Z2A/WhatsApp, PRM, Ativação Digital; dores por público).</w:t>
      </w:r>
    </w:p>
    <w:p w:rsidR="00000000" w:rsidDel="00000000" w:rsidP="00000000" w:rsidRDefault="00000000" w:rsidRPr="00000000" w14:paraId="0000019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padronizado (institucional, kits DA/IM/DA+Z2A/CX-DL, Embaixadores; propostas; repositório /Oficial com versionamento).</w:t>
      </w:r>
    </w:p>
    <w:p w:rsidR="00000000" w:rsidDel="00000000" w:rsidP="00000000" w:rsidRDefault="00000000" w:rsidRPr="00000000" w14:paraId="0000019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Calendário &amp; Sprint Local (antes/durante/depois) por praça foco.</w:t>
      </w:r>
    </w:p>
    <w:p w:rsidR="00000000" w:rsidDel="00000000" w:rsidP="00000000" w:rsidRDefault="00000000" w:rsidRPr="00000000" w14:paraId="000001A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Automações (boas-vindas, reativação, pós-evento) no WhatsApp/Z2A com UTMs &amp; tags.</w:t>
      </w:r>
    </w:p>
    <w:p w:rsidR="00000000" w:rsidDel="00000000" w:rsidP="00000000" w:rsidRDefault="00000000" w:rsidRPr="00000000" w14:paraId="000001A1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Governança GTM (rituais semanal/quinzenal/mensal) + dashboards.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dda8mn710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Métricas-norte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CAC/CPA por praça, Leads Inbound, Corretores Ativos Semanais (WAU), Retenção 28d, Novos DAs, Rastro (% de comunicações com link rastreável).</w:t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w2hke60h7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Metas até 31/dez</w:t>
      </w:r>
    </w:p>
    <w:p w:rsidR="00000000" w:rsidDel="00000000" w:rsidP="00000000" w:rsidRDefault="00000000" w:rsidRPr="00000000" w14:paraId="000001A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padronizado D+30 (kits &amp; propostas; repositório vivo).</w:t>
      </w:r>
    </w:p>
    <w:p w:rsidR="00000000" w:rsidDel="00000000" w:rsidP="00000000" w:rsidRDefault="00000000" w:rsidRPr="00000000" w14:paraId="000001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+20% Leads Inbound/mês nas praças foco; 1ª campanha territorial rodando.</w:t>
      </w:r>
    </w:p>
    <w:p w:rsidR="00000000" w:rsidDel="00000000" w:rsidP="00000000" w:rsidRDefault="00000000" w:rsidRPr="00000000" w14:paraId="000001A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WAU ↑ e Retenção 28d +10 p.p. nas praças foco.</w:t>
      </w:r>
    </w:p>
    <w:p w:rsidR="00000000" w:rsidDel="00000000" w:rsidP="00000000" w:rsidRDefault="00000000" w:rsidRPr="00000000" w14:paraId="000001A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evento com case/praça foco/bimestre (com rastro e follow-up).</w:t>
      </w:r>
    </w:p>
    <w:p w:rsidR="00000000" w:rsidDel="00000000" w:rsidP="00000000" w:rsidRDefault="00000000" w:rsidRPr="00000000" w14:paraId="000001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Página de incorporadoras com CTA grande (go-live D+60).</w:t>
      </w:r>
    </w:p>
    <w:p w:rsidR="00000000" w:rsidDel="00000000" w:rsidP="00000000" w:rsidRDefault="00000000" w:rsidRPr="00000000" w14:paraId="000001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LinkedIn p/ incorporadoras: 2 posts/semana (dor→solução→case/IM).</w:t>
      </w:r>
    </w:p>
    <w:p w:rsidR="00000000" w:rsidDel="00000000" w:rsidP="00000000" w:rsidRDefault="00000000" w:rsidRPr="00000000" w14:paraId="000001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Embaixadores: dashboard V1 + 3 comunicações (D+60).</w:t>
      </w:r>
    </w:p>
    <w:p w:rsidR="00000000" w:rsidDel="00000000" w:rsidP="00000000" w:rsidRDefault="00000000" w:rsidRPr="00000000" w14:paraId="000001A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≥70% das comunicações outbound com link rastreável.</w:t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0a35x6nna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Local (micro-playbook)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Antes: teaser + LP + WhatsApp (CTA rastreável), deck/one-pager, roteiro SDR.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Durante: dado local (IM) + case; captura QR/LP; tagging por interesse.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Depois (D+1/D+4/D+10): one-pager + vídeo curto + CTA; handoff SDR; readout.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w09qxjd6i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Stakeholders &amp; rituais</w:t>
      </w:r>
    </w:p>
    <w:p w:rsidR="00000000" w:rsidDel="00000000" w:rsidP="00000000" w:rsidRDefault="00000000" w:rsidRPr="00000000" w14:paraId="000001B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Comercial/SDR: follow-ups, propostas, nutrição (feedback contínuo).</w:t>
      </w:r>
    </w:p>
    <w:p w:rsidR="00000000" w:rsidDel="00000000" w:rsidP="00000000" w:rsidRDefault="00000000" w:rsidRPr="00000000" w14:paraId="000001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Sócio-Local: execução em campo do Sprint Local.</w:t>
      </w:r>
    </w:p>
    <w:p w:rsidR="00000000" w:rsidDel="00000000" w:rsidP="00000000" w:rsidRDefault="00000000" w:rsidRPr="00000000" w14:paraId="000001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Produto/CS: lacunas de mensagem, habilitação/adoção.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Dir. Receita (GTM): metas por praça, budget, decisões mensais.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Rituais: semanal (stand-up), quinzenal (squad Prod/CS), mensal (readout por praça).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odxx8tvvw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 &amp; mitigação</w:t>
      </w:r>
    </w:p>
    <w:p w:rsidR="00000000" w:rsidDel="00000000" w:rsidP="00000000" w:rsidRDefault="00000000" w:rsidRPr="00000000" w14:paraId="000001B8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Baseline inexistente → congelar métricas em D+7 (Data/BI).</w:t>
      </w:r>
    </w:p>
    <w:p w:rsidR="00000000" w:rsidDel="00000000" w:rsidP="00000000" w:rsidRDefault="00000000" w:rsidRPr="00000000" w14:paraId="000001B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Dispersão de materiais → uso obrigatório da pasta /Oficial; check de versão.</w:t>
      </w:r>
    </w:p>
    <w:p w:rsidR="00000000" w:rsidDel="00000000" w:rsidP="00000000" w:rsidRDefault="00000000" w:rsidRPr="00000000" w14:paraId="000001B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Gargalo de produção → templates prontos; pauta mensal fechada.</w:t>
      </w:r>
    </w:p>
    <w:p w:rsidR="00000000" w:rsidDel="00000000" w:rsidP="00000000" w:rsidRDefault="00000000" w:rsidRPr="00000000" w14:paraId="000001B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Dependência de dev → LPs no-code com UTMs e tags.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crxgwtjq1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Operacional — 14 dias (começar amanhã)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 geral de aceite (CGA): cada item sai com dono, link/artefato, UTM/tag e data.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6wkvrkqiod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0–1 — Kick-off &amp; Acesso</w:t>
      </w:r>
    </w:p>
    <w:p w:rsidR="00000000" w:rsidDel="00000000" w:rsidP="00000000" w:rsidRDefault="00000000" w:rsidRPr="00000000" w14:paraId="000001C0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Dir. Receita (A), Data/BI (C), TI/Web (C)</w:t>
      </w:r>
    </w:p>
    <w:p w:rsidR="00000000" w:rsidDel="00000000" w:rsidP="00000000" w:rsidRDefault="00000000" w:rsidRPr="00000000" w14:paraId="000001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1C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Acesso a CRM, Z2A/WhatsApp, repositório, analytics, LinkedIn, site.</w:t>
      </w:r>
    </w:p>
    <w:p w:rsidR="00000000" w:rsidDel="00000000" w:rsidP="00000000" w:rsidRDefault="00000000" w:rsidRPr="00000000" w14:paraId="000001C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Congelar baseline disponível (Leads, WAU, Retenção, CAC) e planilha de gaps.</w:t>
      </w:r>
    </w:p>
    <w:p w:rsidR="00000000" w:rsidDel="00000000" w:rsidP="00000000" w:rsidRDefault="00000000" w:rsidRPr="00000000" w14:paraId="000001C4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planilha “Baseline_D0-D1” + lista de acessos + owners definidos.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maad5is7ys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2 — Estrutura &amp; Rastro</w:t>
      </w:r>
    </w:p>
    <w:p w:rsidR="00000000" w:rsidDel="00000000" w:rsidP="00000000" w:rsidRDefault="00000000" w:rsidRPr="00000000" w14:paraId="000001C6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Data/BI (C)</w:t>
      </w:r>
    </w:p>
    <w:p w:rsidR="00000000" w:rsidDel="00000000" w:rsidP="00000000" w:rsidRDefault="00000000" w:rsidRPr="00000000" w14:paraId="000001C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</w:t>
      </w:r>
    </w:p>
    <w:p w:rsidR="00000000" w:rsidDel="00000000" w:rsidP="00000000" w:rsidRDefault="00000000" w:rsidRPr="00000000" w14:paraId="000001C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Pastas (estrutura /Comercial/Stack/_Oficial e /Regionais).</w:t>
      </w:r>
    </w:p>
    <w:p w:rsidR="00000000" w:rsidDel="00000000" w:rsidP="00000000" w:rsidRDefault="00000000" w:rsidRPr="00000000" w14:paraId="000001C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Padrão UTM &amp; tags (doc de referência).</w:t>
      </w:r>
    </w:p>
    <w:p w:rsidR="00000000" w:rsidDel="00000000" w:rsidP="00000000" w:rsidRDefault="00000000" w:rsidRPr="00000000" w14:paraId="000001CA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doc “UTM_Tagging”; pastas criadas.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bzm79rh2m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3 — Auditoria &amp; Esqueleto dos Kits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Comercial (C), Design (C)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inventário do que existe; esqueleto dos kits (DA/IM/DA+Z2A/CX-DL/Embaixadores) + proposta padrão.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checklist de lacunas + wireframes dos kits.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gcczjc4my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4 — Template V1 (Deck/One-pager/Proposta/WA/LP)</w:t>
      </w:r>
    </w:p>
    <w:p w:rsidR="00000000" w:rsidDel="00000000" w:rsidP="00000000" w:rsidRDefault="00000000" w:rsidRPr="00000000" w14:paraId="000001D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Design (R), Comercial (C)</w:t>
      </w:r>
    </w:p>
    <w:p w:rsidR="00000000" w:rsidDel="00000000" w:rsidP="00000000" w:rsidRDefault="00000000" w:rsidRPr="00000000" w14:paraId="000001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V1 dos templates com blocos padrão e rodapé com versão/data.</w:t>
      </w:r>
    </w:p>
    <w:p w:rsidR="00000000" w:rsidDel="00000000" w:rsidP="00000000" w:rsidRDefault="00000000" w:rsidRPr="00000000" w14:paraId="000001D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arquivos em /Stack/_Oficial (v1.0) + changelog.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wl19nle3bf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5 — Calendário &amp; Pauta LinkedIn (Incorporadoras)</w:t>
      </w:r>
    </w:p>
    <w:p w:rsidR="00000000" w:rsidDel="00000000" w:rsidP="00000000" w:rsidRDefault="00000000" w:rsidRPr="00000000" w14:paraId="000001D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Comercial (C)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Entregas: Calendário nacional + territorial (mês corrente); pauta LinkedIn 2 posts/semana (dor→solução→case).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calendário publicado + 4 rascunhos LI aprovados.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bioi7mnmom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6 — Praça piloto &amp; Sprint Local #1 (planejamento)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Dir. Receita (A), Coord. Mkt (R), Sócio-Local (R), SDR (C)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escolher praça piloto; plano do Sprint (objetivo, público, data-evento, budget, materiais).</w:t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doc “Plano_Sprint1_{Praça}”.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9ne984zlsc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7 — Automações V1 (WhatsApp/Z2A)</w:t>
      </w:r>
    </w:p>
    <w:p w:rsidR="00000000" w:rsidDel="00000000" w:rsidP="00000000" w:rsidRDefault="00000000" w:rsidRPr="00000000" w14:paraId="000001D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Produto/CS (C)</w:t>
      </w:r>
    </w:p>
    <w:p w:rsidR="00000000" w:rsidDel="00000000" w:rsidP="00000000" w:rsidRDefault="00000000" w:rsidRPr="00000000" w14:paraId="000001D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fluxos boas-vindas/reativação/pós-evento (D+1/D+4/D+10) com links rastreáveis.</w:t>
      </w:r>
    </w:p>
    <w:p w:rsidR="00000000" w:rsidDel="00000000" w:rsidP="00000000" w:rsidRDefault="00000000" w:rsidRPr="00000000" w14:paraId="000001DE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fluxos publicados + testes OK.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oohadl4zgh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8 — LP &amp; Assets do Sprint</w:t>
      </w:r>
    </w:p>
    <w:p w:rsidR="00000000" w:rsidDel="00000000" w:rsidP="00000000" w:rsidRDefault="00000000" w:rsidRPr="00000000" w14:paraId="000001E0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Web/No-code (R), Design (C)</w:t>
      </w:r>
    </w:p>
    <w:p w:rsidR="00000000" w:rsidDel="00000000" w:rsidP="00000000" w:rsidRDefault="00000000" w:rsidRPr="00000000" w14:paraId="000001E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Entregas: LP do Sprint (headline dor→solução, prova IM, form com UTM/tags), deck, one-pager, mini-vídeo.</w:t>
      </w:r>
    </w:p>
    <w:p w:rsidR="00000000" w:rsidDel="00000000" w:rsidP="00000000" w:rsidRDefault="00000000" w:rsidRPr="00000000" w14:paraId="000001E2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LP no ar + QA UTMs + links testados.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ukdvl920by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9 — Mídia &amp; Disparos</w:t>
      </w:r>
    </w:p>
    <w:p w:rsidR="00000000" w:rsidDel="00000000" w:rsidP="00000000" w:rsidRDefault="00000000" w:rsidRPr="00000000" w14:paraId="000001E4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Mídia (R), SDR (C)</w:t>
      </w:r>
    </w:p>
    <w:p w:rsidR="00000000" w:rsidDel="00000000" w:rsidP="00000000" w:rsidRDefault="00000000" w:rsidRPr="00000000" w14:paraId="000001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campanhas pagas (Google/Meta/LI); disparo WhatsApp/e-mail (teaser/convite).</w:t>
      </w:r>
    </w:p>
    <w:p w:rsidR="00000000" w:rsidDel="00000000" w:rsidP="00000000" w:rsidRDefault="00000000" w:rsidRPr="00000000" w14:paraId="000001E6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plano de mídia (orçamento, KPIs) + prints de programação.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nek02jja8o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10 — Operação Social &amp; Alinhamento Final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Social (R), Sócio-Local (C)</w:t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cronograma de posts; check de sala/QR/lista; roteiro do evento.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checklist “Pronto p/ Evento”.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bqsyb3720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11 — Evento/Ativação (D-Day)</w:t>
      </w:r>
    </w:p>
    <w:p w:rsidR="00000000" w:rsidDel="00000000" w:rsidP="00000000" w:rsidRDefault="00000000" w:rsidRPr="00000000" w14:paraId="000001EC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Sócio-Local (R), Coord. Mkt (C), SDR (C)</w:t>
      </w:r>
    </w:p>
    <w:p w:rsidR="00000000" w:rsidDel="00000000" w:rsidP="00000000" w:rsidRDefault="00000000" w:rsidRPr="00000000" w14:paraId="000001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execução; captura via QR/LP com tag; gravação de trechos.</w:t>
      </w:r>
    </w:p>
    <w:p w:rsidR="00000000" w:rsidDel="00000000" w:rsidP="00000000" w:rsidRDefault="00000000" w:rsidRPr="00000000" w14:paraId="000001E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planilha presença + leads taggeados.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r055w95r2k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12 — Pós (D+1)</w:t>
      </w:r>
    </w:p>
    <w:p w:rsidR="00000000" w:rsidDel="00000000" w:rsidP="00000000" w:rsidRDefault="00000000" w:rsidRPr="00000000" w14:paraId="000001F0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SDR (R), Coord. Mkt (C)</w:t>
      </w:r>
    </w:p>
    <w:p w:rsidR="00000000" w:rsidDel="00000000" w:rsidP="00000000" w:rsidRDefault="00000000" w:rsidRPr="00000000" w14:paraId="000001F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Follow-up #1 (one-pager + vídeo curto + CTA reunião/diagnóstico).</w:t>
      </w:r>
    </w:p>
    <w:p w:rsidR="00000000" w:rsidDel="00000000" w:rsidP="00000000" w:rsidRDefault="00000000" w:rsidRPr="00000000" w14:paraId="000001F2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CGA: taxa de envio ≥95%; agendamentos iniciados.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u2bmcpcr4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13 — Otimização &amp; Readout Parcial</w:t>
      </w:r>
    </w:p>
    <w:p w:rsidR="00000000" w:rsidDel="00000000" w:rsidP="00000000" w:rsidRDefault="00000000" w:rsidRPr="00000000" w14:paraId="000001F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Data/BI (R)</w:t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painel parcial (Leads, CTR, custo/lead, reuniões marcadas); otimizações em mídia/copy.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readout 15’ com decisões registradas.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rd4mnsvq4j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 14 — Consolidação &amp; Próximos Passos</w:t>
      </w:r>
    </w:p>
    <w:p w:rsidR="00000000" w:rsidDel="00000000" w:rsidP="00000000" w:rsidRDefault="00000000" w:rsidRPr="00000000" w14:paraId="000001F8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Owners: Coord. Mkt (R), Dir. Receita (A), Comercial (C)</w:t>
      </w:r>
    </w:p>
    <w:p w:rsidR="00000000" w:rsidDel="00000000" w:rsidP="00000000" w:rsidRDefault="00000000" w:rsidRPr="00000000" w14:paraId="000001F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Entregas: retrospectiva Sprint #1; backlog de melhorias; rascunho Sprint #2 (nova praça).</w:t>
      </w:r>
    </w:p>
    <w:p w:rsidR="00000000" w:rsidDel="00000000" w:rsidP="00000000" w:rsidRDefault="00000000" w:rsidRPr="00000000" w14:paraId="000001FA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CGA: doc “Lições_Sprint1” + plano inicial Sprint #2.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8kn0ydu31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pílula de inglês (aplicada)</w:t>
      </w:r>
    </w:p>
    <w:p w:rsidR="00000000" w:rsidDel="00000000" w:rsidP="00000000" w:rsidRDefault="00000000" w:rsidRPr="00000000" w14:paraId="000001F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Playbook = roteiro pronto para executar</w:t>
      </w:r>
    </w:p>
    <w:p w:rsidR="00000000" w:rsidDel="00000000" w:rsidP="00000000" w:rsidRDefault="00000000" w:rsidRPr="00000000" w14:paraId="000001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= linha de base para comparação</w:t>
      </w:r>
    </w:p>
    <w:p w:rsidR="00000000" w:rsidDel="00000000" w:rsidP="00000000" w:rsidRDefault="00000000" w:rsidRPr="00000000" w14:paraId="000001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Cadence = cadência/ritmo (ex.: semanal/quinzenal)</w:t>
      </w:r>
    </w:p>
    <w:p w:rsidR="00000000" w:rsidDel="00000000" w:rsidP="00000000" w:rsidRDefault="00000000" w:rsidRPr="00000000" w14:paraId="000002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One-to-many (1→N) = comunicação de um para muitos</w:t>
      </w:r>
    </w:p>
    <w:p w:rsidR="00000000" w:rsidDel="00000000" w:rsidP="00000000" w:rsidRDefault="00000000" w:rsidRPr="00000000" w14:paraId="00000201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Readout = leitura executiva de resultados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quiser, já adapto o checklist para a praça piloto específica (nomes reais de owners, datas e metas).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9g4s3vma009" w:id="84"/>
      <w:bookmarkEnd w:id="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Conteudos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7df0ezdvm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📊 Campanhas de Autoridade Regional</w:t>
      </w:r>
    </w:p>
    <w:tbl>
      <w:tblPr>
        <w:tblStyle w:val="Table2"/>
        <w:tblW w:w="12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4785"/>
        <w:gridCol w:w="2670"/>
        <w:gridCol w:w="1350"/>
        <w:gridCol w:w="1260"/>
        <w:tblGridChange w:id="0">
          <w:tblGrid>
            <w:gridCol w:w="2055"/>
            <w:gridCol w:w="4785"/>
            <w:gridCol w:w="2670"/>
            <w:gridCol w:w="1350"/>
            <w:gridCol w:w="12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 Plugados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Censo Órulo da Praça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Relatório visual trimestral com dados de estoque, VSO, ticket médio e comportamento de corretores; release para imprensa + live com Sócio-Local.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Sim, roteiro padrão de extração IM → design Cards → evento live.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Campanha + 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IM, Cards, DA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Índice de Confiança do Corretor (ICC-Órulo)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Enquete flash no Z2A/WhatsApp: “Como você vê o mercado nos próximos 90 dias?”; dashboard público com selo Órulo.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Sim, módulo automático em Z2A.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Ativo recorrente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Z2A, PRM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Órulo Awards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Ranking das 10 incorporadoras + 10 imobiliárias com melhor engajamento na plataforma; cerimônia pocket + badge digital.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Sim, apenas trocar dataset da praça.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Campanha + 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PRM, DA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Operação “Mapa de Lançamentos”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Mídia OOH + digital mostrando calor de novos lançamentos filtrados pela Órulo; QR leva para landing de cadastro.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Campanha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IM, DA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Podcast “Radar da Praça”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Série quinzenal com dados da semana, bastidores de deals, participação de desenvolvedores locais.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Ativo de Conteúdo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IM</w:t>
            </w:r>
          </w:p>
        </w:tc>
      </w:tr>
    </w:tbl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euwkpdg3tg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🧠 Conteúdos Educativos &amp; Consultivos</w:t>
      </w:r>
    </w:p>
    <w:tbl>
      <w:tblPr>
        <w:tblStyle w:val="Table3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605"/>
        <w:gridCol w:w="1295"/>
        <w:gridCol w:w="1220"/>
        <w:gridCol w:w="1400"/>
        <w:tblGridChange w:id="0">
          <w:tblGrid>
            <w:gridCol w:w="2210"/>
            <w:gridCol w:w="3605"/>
            <w:gridCol w:w="1295"/>
            <w:gridCol w:w="1220"/>
            <w:gridCol w:w="14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 Plugados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Playbook “Funil de Parcerias 10×”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E-book passo-a-passo para incorporadoras estruturarem PRM; ganchos para upsell do Z2A.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PRM, Z2A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 de Precificação Dinâmica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Workshop hands-on usando planilha-modelo + IM para ajustar preço de tabela.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Série Reels “1 Minuto de Argumento”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Micro-vídeos onde especialistas Órulo gravam pitchs prontos para corretores usarem em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DA, Cards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Checklist “Lançamento Sem Ruído”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PDF com 20 pontos críticos antes do webinar de lançamento — integra ao Framework Lançamento.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Bootcamp Corretor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Treinamento de 4 horas (online) ensinando a usar Órulo, Z2A e automações de leads.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Z2A, PRM</w:t>
            </w:r>
          </w:p>
        </w:tc>
      </w:tr>
    </w:tbl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nctpk5wsvf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🏷️ Eventos com Branding &amp; Ego</w:t>
      </w:r>
    </w:p>
    <w:tbl>
      <w:tblPr>
        <w:tblStyle w:val="Table4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785"/>
        <w:gridCol w:w="1295"/>
        <w:gridCol w:w="1535"/>
        <w:gridCol w:w="1385"/>
        <w:tblGridChange w:id="0">
          <w:tblGrid>
            <w:gridCol w:w="1730"/>
            <w:gridCol w:w="3785"/>
            <w:gridCol w:w="1295"/>
            <w:gridCol w:w="1535"/>
            <w:gridCol w:w="13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Gatilho de 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 Plugados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 Summit Órulo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Palco 360°, certificado de “Speaker Órulo” + foto profissional.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Evento farol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Café “Stats &amp; Stories”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Mesa intimista p/ 15 top corretores; diretor de produto apresenta métricas inéditas da praça.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Ritual bimestral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Road-Show Rooftop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Happy hour em rooftop de empreendimento parceiro; demo ao vivo do Z2A para convidados VIP.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Evento de degustação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Z2A, DA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Hackathon de Captação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12 horas gamificadas: times mistos de corretores criam campanhas usando Cards &amp; PRM; prêmio viagem.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Evento 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Cards, PRM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Galeria “Arte em Plantas”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Exposição pop-up com plantas humanizadas dos projetos + NFTs; convites limitados.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Ativo de buzz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</w:tr>
    </w:tbl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hb3p10dass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📈 Ações Táticas de Buzz</w:t>
      </w:r>
    </w:p>
    <w:tbl>
      <w:tblPr>
        <w:tblStyle w:val="Table5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290"/>
        <w:gridCol w:w="1295"/>
        <w:gridCol w:w="1700"/>
        <w:gridCol w:w="1415"/>
        <w:tblGridChange w:id="0">
          <w:tblGrid>
            <w:gridCol w:w="2030"/>
            <w:gridCol w:w="3290"/>
            <w:gridCol w:w="1295"/>
            <w:gridCol w:w="1700"/>
            <w:gridCol w:w="14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 Plugados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Flash Push “Golden Hour”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Notificação push 18h sexta com lote relâmpago + comissão extra; dura 2 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Tática on-going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Stickers Geolocalizados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Filtros IG/WA mostrando “Sou Corretor Órulo nesta praça”; liberados 7 dias pré-lançamento.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Buzz pré-evento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Troca-Fácil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Desafio de stories: corretor posta antes/depois de cliente trocando imóvel; melhor case ganha iPhone.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Campanha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Programa Troca-Fácil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Dashboard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Liberar às imobiliárias link público com audiência em tempo real do lançamento.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Stunt de transparência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IM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Sticker Bomb nas Bikes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QR-codes em bikes elétricas no centro com call “Escaneie e ganhe tour virtual 360°”.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Guerrilha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Cards, DA</w:t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ad4cq82og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📣 Coautoria com Sócios-Locais &amp; Parceiros</w:t>
      </w:r>
    </w:p>
    <w:tbl>
      <w:tblPr>
        <w:tblStyle w:val="Table6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590"/>
        <w:gridCol w:w="1295"/>
        <w:gridCol w:w="1550"/>
        <w:gridCol w:w="1385"/>
        <w:tblGridChange w:id="0">
          <w:tblGrid>
            <w:gridCol w:w="1910"/>
            <w:gridCol w:w="3590"/>
            <w:gridCol w:w="1295"/>
            <w:gridCol w:w="1550"/>
            <w:gridCol w:w="13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Estratégia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Executar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Produtos Plugados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Playbook “Trio de Ouro”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Sócio-Local + Incorporadora + Imobiliária co-assinam série de e-mails educativos; cada parte grava 1 vídeo.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Sequência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PRM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Calendário de Conteúdo Mirrored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Biblioteca Notion com posts prontos que o parceiro só altera logo; sincroniza campanhas nacionais.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 de Guerra Híbrida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Durante semana de ativação territorial, equipe central + campo fazem daily via mural digital; métricas live.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Z2A, IM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Podcast Cross-Host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Corretor-influencer local entrevista PM da Órulo; feed sai nos dois canais.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Fórum “GDD Órulo”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Mesa-redonda trimestral das agências locais para discutir cases de Distribuição Avançada; gera white-paper.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Ritual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DA, PRM</w:t>
            </w:r>
          </w:p>
        </w:tc>
      </w:tr>
    </w:tbl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oyqrozs7w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Diretrizes de Execução</w:t>
      </w:r>
    </w:p>
    <w:p w:rsidR="00000000" w:rsidDel="00000000" w:rsidP="00000000" w:rsidRDefault="00000000" w:rsidRPr="00000000" w14:paraId="000002A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Modular</w:t>
      </w:r>
      <w:r w:rsidDel="00000000" w:rsidR="00000000" w:rsidRPr="00000000">
        <w:rPr>
          <w:rtl w:val="0"/>
        </w:rPr>
        <w:t xml:space="preserve"> – cada iniciativa acima tem playbook de 2-páginas para squads plug-and-play.</w:t>
      </w:r>
    </w:p>
    <w:p w:rsidR="00000000" w:rsidDel="00000000" w:rsidP="00000000" w:rsidRDefault="00000000" w:rsidRPr="00000000" w14:paraId="000002A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Medir → Iterar</w:t>
      </w:r>
      <w:r w:rsidDel="00000000" w:rsidR="00000000" w:rsidRPr="00000000">
        <w:rPr>
          <w:rtl w:val="0"/>
        </w:rPr>
        <w:t xml:space="preserve"> – KPI-core: </w:t>
      </w:r>
      <w:r w:rsidDel="00000000" w:rsidR="00000000" w:rsidRPr="00000000">
        <w:rPr>
          <w:i w:val="1"/>
          <w:iCs w:val="1"/>
          <w:rtl w:val="0"/>
        </w:rPr>
        <w:t xml:space="preserve">Corretores Ativos Semanais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i w:val="1"/>
          <w:iCs w:val="1"/>
          <w:rtl w:val="0"/>
        </w:rPr>
        <w:t xml:space="preserve">NPS do Sócio-Local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Linguagem Órulo</w:t>
      </w:r>
      <w:r w:rsidDel="00000000" w:rsidR="00000000" w:rsidRPr="00000000">
        <w:rPr>
          <w:rtl w:val="0"/>
        </w:rPr>
        <w:t xml:space="preserve"> – sempre falar em “praça”, “ecossistema” e “dados em tempo real”.</w:t>
      </w:r>
    </w:p>
    <w:p w:rsidR="00000000" w:rsidDel="00000000" w:rsidP="00000000" w:rsidRDefault="00000000" w:rsidRPr="00000000" w14:paraId="000002A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Find → GDD Órulo</w:t>
      </w:r>
      <w:r w:rsidDel="00000000" w:rsidR="00000000" w:rsidRPr="00000000">
        <w:rPr>
          <w:rtl w:val="0"/>
        </w:rPr>
        <w:t xml:space="preserve"> – ajuste automático em toda copy; não usar “Find”.</w:t>
      </w:r>
    </w:p>
    <w:p w:rsidR="00000000" w:rsidDel="00000000" w:rsidP="00000000" w:rsidRDefault="00000000" w:rsidRPr="00000000" w14:paraId="000002AA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 Visual</w:t>
      </w:r>
      <w:r w:rsidDel="00000000" w:rsidR="00000000" w:rsidRPr="00000000">
        <w:rPr>
          <w:rtl w:val="0"/>
        </w:rPr>
        <w:t xml:space="preserve"> – priorizar Cards interativos e dashboards embeddados em links curtos.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alavancas, cada praça recebe um mix equilibrado de </w:t>
      </w:r>
      <w:r w:rsidDel="00000000" w:rsidR="00000000" w:rsidRPr="00000000">
        <w:rPr>
          <w:b w:val="1"/>
          <w:bCs w:val="1"/>
          <w:rtl w:val="0"/>
        </w:rPr>
        <w:t xml:space="preserve">autoridade (top-down)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buzz de rua (bottom-up)</w:t>
      </w:r>
      <w:r w:rsidDel="00000000" w:rsidR="00000000" w:rsidRPr="00000000">
        <w:rPr>
          <w:rtl w:val="0"/>
        </w:rPr>
        <w:t xml:space="preserve">, mantendo a Órulo no centro da narrativa e transformando dados em capital reputacional — da Amazônia ao Sul.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