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1D9C" w14:textId="77777777" w:rsidR="0014641A" w:rsidRDefault="0014641A">
      <w:pPr>
        <w:spacing w:before="500"/>
      </w:pPr>
    </w:p>
    <w:p w14:paraId="3907F02B" w14:textId="77777777" w:rsidR="0014641A" w:rsidRDefault="00ED22D7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SMART X — HOSPITAL CIVIL VIEJO DE GUADALAJARA</w:t>
      </w:r>
    </w:p>
    <w:p w14:paraId="00957D43" w14:textId="77777777" w:rsidR="0014641A" w:rsidRDefault="00ED22D7">
      <w:pPr>
        <w:spacing w:after="80"/>
        <w:jc w:val="center"/>
      </w:pPr>
      <w:r>
        <w:rPr>
          <w:color w:val="2E75B6"/>
          <w:sz w:val="28"/>
          <w:szCs w:val="28"/>
        </w:rPr>
        <w:t>Esquema de Base de Datos Preliminar — Tablas y Relaciones</w:t>
      </w:r>
    </w:p>
    <w:p w14:paraId="01F32C70" w14:textId="232025A3" w:rsidR="0014641A" w:rsidRDefault="00ED22D7">
      <w:pPr>
        <w:pBdr>
          <w:top w:val="single" w:sz="6" w:space="0" w:color="2E75B6"/>
          <w:bottom w:val="single" w:sz="6" w:space="0" w:color="2E75B6"/>
        </w:pBdr>
        <w:spacing w:before="60" w:after="60"/>
        <w:jc w:val="center"/>
      </w:pPr>
      <w:r>
        <w:rPr>
          <w:i/>
          <w:iCs/>
          <w:color w:val="555555"/>
          <w:sz w:val="20"/>
          <w:szCs w:val="20"/>
        </w:rPr>
        <w:t xml:space="preserve">Piloto: Primer Nivel de Atención | </w:t>
      </w:r>
      <w:proofErr w:type="gramStart"/>
      <w:r w:rsidR="00780239">
        <w:rPr>
          <w:i/>
          <w:iCs/>
          <w:color w:val="555555"/>
          <w:sz w:val="20"/>
          <w:szCs w:val="20"/>
        </w:rPr>
        <w:t>Marzo</w:t>
      </w:r>
      <w:proofErr w:type="gramEnd"/>
      <w:r>
        <w:rPr>
          <w:i/>
          <w:iCs/>
          <w:color w:val="555555"/>
          <w:sz w:val="20"/>
          <w:szCs w:val="20"/>
        </w:rPr>
        <w:t xml:space="preserve"> 2026</w:t>
      </w:r>
    </w:p>
    <w:p w14:paraId="68FC87E6" w14:textId="77777777" w:rsidR="0014641A" w:rsidRDefault="0014641A">
      <w:pPr>
        <w:spacing w:before="300"/>
      </w:pPr>
    </w:p>
    <w:p w14:paraId="3AF66545" w14:textId="77777777" w:rsidR="0014641A" w:rsidRDefault="00ED22D7">
      <w:r>
        <w:br w:type="page"/>
      </w:r>
    </w:p>
    <w:p w14:paraId="1997EA13" w14:textId="77777777" w:rsidR="0014641A" w:rsidRDefault="00ED22D7">
      <w:pPr>
        <w:pStyle w:val="Ttulo1"/>
        <w:pBdr>
          <w:bottom w:val="single" w:sz="8" w:space="4" w:color="2E75B6"/>
        </w:pBdr>
      </w:pPr>
      <w:r>
        <w:lastRenderedPageBreak/>
        <w:t>Visión General del Esquema</w:t>
      </w:r>
    </w:p>
    <w:p w14:paraId="73FBA4DB" w14:textId="2EA5CFD2" w:rsidR="0014641A" w:rsidRDefault="00ED22D7">
      <w:pPr>
        <w:spacing w:before="40" w:after="60"/>
      </w:pPr>
      <w:r>
        <w:t>La base de datos de Smart X está diseñada en PostgreSQL</w:t>
      </w:r>
      <w:r w:rsidR="00780239">
        <w:t xml:space="preserve"> (Es lo esperado para la versión piloto v0.1)</w:t>
      </w:r>
      <w:r>
        <w:t xml:space="preserve"> con las siguientes premisas: cumplimiento NOM-024-SSA3, separación de datos identificativos y clínicos (</w:t>
      </w:r>
      <w:proofErr w:type="spellStart"/>
      <w:r>
        <w:t>pseudonimización</w:t>
      </w:r>
      <w:proofErr w:type="spellEnd"/>
      <w:r>
        <w:t>), registros de auditoría inmutables, y soporte para el ciclo de retroalimentación del modelo de ML.</w:t>
      </w:r>
    </w:p>
    <w:p w14:paraId="17F04A1D" w14:textId="77777777" w:rsidR="0014641A" w:rsidRDefault="0014641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4641A" w14:paraId="4D9770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80B61" w14:textId="77777777" w:rsidR="0014641A" w:rsidRDefault="00ED22D7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8 tablas principales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98810" w14:textId="77777777" w:rsidR="0014641A" w:rsidRDefault="00ED22D7">
            <w:pPr>
              <w:jc w:val="center"/>
            </w:pPr>
            <w:r>
              <w:rPr>
                <w:b/>
                <w:bCs/>
                <w:color w:val="006064"/>
                <w:sz w:val="22"/>
                <w:szCs w:val="22"/>
              </w:rPr>
              <w:t>PostgreSQL 16+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5C985" w14:textId="77777777" w:rsidR="0014641A" w:rsidRDefault="00ED22D7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Cifrado AES-256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0C8E3" w14:textId="77777777" w:rsidR="0014641A" w:rsidRDefault="00ED22D7">
            <w:pPr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NOM-024 / HL7-FHIR</w:t>
            </w:r>
          </w:p>
        </w:tc>
      </w:tr>
    </w:tbl>
    <w:p w14:paraId="45C69583" w14:textId="77777777" w:rsidR="0014641A" w:rsidRDefault="001464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41A" w14:paraId="2E9E5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2E75B6"/>
              <w:left w:val="single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E62A1D2" w14:textId="77777777" w:rsidR="0014641A" w:rsidRDefault="00ED22D7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🏗</w:t>
            </w:r>
            <w:r>
              <w:rPr>
                <w:b/>
                <w:bCs/>
                <w:color w:val="2E75B6"/>
                <w:sz w:val="22"/>
                <w:szCs w:val="22"/>
              </w:rPr>
              <w:t xml:space="preserve">  Principios de diseño del esquema</w:t>
            </w:r>
          </w:p>
          <w:p w14:paraId="58E6F052" w14:textId="77777777" w:rsidR="0014641A" w:rsidRDefault="00ED22D7">
            <w:r>
              <w:rPr>
                <w:sz w:val="20"/>
                <w:szCs w:val="20"/>
              </w:rPr>
              <w:t>Principios de diseño del esquema</w:t>
            </w:r>
          </w:p>
        </w:tc>
      </w:tr>
    </w:tbl>
    <w:p w14:paraId="0C768818" w14:textId="77777777" w:rsidR="0014641A" w:rsidRDefault="0014641A">
      <w:pPr>
        <w:spacing w:before="100"/>
      </w:pPr>
    </w:p>
    <w:p w14:paraId="3A4FACDA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1DA70083" w14:textId="77777777" w:rsidR="0014641A" w:rsidRDefault="00ED22D7">
      <w:pPr>
        <w:pStyle w:val="Ttulo1"/>
        <w:pBdr>
          <w:bottom w:val="single" w:sz="8" w:space="4" w:color="2E75B6"/>
        </w:pBdr>
      </w:pPr>
      <w:r>
        <w:t>1. Tabla PACIENTE</w:t>
      </w:r>
    </w:p>
    <w:p w14:paraId="2ACB68D9" w14:textId="77777777" w:rsidR="0014641A" w:rsidRDefault="00ED22D7">
      <w:pPr>
        <w:spacing w:before="40" w:after="60"/>
      </w:pPr>
      <w:r>
        <w:t>Datos identificativos del paciente. Separada de los datos clínicos por diseño (</w:t>
      </w:r>
      <w:proofErr w:type="spellStart"/>
      <w:r>
        <w:t>pseudonimización</w:t>
      </w:r>
      <w:proofErr w:type="spellEnd"/>
      <w:r>
        <w:t>). Cumple LFPDPPP sobre datos sensibles.</w:t>
      </w:r>
    </w:p>
    <w:p w14:paraId="58821CB4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1705"/>
        <w:gridCol w:w="1360"/>
        <w:gridCol w:w="1351"/>
        <w:gridCol w:w="2950"/>
      </w:tblGrid>
      <w:tr w:rsidR="0014641A" w14:paraId="5650E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4175C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paciente</w:t>
            </w:r>
          </w:p>
        </w:tc>
      </w:tr>
      <w:tr w:rsidR="0014641A" w14:paraId="0CA77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CB1FD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5310C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74FD5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E7A3E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F46A87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0757D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5CA2C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9B36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36F52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289E2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608EED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generado por el sistema. No expone datos personales.</w:t>
            </w:r>
          </w:p>
        </w:tc>
      </w:tr>
      <w:tr w:rsidR="0014641A" w14:paraId="6CA0A9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6D8DB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A24F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C92F02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UK 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D55AA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C3100" w14:textId="77777777" w:rsidR="0014641A" w:rsidRDefault="00ED22D7">
            <w:r>
              <w:rPr>
                <w:color w:val="000000"/>
                <w:sz w:val="20"/>
                <w:szCs w:val="20"/>
              </w:rPr>
              <w:t>Número de Seguridad Social. Índice único. Cifrado en reposo (AES-256).</w:t>
            </w:r>
          </w:p>
        </w:tc>
      </w:tr>
      <w:tr w:rsidR="0014641A" w14:paraId="2B3C37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1F34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curp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DC0E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CHAR(18)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F4CC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UK 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0E10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5C3FA" w14:textId="77777777" w:rsidR="0014641A" w:rsidRDefault="00ED22D7">
            <w:r>
              <w:rPr>
                <w:color w:val="000000"/>
                <w:sz w:val="20"/>
                <w:szCs w:val="20"/>
              </w:rPr>
              <w:t>CURP completa. Cifrado en reposo. Validado contra formato oficial.</w:t>
            </w:r>
          </w:p>
        </w:tc>
      </w:tr>
      <w:tr w:rsidR="0014641A" w14:paraId="1B5717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7958E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expediente_hcg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D1412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D437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UK 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22551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E5C48" w14:textId="77777777" w:rsidR="0014641A" w:rsidRDefault="00ED22D7">
            <w:r>
              <w:rPr>
                <w:color w:val="000000"/>
                <w:sz w:val="20"/>
                <w:szCs w:val="20"/>
              </w:rPr>
              <w:t>Número de expediente del Hospital Civil Guadalajara. Si ya existe, se vincula.</w:t>
            </w:r>
          </w:p>
        </w:tc>
      </w:tr>
      <w:tr w:rsidR="0014641A" w14:paraId="30D41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2A0E8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B524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FC7A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B4069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92E7D1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Nombre cifrado con AES-256. Solo accesible con rol médico o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15AC0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6ED9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543A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1EF7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C2A6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39585" w14:textId="77777777" w:rsidR="0014641A" w:rsidRDefault="00ED22D7">
            <w:r>
              <w:rPr>
                <w:color w:val="000000"/>
                <w:sz w:val="20"/>
                <w:szCs w:val="20"/>
              </w:rPr>
              <w:t>Fecha de nacimiento. La edad se calcula en tiempo de consulta.</w:t>
            </w:r>
          </w:p>
        </w:tc>
      </w:tr>
      <w:tr w:rsidR="0014641A" w14:paraId="1B287E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948B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sexo_biologico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76FA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CHAR(1)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3CF24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E3E4A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88F27" w14:textId="77777777" w:rsidR="0014641A" w:rsidRDefault="00ED22D7">
            <w:r>
              <w:rPr>
                <w:color w:val="000000"/>
                <w:sz w:val="20"/>
                <w:szCs w:val="20"/>
              </w:rPr>
              <w:t>M / F. No incluye identidad de género (campo opcional separado).</w:t>
            </w:r>
          </w:p>
        </w:tc>
      </w:tr>
      <w:tr w:rsidR="0014641A" w14:paraId="0313D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2317B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telefono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1375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3ED2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EAD84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37672" w14:textId="77777777" w:rsidR="0014641A" w:rsidRDefault="00ED22D7">
            <w:r>
              <w:rPr>
                <w:color w:val="000000"/>
                <w:sz w:val="20"/>
                <w:szCs w:val="20"/>
              </w:rPr>
              <w:t>Teléfono cifrado. Para confirmaciones de cita.</w:t>
            </w:r>
          </w:p>
        </w:tc>
      </w:tr>
      <w:tr w:rsidR="0014641A" w14:paraId="7844E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28D79B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40DCE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2870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306A9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3698B" w14:textId="77777777" w:rsidR="0014641A" w:rsidRDefault="00ED22D7">
            <w:r>
              <w:rPr>
                <w:color w:val="000000"/>
                <w:sz w:val="20"/>
                <w:szCs w:val="20"/>
              </w:rPr>
              <w:t>Fecha de primer registro en Smart X. Automática.</w:t>
            </w:r>
          </w:p>
        </w:tc>
      </w:tr>
      <w:tr w:rsidR="0014641A" w14:paraId="3EE74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F7C2E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B9A7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0E7E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6E20C6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C362D" w14:textId="77777777" w:rsidR="0014641A" w:rsidRDefault="00ED22D7">
            <w:r>
              <w:rPr>
                <w:color w:val="000000"/>
                <w:sz w:val="20"/>
                <w:szCs w:val="20"/>
              </w:rPr>
              <w:t>Última actualización de datos identificativos. Auditable.</w:t>
            </w:r>
          </w:p>
        </w:tc>
      </w:tr>
    </w:tbl>
    <w:p w14:paraId="4A5DFB59" w14:textId="77777777" w:rsidR="0014641A" w:rsidRDefault="0014641A">
      <w:pPr>
        <w:spacing w:before="100"/>
      </w:pPr>
    </w:p>
    <w:p w14:paraId="128050A3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5FA245BE" w14:textId="77777777" w:rsidR="0014641A" w:rsidRDefault="00ED22D7">
      <w:pPr>
        <w:pStyle w:val="Ttulo1"/>
        <w:pBdr>
          <w:bottom w:val="single" w:sz="8" w:space="4" w:color="2E75B6"/>
        </w:pBdr>
      </w:pPr>
      <w:r>
        <w:t>2. Tabla REGISTRO_CONSULTA</w:t>
      </w:r>
    </w:p>
    <w:p w14:paraId="6F5A83A1" w14:textId="77777777" w:rsidR="0014641A" w:rsidRDefault="00ED22D7">
      <w:pPr>
        <w:spacing w:before="40" w:after="60"/>
      </w:pPr>
      <w:r>
        <w:t>Registro de cada evento de consulta iniciado por un paciente. Es la tabla central del sistema: todos los demás datos clínicos la referencian.</w:t>
      </w:r>
    </w:p>
    <w:p w14:paraId="7E78B01F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1672"/>
        <w:gridCol w:w="1539"/>
        <w:gridCol w:w="1038"/>
        <w:gridCol w:w="2956"/>
      </w:tblGrid>
      <w:tr w:rsidR="0014641A" w14:paraId="42876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9802E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registro_consulta</w:t>
            </w:r>
            <w:proofErr w:type="spellEnd"/>
          </w:p>
        </w:tc>
      </w:tr>
      <w:tr w:rsidR="0014641A" w14:paraId="5B705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62294E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D76F1A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CE032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BA651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083F4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6A0C4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2AAC1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DB37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5B822C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9DC1E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5892B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 la sesión de consulta. Generado al iniciar el registro.</w:t>
            </w:r>
          </w:p>
        </w:tc>
      </w:tr>
      <w:tr w:rsidR="0014641A" w14:paraId="5459F7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ABA7B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0F29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6CED6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FK→paciente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9D51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7FA140" w14:textId="77777777" w:rsidR="0014641A" w:rsidRDefault="00ED22D7">
            <w:r>
              <w:rPr>
                <w:color w:val="000000"/>
                <w:sz w:val="20"/>
                <w:szCs w:val="20"/>
              </w:rPr>
              <w:t>Referencia al paciente. ON DELETE RESTRICT (no se puede borrar un paciente con consultas).</w:t>
            </w:r>
          </w:p>
        </w:tc>
      </w:tr>
      <w:tr w:rsidR="0014641A" w14:paraId="33C5DC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714A46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id_medico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B183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D36C6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FK→medico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B0B44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C1888" w14:textId="77777777" w:rsidR="0014641A" w:rsidRDefault="00ED22D7">
            <w:r>
              <w:rPr>
                <w:color w:val="000000"/>
                <w:sz w:val="20"/>
                <w:szCs w:val="20"/>
              </w:rPr>
              <w:t>Referencia al médico asignado. NULL hasta que el médico abre el expediente.</w:t>
            </w:r>
          </w:p>
        </w:tc>
      </w:tr>
      <w:tr w:rsidR="0014641A" w14:paraId="224C1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3305B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300A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4C7331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EBC99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A14E78" w14:textId="77777777" w:rsidR="0014641A" w:rsidRDefault="00ED22D7">
            <w:r>
              <w:rPr>
                <w:color w:val="000000"/>
                <w:sz w:val="20"/>
                <w:szCs w:val="20"/>
              </w:rPr>
              <w:t>Momento exacto en que el paciente inició el registro. Automática.</w:t>
            </w:r>
          </w:p>
        </w:tc>
      </w:tr>
      <w:tr w:rsidR="0014641A" w14:paraId="585CC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0777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fecha_atencion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3F4D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05739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02F44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1FB27" w14:textId="77777777" w:rsidR="0014641A" w:rsidRDefault="00ED22D7">
            <w:r>
              <w:rPr>
                <w:color w:val="000000"/>
                <w:sz w:val="20"/>
                <w:szCs w:val="20"/>
              </w:rPr>
              <w:t>Momento en que el médico abrió el expediente del paciente.</w:t>
            </w:r>
          </w:p>
        </w:tc>
      </w:tr>
      <w:tr w:rsidR="0014641A" w14:paraId="706F34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D2823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fecha_cierre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9A5B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7002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E75B9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46F699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Momento del cierre del expediente por el médico. Inmutable </w:t>
            </w:r>
            <w:proofErr w:type="spellStart"/>
            <w:r>
              <w:rPr>
                <w:color w:val="000000"/>
                <w:sz w:val="20"/>
                <w:szCs w:val="20"/>
              </w:rPr>
              <w:t>post-registro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7279A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B9743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unidad_atencion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6E02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01E08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07DD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80A8E" w14:textId="77777777" w:rsidR="0014641A" w:rsidRDefault="00ED22D7">
            <w:r>
              <w:rPr>
                <w:color w:val="000000"/>
                <w:sz w:val="20"/>
                <w:szCs w:val="20"/>
              </w:rPr>
              <w:t>Unidad de atención. Piloto: 'HCG_MED_INTERNA' o 'HCG_URGENCIAS'.</w:t>
            </w:r>
          </w:p>
        </w:tc>
      </w:tr>
      <w:tr w:rsidR="0014641A" w14:paraId="55830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E2AC2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B2C37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C2EB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9228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EA595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Estados: registrado → procesado → </w:t>
            </w:r>
            <w:proofErr w:type="spellStart"/>
            <w:r>
              <w:rPr>
                <w:color w:val="000000"/>
                <w:sz w:val="20"/>
                <w:szCs w:val="20"/>
              </w:rPr>
              <w:t>en_atencion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cerrado → cancelado.</w:t>
            </w:r>
          </w:p>
        </w:tc>
      </w:tr>
      <w:tr w:rsidR="0014641A" w14:paraId="45FC64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E6A8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consentimiento_digital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08C10A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E25EDF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E5A5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D9B52" w14:textId="77777777" w:rsidR="0014641A" w:rsidRDefault="00ED22D7">
            <w:r>
              <w:rPr>
                <w:color w:val="000000"/>
                <w:sz w:val="20"/>
                <w:szCs w:val="20"/>
              </w:rPr>
              <w:t>TRUE si el paciente aceptó el consentimiento informado digital (LFPDPPP).</w:t>
            </w:r>
          </w:p>
        </w:tc>
      </w:tr>
      <w:tr w:rsidR="0014641A" w14:paraId="35DA7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8B53F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consentimiento_timestamp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E2B7F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7797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C556E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6063F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Momento exacto del consentimiento. Requerido si </w:t>
            </w:r>
            <w:proofErr w:type="spellStart"/>
            <w:r>
              <w:rPr>
                <w:color w:val="000000"/>
                <w:sz w:val="20"/>
                <w:szCs w:val="20"/>
              </w:rPr>
              <w:t>consentimiento_digital</w:t>
            </w:r>
            <w:proofErr w:type="spellEnd"/>
            <w:r>
              <w:rPr>
                <w:color w:val="000000"/>
                <w:sz w:val="20"/>
                <w:szCs w:val="20"/>
              </w:rPr>
              <w:t>=TRUE.</w:t>
            </w:r>
          </w:p>
        </w:tc>
      </w:tr>
      <w:tr w:rsidR="0014641A" w14:paraId="0D5E3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D1E3AF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ip_registro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87237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INET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25FF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7E16A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F8E2E" w14:textId="77777777" w:rsidR="0014641A" w:rsidRDefault="00ED22D7">
            <w:r>
              <w:rPr>
                <w:color w:val="000000"/>
                <w:sz w:val="20"/>
                <w:szCs w:val="20"/>
              </w:rPr>
              <w:t>IP del dispositivo de registro (kiosco o móvil). Para auditoría forense.</w:t>
            </w:r>
          </w:p>
        </w:tc>
      </w:tr>
    </w:tbl>
    <w:p w14:paraId="72C2663A" w14:textId="77777777" w:rsidR="0014641A" w:rsidRDefault="0014641A">
      <w:pPr>
        <w:spacing w:before="100"/>
      </w:pPr>
    </w:p>
    <w:p w14:paraId="26D8A49A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602F6037" w14:textId="77777777" w:rsidR="0014641A" w:rsidRDefault="00ED22D7">
      <w:pPr>
        <w:pStyle w:val="Ttulo1"/>
        <w:pBdr>
          <w:bottom w:val="single" w:sz="8" w:space="4" w:color="2E75B6"/>
        </w:pBdr>
      </w:pPr>
      <w:r>
        <w:t>3. Tabla SINTOMAS_PACIENTE</w:t>
      </w:r>
    </w:p>
    <w:p w14:paraId="148B07A2" w14:textId="77777777" w:rsidR="0014641A" w:rsidRDefault="00ED22D7">
      <w:pPr>
        <w:spacing w:before="40" w:after="60"/>
      </w:pPr>
      <w:r>
        <w:t>Captura de síntomas estructurados y texto libre del paciente. Alimenta directamente al pipeline NLP y al modelo de clasificación.</w:t>
      </w:r>
    </w:p>
    <w:p w14:paraId="34B089AD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1442"/>
        <w:gridCol w:w="2015"/>
        <w:gridCol w:w="896"/>
        <w:gridCol w:w="3343"/>
      </w:tblGrid>
      <w:tr w:rsidR="0014641A" w14:paraId="207C3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71AF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sintomas_paciente</w:t>
            </w:r>
            <w:proofErr w:type="spellEnd"/>
          </w:p>
        </w:tc>
      </w:tr>
      <w:tr w:rsidR="0014641A" w14:paraId="5533D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FA21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99F8C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AA63D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8269C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E0E34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3A546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6626C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id_sintoma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A8D9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85E6B0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FE72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8458ED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del registro de síntomas.</w:t>
            </w:r>
          </w:p>
        </w:tc>
      </w:tr>
      <w:tr w:rsidR="0014641A" w14:paraId="6CC1C7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68B33A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0992E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13CC6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5413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380D2" w14:textId="77777777" w:rsidR="0014641A" w:rsidRDefault="00ED22D7">
            <w:r>
              <w:rPr>
                <w:color w:val="000000"/>
                <w:sz w:val="20"/>
                <w:szCs w:val="20"/>
              </w:rPr>
              <w:t>Referencia a la consulta. Relación 1:1 (una captura por consulta).</w:t>
            </w:r>
          </w:p>
        </w:tc>
      </w:tr>
      <w:tr w:rsidR="0014641A" w14:paraId="6370C8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A5F8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motivo_consulta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ED0DF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2FE24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809B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9A878" w14:textId="77777777" w:rsidR="0014641A" w:rsidRDefault="00ED22D7">
            <w:r>
              <w:rPr>
                <w:color w:val="000000"/>
                <w:sz w:val="20"/>
                <w:szCs w:val="20"/>
              </w:rPr>
              <w:t>Categoría seleccionada: Dolor/Fiebre/Lesión/Malestar/Control/Otro.</w:t>
            </w:r>
          </w:p>
        </w:tc>
      </w:tr>
      <w:tr w:rsidR="0014641A" w14:paraId="0CB513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B61B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sintomas_texto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A0E31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344D4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4B26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CA93C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Texto libre del paciente. Entrada principal del NLP. Mín. 20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20E48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B7120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duracion_horas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AFFFE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B734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01AFD3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30D5D" w14:textId="77777777" w:rsidR="0014641A" w:rsidRDefault="00ED22D7">
            <w:r>
              <w:rPr>
                <w:color w:val="000000"/>
                <w:sz w:val="20"/>
                <w:szCs w:val="20"/>
              </w:rPr>
              <w:t>Duración del síntoma principal en horas. 0–8760.</w:t>
            </w:r>
          </w:p>
        </w:tc>
      </w:tr>
      <w:tr w:rsidR="0014641A" w14:paraId="32503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6F01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intensidad_eva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44BA2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56AD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1892F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8B54D" w14:textId="77777777" w:rsidR="0014641A" w:rsidRDefault="00ED22D7">
            <w:r>
              <w:rPr>
                <w:color w:val="000000"/>
                <w:sz w:val="20"/>
                <w:szCs w:val="20"/>
              </w:rPr>
              <w:t>Escala EVA 0–10. NULL si no aplica (ej. control de crónico).</w:t>
            </w:r>
          </w:p>
        </w:tc>
      </w:tr>
      <w:tr w:rsidR="0014641A" w14:paraId="2C26F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8972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localizacion_dolor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FABBB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0E09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574E6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26630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Región corporal en JSON array.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['pecho_</w:t>
            </w:r>
            <w:proofErr w:type="spellStart"/>
            <w:r>
              <w:rPr>
                <w:color w:val="000000"/>
                <w:sz w:val="20"/>
                <w:szCs w:val="20"/>
              </w:rPr>
              <w:t>izq</w:t>
            </w:r>
            <w:proofErr w:type="spellEnd"/>
            <w:r>
              <w:rPr>
                <w:color w:val="000000"/>
                <w:sz w:val="20"/>
                <w:szCs w:val="20"/>
              </w:rPr>
              <w:t>','</w:t>
            </w:r>
            <w:proofErr w:type="spellStart"/>
            <w:r>
              <w:rPr>
                <w:color w:val="000000"/>
                <w:sz w:val="20"/>
                <w:szCs w:val="20"/>
              </w:rPr>
              <w:t>brazo_izq</w:t>
            </w:r>
            <w:proofErr w:type="spellEnd"/>
            <w:r>
              <w:rPr>
                <w:color w:val="000000"/>
                <w:sz w:val="20"/>
                <w:szCs w:val="20"/>
              </w:rPr>
              <w:t>'].</w:t>
            </w:r>
          </w:p>
        </w:tc>
      </w:tr>
      <w:tr w:rsidR="0014641A" w14:paraId="1F364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43A9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irradiacion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7F14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0A6A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156D45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DB06E" w14:textId="77777777" w:rsidR="0014641A" w:rsidRDefault="00ED22D7">
            <w:r>
              <w:rPr>
                <w:color w:val="000000"/>
                <w:sz w:val="20"/>
                <w:szCs w:val="20"/>
              </w:rPr>
              <w:t>Irradiación del dolor si aplica.</w:t>
            </w:r>
          </w:p>
        </w:tc>
      </w:tr>
      <w:tr w:rsidR="0014641A" w14:paraId="49A480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BB93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fiebre_presente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0CE83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473A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5730F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BD26D" w14:textId="77777777" w:rsidR="0014641A" w:rsidRDefault="00ED22D7">
            <w:r>
              <w:rPr>
                <w:color w:val="000000"/>
                <w:sz w:val="20"/>
                <w:szCs w:val="20"/>
              </w:rPr>
              <w:t>Presencia de fiebre referida. DEFAULT FALSE.</w:t>
            </w:r>
          </w:p>
        </w:tc>
      </w:tr>
      <w:tr w:rsidR="0014641A" w14:paraId="085C72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1C334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temperatura_celsius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A7788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DECIMAL(3,1)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88DD9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697D2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B32E5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Solo si </w:t>
            </w:r>
            <w:proofErr w:type="spellStart"/>
            <w:r>
              <w:rPr>
                <w:color w:val="000000"/>
                <w:sz w:val="20"/>
                <w:szCs w:val="20"/>
              </w:rPr>
              <w:t>fiebre_presente</w:t>
            </w:r>
            <w:proofErr w:type="spellEnd"/>
            <w:r>
              <w:rPr>
                <w:color w:val="000000"/>
                <w:sz w:val="20"/>
                <w:szCs w:val="20"/>
              </w:rPr>
              <w:t>=TRUE. Rango 35.0–42.5.</w:t>
            </w:r>
          </w:p>
        </w:tc>
      </w:tr>
      <w:tr w:rsidR="0014641A" w14:paraId="732F13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9325D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disnea_presente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E04D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D350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9185A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E80C5D" w14:textId="77777777" w:rsidR="0014641A" w:rsidRDefault="00ED22D7">
            <w:r>
              <w:rPr>
                <w:color w:val="000000"/>
                <w:sz w:val="20"/>
                <w:szCs w:val="20"/>
              </w:rPr>
              <w:t>¿Dificultad respiratoria? Variable de alarma crítica. DEFAULT FALSE.</w:t>
            </w:r>
          </w:p>
        </w:tc>
      </w:tr>
      <w:tr w:rsidR="0014641A" w14:paraId="037B5F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01C9C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perdida_conciencia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56766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08E5E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69516C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65690A" w14:textId="77777777" w:rsidR="0014641A" w:rsidRDefault="00ED22D7">
            <w:r>
              <w:rPr>
                <w:color w:val="000000"/>
                <w:sz w:val="20"/>
                <w:szCs w:val="20"/>
              </w:rPr>
              <w:t>¿Pérdida o alteración de conciencia? Dispara alerta inmediata. DEFAULT FALSE.</w:t>
            </w:r>
          </w:p>
        </w:tc>
      </w:tr>
      <w:tr w:rsidR="0014641A" w14:paraId="75D19B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B4FD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sangrado_activo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1DEB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8F701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8BEF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24518" w14:textId="77777777" w:rsidR="0014641A" w:rsidRDefault="00ED22D7">
            <w:r>
              <w:rPr>
                <w:color w:val="000000"/>
                <w:sz w:val="20"/>
                <w:szCs w:val="20"/>
              </w:rPr>
              <w:t>¿Sangrado activo visible? Dispara alerta inmediata. DEFAULT FALSE.</w:t>
            </w:r>
          </w:p>
        </w:tc>
      </w:tr>
      <w:tr w:rsidR="0014641A" w14:paraId="721F3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D2DD5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vomito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4008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5CF3A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CBD22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498279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14188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3F9CA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diarrea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28ED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E29B0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23A8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AB1A30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067AD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AA26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factores_mejora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3516E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C21F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0B5BB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8CA6E" w14:textId="77777777" w:rsidR="0014641A" w:rsidRDefault="00ED22D7">
            <w:r>
              <w:rPr>
                <w:color w:val="000000"/>
                <w:sz w:val="20"/>
                <w:szCs w:val="20"/>
              </w:rPr>
              <w:t>Array de factores que alivian el síntoma.</w:t>
            </w:r>
          </w:p>
        </w:tc>
      </w:tr>
      <w:tr w:rsidR="0014641A" w14:paraId="63BF7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7D17E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factores_empeora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DC89F7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5B59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4ABF0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4EB9C" w14:textId="77777777" w:rsidR="0014641A" w:rsidRDefault="00ED22D7">
            <w:r>
              <w:rPr>
                <w:color w:val="000000"/>
                <w:sz w:val="20"/>
                <w:szCs w:val="20"/>
              </w:rPr>
              <w:t>Array de factores que empeoran el síntoma.</w:t>
            </w:r>
          </w:p>
        </w:tc>
      </w:tr>
      <w:tr w:rsidR="0014641A" w14:paraId="60BD4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8C5D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antecedentes_confirmados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9E7C7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D72A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53E402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EDFD1" w14:textId="77777777" w:rsidR="0014641A" w:rsidRDefault="00ED22D7">
            <w:r>
              <w:rPr>
                <w:color w:val="000000"/>
                <w:sz w:val="20"/>
                <w:szCs w:val="20"/>
              </w:rPr>
              <w:t>¿El paciente confirmó los antecedentes precargados?</w:t>
            </w:r>
          </w:p>
        </w:tc>
      </w:tr>
    </w:tbl>
    <w:p w14:paraId="57D3C70A" w14:textId="77777777" w:rsidR="0014641A" w:rsidRDefault="0014641A">
      <w:pPr>
        <w:spacing w:before="100"/>
      </w:pPr>
    </w:p>
    <w:p w14:paraId="7287AB4A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07042F90" w14:textId="77777777" w:rsidR="00780239" w:rsidRDefault="00780239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59C31BDC" w14:textId="2A22758B" w:rsidR="0014641A" w:rsidRDefault="00ED22D7">
      <w:pPr>
        <w:pStyle w:val="Ttulo1"/>
        <w:pBdr>
          <w:bottom w:val="single" w:sz="8" w:space="4" w:color="2E75B6"/>
        </w:pBdr>
      </w:pPr>
      <w:r>
        <w:lastRenderedPageBreak/>
        <w:t>4. Tabla ANTECEDENTES_CLINICOS</w:t>
      </w:r>
    </w:p>
    <w:p w14:paraId="2D10A901" w14:textId="77777777" w:rsidR="0014641A" w:rsidRDefault="00ED22D7">
      <w:pPr>
        <w:spacing w:before="40" w:after="60"/>
      </w:pPr>
      <w:r>
        <w:t>Historial clínico previo del paciente. Se precarga del expediente HCG si existe; el paciente puede confirmar o corregir.</w:t>
      </w:r>
    </w:p>
    <w:p w14:paraId="73305C48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1637"/>
        <w:gridCol w:w="2352"/>
        <w:gridCol w:w="1019"/>
        <w:gridCol w:w="2554"/>
      </w:tblGrid>
      <w:tr w:rsidR="0014641A" w14:paraId="449C2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13CF4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antecedentes_clinicos</w:t>
            </w:r>
            <w:proofErr w:type="spellEnd"/>
          </w:p>
        </w:tc>
      </w:tr>
      <w:tr w:rsidR="0014641A" w14:paraId="57D83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56D5C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12722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970C7B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6AF51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067BB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57A08F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63F6B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id_antecedente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BAF3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E4F96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00F9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D24B54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del registro de antecedentes.</w:t>
            </w:r>
          </w:p>
        </w:tc>
      </w:tr>
      <w:tr w:rsidR="0014641A" w14:paraId="0CE9B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13E91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id_paciente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BA08AF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BEA67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FK→paciente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C6089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604FFE" w14:textId="77777777" w:rsidR="0014641A" w:rsidRDefault="00ED22D7">
            <w:r>
              <w:rPr>
                <w:color w:val="000000"/>
                <w:sz w:val="20"/>
                <w:szCs w:val="20"/>
              </w:rPr>
              <w:t>Referencia al paciente. Un paciente puede tener múltiples versiones de antecedentes.</w:t>
            </w:r>
          </w:p>
        </w:tc>
      </w:tr>
      <w:tr w:rsidR="0014641A" w14:paraId="753774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E873C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66F478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BD7A2E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527B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D0FAEF" w14:textId="77777777" w:rsidR="0014641A" w:rsidRDefault="00ED22D7">
            <w:r>
              <w:rPr>
                <w:color w:val="000000"/>
                <w:sz w:val="20"/>
                <w:szCs w:val="20"/>
              </w:rPr>
              <w:t>Consulta en la que se confirmaron estos antecedentes.</w:t>
            </w:r>
          </w:p>
        </w:tc>
      </w:tr>
      <w:tr w:rsidR="0014641A" w14:paraId="6C8B1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8850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diabetes_mellitus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381E7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7B759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A6F94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775F2D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072E5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DB5AE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hipertension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3B352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2B57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96F9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A3B35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559DC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FCF7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cardiopatia_isquemica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6B38A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28E8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6278E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C52808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2616E3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EA32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epoc_asma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5786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865C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547C7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F77E2" w14:textId="77777777" w:rsidR="0014641A" w:rsidRDefault="00ED22D7">
            <w:r>
              <w:rPr>
                <w:color w:val="000000"/>
                <w:sz w:val="20"/>
                <w:szCs w:val="20"/>
              </w:rPr>
              <w:t>DEFAULT FALSE.</w:t>
            </w:r>
          </w:p>
        </w:tc>
      </w:tr>
      <w:tr w:rsidR="0014641A" w14:paraId="333532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B537A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embarazo_posible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2E414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BA92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4D48C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BACC1C" w14:textId="77777777" w:rsidR="0014641A" w:rsidRDefault="00ED22D7">
            <w:r>
              <w:rPr>
                <w:color w:val="000000"/>
                <w:sz w:val="20"/>
                <w:szCs w:val="20"/>
              </w:rPr>
              <w:t>Solo para pacientes F. NULL si no aplica.</w:t>
            </w:r>
          </w:p>
        </w:tc>
      </w:tr>
      <w:tr w:rsidR="0014641A" w14:paraId="5E59B6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C5ACA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semanas_gestacion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3AD0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1E7D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81E70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487C8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Solo si </w:t>
            </w:r>
            <w:proofErr w:type="spellStart"/>
            <w:r>
              <w:rPr>
                <w:color w:val="000000"/>
                <w:sz w:val="20"/>
                <w:szCs w:val="20"/>
              </w:rPr>
              <w:t>embarazo_posible</w:t>
            </w:r>
            <w:proofErr w:type="spellEnd"/>
            <w:r>
              <w:rPr>
                <w:color w:val="000000"/>
                <w:sz w:val="20"/>
                <w:szCs w:val="20"/>
              </w:rPr>
              <w:t>=TRUE. Rango 0–42.</w:t>
            </w:r>
          </w:p>
        </w:tc>
      </w:tr>
      <w:tr w:rsidR="0014641A" w14:paraId="3C1AB2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846F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medicamentos_actuales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73C3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DAC3A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4E100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86BC1" w14:textId="77777777" w:rsidR="0014641A" w:rsidRDefault="00ED22D7">
            <w:r>
              <w:rPr>
                <w:color w:val="000000"/>
                <w:sz w:val="20"/>
                <w:szCs w:val="20"/>
              </w:rPr>
              <w:t>Array de medicamentos activos. Alimenta NLP para interacciones.</w:t>
            </w:r>
          </w:p>
        </w:tc>
      </w:tr>
      <w:tr w:rsidR="0014641A" w14:paraId="441DBB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0F68D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alergias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798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5347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0B6517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3220B5" w14:textId="77777777" w:rsidR="0014641A" w:rsidRDefault="00ED22D7">
            <w:r>
              <w:rPr>
                <w:color w:val="000000"/>
                <w:sz w:val="20"/>
                <w:szCs w:val="20"/>
              </w:rPr>
              <w:t>Alergias documentadas. Genera alertas cruzadas con plan de manejo.</w:t>
            </w:r>
          </w:p>
        </w:tc>
      </w:tr>
      <w:tr w:rsidR="0014641A" w14:paraId="17328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B0534E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cirugias_previas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78BDB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1E76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7F5F3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32B57" w14:textId="77777777" w:rsidR="0014641A" w:rsidRDefault="00ED22D7">
            <w:r>
              <w:rPr>
                <w:color w:val="000000"/>
                <w:sz w:val="20"/>
                <w:szCs w:val="20"/>
              </w:rPr>
              <w:t>Lista de cirugías relevantes.</w:t>
            </w:r>
          </w:p>
        </w:tc>
      </w:tr>
      <w:tr w:rsidR="0014641A" w14:paraId="1C88B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80AD0B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visitas_urgencias_12m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7B3F7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D6742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F11F7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50F30A" w14:textId="77777777" w:rsidR="0014641A" w:rsidRDefault="00ED22D7">
            <w:r>
              <w:rPr>
                <w:color w:val="000000"/>
                <w:sz w:val="20"/>
                <w:szCs w:val="20"/>
              </w:rPr>
              <w:t>Número de visitas a urgencias HCG últimos 12 meses.</w:t>
            </w:r>
          </w:p>
        </w:tc>
      </w:tr>
      <w:tr w:rsidR="0014641A" w14:paraId="5C9EF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3C1D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fuente_datos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020C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B6840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3E58B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A0001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Valores: </w:t>
            </w:r>
            <w:proofErr w:type="spellStart"/>
            <w:r>
              <w:rPr>
                <w:color w:val="000000"/>
                <w:sz w:val="20"/>
                <w:szCs w:val="20"/>
              </w:rPr>
              <w:t>hcg_expediente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paciente_manual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ambos. Para trazabilidad.</w:t>
            </w:r>
          </w:p>
        </w:tc>
      </w:tr>
      <w:tr w:rsidR="0014641A" w14:paraId="19E24C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09D9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fecha_registro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6ACA9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A5AF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1AA34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B3DE4" w14:textId="77777777" w:rsidR="0014641A" w:rsidRDefault="00ED22D7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confirmación de antecedentes.</w:t>
            </w:r>
          </w:p>
        </w:tc>
      </w:tr>
    </w:tbl>
    <w:p w14:paraId="198DED4B" w14:textId="77777777" w:rsidR="0014641A" w:rsidRDefault="0014641A">
      <w:pPr>
        <w:spacing w:before="100"/>
      </w:pPr>
    </w:p>
    <w:p w14:paraId="74D50F0A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2CAEE6B3" w14:textId="77777777" w:rsidR="0014641A" w:rsidRDefault="00ED22D7">
      <w:pPr>
        <w:pStyle w:val="Ttulo1"/>
        <w:pBdr>
          <w:bottom w:val="single" w:sz="8" w:space="4" w:color="2E75B6"/>
        </w:pBdr>
      </w:pPr>
      <w:r>
        <w:t>5. Tabla RESULTADO_IA</w:t>
      </w:r>
    </w:p>
    <w:p w14:paraId="4CD52270" w14:textId="77777777" w:rsidR="0014641A" w:rsidRDefault="00ED22D7">
      <w:pPr>
        <w:spacing w:before="40" w:after="60"/>
      </w:pPr>
      <w:r>
        <w:t>Almacena el output completo del pipeline de IA para cada consulta. Esta tabla es la fuente de verdad del modelo en producción y alimenta el sistema de retroalimentación.</w:t>
      </w:r>
    </w:p>
    <w:p w14:paraId="2797127B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1706"/>
        <w:gridCol w:w="2405"/>
        <w:gridCol w:w="1038"/>
        <w:gridCol w:w="1961"/>
      </w:tblGrid>
      <w:tr w:rsidR="0014641A" w14:paraId="2620A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CD2D2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resultado_ia</w:t>
            </w:r>
            <w:proofErr w:type="spellEnd"/>
          </w:p>
        </w:tc>
      </w:tr>
      <w:tr w:rsidR="0014641A" w14:paraId="3F538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066DA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94907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3759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24EAF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177F2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4CFBD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5D1E5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1E20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B839D3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F2374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FDDC7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del resultado IA de esta consulta.</w:t>
            </w:r>
          </w:p>
        </w:tc>
      </w:tr>
      <w:tr w:rsidR="0014641A" w14:paraId="5F88AE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B93E4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5802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E10D7D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F4149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8754D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Relación 1:1 con </w:t>
            </w:r>
            <w:proofErr w:type="spellStart"/>
            <w:r>
              <w:rPr>
                <w:color w:val="000000"/>
                <w:sz w:val="20"/>
                <w:szCs w:val="20"/>
              </w:rPr>
              <w:t>registro_consulta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1C42C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98FC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modelo_version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D73BF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2E57E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F19E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081DD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Versión del modelo </w:t>
            </w:r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usado.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'xgb_v2.1.3'. Permite trazabilidad por versión.</w:t>
            </w:r>
          </w:p>
        </w:tc>
      </w:tr>
      <w:tr w:rsidR="0014641A" w14:paraId="172487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7ECA7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vector_entrada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E992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59EB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6CBD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7C104" w14:textId="77777777" w:rsidR="0014641A" w:rsidRDefault="00ED22D7">
            <w:r>
              <w:rPr>
                <w:color w:val="000000"/>
                <w:sz w:val="20"/>
                <w:szCs w:val="20"/>
              </w:rPr>
              <w:t>Vector normalizado enviado al modelo. Para reproducibilidad y auditoría.</w:t>
            </w:r>
          </w:p>
        </w:tc>
      </w:tr>
      <w:tr w:rsidR="0014641A" w14:paraId="1E71B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676E6F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entidades_nlp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493E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A0CCF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BA349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08B6D" w14:textId="77777777" w:rsidR="0014641A" w:rsidRDefault="00ED22D7">
            <w:r>
              <w:rPr>
                <w:color w:val="000000"/>
                <w:sz w:val="20"/>
                <w:szCs w:val="20"/>
              </w:rPr>
              <w:t>Entidades clínicas extraídas por NLP con scores de confianza.</w:t>
            </w:r>
          </w:p>
        </w:tc>
      </w:tr>
      <w:tr w:rsidR="0014641A" w14:paraId="283F2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B415C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p_rojo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72E2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17B4F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45EF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B03D7" w14:textId="77777777" w:rsidR="0014641A" w:rsidRDefault="00ED22D7">
            <w:r>
              <w:rPr>
                <w:color w:val="000000"/>
                <w:sz w:val="20"/>
                <w:szCs w:val="20"/>
              </w:rPr>
              <w:t>Probabilidad asignada al nivel ROJO. Rango 0.0000–1.0000.</w:t>
            </w:r>
          </w:p>
        </w:tc>
      </w:tr>
      <w:tr w:rsidR="0014641A" w14:paraId="08AA1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3267AD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p_amarillo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0196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BA884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C7B7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A3258" w14:textId="77777777" w:rsidR="0014641A" w:rsidRDefault="00ED22D7">
            <w:r>
              <w:rPr>
                <w:color w:val="000000"/>
                <w:sz w:val="20"/>
                <w:szCs w:val="20"/>
              </w:rPr>
              <w:t>Probabilidad asignada al nivel AMARILLO.</w:t>
            </w:r>
          </w:p>
        </w:tc>
      </w:tr>
      <w:tr w:rsidR="0014641A" w14:paraId="725F04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FA874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p_verde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3B06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2B5C2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3B91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9189C5" w14:textId="77777777" w:rsidR="0014641A" w:rsidRDefault="00ED22D7">
            <w:r>
              <w:rPr>
                <w:color w:val="000000"/>
                <w:sz w:val="20"/>
                <w:szCs w:val="20"/>
              </w:rPr>
              <w:t>Probabilidad asignada al nivel VERDE. Suma total = 1.</w:t>
            </w:r>
          </w:p>
        </w:tc>
      </w:tr>
      <w:tr w:rsidR="0014641A" w14:paraId="31DF53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0731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nivel_ia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BB0D8B" w14:textId="77777777" w:rsidR="0014641A" w:rsidRDefault="00ED22D7"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semaforo_enum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37A71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D1EF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18A785" w14:textId="77777777" w:rsidR="0014641A" w:rsidRDefault="00ED22D7">
            <w:r>
              <w:rPr>
                <w:color w:val="000000"/>
                <w:sz w:val="20"/>
                <w:szCs w:val="20"/>
              </w:rPr>
              <w:t>Nivel asignado automáticamente. ENUM: rojo/amarillo/verde.</w:t>
            </w:r>
          </w:p>
        </w:tc>
      </w:tr>
      <w:tr w:rsidR="0014641A" w14:paraId="4A458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5CD0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conservadurismo_aplicado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66CC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7670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870DA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E37F4" w14:textId="77777777" w:rsidR="0014641A" w:rsidRDefault="00ED22D7">
            <w:r>
              <w:rPr>
                <w:color w:val="000000"/>
                <w:sz w:val="20"/>
                <w:szCs w:val="20"/>
              </w:rPr>
              <w:t>TRUE si se aplicó regla de conservadurismo médico (diferencia &lt; 0.10).</w:t>
            </w:r>
          </w:p>
        </w:tc>
      </w:tr>
      <w:tr w:rsidR="0014641A" w14:paraId="7A1BA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4F7AD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shap_json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AE84B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50970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7DBB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3CC25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SHAP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texto explicativo en español por variable.</w:t>
            </w:r>
          </w:p>
        </w:tc>
      </w:tr>
      <w:tr w:rsidR="0014641A" w14:paraId="56DD8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1B947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escenario_1_cie10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D988E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026F8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D761F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94233" w14:textId="77777777" w:rsidR="0014641A" w:rsidRDefault="00ED22D7">
            <w:r>
              <w:rPr>
                <w:color w:val="000000"/>
                <w:sz w:val="20"/>
                <w:szCs w:val="20"/>
              </w:rPr>
              <w:t>Código CIE-10 del escenario más probable.</w:t>
            </w:r>
          </w:p>
        </w:tc>
      </w:tr>
      <w:tr w:rsidR="0014641A" w14:paraId="227A9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2599E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escenario_1_prob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4C43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72B5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96BAD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B9FB4" w14:textId="77777777" w:rsidR="0014641A" w:rsidRDefault="00ED22D7">
            <w:r>
              <w:rPr>
                <w:color w:val="000000"/>
                <w:sz w:val="20"/>
                <w:szCs w:val="20"/>
              </w:rPr>
              <w:t>Probabilidad del escenario 1.</w:t>
            </w:r>
          </w:p>
        </w:tc>
      </w:tr>
      <w:tr w:rsidR="0014641A" w14:paraId="39A4EB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74C082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escenario_2_cie10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0A28A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C53D19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C599AF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5B1DA" w14:textId="77777777" w:rsidR="0014641A" w:rsidRDefault="00ED22D7">
            <w:r>
              <w:rPr>
                <w:color w:val="000000"/>
                <w:sz w:val="20"/>
                <w:szCs w:val="20"/>
              </w:rPr>
              <w:t>Código CIE-10 del segundo escenario.</w:t>
            </w:r>
          </w:p>
        </w:tc>
      </w:tr>
      <w:tr w:rsidR="0014641A" w14:paraId="6136D0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FA2854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escenario_2_prob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9CF38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F73B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7A55A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F2E0F" w14:textId="77777777" w:rsidR="0014641A" w:rsidRDefault="00ED22D7">
            <w:r>
              <w:rPr>
                <w:color w:val="000000"/>
                <w:sz w:val="20"/>
                <w:szCs w:val="20"/>
              </w:rPr>
              <w:t>Probabilidad del escenario 2.</w:t>
            </w:r>
          </w:p>
        </w:tc>
      </w:tr>
      <w:tr w:rsidR="0014641A" w14:paraId="1242A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6399E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escenario_3_cie10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D245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7CB17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6EEA5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9E201D" w14:textId="77777777" w:rsidR="0014641A" w:rsidRDefault="00ED22D7">
            <w:r>
              <w:rPr>
                <w:color w:val="000000"/>
                <w:sz w:val="20"/>
                <w:szCs w:val="20"/>
              </w:rPr>
              <w:t>Código CIE-10 del tercer escenario.</w:t>
            </w:r>
          </w:p>
        </w:tc>
      </w:tr>
      <w:tr w:rsidR="0014641A" w14:paraId="303FBE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550632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escenario_3_prob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DB72D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D0C72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49CA7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AA6DB7" w14:textId="77777777" w:rsidR="0014641A" w:rsidRDefault="00ED22D7">
            <w:r>
              <w:rPr>
                <w:color w:val="000000"/>
                <w:sz w:val="20"/>
                <w:szCs w:val="20"/>
              </w:rPr>
              <w:t>Probabilidad del escenario 3.</w:t>
            </w:r>
          </w:p>
        </w:tc>
      </w:tr>
      <w:tr w:rsidR="0014641A" w14:paraId="2D1F3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AD7E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especialidad_sugerida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8C6C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F8E2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E16C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DDE175" w14:textId="77777777" w:rsidR="0014641A" w:rsidRDefault="00ED22D7">
            <w:r>
              <w:rPr>
                <w:color w:val="000000"/>
                <w:sz w:val="20"/>
                <w:szCs w:val="20"/>
              </w:rPr>
              <w:t>Especialidad recomendada por el sistema.</w:t>
            </w:r>
          </w:p>
        </w:tc>
      </w:tr>
      <w:tr w:rsidR="0014641A" w14:paraId="0F8602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DA31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tiempo_procesamiento_ms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968C6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576E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059B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7D6485" w14:textId="77777777" w:rsidR="0014641A" w:rsidRDefault="00ED22D7">
            <w:r>
              <w:rPr>
                <w:color w:val="000000"/>
                <w:sz w:val="20"/>
                <w:szCs w:val="20"/>
              </w:rPr>
              <w:t>Latencia total del pipeline IA en milisegundos. Para monitoreo de performance.</w:t>
            </w:r>
          </w:p>
        </w:tc>
      </w:tr>
      <w:tr w:rsidR="0014641A" w14:paraId="214354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A47CA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0CB2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D740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9E00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35291" w14:textId="77777777" w:rsidR="0014641A" w:rsidRDefault="00ED22D7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generación del resultado. Automático.</w:t>
            </w:r>
          </w:p>
        </w:tc>
      </w:tr>
    </w:tbl>
    <w:p w14:paraId="2EFE319A" w14:textId="77777777" w:rsidR="0014641A" w:rsidRDefault="0014641A">
      <w:pPr>
        <w:spacing w:before="100"/>
      </w:pPr>
    </w:p>
    <w:p w14:paraId="68C1B7B6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6AB1A7FE" w14:textId="77777777" w:rsidR="0014641A" w:rsidRDefault="00ED22D7">
      <w:pPr>
        <w:pStyle w:val="Ttulo1"/>
        <w:pBdr>
          <w:bottom w:val="single" w:sz="8" w:space="4" w:color="2E75B6"/>
        </w:pBdr>
      </w:pPr>
      <w:r>
        <w:t>6. Tabla DECISION_MEDICA</w:t>
      </w:r>
    </w:p>
    <w:p w14:paraId="3C86A42C" w14:textId="77777777" w:rsidR="0014641A" w:rsidRDefault="00ED22D7">
      <w:pPr>
        <w:spacing w:before="40" w:after="60"/>
      </w:pPr>
      <w:r>
        <w:t>Registro de la decisión clínica del médico. Esta tabla es el núcleo legal y ético del sistema: contiene la justificación auditable y prevalece siempre sobre el output de la IA.</w:t>
      </w:r>
    </w:p>
    <w:p w14:paraId="14551137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1591"/>
        <w:gridCol w:w="2235"/>
        <w:gridCol w:w="976"/>
        <w:gridCol w:w="2671"/>
      </w:tblGrid>
      <w:tr w:rsidR="0014641A" w14:paraId="031EC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22DAB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decision_medica</w:t>
            </w:r>
            <w:proofErr w:type="spellEnd"/>
          </w:p>
        </w:tc>
      </w:tr>
      <w:tr w:rsidR="0014641A" w14:paraId="73751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BCF8B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5D50D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7B1E21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F999F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F56D7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00454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F031E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id_decision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776A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EEB82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DBF1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84ED6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 la decisión médica.</w:t>
            </w:r>
          </w:p>
        </w:tc>
      </w:tr>
      <w:tr w:rsidR="0014641A" w14:paraId="4EB47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415BC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2D2D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E9E60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EABC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0E881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Relación 1:1 con </w:t>
            </w:r>
            <w:proofErr w:type="spellStart"/>
            <w:r>
              <w:rPr>
                <w:color w:val="000000"/>
                <w:sz w:val="20"/>
                <w:szCs w:val="20"/>
              </w:rPr>
              <w:t>registro_consulta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30011F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C49B5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id_medico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492C0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E9C1B" w14:textId="77777777" w:rsidR="0014641A" w:rsidRDefault="00ED22D7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FK→medico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76EC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2BB1D" w14:textId="77777777" w:rsidR="0014641A" w:rsidRDefault="00ED22D7">
            <w:r>
              <w:rPr>
                <w:color w:val="000000"/>
                <w:sz w:val="20"/>
                <w:szCs w:val="20"/>
              </w:rPr>
              <w:t>Médico que registró la decisión.</w:t>
            </w:r>
          </w:p>
        </w:tc>
      </w:tr>
      <w:tr w:rsidR="0014641A" w14:paraId="317EC5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3F56D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semaforo_medico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B3888" w14:textId="77777777" w:rsidR="0014641A" w:rsidRDefault="00ED22D7"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semaforo_enum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47C64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D4F10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E83B0" w14:textId="77777777" w:rsidR="0014641A" w:rsidRDefault="00ED22D7">
            <w:r>
              <w:rPr>
                <w:color w:val="000000"/>
                <w:sz w:val="20"/>
                <w:szCs w:val="20"/>
              </w:rPr>
              <w:t>Nivel de urgencia final determinado por el médico.</w:t>
            </w:r>
          </w:p>
        </w:tc>
      </w:tr>
      <w:tr w:rsidR="0014641A" w14:paraId="5A90E5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7E4696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acepta_semaforo_ia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6D3DD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AAA49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3AD06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1BEC9" w14:textId="77777777" w:rsidR="0014641A" w:rsidRDefault="00ED22D7">
            <w:r>
              <w:rPr>
                <w:color w:val="000000"/>
                <w:sz w:val="20"/>
                <w:szCs w:val="20"/>
              </w:rPr>
              <w:t>¿El médico confirmó el nivel propuesto por la IA?</w:t>
            </w:r>
          </w:p>
        </w:tc>
      </w:tr>
      <w:tr w:rsidR="0014641A" w14:paraId="13CB7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CBB9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razon_cambio_semaforo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470C8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1790F4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20DADA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89A7D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Solo si </w:t>
            </w:r>
            <w:proofErr w:type="spellStart"/>
            <w:r>
              <w:rPr>
                <w:color w:val="000000"/>
                <w:sz w:val="20"/>
                <w:szCs w:val="20"/>
              </w:rPr>
              <w:t>acepta_semaforo_ia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=FALSE. Mín. 30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>. Retroalimenta el modelo.</w:t>
            </w:r>
          </w:p>
        </w:tc>
      </w:tr>
      <w:tr w:rsidR="0014641A" w14:paraId="32B979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A9669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escenario_seleccionado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1F1D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6D10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E5EFA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E5757" w14:textId="77777777" w:rsidR="0014641A" w:rsidRDefault="00ED22D7">
            <w:r>
              <w:rPr>
                <w:color w:val="000000"/>
                <w:sz w:val="20"/>
                <w:szCs w:val="20"/>
              </w:rPr>
              <w:t>CIE-10 del escenario elegido. NULL si escribió diagnóstico propio.</w:t>
            </w:r>
          </w:p>
        </w:tc>
      </w:tr>
      <w:tr w:rsidR="0014641A" w14:paraId="3D25B6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8964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acepta_escenarios_ia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9A02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1856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8AC93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12E2F" w14:textId="77777777" w:rsidR="0014641A" w:rsidRDefault="00ED22D7">
            <w:r>
              <w:rPr>
                <w:color w:val="000000"/>
                <w:sz w:val="20"/>
                <w:szCs w:val="20"/>
              </w:rPr>
              <w:t>¿Eligió alguno de los 3 escenarios de la IA?</w:t>
            </w:r>
          </w:p>
        </w:tc>
      </w:tr>
      <w:tr w:rsidR="0014641A" w14:paraId="18AEC1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3C537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diagnostico_medico_cie10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41BE7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50C9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0AE28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96224E" w14:textId="77777777" w:rsidR="0014641A" w:rsidRDefault="00ED22D7">
            <w:r>
              <w:rPr>
                <w:color w:val="000000"/>
                <w:sz w:val="20"/>
                <w:szCs w:val="20"/>
              </w:rPr>
              <w:t>Diagnóstico definitivo CIE-10. Campo siempre obligatorio.</w:t>
            </w:r>
          </w:p>
        </w:tc>
      </w:tr>
      <w:tr w:rsidR="0014641A" w14:paraId="20FE1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FDF4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diagnostico_descripcion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47B4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A5B9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97A71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B03D0" w14:textId="77777777" w:rsidR="0014641A" w:rsidRDefault="00ED22D7">
            <w:r>
              <w:rPr>
                <w:color w:val="000000"/>
                <w:sz w:val="20"/>
                <w:szCs w:val="20"/>
              </w:rPr>
              <w:t>Descripción del diagnóstico en lenguaje clínico. NOM-004.</w:t>
            </w:r>
          </w:p>
        </w:tc>
      </w:tr>
      <w:tr w:rsidR="0014641A" w14:paraId="3FA9B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B979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hallazgos_clinicos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E2639A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3E130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2CAE7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EB8F1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Hallazgos de la exploración física. Mín. 50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>. NOM-004-SSA3.</w:t>
            </w:r>
          </w:p>
        </w:tc>
      </w:tr>
      <w:tr w:rsidR="0014641A" w14:paraId="6871AC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6941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estudios_solicitados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BD39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0A89C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14C54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9FC53" w14:textId="77777777" w:rsidR="0014641A" w:rsidRDefault="00ED22D7">
            <w:r>
              <w:rPr>
                <w:color w:val="000000"/>
                <w:sz w:val="20"/>
                <w:szCs w:val="20"/>
              </w:rPr>
              <w:t>Array de estudios ordenados con tipo y urgencia.</w:t>
            </w:r>
          </w:p>
        </w:tc>
      </w:tr>
      <w:tr w:rsidR="0014641A" w14:paraId="004098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FEAB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razon_acuerdo_ia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C9CF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EF716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E27A7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4042B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Explicación del médico sobre su relación con el </w:t>
            </w:r>
            <w:r>
              <w:rPr>
                <w:color w:val="000000"/>
                <w:sz w:val="20"/>
                <w:szCs w:val="20"/>
              </w:rPr>
              <w:lastRenderedPageBreak/>
              <w:t>output IA. Retroalimenta modelo.</w:t>
            </w:r>
          </w:p>
        </w:tc>
      </w:tr>
      <w:tr w:rsidR="0014641A" w14:paraId="2E749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A06A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plan_manejo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E514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09E0F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C5EC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9C83AF" w14:textId="77777777" w:rsidR="0014641A" w:rsidRDefault="00ED22D7">
            <w:r>
              <w:rPr>
                <w:color w:val="000000"/>
                <w:sz w:val="20"/>
                <w:szCs w:val="20"/>
              </w:rPr>
              <w:t>Plan de tratamiento completo. NOM-004-SSA3.</w:t>
            </w:r>
          </w:p>
        </w:tc>
      </w:tr>
      <w:tr w:rsidR="0014641A" w14:paraId="5A4179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7B900B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referencia_especialidad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1E1F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6B71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BD370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B5750" w14:textId="77777777" w:rsidR="0014641A" w:rsidRDefault="00ED22D7">
            <w:r>
              <w:rPr>
                <w:color w:val="000000"/>
                <w:sz w:val="20"/>
                <w:szCs w:val="20"/>
              </w:rPr>
              <w:t>Especialidad de referencia si aplica.</w:t>
            </w:r>
          </w:p>
        </w:tc>
      </w:tr>
      <w:tr w:rsidR="0014641A" w14:paraId="5B722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F0EC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cedula_profesional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5C88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B72CF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041C5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802D9" w14:textId="77777777" w:rsidR="0014641A" w:rsidRDefault="00ED22D7">
            <w:r>
              <w:rPr>
                <w:color w:val="000000"/>
                <w:sz w:val="20"/>
                <w:szCs w:val="20"/>
              </w:rPr>
              <w:t>Cédula validada contra DGP-SSA. Obligatoria para cerrar expediente.</w:t>
            </w:r>
          </w:p>
        </w:tc>
      </w:tr>
      <w:tr w:rsidR="0014641A" w14:paraId="2B5011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21521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timestamp_decision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15B1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F915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77B3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FBBAF" w14:textId="77777777" w:rsidR="0014641A" w:rsidRDefault="00ED22D7">
            <w:r>
              <w:rPr>
                <w:color w:val="000000"/>
                <w:sz w:val="20"/>
                <w:szCs w:val="20"/>
              </w:rPr>
              <w:t>Momento exacto de la decisión médica. Inmutable. Automático.</w:t>
            </w:r>
          </w:p>
        </w:tc>
      </w:tr>
      <w:tr w:rsidR="0014641A" w14:paraId="50848F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5747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ip_medico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410459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INET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0700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E657AB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E16FD" w14:textId="77777777" w:rsidR="0014641A" w:rsidRDefault="00ED22D7">
            <w:r>
              <w:rPr>
                <w:color w:val="000000"/>
                <w:sz w:val="20"/>
                <w:szCs w:val="20"/>
              </w:rPr>
              <w:t>IP del dispositivo del médico. Para auditoría forense.</w:t>
            </w:r>
          </w:p>
        </w:tc>
      </w:tr>
    </w:tbl>
    <w:p w14:paraId="0883CB13" w14:textId="77777777" w:rsidR="0014641A" w:rsidRDefault="0014641A">
      <w:pPr>
        <w:spacing w:before="100"/>
      </w:pPr>
    </w:p>
    <w:p w14:paraId="431249E1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2FA91C7F" w14:textId="77777777" w:rsidR="0014641A" w:rsidRDefault="00ED22D7">
      <w:pPr>
        <w:pStyle w:val="Ttulo1"/>
        <w:pBdr>
          <w:bottom w:val="single" w:sz="8" w:space="4" w:color="2E75B6"/>
        </w:pBdr>
      </w:pPr>
      <w:r>
        <w:t>7. Tabla MEDICO</w:t>
      </w:r>
    </w:p>
    <w:p w14:paraId="05B71339" w14:textId="77777777" w:rsidR="0014641A" w:rsidRDefault="00ED22D7">
      <w:pPr>
        <w:spacing w:before="40" w:after="60"/>
      </w:pPr>
      <w:r>
        <w:t>Catálogo de médicos autorizados en el sistema Smart X para el HCG. Incluye roles y especialidades disponibles en el piloto.</w:t>
      </w:r>
    </w:p>
    <w:p w14:paraId="5B693870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1705"/>
        <w:gridCol w:w="1324"/>
        <w:gridCol w:w="1307"/>
        <w:gridCol w:w="2941"/>
      </w:tblGrid>
      <w:tr w:rsidR="0014641A" w14:paraId="1997B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70C82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medico</w:t>
            </w:r>
          </w:p>
        </w:tc>
      </w:tr>
      <w:tr w:rsidR="0014641A" w14:paraId="4D8F6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A131C7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F88A4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9E46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C21AD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4D72B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62F8EA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6EADA3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id_medico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0802C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E9D52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C6529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C4CBF" w14:textId="77777777" w:rsidR="0014641A" w:rsidRDefault="00ED22D7">
            <w:r>
              <w:rPr>
                <w:color w:val="000000"/>
                <w:sz w:val="20"/>
                <w:szCs w:val="20"/>
              </w:rPr>
              <w:t>Identificador único del médico en Smart X.</w:t>
            </w:r>
          </w:p>
        </w:tc>
      </w:tr>
      <w:tr w:rsidR="0014641A" w14:paraId="1EEDDF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F6D34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cedula_profesional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D178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C0290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UK 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B3677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53923" w14:textId="77777777" w:rsidR="0014641A" w:rsidRDefault="00ED22D7">
            <w:r>
              <w:rPr>
                <w:color w:val="000000"/>
                <w:sz w:val="20"/>
                <w:szCs w:val="20"/>
              </w:rPr>
              <w:t>Cédula validada. Índice único. Cifrado en reposo.</w:t>
            </w:r>
          </w:p>
        </w:tc>
      </w:tr>
      <w:tr w:rsidR="0014641A" w14:paraId="395E6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8531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8770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AB03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8018F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4085EC" w14:textId="77777777" w:rsidR="0014641A" w:rsidRDefault="00ED22D7">
            <w:r>
              <w:rPr>
                <w:color w:val="000000"/>
                <w:sz w:val="20"/>
                <w:szCs w:val="20"/>
              </w:rPr>
              <w:t>Nombre del médico. Cifrado en reposo.</w:t>
            </w:r>
          </w:p>
        </w:tc>
      </w:tr>
      <w:tr w:rsidR="0014641A" w14:paraId="7EDDBB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2A685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t>especialidad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B3002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D8196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12E8F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40056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Especialidad del médico.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Medicina Interna, Urgencias.</w:t>
            </w:r>
          </w:p>
        </w:tc>
      </w:tr>
      <w:tr w:rsidR="0014641A" w14:paraId="71A7F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502C3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rol_sistema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7A78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2410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E58DD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0862B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Roles: </w:t>
            </w:r>
            <w:proofErr w:type="spellStart"/>
            <w:r>
              <w:rPr>
                <w:color w:val="000000"/>
                <w:sz w:val="20"/>
                <w:szCs w:val="20"/>
              </w:rPr>
              <w:t>medico_consulta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medico_urgencias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validador_modelo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641A" w14:paraId="6587E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4F8A4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unidad_asignada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539B4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985C8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E14F6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46E9E6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Unidad HCG asignada. </w:t>
            </w:r>
            <w:proofErr w:type="spellStart"/>
            <w:r>
              <w:rPr>
                <w:color w:val="000000"/>
                <w:sz w:val="20"/>
                <w:szCs w:val="20"/>
              </w:rPr>
              <w:t>Ej</w:t>
            </w:r>
            <w:proofErr w:type="spellEnd"/>
            <w:r>
              <w:rPr>
                <w:color w:val="000000"/>
                <w:sz w:val="20"/>
                <w:szCs w:val="20"/>
              </w:rPr>
              <w:t>: HCG_MED_INTERNA.</w:t>
            </w:r>
          </w:p>
        </w:tc>
      </w:tr>
      <w:tr w:rsidR="0014641A" w14:paraId="3DA31A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75DBF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42CC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761B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D11AE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C3CBD" w14:textId="77777777" w:rsidR="0014641A" w:rsidRDefault="00ED22D7">
            <w:r>
              <w:rPr>
                <w:color w:val="000000"/>
                <w:sz w:val="20"/>
                <w:szCs w:val="20"/>
              </w:rPr>
              <w:t>FALSE si el médico fue dado de baja del sistema. DEFAULT TRUE.</w:t>
            </w:r>
          </w:p>
        </w:tc>
      </w:tr>
      <w:tr w:rsidR="0014641A" w14:paraId="445E1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D1D89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ultimo_acceso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2D39C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9CBC0B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6F0ED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5828C" w14:textId="77777777" w:rsidR="0014641A" w:rsidRDefault="00ED22D7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del último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 Para seguridad.</w:t>
            </w:r>
          </w:p>
        </w:tc>
      </w:tr>
      <w:tr w:rsidR="0014641A" w14:paraId="5D1FB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C4F14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22A23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5B35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AD82D2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07BF1" w14:textId="77777777" w:rsidR="0014641A" w:rsidRDefault="00ED22D7">
            <w:r>
              <w:rPr>
                <w:color w:val="000000"/>
                <w:sz w:val="20"/>
                <w:szCs w:val="20"/>
              </w:rPr>
              <w:t>Fecha de alta en el sistema.</w:t>
            </w:r>
          </w:p>
        </w:tc>
      </w:tr>
    </w:tbl>
    <w:p w14:paraId="256C978D" w14:textId="77777777" w:rsidR="0014641A" w:rsidRDefault="0014641A">
      <w:pPr>
        <w:spacing w:before="100"/>
      </w:pPr>
    </w:p>
    <w:p w14:paraId="51FED430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381F18B8" w14:textId="77777777" w:rsidR="0014641A" w:rsidRDefault="00ED22D7">
      <w:pPr>
        <w:pStyle w:val="Ttulo1"/>
        <w:pBdr>
          <w:bottom w:val="single" w:sz="8" w:space="4" w:color="2E75B6"/>
        </w:pBdr>
      </w:pPr>
      <w:r>
        <w:t>8. Tabla AUDITORIA</w:t>
      </w:r>
    </w:p>
    <w:p w14:paraId="1C04182C" w14:textId="77777777" w:rsidR="0014641A" w:rsidRDefault="00ED22D7">
      <w:pPr>
        <w:spacing w:before="40" w:after="60"/>
      </w:pPr>
      <w:r>
        <w:t xml:space="preserve">Log de auditoría inmutable. Registra toda interacción del sistema: accesos, modificaciones y eventos clínicos. Solo </w:t>
      </w:r>
      <w:proofErr w:type="spellStart"/>
      <w:r>
        <w:t>append</w:t>
      </w:r>
      <w:proofErr w:type="spellEnd"/>
      <w:r>
        <w:t xml:space="preserve"> — no se permiten UPDATE ni DELETE sobre esta tabla </w:t>
      </w:r>
      <w:proofErr w:type="gramStart"/>
      <w:r>
        <w:t>bajo ninguna circunstancia</w:t>
      </w:r>
      <w:proofErr w:type="gramEnd"/>
      <w:r>
        <w:t>.</w:t>
      </w:r>
    </w:p>
    <w:p w14:paraId="642014D7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44"/>
        <w:gridCol w:w="789"/>
        <w:gridCol w:w="747"/>
        <w:gridCol w:w="6248"/>
      </w:tblGrid>
      <w:tr w:rsidR="0014641A" w14:paraId="685F5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C7989" w14:textId="77777777" w:rsidR="0014641A" w:rsidRDefault="00ED22D7">
            <w:r>
              <w:rPr>
                <w:b/>
                <w:bCs/>
                <w:color w:val="FFFFFF"/>
                <w:sz w:val="24"/>
                <w:szCs w:val="24"/>
              </w:rPr>
              <w:t>🗄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TABLA: auditoria</w:t>
            </w:r>
          </w:p>
        </w:tc>
      </w:tr>
      <w:tr w:rsidR="0014641A" w14:paraId="57DE7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C2BF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5EC9A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A738A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PK/FK/IX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F62C1" w14:textId="77777777" w:rsidR="0014641A" w:rsidRDefault="00ED22D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C5611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3F8B2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06DE3" w14:textId="77777777" w:rsidR="0014641A" w:rsidRDefault="00ED22D7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id_auditoria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4609A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BIGSERIAL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6AC433" w14:textId="77777777" w:rsidR="0014641A" w:rsidRDefault="00ED22D7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57A4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5F92AF" w14:textId="77777777" w:rsidR="0014641A" w:rsidRDefault="00ED22D7">
            <w:r>
              <w:rPr>
                <w:color w:val="000000"/>
                <w:sz w:val="20"/>
                <w:szCs w:val="20"/>
              </w:rPr>
              <w:t xml:space="preserve">ID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>. Garantiza orden cronológico absoluto de eventos.</w:t>
            </w:r>
          </w:p>
        </w:tc>
      </w:tr>
      <w:tr w:rsidR="0014641A" w14:paraId="41F0E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67F9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evento_tipo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D8A01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VARCHAR(60)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15D1A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DD9FBD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5E1B7" w14:textId="77777777" w:rsidR="0014641A" w:rsidRDefault="00ED22D7">
            <w:r>
              <w:rPr>
                <w:color w:val="000000"/>
                <w:sz w:val="20"/>
                <w:szCs w:val="20"/>
              </w:rPr>
              <w:t>Tipo de evento: LOGIN/REGISTRO_PACIENTE/IA_CLASIFICACION/DECISION_MEDICA/CAMBIO_SEMAFORO/ERROR.</w:t>
            </w:r>
          </w:p>
        </w:tc>
      </w:tr>
      <w:tr w:rsidR="0014641A" w14:paraId="3F5109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2FC7E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id_actor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D43CB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E8A4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C97B8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54F54" w14:textId="77777777" w:rsidR="0014641A" w:rsidRDefault="00ED22D7">
            <w:r>
              <w:rPr>
                <w:color w:val="000000"/>
                <w:sz w:val="20"/>
                <w:szCs w:val="20"/>
              </w:rPr>
              <w:t>UUID del actor (paciente o médico). NULL para eventos de sistema.</w:t>
            </w:r>
          </w:p>
        </w:tc>
      </w:tr>
      <w:tr w:rsidR="0014641A" w14:paraId="684CF5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5392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rol_actor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D4EB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10D3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47E7A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4C816" w14:textId="77777777" w:rsidR="0014641A" w:rsidRDefault="00ED22D7">
            <w:r>
              <w:rPr>
                <w:color w:val="000000"/>
                <w:sz w:val="20"/>
                <w:szCs w:val="20"/>
              </w:rPr>
              <w:t>Rol del actor en el momento del evento.</w:t>
            </w:r>
          </w:p>
        </w:tc>
      </w:tr>
      <w:tr w:rsidR="0014641A" w14:paraId="3AB3A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31C66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id_consulta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561B4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1F88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921FA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924BF" w14:textId="77777777" w:rsidR="0014641A" w:rsidRDefault="00ED22D7">
            <w:r>
              <w:rPr>
                <w:color w:val="000000"/>
                <w:sz w:val="20"/>
                <w:szCs w:val="20"/>
              </w:rPr>
              <w:t>Consulta relacionada si aplica. NULL para eventos de autenticación.</w:t>
            </w:r>
          </w:p>
        </w:tc>
      </w:tr>
      <w:tr w:rsidR="0014641A" w14:paraId="5D9BE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C17344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FB931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05D32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4438C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0196A" w14:textId="77777777" w:rsidR="0014641A" w:rsidRDefault="00ED22D7">
            <w:r>
              <w:rPr>
                <w:color w:val="000000"/>
                <w:sz w:val="20"/>
                <w:szCs w:val="20"/>
              </w:rPr>
              <w:t>Descripción legible del evento.</w:t>
            </w:r>
          </w:p>
        </w:tc>
      </w:tr>
      <w:tr w:rsidR="0014641A" w14:paraId="01BF2E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A1618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valor_anterior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E7C9F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5FBAC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8E188D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09709" w14:textId="77777777" w:rsidR="0014641A" w:rsidRDefault="00ED22D7">
            <w:r>
              <w:rPr>
                <w:color w:val="000000"/>
                <w:sz w:val="20"/>
                <w:szCs w:val="20"/>
              </w:rPr>
              <w:t>Estado anterior si el evento es una modificación.</w:t>
            </w:r>
          </w:p>
        </w:tc>
      </w:tr>
      <w:tr w:rsidR="0014641A" w14:paraId="466E5A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54155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valor_nuevo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80F15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761C3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7E341B" w14:textId="77777777" w:rsidR="0014641A" w:rsidRDefault="00ED22D7">
            <w:pPr>
              <w:jc w:val="center"/>
            </w:pPr>
            <w:r>
              <w:rPr>
                <w:color w:val="000000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A1C779" w14:textId="77777777" w:rsidR="0014641A" w:rsidRDefault="00ED22D7">
            <w:r>
              <w:rPr>
                <w:color w:val="000000"/>
                <w:sz w:val="20"/>
                <w:szCs w:val="20"/>
              </w:rPr>
              <w:t>Estado nuevo si el evento es una modificación.</w:t>
            </w:r>
          </w:p>
        </w:tc>
      </w:tr>
      <w:tr w:rsidR="0014641A" w14:paraId="3E362F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B6F62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ip_origen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CC5F6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INET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35385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7F78C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094B8" w14:textId="77777777" w:rsidR="0014641A" w:rsidRDefault="00ED22D7">
            <w:r>
              <w:rPr>
                <w:color w:val="000000"/>
                <w:sz w:val="20"/>
                <w:szCs w:val="20"/>
              </w:rPr>
              <w:t>IP del dispositivo que generó el evento.</w:t>
            </w:r>
          </w:p>
        </w:tc>
      </w:tr>
      <w:tr w:rsidR="0014641A" w14:paraId="4E5E29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73E17" w14:textId="77777777" w:rsidR="0014641A" w:rsidRDefault="00ED22D7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hash_sha256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5DFAE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CHAR(64)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3028E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B5F499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58AE5" w14:textId="77777777" w:rsidR="0014641A" w:rsidRDefault="00ED22D7">
            <w:r>
              <w:rPr>
                <w:color w:val="000000"/>
                <w:sz w:val="20"/>
                <w:szCs w:val="20"/>
              </w:rPr>
              <w:t>Hash SHA-256 del registro completo. Permite detectar manipulación.</w:t>
            </w:r>
          </w:p>
        </w:tc>
      </w:tr>
      <w:tr w:rsidR="0014641A" w14:paraId="6884C5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13AA0" w14:textId="77777777" w:rsidR="0014641A" w:rsidRDefault="00ED22D7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timestamp_utc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E2B3C3" w14:textId="77777777" w:rsidR="0014641A" w:rsidRDefault="00ED22D7">
            <w:r>
              <w:rPr>
                <w:i/>
                <w:iCs/>
                <w:color w:val="006064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71D0D" w14:textId="77777777" w:rsidR="0014641A" w:rsidRDefault="00ED22D7">
            <w:r>
              <w:rPr>
                <w:b/>
                <w:bCs/>
                <w:color w:val="375623"/>
                <w:sz w:val="20"/>
                <w:szCs w:val="20"/>
              </w:rPr>
              <w:t>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25410" w14:textId="77777777" w:rsidR="0014641A" w:rsidRDefault="00ED22D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FC993" w14:textId="77777777" w:rsidR="0014641A" w:rsidRDefault="00ED22D7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UTC del evento. Nunca local. Inmutable </w:t>
            </w:r>
            <w:proofErr w:type="spellStart"/>
            <w:r>
              <w:rPr>
                <w:color w:val="000000"/>
                <w:sz w:val="20"/>
                <w:szCs w:val="20"/>
              </w:rPr>
              <w:t>post-insert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88B235B" w14:textId="77777777" w:rsidR="0014641A" w:rsidRDefault="001464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41A" w14:paraId="32836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C00000"/>
              <w:left w:val="single" w:sz="1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CD845E2" w14:textId="77777777" w:rsidR="0014641A" w:rsidRDefault="00ED22D7"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>🔐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  Tabla AUDITORIA — Reglas de inmutabilidad</w:t>
            </w:r>
          </w:p>
          <w:p w14:paraId="2FFDB131" w14:textId="77777777" w:rsidR="0014641A" w:rsidRDefault="00ED22D7">
            <w:r>
              <w:rPr>
                <w:sz w:val="20"/>
                <w:szCs w:val="20"/>
              </w:rPr>
              <w:t>Tabla AUDITORIA — Reglas de inmutabilidad</w:t>
            </w:r>
          </w:p>
        </w:tc>
      </w:tr>
    </w:tbl>
    <w:p w14:paraId="750F1FC1" w14:textId="77777777" w:rsidR="0014641A" w:rsidRDefault="0014641A">
      <w:pPr>
        <w:spacing w:before="100"/>
      </w:pPr>
    </w:p>
    <w:p w14:paraId="60422007" w14:textId="77777777" w:rsidR="0014641A" w:rsidRDefault="0014641A">
      <w:pPr>
        <w:pBdr>
          <w:bottom w:val="single" w:sz="6" w:space="1" w:color="2E75B6"/>
        </w:pBdr>
        <w:spacing w:before="20" w:after="160"/>
      </w:pPr>
    </w:p>
    <w:p w14:paraId="63D3A28E" w14:textId="77777777" w:rsidR="0014641A" w:rsidRDefault="00ED22D7">
      <w:pPr>
        <w:pStyle w:val="Ttulo1"/>
        <w:pBdr>
          <w:bottom w:val="single" w:sz="8" w:space="4" w:color="2E75B6"/>
        </w:pBdr>
      </w:pPr>
      <w:r>
        <w:t>9. Mapa de Relaciones entre Tablas</w:t>
      </w:r>
    </w:p>
    <w:p w14:paraId="490FFEA6" w14:textId="77777777" w:rsidR="0014641A" w:rsidRDefault="0014641A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2395"/>
        <w:gridCol w:w="1318"/>
        <w:gridCol w:w="1472"/>
        <w:gridCol w:w="2032"/>
      </w:tblGrid>
      <w:tr w:rsidR="0014641A" w14:paraId="72C86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8F0B6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737C1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Tabla destino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2C57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Tipo relación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D9A8E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F01E3" w14:textId="77777777" w:rsidR="0014641A" w:rsidRDefault="00ED22D7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4641A" w14:paraId="6FF846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87C0B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B755C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20937" w14:textId="77777777" w:rsidR="0014641A" w:rsidRDefault="00ED22D7">
            <w:r>
              <w:rPr>
                <w:b/>
                <w:bCs/>
                <w:color w:val="006064"/>
                <w:sz w:val="20"/>
                <w:szCs w:val="20"/>
              </w:rPr>
              <w:t>1:N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783EB3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 paciente, muchas consultas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0A29F4" w14:textId="77777777" w:rsidR="0014641A" w:rsidRDefault="00ED22D7">
            <w:r>
              <w:rPr>
                <w:color w:val="000000"/>
                <w:sz w:val="20"/>
                <w:szCs w:val="20"/>
              </w:rPr>
              <w:t>Un mismo paciente puede tener múltiples visitas al HCG en el tiempo.</w:t>
            </w:r>
          </w:p>
        </w:tc>
      </w:tr>
      <w:tr w:rsidR="0014641A" w14:paraId="70B2C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DA27D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F5E50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antecedentes_clinicos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21926" w14:textId="77777777" w:rsidR="0014641A" w:rsidRDefault="00ED22D7">
            <w:r>
              <w:rPr>
                <w:b/>
                <w:bCs/>
                <w:color w:val="006064"/>
                <w:sz w:val="20"/>
                <w:szCs w:val="20"/>
              </w:rPr>
              <w:t>1:N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BAAD6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 paciente, muchas versiones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59A07" w14:textId="77777777" w:rsidR="0014641A" w:rsidRDefault="00ED22D7">
            <w:r>
              <w:rPr>
                <w:color w:val="000000"/>
                <w:sz w:val="20"/>
                <w:szCs w:val="20"/>
              </w:rPr>
              <w:t>Los antecedentes se actualizan por consulta, manteniendo historial completo.</w:t>
            </w:r>
          </w:p>
        </w:tc>
      </w:tr>
      <w:tr w:rsidR="0014641A" w14:paraId="1C3D1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1E267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medico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74297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registro_consulta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26509" w14:textId="77777777" w:rsidR="0014641A" w:rsidRDefault="00ED22D7">
            <w:r>
              <w:rPr>
                <w:b/>
                <w:bCs/>
                <w:color w:val="006064"/>
                <w:sz w:val="20"/>
                <w:szCs w:val="20"/>
              </w:rPr>
              <w:t>1:N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ADD5D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 médico, muchas consultas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B237D" w14:textId="77777777" w:rsidR="0014641A" w:rsidRDefault="00ED22D7">
            <w:r>
              <w:rPr>
                <w:color w:val="000000"/>
                <w:sz w:val="20"/>
                <w:szCs w:val="20"/>
              </w:rPr>
              <w:t>Un médico atiende múltiples pacientes. La consulta solo tiene un médico asignado.</w:t>
            </w:r>
          </w:p>
        </w:tc>
      </w:tr>
      <w:tr w:rsidR="0014641A" w14:paraId="148B6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95DE5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registro_consulta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C4165A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sintomas_paciente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9A2D6C" w14:textId="77777777" w:rsidR="0014641A" w:rsidRDefault="00ED22D7">
            <w:r>
              <w:rPr>
                <w:b/>
                <w:bCs/>
                <w:color w:val="E65100"/>
                <w:sz w:val="20"/>
                <w:szCs w:val="20"/>
              </w:rPr>
              <w:t>1:1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D60F3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Una consulta, un registro de síntomas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D2683" w14:textId="77777777" w:rsidR="0014641A" w:rsidRDefault="00ED22D7">
            <w:r>
              <w:rPr>
                <w:color w:val="000000"/>
                <w:sz w:val="20"/>
                <w:szCs w:val="20"/>
              </w:rPr>
              <w:t>Por cada sesión de consulta hay exactamente un registro de síntomas.</w:t>
            </w:r>
          </w:p>
        </w:tc>
      </w:tr>
      <w:tr w:rsidR="0014641A" w14:paraId="4031F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F4B14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registro_consulta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0266A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resultado_ia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E9CC8" w14:textId="77777777" w:rsidR="0014641A" w:rsidRDefault="00ED22D7">
            <w:r>
              <w:rPr>
                <w:b/>
                <w:bCs/>
                <w:color w:val="E65100"/>
                <w:sz w:val="20"/>
                <w:szCs w:val="20"/>
              </w:rPr>
              <w:t>1:1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16A44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Una consulta, un resultado 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682BA" w14:textId="77777777" w:rsidR="0014641A" w:rsidRDefault="00ED22D7">
            <w:r>
              <w:rPr>
                <w:color w:val="000000"/>
                <w:sz w:val="20"/>
                <w:szCs w:val="20"/>
              </w:rPr>
              <w:t>El pipeline IA se ejecuta exactamente una vez por consulta.</w:t>
            </w:r>
          </w:p>
        </w:tc>
      </w:tr>
      <w:tr w:rsidR="0014641A" w14:paraId="3BB31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85555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registro_consulta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E87C2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decision_medica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AAC3D8" w14:textId="77777777" w:rsidR="0014641A" w:rsidRDefault="00ED22D7">
            <w:r>
              <w:rPr>
                <w:b/>
                <w:bCs/>
                <w:color w:val="E65100"/>
                <w:sz w:val="20"/>
                <w:szCs w:val="20"/>
              </w:rPr>
              <w:t>1:1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7E8F3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 xml:space="preserve">Una consulta, una </w:t>
            </w:r>
            <w:r>
              <w:rPr>
                <w:i/>
                <w:iCs/>
                <w:color w:val="000000"/>
                <w:sz w:val="20"/>
                <w:szCs w:val="20"/>
              </w:rPr>
              <w:lastRenderedPageBreak/>
              <w:t>decisión médica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05D95" w14:textId="77777777" w:rsidR="0014641A" w:rsidRDefault="00ED22D7">
            <w:r>
              <w:rPr>
                <w:color w:val="000000"/>
                <w:sz w:val="20"/>
                <w:szCs w:val="20"/>
              </w:rPr>
              <w:lastRenderedPageBreak/>
              <w:t xml:space="preserve">El médico registra exactamente una decisión por </w:t>
            </w:r>
            <w:r>
              <w:rPr>
                <w:color w:val="000000"/>
                <w:sz w:val="20"/>
                <w:szCs w:val="20"/>
              </w:rPr>
              <w:lastRenderedPageBreak/>
              <w:t>consulta (correcciones son notas nuevas).</w:t>
            </w:r>
          </w:p>
        </w:tc>
      </w:tr>
      <w:tr w:rsidR="0014641A" w14:paraId="74BCF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7E3F0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registro_consulta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06638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auditoria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7E7219" w14:textId="77777777" w:rsidR="0014641A" w:rsidRDefault="00ED22D7">
            <w:r>
              <w:rPr>
                <w:b/>
                <w:bCs/>
                <w:color w:val="006064"/>
                <w:sz w:val="20"/>
                <w:szCs w:val="20"/>
              </w:rPr>
              <w:t>1:N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BF74F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Una consulta, muchos eventos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B5D75" w14:textId="77777777" w:rsidR="0014641A" w:rsidRDefault="00ED22D7">
            <w:r>
              <w:rPr>
                <w:color w:val="000000"/>
                <w:sz w:val="20"/>
                <w:szCs w:val="20"/>
              </w:rPr>
              <w:t>Cada acción sobre la consulta genera un registro de auditoría independiente.</w:t>
            </w:r>
          </w:p>
        </w:tc>
      </w:tr>
      <w:tr w:rsidR="0014641A" w14:paraId="2EABD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11AC9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resultado_ia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D4AC9" w14:textId="77777777" w:rsidR="0014641A" w:rsidRDefault="00ED22D7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decision_medica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3B02F2" w14:textId="77777777" w:rsidR="0014641A" w:rsidRDefault="00ED22D7">
            <w:r>
              <w:rPr>
                <w:b/>
                <w:bCs/>
                <w:color w:val="E65100"/>
                <w:sz w:val="20"/>
                <w:szCs w:val="20"/>
              </w:rPr>
              <w:t>1:1 lógico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CD68F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Resultado IA → decisión médica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FDADC" w14:textId="77777777" w:rsidR="0014641A" w:rsidRDefault="00ED22D7">
            <w:r>
              <w:rPr>
                <w:color w:val="000000"/>
                <w:sz w:val="20"/>
                <w:szCs w:val="20"/>
              </w:rPr>
              <w:t>La decisión médica referencia el resultado IA como contexto. No FK directa por inmutabilidad.</w:t>
            </w:r>
          </w:p>
        </w:tc>
      </w:tr>
      <w:tr w:rsidR="0014641A" w14:paraId="6AE0C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AA3721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medico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1A45C" w14:textId="77777777" w:rsidR="0014641A" w:rsidRDefault="00ED22D7">
            <w:r>
              <w:rPr>
                <w:b/>
                <w:bCs/>
                <w:color w:val="000000"/>
                <w:sz w:val="20"/>
                <w:szCs w:val="20"/>
              </w:rPr>
              <w:t>auditoria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DB402D" w14:textId="77777777" w:rsidR="0014641A" w:rsidRDefault="00ED22D7">
            <w:r>
              <w:rPr>
                <w:b/>
                <w:bCs/>
                <w:color w:val="006064"/>
                <w:sz w:val="20"/>
                <w:szCs w:val="20"/>
              </w:rPr>
              <w:t>1:N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9E7C5" w14:textId="77777777" w:rsidR="0014641A" w:rsidRDefault="00ED22D7">
            <w:r>
              <w:rPr>
                <w:i/>
                <w:iCs/>
                <w:color w:val="000000"/>
                <w:sz w:val="20"/>
                <w:szCs w:val="20"/>
              </w:rPr>
              <w:t>Un médico, muchos eventos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D6036" w14:textId="77777777" w:rsidR="0014641A" w:rsidRDefault="00ED22D7">
            <w:r>
              <w:rPr>
                <w:color w:val="000000"/>
                <w:sz w:val="20"/>
                <w:szCs w:val="20"/>
              </w:rPr>
              <w:t>Todos los accesos y acciones del médico quedan auditados.</w:t>
            </w:r>
          </w:p>
        </w:tc>
      </w:tr>
    </w:tbl>
    <w:p w14:paraId="4BCADE74" w14:textId="77777777" w:rsidR="0014641A" w:rsidRDefault="0014641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641A" w14:paraId="6ABAC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375623"/>
              <w:left w:val="single" w:sz="1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0C4EE91" w14:textId="77777777" w:rsidR="0014641A" w:rsidRDefault="00ED22D7"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>⚙</w:t>
            </w:r>
            <w:r>
              <w:rPr>
                <w:b/>
                <w:bCs/>
                <w:color w:val="375623"/>
                <w:sz w:val="22"/>
                <w:szCs w:val="22"/>
              </w:rPr>
              <w:t>️</w:t>
            </w:r>
            <w:r>
              <w:rPr>
                <w:b/>
                <w:bCs/>
                <w:color w:val="375623"/>
                <w:sz w:val="22"/>
                <w:szCs w:val="22"/>
              </w:rPr>
              <w:t xml:space="preserve">  Índices recomendados para el piloto HCG</w:t>
            </w:r>
          </w:p>
          <w:p w14:paraId="5E011621" w14:textId="77777777" w:rsidR="0014641A" w:rsidRDefault="00ED22D7">
            <w:r>
              <w:rPr>
                <w:sz w:val="20"/>
                <w:szCs w:val="20"/>
              </w:rPr>
              <w:t>Índices recomendados para el piloto HCG</w:t>
            </w:r>
          </w:p>
        </w:tc>
      </w:tr>
    </w:tbl>
    <w:p w14:paraId="1A875F92" w14:textId="77777777" w:rsidR="0014641A" w:rsidRDefault="0014641A">
      <w:pPr>
        <w:spacing w:before="120"/>
      </w:pPr>
    </w:p>
    <w:p w14:paraId="566A1F9B" w14:textId="77777777" w:rsidR="0014641A" w:rsidRDefault="00ED22D7">
      <w:pPr>
        <w:pBdr>
          <w:top w:val="single" w:sz="4" w:space="0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Smart X — Documento 2/3: Esquema BD  |  Piloto HCG Guadalajara  |  </w:t>
      </w:r>
      <w:proofErr w:type="gramStart"/>
      <w:r>
        <w:rPr>
          <w:i/>
          <w:iCs/>
          <w:color w:val="888888"/>
          <w:sz w:val="18"/>
          <w:szCs w:val="18"/>
        </w:rPr>
        <w:t>Febrero</w:t>
      </w:r>
      <w:proofErr w:type="gramEnd"/>
      <w:r>
        <w:rPr>
          <w:i/>
          <w:iCs/>
          <w:color w:val="888888"/>
          <w:sz w:val="18"/>
          <w:szCs w:val="18"/>
        </w:rPr>
        <w:t xml:space="preserve"> 2026</w:t>
      </w:r>
    </w:p>
    <w:sectPr w:rsidR="001464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00A"/>
    <w:multiLevelType w:val="hybridMultilevel"/>
    <w:tmpl w:val="3646AE3A"/>
    <w:lvl w:ilvl="0" w:tplc="61160DC6">
      <w:start w:val="1"/>
      <w:numFmt w:val="bullet"/>
      <w:lvlText w:val="●"/>
      <w:lvlJc w:val="left"/>
      <w:pPr>
        <w:ind w:left="720" w:hanging="360"/>
      </w:pPr>
    </w:lvl>
    <w:lvl w:ilvl="1" w:tplc="D5C2165A">
      <w:start w:val="1"/>
      <w:numFmt w:val="bullet"/>
      <w:lvlText w:val="○"/>
      <w:lvlJc w:val="left"/>
      <w:pPr>
        <w:ind w:left="1440" w:hanging="360"/>
      </w:pPr>
    </w:lvl>
    <w:lvl w:ilvl="2" w:tplc="DF86931E">
      <w:start w:val="1"/>
      <w:numFmt w:val="bullet"/>
      <w:lvlText w:val="■"/>
      <w:lvlJc w:val="left"/>
      <w:pPr>
        <w:ind w:left="2160" w:hanging="360"/>
      </w:pPr>
    </w:lvl>
    <w:lvl w:ilvl="3" w:tplc="857C74E8">
      <w:start w:val="1"/>
      <w:numFmt w:val="bullet"/>
      <w:lvlText w:val="●"/>
      <w:lvlJc w:val="left"/>
      <w:pPr>
        <w:ind w:left="2880" w:hanging="360"/>
      </w:pPr>
    </w:lvl>
    <w:lvl w:ilvl="4" w:tplc="7C8A439E">
      <w:start w:val="1"/>
      <w:numFmt w:val="bullet"/>
      <w:lvlText w:val="○"/>
      <w:lvlJc w:val="left"/>
      <w:pPr>
        <w:ind w:left="3600" w:hanging="360"/>
      </w:pPr>
    </w:lvl>
    <w:lvl w:ilvl="5" w:tplc="773827D4">
      <w:start w:val="1"/>
      <w:numFmt w:val="bullet"/>
      <w:lvlText w:val="■"/>
      <w:lvlJc w:val="left"/>
      <w:pPr>
        <w:ind w:left="4320" w:hanging="360"/>
      </w:pPr>
    </w:lvl>
    <w:lvl w:ilvl="6" w:tplc="6554B2F2">
      <w:start w:val="1"/>
      <w:numFmt w:val="bullet"/>
      <w:lvlText w:val="●"/>
      <w:lvlJc w:val="left"/>
      <w:pPr>
        <w:ind w:left="5040" w:hanging="360"/>
      </w:pPr>
    </w:lvl>
    <w:lvl w:ilvl="7" w:tplc="A17216EE">
      <w:start w:val="1"/>
      <w:numFmt w:val="bullet"/>
      <w:lvlText w:val="●"/>
      <w:lvlJc w:val="left"/>
      <w:pPr>
        <w:ind w:left="5760" w:hanging="360"/>
      </w:pPr>
    </w:lvl>
    <w:lvl w:ilvl="8" w:tplc="2AD226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201F85"/>
    <w:multiLevelType w:val="hybridMultilevel"/>
    <w:tmpl w:val="DAD4A5EC"/>
    <w:lvl w:ilvl="0" w:tplc="CF9E88D8">
      <w:start w:val="1"/>
      <w:numFmt w:val="bullet"/>
      <w:lvlText w:val="•"/>
      <w:lvlJc w:val="left"/>
      <w:pPr>
        <w:ind w:left="720" w:hanging="360"/>
      </w:pPr>
    </w:lvl>
    <w:lvl w:ilvl="1" w:tplc="61544748">
      <w:numFmt w:val="decimal"/>
      <w:lvlText w:val=""/>
      <w:lvlJc w:val="left"/>
    </w:lvl>
    <w:lvl w:ilvl="2" w:tplc="E3585CCC">
      <w:numFmt w:val="decimal"/>
      <w:lvlText w:val=""/>
      <w:lvlJc w:val="left"/>
    </w:lvl>
    <w:lvl w:ilvl="3" w:tplc="5A421F52">
      <w:numFmt w:val="decimal"/>
      <w:lvlText w:val=""/>
      <w:lvlJc w:val="left"/>
    </w:lvl>
    <w:lvl w:ilvl="4" w:tplc="F4389684">
      <w:numFmt w:val="decimal"/>
      <w:lvlText w:val=""/>
      <w:lvlJc w:val="left"/>
    </w:lvl>
    <w:lvl w:ilvl="5" w:tplc="C4B63342">
      <w:numFmt w:val="decimal"/>
      <w:lvlText w:val=""/>
      <w:lvlJc w:val="left"/>
    </w:lvl>
    <w:lvl w:ilvl="6" w:tplc="E6C6E6FA">
      <w:numFmt w:val="decimal"/>
      <w:lvlText w:val=""/>
      <w:lvlJc w:val="left"/>
    </w:lvl>
    <w:lvl w:ilvl="7" w:tplc="8DFEBFD8">
      <w:numFmt w:val="decimal"/>
      <w:lvlText w:val=""/>
      <w:lvlJc w:val="left"/>
    </w:lvl>
    <w:lvl w:ilvl="8" w:tplc="50262E22">
      <w:numFmt w:val="decimal"/>
      <w:lvlText w:val=""/>
      <w:lvlJc w:val="left"/>
    </w:lvl>
  </w:abstractNum>
  <w:num w:numId="1" w16cid:durableId="912934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1A"/>
    <w:rsid w:val="0014641A"/>
    <w:rsid w:val="00780239"/>
    <w:rsid w:val="007C79B5"/>
    <w:rsid w:val="00DB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7951"/>
  <w15:docId w15:val="{CB70F27D-69E8-4FAE-BFD8-44C25CCC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9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2110</Words>
  <Characters>12281</Characters>
  <Application>Microsoft Office Word</Application>
  <DocSecurity>0</DocSecurity>
  <Lines>511</Lines>
  <Paragraphs>312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Sandoval</cp:lastModifiedBy>
  <cp:revision>2</cp:revision>
  <dcterms:created xsi:type="dcterms:W3CDTF">2026-03-13T20:24:00Z</dcterms:created>
  <dcterms:modified xsi:type="dcterms:W3CDTF">2026-03-13T20:24:00Z</dcterms:modified>
</cp:coreProperties>
</file>