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  <w:tab w:val="left" w:pos="9020"/>
          <w:tab w:val="left" w:pos="9040"/>
          <w:tab w:val="left" w:pos="9060"/>
          <w:tab w:val="left" w:pos="9080"/>
          <w:tab w:val="left" w:pos="9100"/>
          <w:tab w:val="left" w:pos="9120"/>
          <w:tab w:val="left" w:pos="9140"/>
          <w:tab w:val="left" w:pos="9160"/>
          <w:tab w:val="left" w:pos="9180"/>
          <w:tab w:val="left" w:pos="9200"/>
          <w:tab w:val="left" w:pos="9220"/>
          <w:tab w:val="left" w:pos="9240"/>
          <w:tab w:val="left" w:pos="9260"/>
          <w:tab w:val="left" w:pos="9280"/>
          <w:tab w:val="left" w:pos="9300"/>
          <w:tab w:val="left" w:pos="9320"/>
          <w:tab w:val="left" w:pos="934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rtl w:val="0"/>
        </w:rPr>
        <w:t>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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