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Sebastián Ignacio Aróstica Cáceres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Análisis y planificación de requerimientos informáticos.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diferencia de la parte de programación, no me cuesta analizar los requerimientos según contexto.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Gestión de proyectos informáticos.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igual que en el análisis y planificación, gestionar la solución y desarrollo del problema es más simple que el desarrollo como tal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tengo problemas para entender la logica detras del desarrollo de sistemas, pero frecuentemente me encuentro con errores y bloqueos en el proceso de desarrollo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es mi mayor fuerte, pero los últimos dos semestres tuve que interiorizarme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he podido dedicarme a modelos de datos desde los semestres intermedios, solamente análisis de estos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la logica detras de la arquitectura, y cómo ordenar esta, pero aún me falta mucho por perfeccionar y estudiar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Trabaje en pruebas de calidad el semestre pasado (proyecto real), en el cual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perfeccioné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los conocimientos previamente estudiados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Básico, Elemental e Intermedio Alto.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Tuve que dar los últimos 2 ramos de inglés, el resto me eximí. Me falta perfeccionarme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V22D5IYqW3rQ7vQeXlUKr47D8g==">CgMxLjAyCGguZ2pkZ3hzMgloLjMwajB6bGw4AHIhMWVlLXBUb3B6SFBBOGs1ajJnMHZYZ3R0bWtkSURxaFBv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