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 de Pruebas</w:t>
      </w:r>
    </w:p>
    <w:p w:rsidR="00000000" w:rsidDel="00000000" w:rsidP="00000000" w:rsidRDefault="00000000" w:rsidRPr="00000000" w14:paraId="0000000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Caso: Autodoc</w:t>
      </w:r>
    </w:p>
    <w:p w:rsidR="00000000" w:rsidDel="00000000" w:rsidP="00000000" w:rsidRDefault="00000000" w:rsidRPr="00000000" w14:paraId="0000000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[12/11/2024]</w:t>
      </w:r>
    </w:p>
    <w:p w:rsidR="00000000" w:rsidDel="00000000" w:rsidP="00000000" w:rsidRDefault="00000000" w:rsidRPr="00000000" w14:paraId="0000000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Asignatura: Capstone</w:t>
      </w:r>
    </w:p>
    <w:p w:rsidR="00000000" w:rsidDel="00000000" w:rsidP="00000000" w:rsidRDefault="00000000" w:rsidRPr="00000000" w14:paraId="0000000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 </w:t>
      </w:r>
    </w:p>
    <w:p w:rsidR="00000000" w:rsidDel="00000000" w:rsidP="00000000" w:rsidRDefault="00000000" w:rsidRPr="00000000" w14:paraId="0000000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Sebastián Aróstica</w:t>
      </w:r>
    </w:p>
    <w:p w:rsidR="00000000" w:rsidDel="00000000" w:rsidP="00000000" w:rsidRDefault="00000000" w:rsidRPr="00000000" w14:paraId="0000001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Bastián Espinosa</w:t>
      </w:r>
    </w:p>
    <w:p w:rsidR="00000000" w:rsidDel="00000000" w:rsidP="00000000" w:rsidRDefault="00000000" w:rsidRPr="00000000" w14:paraId="0000001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Morán</w:t>
      </w:r>
    </w:p>
    <w:p w:rsidR="00000000" w:rsidDel="00000000" w:rsidP="00000000" w:rsidRDefault="00000000" w:rsidRPr="00000000" w14:paraId="0000001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entrega: 22/11/2024</w:t>
      </w:r>
    </w:p>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Profesor: Arturo Vargas</w:t>
      </w:r>
    </w:p>
    <w:p w:rsidR="00000000" w:rsidDel="00000000" w:rsidP="00000000" w:rsidRDefault="00000000" w:rsidRPr="00000000" w14:paraId="0000001B">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HISTORIAL DE MODIFICACIONES</w:t>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tbl>
      <w:tblPr>
        <w:tblStyle w:val="Table1"/>
        <w:tblW w:w="910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85"/>
        <w:gridCol w:w="1965"/>
        <w:gridCol w:w="3750"/>
        <w:gridCol w:w="1905"/>
        <w:tblGridChange w:id="0">
          <w:tblGrid>
            <w:gridCol w:w="1485"/>
            <w:gridCol w:w="1965"/>
            <w:gridCol w:w="3750"/>
            <w:gridCol w:w="1905"/>
          </w:tblGrid>
        </w:tblGridChange>
      </w:tblGrid>
      <w:tr>
        <w:trPr>
          <w:cantSplit w:val="0"/>
          <w:tblHeader w:val="0"/>
        </w:trPr>
        <w:tc>
          <w:tcPr>
            <w:tcMar>
              <w:top w:w="0.0" w:type="dxa"/>
              <w:bottom w:w="0.0" w:type="dxa"/>
            </w:tcM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tcMar>
              <w:top w:w="0.0" w:type="dxa"/>
              <w:bottom w:w="0.0" w:type="dxa"/>
            </w:tcM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tcMar>
              <w:top w:w="0.0" w:type="dxa"/>
              <w:bottom w:w="0.0" w:type="dxa"/>
            </w:tcM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tcMar>
              <w:top w:w="0.0" w:type="dxa"/>
              <w:bottom w:w="0.0" w:type="dxa"/>
            </w:tcM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12-11-2024</w:t>
            </w:r>
          </w:p>
        </w:tc>
        <w:tc>
          <w:tcPr>
            <w:tcMar>
              <w:top w:w="0.0" w:type="dxa"/>
              <w:bottom w:w="0.0" w:type="dxa"/>
            </w:tcM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empieza el documento</w:t>
            </w:r>
          </w:p>
        </w:tc>
        <w:tc>
          <w:tcPr>
            <w:tcMar>
              <w:top w:w="0.0" w:type="dxa"/>
              <w:bottom w:w="0.0" w:type="dxa"/>
            </w:tcMar>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Morán</w:t>
            </w:r>
          </w:p>
        </w:tc>
      </w:tr>
      <w:tr>
        <w:trPr>
          <w:cantSplit w:val="0"/>
          <w:tblHeader w:val="0"/>
        </w:trPr>
        <w:tc>
          <w:tcPr>
            <w:tcMar>
              <w:top w:w="0.0" w:type="dxa"/>
              <w:bottom w:w="0.0" w:type="dxa"/>
            </w:tcMar>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tcMar>
              <w:top w:w="0.0" w:type="dxa"/>
              <w:bottom w:w="0.0" w:type="dxa"/>
            </w:tcMar>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tcMar>
              <w:top w:w="0.0" w:type="dxa"/>
              <w:bottom w:w="0.0" w:type="dxa"/>
            </w:tcMar>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tcMar>
              <w:top w:w="0.0" w:type="dxa"/>
              <w:bottom w:w="0.0" w:type="dxa"/>
            </w:tcMar>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fjhdonjhmbv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Resumen ejecutivo</w:t>
            </w:r>
          </w:hyperlink>
          <w:hyperlink w:anchor="_heading=h.fjhdonjhmbvf">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Alcance de las pruebas</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Elementos de pruebas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Pruebas Funcionales</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1.2.3 Riesgos</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1080" w:firstLine="0"/>
            <w:rPr>
              <w:rFonts w:ascii="Arial" w:cs="Arial" w:eastAsia="Arial" w:hAnsi="Arial"/>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1.2.3.1 Matrices de riesgos</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1440" w:firstLine="0"/>
            <w:rPr>
              <w:rFonts w:ascii="Arial" w:cs="Arial" w:eastAsia="Arial" w:hAnsi="Arial"/>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1.2.3.1.1 Pruebas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Tipos de pruebas</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 Pruebas Funcionales</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 Herramientas involucradas</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1.3.3 Preparación del ambiente de pruebas</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1.3.4 Diseño del ambiente de pruebas</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1.3.5 Diseño ambiente de pruebas</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Resultados de las pruebas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24"/>
          <w:szCs w:val="24"/>
        </w:rPr>
      </w:pPr>
      <w:bookmarkStart w:colFirst="0" w:colLast="0" w:name="_heading=h.p1ftbop1cymn" w:id="0"/>
      <w:bookmarkEnd w:id="0"/>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keepNext w:val="1"/>
        <w:keepLines w:val="1"/>
        <w:numPr>
          <w:ilvl w:val="0"/>
          <w:numId w:val="7"/>
        </w:numPr>
        <w:spacing w:after="0" w:before="240" w:lineRule="auto"/>
        <w:ind w:left="0" w:hanging="360"/>
        <w:rPr>
          <w:rFonts w:ascii="Arial" w:cs="Arial" w:eastAsia="Arial" w:hAnsi="Arial"/>
        </w:rPr>
      </w:pPr>
      <w:bookmarkStart w:colFirst="0" w:colLast="0" w:name="_heading=h.gjdgxs" w:id="1"/>
      <w:bookmarkEnd w:id="1"/>
      <w:r w:rsidDel="00000000" w:rsidR="00000000" w:rsidRPr="00000000">
        <w:rPr>
          <w:rFonts w:ascii="Arial" w:cs="Arial" w:eastAsia="Arial" w:hAnsi="Arial"/>
          <w:rtl w:val="0"/>
        </w:rPr>
        <w:t xml:space="preserve">INTRODUCCIÓN</w:t>
      </w:r>
    </w:p>
    <w:p w:rsidR="00000000" w:rsidDel="00000000" w:rsidP="00000000" w:rsidRDefault="00000000" w:rsidRPr="00000000" w14:paraId="00000060">
      <w:pPr>
        <w:pStyle w:val="Heading2"/>
        <w:numPr>
          <w:ilvl w:val="1"/>
          <w:numId w:val="10"/>
        </w:numPr>
        <w:ind w:left="360"/>
        <w:rPr>
          <w:rFonts w:ascii="Arial" w:cs="Arial" w:eastAsia="Arial" w:hAnsi="Arial"/>
        </w:rPr>
      </w:pPr>
      <w:bookmarkStart w:colFirst="0" w:colLast="0" w:name="_heading=h.fjhdonjhmbvf" w:id="2"/>
      <w:bookmarkEnd w:id="2"/>
      <w:r w:rsidDel="00000000" w:rsidR="00000000" w:rsidRPr="00000000">
        <w:rPr>
          <w:rFonts w:ascii="Arial" w:cs="Arial" w:eastAsia="Arial" w:hAnsi="Arial"/>
          <w:vertAlign w:val="baseline"/>
          <w:rtl w:val="0"/>
        </w:rPr>
        <w:t xml:space="preserve"> Resumen ejecutivo</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presente documento se dará en detalle todo lo relacionado al plan de pruebas que está asociado al proyecto “Autodoc”. Este documento es necesario para atender los objetivos de calidad en el desarrollo de software, donde se definen aquellos aspectos como los módulos o funcionalidades sujetas a la verificación, tipos de pruebas, entornos, recursos asignados, entre otros.</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plan de pruebas del proyecto “Autodoc” el cual consta de una aplicación móvil desarrollada para facilitar la gestión y cuidado de vehículos personales, mediante un asistente virtual que permitirá realizar consultas sobre el vehículo registrado y los documentos asociados a este, almacenados de forma manual en la aplicación, por el mismo usuario, tomando esto en cuenta, los principales actores dentro del sistema son:</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hd w:fill="auto" w:val="clear"/>
          <w:vertAlign w:val="baseline"/>
        </w:rPr>
      </w:pPr>
      <w:r w:rsidDel="00000000" w:rsidR="00000000" w:rsidRPr="00000000">
        <w:rPr>
          <w:rFonts w:ascii="Arial" w:cs="Arial" w:eastAsia="Arial" w:hAnsi="Arial"/>
          <w:sz w:val="24"/>
          <w:szCs w:val="24"/>
          <w:rtl w:val="0"/>
        </w:rPr>
        <w:t xml:space="preserve">Conductor (registrado en APP)</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rial" w:cs="Arial" w:eastAsia="Arial" w:hAnsi="Arial"/>
          <w:sz w:val="24"/>
          <w:szCs w:val="24"/>
          <w:rtl w:val="0"/>
        </w:rPr>
        <w:t xml:space="preserve">Administrador del sistema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esto en cuenta, se considerarán los siguientes puntos que tendrán un enfoque principal en el ambiente de pruebas:</w:t>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sz w:val="24"/>
          <w:szCs w:val="24"/>
          <w:rtl w:val="0"/>
        </w:rPr>
        <w:t xml:space="preserve">Módulo Inicio de Sesión</w:t>
      </w:r>
    </w:p>
    <w:p w:rsidR="00000000" w:rsidDel="00000000" w:rsidP="00000000" w:rsidRDefault="00000000" w:rsidRPr="00000000" w14:paraId="0000006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Iniciar sesión</w:t>
      </w:r>
    </w:p>
    <w:p w:rsidR="00000000" w:rsidDel="00000000" w:rsidP="00000000" w:rsidRDefault="00000000" w:rsidRPr="00000000" w14:paraId="0000006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usuario</w:t>
      </w:r>
    </w:p>
    <w:p w:rsidR="00000000" w:rsidDel="00000000" w:rsidP="00000000" w:rsidRDefault="00000000" w:rsidRPr="00000000" w14:paraId="0000006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Recuperar contraseña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w:cs="Arial" w:eastAsia="Arial" w:hAnsi="Arial"/>
          <w:sz w:val="24"/>
          <w:szCs w:val="24"/>
          <w:rtl w:val="0"/>
        </w:rPr>
        <w:t xml:space="preserve">Módulo CRUD Vehículo</w:t>
      </w:r>
    </w:p>
    <w:p w:rsidR="00000000" w:rsidDel="00000000" w:rsidP="00000000" w:rsidRDefault="00000000" w:rsidRPr="00000000" w14:paraId="0000006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Ingresar datos de vehiculo</w:t>
      </w:r>
    </w:p>
    <w:p w:rsidR="00000000" w:rsidDel="00000000" w:rsidP="00000000" w:rsidRDefault="00000000" w:rsidRPr="00000000" w14:paraId="0000006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Almacenar documentos:</w:t>
      </w:r>
    </w:p>
    <w:p w:rsidR="00000000" w:rsidDel="00000000" w:rsidP="00000000" w:rsidRDefault="00000000" w:rsidRPr="00000000" w14:paraId="00000070">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Permiso de circulación</w:t>
      </w:r>
    </w:p>
    <w:p w:rsidR="00000000" w:rsidDel="00000000" w:rsidP="00000000" w:rsidRDefault="00000000" w:rsidRPr="00000000" w14:paraId="00000071">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SOAP</w:t>
      </w:r>
    </w:p>
    <w:p w:rsidR="00000000" w:rsidDel="00000000" w:rsidP="00000000" w:rsidRDefault="00000000" w:rsidRPr="00000000" w14:paraId="0000007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técnica</w:t>
      </w:r>
    </w:p>
    <w:p w:rsidR="00000000" w:rsidDel="00000000" w:rsidP="00000000" w:rsidRDefault="00000000" w:rsidRPr="00000000" w14:paraId="0000007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Modificar Vehículo</w:t>
      </w:r>
    </w:p>
    <w:p w:rsidR="00000000" w:rsidDel="00000000" w:rsidP="00000000" w:rsidRDefault="00000000" w:rsidRPr="00000000" w14:paraId="0000007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Eliminar Vehículo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w:cs="Arial" w:eastAsia="Arial" w:hAnsi="Arial"/>
          <w:sz w:val="24"/>
          <w:szCs w:val="24"/>
          <w:rtl w:val="0"/>
        </w:rPr>
        <w:t xml:space="preserve">Módulo Visualizar Perfil de Vehículo</w:t>
      </w:r>
    </w:p>
    <w:p w:rsidR="00000000" w:rsidDel="00000000" w:rsidP="00000000" w:rsidRDefault="00000000" w:rsidRPr="00000000" w14:paraId="0000007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 permiso de circulación</w:t>
      </w:r>
    </w:p>
    <w:p w:rsidR="00000000" w:rsidDel="00000000" w:rsidP="00000000" w:rsidRDefault="00000000" w:rsidRPr="00000000" w14:paraId="0000007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 SOAP</w:t>
      </w:r>
    </w:p>
    <w:p w:rsidR="00000000" w:rsidDel="00000000" w:rsidP="00000000" w:rsidRDefault="00000000" w:rsidRPr="00000000" w14:paraId="0000007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 Revisión técnica</w:t>
      </w:r>
    </w:p>
    <w:p w:rsidR="00000000" w:rsidDel="00000000" w:rsidP="00000000" w:rsidRDefault="00000000" w:rsidRPr="00000000" w14:paraId="0000007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Abrir chatbot</w:t>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w:cs="Arial" w:eastAsia="Arial" w:hAnsi="Arial"/>
          <w:sz w:val="24"/>
          <w:szCs w:val="24"/>
          <w:rtl w:val="0"/>
        </w:rPr>
        <w:t xml:space="preserve">Módulo de Chatbot</w:t>
      </w:r>
    </w:p>
    <w:p w:rsidR="00000000" w:rsidDel="00000000" w:rsidP="00000000" w:rsidRDefault="00000000" w:rsidRPr="00000000" w14:paraId="0000007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consultas</w:t>
      </w:r>
    </w:p>
    <w:p w:rsidR="00000000" w:rsidDel="00000000" w:rsidP="00000000" w:rsidRDefault="00000000" w:rsidRPr="00000000" w14:paraId="000000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Historial de chats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pStyle w:val="Heading2"/>
        <w:keepNext w:val="1"/>
        <w:keepLines w:val="1"/>
        <w:numPr>
          <w:ilvl w:val="1"/>
          <w:numId w:val="10"/>
        </w:numPr>
        <w:spacing w:after="0" w:before="40" w:lineRule="auto"/>
        <w:ind w:left="360"/>
        <w:rPr>
          <w:rFonts w:ascii="Arial" w:cs="Arial" w:eastAsia="Arial" w:hAnsi="Arial"/>
        </w:rPr>
      </w:pPr>
      <w:bookmarkStart w:colFirst="0" w:colLast="0" w:name="_heading=h.30j0zll" w:id="3"/>
      <w:bookmarkEnd w:id="3"/>
      <w:r w:rsidDel="00000000" w:rsidR="00000000" w:rsidRPr="00000000">
        <w:rPr>
          <w:rFonts w:ascii="Arial" w:cs="Arial" w:eastAsia="Arial" w:hAnsi="Arial"/>
          <w:vertAlign w:val="baseline"/>
          <w:rtl w:val="0"/>
        </w:rPr>
        <w:t xml:space="preserve"> Alcance de las pruebas</w:t>
      </w:r>
    </w:p>
    <w:p w:rsidR="00000000" w:rsidDel="00000000" w:rsidP="00000000" w:rsidRDefault="00000000" w:rsidRPr="00000000" w14:paraId="00000093">
      <w:pPr>
        <w:ind w:left="0"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4">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Este plan de pruebas está diseñado para verificar y validar las funcionalidades y estabilidad de la aplicación </w:t>
      </w:r>
      <w:r w:rsidDel="00000000" w:rsidR="00000000" w:rsidRPr="00000000">
        <w:rPr>
          <w:rFonts w:ascii="Arial" w:cs="Arial" w:eastAsia="Arial" w:hAnsi="Arial"/>
          <w:b w:val="1"/>
          <w:sz w:val="24"/>
          <w:szCs w:val="24"/>
          <w:rtl w:val="0"/>
        </w:rPr>
        <w:t xml:space="preserve">Autodoc</w:t>
      </w:r>
      <w:r w:rsidDel="00000000" w:rsidR="00000000" w:rsidRPr="00000000">
        <w:rPr>
          <w:rFonts w:ascii="Arial" w:cs="Arial" w:eastAsia="Arial" w:hAnsi="Arial"/>
          <w:sz w:val="24"/>
          <w:szCs w:val="24"/>
          <w:rtl w:val="0"/>
        </w:rPr>
        <w:t xml:space="preserve">, desarrollada en </w:t>
      </w:r>
      <w:r w:rsidDel="00000000" w:rsidR="00000000" w:rsidRPr="00000000">
        <w:rPr>
          <w:rFonts w:ascii="Arial" w:cs="Arial" w:eastAsia="Arial" w:hAnsi="Arial"/>
          <w:b w:val="1"/>
          <w:sz w:val="24"/>
          <w:szCs w:val="24"/>
          <w:rtl w:val="0"/>
        </w:rPr>
        <w:t xml:space="preserve">React Native</w:t>
      </w:r>
      <w:r w:rsidDel="00000000" w:rsidR="00000000" w:rsidRPr="00000000">
        <w:rPr>
          <w:rFonts w:ascii="Arial" w:cs="Arial" w:eastAsia="Arial" w:hAnsi="Arial"/>
          <w:sz w:val="24"/>
          <w:szCs w:val="24"/>
          <w:rtl w:val="0"/>
        </w:rPr>
        <w:t xml:space="preserve">. Los sistemas y módulos que serán evaluados incluyen funcionalidades principales y servicios críticos que aseguran la experiencia del usuario y el cumplimiento de los objetivos de la aplicación.</w:t>
      </w:r>
    </w:p>
    <w:p w:rsidR="00000000" w:rsidDel="00000000" w:rsidP="00000000" w:rsidRDefault="00000000" w:rsidRPr="00000000" w14:paraId="00000095">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pStyle w:val="Heading3"/>
        <w:keepNext w:val="1"/>
        <w:keepLines w:val="1"/>
        <w:numPr>
          <w:ilvl w:val="2"/>
          <w:numId w:val="10"/>
        </w:numPr>
        <w:spacing w:after="0" w:before="40" w:lineRule="auto"/>
        <w:ind w:left="1080" w:hanging="720"/>
        <w:rPr>
          <w:rFonts w:ascii="Arial" w:cs="Arial" w:eastAsia="Arial" w:hAnsi="Arial"/>
        </w:rPr>
      </w:pPr>
      <w:bookmarkStart w:colFirst="0" w:colLast="0" w:name="_heading=h.1fob9te" w:id="4"/>
      <w:bookmarkEnd w:id="4"/>
      <w:r w:rsidDel="00000000" w:rsidR="00000000" w:rsidRPr="00000000">
        <w:rPr>
          <w:rFonts w:ascii="Arial" w:cs="Arial" w:eastAsia="Arial" w:hAnsi="Arial"/>
          <w:vertAlign w:val="baseline"/>
          <w:rtl w:val="0"/>
        </w:rPr>
        <w:t xml:space="preserve">Elementos de pruebas</w:t>
      </w:r>
    </w:p>
    <w:p w:rsidR="00000000" w:rsidDel="00000000" w:rsidP="00000000" w:rsidRDefault="00000000" w:rsidRPr="00000000" w14:paraId="00000097">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Dentro de los sistemas que serán evaluados en el plan de pruebas se encuentran los siguientes módulos de la aplicación:</w:t>
      </w:r>
    </w:p>
    <w:p w:rsidR="00000000" w:rsidDel="00000000" w:rsidP="00000000" w:rsidRDefault="00000000" w:rsidRPr="00000000" w14:paraId="00000099">
      <w:pPr>
        <w:numPr>
          <w:ilvl w:val="0"/>
          <w:numId w:val="14"/>
        </w:numPr>
        <w:spacing w:after="0" w:afterAutospacing="0" w:before="240" w:lineRule="auto"/>
        <w:ind w:left="720" w:hanging="360"/>
        <w:rPr>
          <w:sz w:val="24"/>
          <w:szCs w:val="24"/>
        </w:rPr>
      </w:pPr>
      <w:r w:rsidDel="00000000" w:rsidR="00000000" w:rsidRPr="00000000">
        <w:rPr>
          <w:rFonts w:ascii="Arial" w:cs="Arial" w:eastAsia="Arial" w:hAnsi="Arial"/>
          <w:b w:val="1"/>
          <w:sz w:val="24"/>
          <w:szCs w:val="24"/>
          <w:rtl w:val="0"/>
        </w:rPr>
        <w:t xml:space="preserve">Login y Registro de Usuarios</w:t>
      </w:r>
      <w:r w:rsidDel="00000000" w:rsidR="00000000" w:rsidRPr="00000000">
        <w:rPr>
          <w:rFonts w:ascii="Arial" w:cs="Arial" w:eastAsia="Arial" w:hAnsi="Arial"/>
          <w:sz w:val="24"/>
          <w:szCs w:val="24"/>
          <w:rtl w:val="0"/>
        </w:rPr>
        <w:t xml:space="preserve">: Pruebas relacionadas con la autenticación, recuperación de contraseñas y creación de cuentas.</w:t>
      </w:r>
    </w:p>
    <w:p w:rsidR="00000000" w:rsidDel="00000000" w:rsidP="00000000" w:rsidRDefault="00000000" w:rsidRPr="00000000" w14:paraId="0000009A">
      <w:pPr>
        <w:numPr>
          <w:ilvl w:val="0"/>
          <w:numId w:val="14"/>
        </w:numPr>
        <w:spacing w:after="0" w:afterAutospacing="0" w:before="0" w:beforeAutospacing="0" w:lineRule="auto"/>
        <w:ind w:left="720" w:hanging="360"/>
        <w:rPr>
          <w:sz w:val="24"/>
          <w:szCs w:val="24"/>
        </w:rPr>
      </w:pPr>
      <w:r w:rsidDel="00000000" w:rsidR="00000000" w:rsidRPr="00000000">
        <w:rPr>
          <w:rFonts w:ascii="Arial" w:cs="Arial" w:eastAsia="Arial" w:hAnsi="Arial"/>
          <w:b w:val="1"/>
          <w:sz w:val="24"/>
          <w:szCs w:val="24"/>
          <w:rtl w:val="0"/>
        </w:rPr>
        <w:t xml:space="preserve">Gestión de Vehículos</w:t>
      </w:r>
      <w:r w:rsidDel="00000000" w:rsidR="00000000" w:rsidRPr="00000000">
        <w:rPr>
          <w:rFonts w:ascii="Arial" w:cs="Arial" w:eastAsia="Arial" w:hAnsi="Arial"/>
          <w:sz w:val="24"/>
          <w:szCs w:val="24"/>
          <w:rtl w:val="0"/>
        </w:rPr>
        <w:t xml:space="preserve">: Creación, edición y eliminación de registros vehiculares en la app.</w:t>
      </w:r>
    </w:p>
    <w:p w:rsidR="00000000" w:rsidDel="00000000" w:rsidP="00000000" w:rsidRDefault="00000000" w:rsidRPr="00000000" w14:paraId="0000009B">
      <w:pPr>
        <w:numPr>
          <w:ilvl w:val="0"/>
          <w:numId w:val="14"/>
        </w:numPr>
        <w:spacing w:after="0" w:afterAutospacing="0" w:before="0" w:beforeAutospacing="0" w:lineRule="auto"/>
        <w:ind w:left="720" w:hanging="360"/>
        <w:rPr>
          <w:sz w:val="24"/>
          <w:szCs w:val="24"/>
        </w:rPr>
      </w:pPr>
      <w:r w:rsidDel="00000000" w:rsidR="00000000" w:rsidRPr="00000000">
        <w:rPr>
          <w:rFonts w:ascii="Arial" w:cs="Arial" w:eastAsia="Arial" w:hAnsi="Arial"/>
          <w:b w:val="1"/>
          <w:sz w:val="24"/>
          <w:szCs w:val="24"/>
          <w:rtl w:val="0"/>
        </w:rPr>
        <w:t xml:space="preserve">Carga y Visualización de Documentos</w:t>
      </w:r>
      <w:r w:rsidDel="00000000" w:rsidR="00000000" w:rsidRPr="00000000">
        <w:rPr>
          <w:rFonts w:ascii="Arial" w:cs="Arial" w:eastAsia="Arial" w:hAnsi="Arial"/>
          <w:sz w:val="24"/>
          <w:szCs w:val="24"/>
          <w:rtl w:val="0"/>
        </w:rPr>
        <w:t xml:space="preserve">: Validación de la funcionalidad para subir, descargar y visualizar documentos relacionados con el vehículo, como la revisión técnica o el SOAP.</w:t>
      </w:r>
    </w:p>
    <w:p w:rsidR="00000000" w:rsidDel="00000000" w:rsidP="00000000" w:rsidRDefault="00000000" w:rsidRPr="00000000" w14:paraId="0000009C">
      <w:pPr>
        <w:numPr>
          <w:ilvl w:val="0"/>
          <w:numId w:val="14"/>
        </w:numPr>
        <w:spacing w:after="0" w:afterAutospacing="0" w:before="0" w:beforeAutospacing="0" w:lineRule="auto"/>
        <w:ind w:left="720" w:hanging="360"/>
        <w:rPr>
          <w:sz w:val="24"/>
          <w:szCs w:val="24"/>
        </w:rPr>
      </w:pPr>
      <w:r w:rsidDel="00000000" w:rsidR="00000000" w:rsidRPr="00000000">
        <w:rPr>
          <w:rFonts w:ascii="Arial" w:cs="Arial" w:eastAsia="Arial" w:hAnsi="Arial"/>
          <w:b w:val="1"/>
          <w:sz w:val="24"/>
          <w:szCs w:val="24"/>
          <w:rtl w:val="0"/>
        </w:rPr>
        <w:t xml:space="preserve">Notificaciones</w:t>
      </w:r>
      <w:r w:rsidDel="00000000" w:rsidR="00000000" w:rsidRPr="00000000">
        <w:rPr>
          <w:rFonts w:ascii="Arial" w:cs="Arial" w:eastAsia="Arial" w:hAnsi="Arial"/>
          <w:sz w:val="24"/>
          <w:szCs w:val="24"/>
          <w:rtl w:val="0"/>
        </w:rPr>
        <w:t xml:space="preserve">: Correcto funcionamiento de notificaciones push para alertas de vencimientos o eventos relevantes.</w:t>
      </w:r>
    </w:p>
    <w:p w:rsidR="00000000" w:rsidDel="00000000" w:rsidP="00000000" w:rsidRDefault="00000000" w:rsidRPr="00000000" w14:paraId="0000009D">
      <w:pPr>
        <w:numPr>
          <w:ilvl w:val="0"/>
          <w:numId w:val="14"/>
        </w:numPr>
        <w:spacing w:after="0" w:afterAutospacing="0" w:before="0" w:beforeAutospacing="0" w:lineRule="auto"/>
        <w:ind w:left="720" w:hanging="360"/>
        <w:rPr>
          <w:sz w:val="24"/>
          <w:szCs w:val="24"/>
        </w:rPr>
      </w:pPr>
      <w:r w:rsidDel="00000000" w:rsidR="00000000" w:rsidRPr="00000000">
        <w:rPr>
          <w:rFonts w:ascii="Arial" w:cs="Arial" w:eastAsia="Arial" w:hAnsi="Arial"/>
          <w:b w:val="1"/>
          <w:sz w:val="24"/>
          <w:szCs w:val="24"/>
          <w:rtl w:val="0"/>
        </w:rPr>
        <w:t xml:space="preserve">Pruebas de Integración con Backend</w:t>
      </w:r>
      <w:r w:rsidDel="00000000" w:rsidR="00000000" w:rsidRPr="00000000">
        <w:rPr>
          <w:rFonts w:ascii="Arial" w:cs="Arial" w:eastAsia="Arial" w:hAnsi="Arial"/>
          <w:sz w:val="24"/>
          <w:szCs w:val="24"/>
          <w:rtl w:val="0"/>
        </w:rPr>
        <w:t xml:space="preserve">: Validación de la interacción entre la aplicación y el servidor para el envío y recepción de datos.</w:t>
      </w:r>
    </w:p>
    <w:p w:rsidR="00000000" w:rsidDel="00000000" w:rsidP="00000000" w:rsidRDefault="00000000" w:rsidRPr="00000000" w14:paraId="0000009E">
      <w:pPr>
        <w:numPr>
          <w:ilvl w:val="0"/>
          <w:numId w:val="14"/>
        </w:numPr>
        <w:spacing w:after="240" w:before="0" w:beforeAutospacing="0" w:lineRule="auto"/>
        <w:ind w:left="720" w:hanging="360"/>
        <w:rPr>
          <w:sz w:val="24"/>
          <w:szCs w:val="24"/>
        </w:rPr>
      </w:pPr>
      <w:r w:rsidDel="00000000" w:rsidR="00000000" w:rsidRPr="00000000">
        <w:rPr>
          <w:rFonts w:ascii="Arial" w:cs="Arial" w:eastAsia="Arial" w:hAnsi="Arial"/>
          <w:b w:val="1"/>
          <w:sz w:val="24"/>
          <w:szCs w:val="24"/>
          <w:rtl w:val="0"/>
        </w:rPr>
        <w:t xml:space="preserve">Optimización de UI/UX</w:t>
      </w:r>
      <w:r w:rsidDel="00000000" w:rsidR="00000000" w:rsidRPr="00000000">
        <w:rPr>
          <w:rFonts w:ascii="Arial" w:cs="Arial" w:eastAsia="Arial" w:hAnsi="Arial"/>
          <w:sz w:val="24"/>
          <w:szCs w:val="24"/>
          <w:rtl w:val="0"/>
        </w:rPr>
        <w:t xml:space="preserve">: Comprobación de que la interfaz sea intuitiva y funcional en diferentes dispositivos.</w:t>
      </w:r>
    </w:p>
    <w:p w:rsidR="00000000" w:rsidDel="00000000" w:rsidP="00000000" w:rsidRDefault="00000000" w:rsidRPr="00000000" w14:paraId="0000009F">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pStyle w:val="Heading3"/>
        <w:keepNext w:val="1"/>
        <w:keepLines w:val="1"/>
        <w:numPr>
          <w:ilvl w:val="2"/>
          <w:numId w:val="10"/>
        </w:numPr>
        <w:spacing w:after="0" w:before="40" w:lineRule="auto"/>
        <w:ind w:left="720"/>
        <w:rPr>
          <w:rFonts w:ascii="Arial" w:cs="Arial" w:eastAsia="Arial" w:hAnsi="Arial"/>
        </w:rPr>
      </w:pPr>
      <w:bookmarkStart w:colFirst="0" w:colLast="0" w:name="_heading=h.3znysh7" w:id="5"/>
      <w:bookmarkEnd w:id="5"/>
      <w:r w:rsidDel="00000000" w:rsidR="00000000" w:rsidRPr="00000000">
        <w:rPr>
          <w:rFonts w:ascii="Arial" w:cs="Arial" w:eastAsia="Arial" w:hAnsi="Arial"/>
          <w:vertAlign w:val="baseline"/>
          <w:rtl w:val="0"/>
        </w:rPr>
        <w:t xml:space="preserve">Pruebas Funcionales</w:t>
      </w:r>
    </w:p>
    <w:p w:rsidR="00000000" w:rsidDel="00000000" w:rsidP="00000000" w:rsidRDefault="00000000" w:rsidRPr="00000000" w14:paraId="000000A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validación funcional, se empleará el método de </w:t>
      </w:r>
      <w:r w:rsidDel="00000000" w:rsidR="00000000" w:rsidRPr="00000000">
        <w:rPr>
          <w:rFonts w:ascii="Arial" w:cs="Arial" w:eastAsia="Arial" w:hAnsi="Arial"/>
          <w:b w:val="1"/>
          <w:sz w:val="24"/>
          <w:szCs w:val="24"/>
          <w:rtl w:val="0"/>
        </w:rPr>
        <w:t xml:space="preserve">testing de Caja Negra</w:t>
      </w:r>
      <w:r w:rsidDel="00000000" w:rsidR="00000000" w:rsidRPr="00000000">
        <w:rPr>
          <w:rFonts w:ascii="Arial" w:cs="Arial" w:eastAsia="Arial" w:hAnsi="Arial"/>
          <w:sz w:val="24"/>
          <w:szCs w:val="24"/>
          <w:rtl w:val="0"/>
        </w:rPr>
        <w:t xml:space="preserve">, enfocándonos en la interacción del usuario con la aplicación sin considerar la estructura interna del código. Esto incluye:</w:t>
      </w:r>
    </w:p>
    <w:p w:rsidR="00000000" w:rsidDel="00000000" w:rsidP="00000000" w:rsidRDefault="00000000" w:rsidRPr="00000000" w14:paraId="000000AD">
      <w:pPr>
        <w:numPr>
          <w:ilvl w:val="0"/>
          <w:numId w:val="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Errores de interfaz</w:t>
      </w:r>
      <w:r w:rsidDel="00000000" w:rsidR="00000000" w:rsidRPr="00000000">
        <w:rPr>
          <w:rFonts w:ascii="Arial" w:cs="Arial" w:eastAsia="Arial" w:hAnsi="Arial"/>
          <w:sz w:val="24"/>
          <w:szCs w:val="24"/>
          <w:rtl w:val="0"/>
        </w:rPr>
        <w:t xml:space="preserve">: Botones, enlaces y formularios que no funcionen como se espera.</w:t>
      </w:r>
    </w:p>
    <w:p w:rsidR="00000000" w:rsidDel="00000000" w:rsidP="00000000" w:rsidRDefault="00000000" w:rsidRPr="00000000" w14:paraId="000000AE">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Errores de flujo</w:t>
      </w:r>
      <w:r w:rsidDel="00000000" w:rsidR="00000000" w:rsidRPr="00000000">
        <w:rPr>
          <w:rFonts w:ascii="Arial" w:cs="Arial" w:eastAsia="Arial" w:hAnsi="Arial"/>
          <w:sz w:val="24"/>
          <w:szCs w:val="24"/>
          <w:rtl w:val="0"/>
        </w:rPr>
        <w:t xml:space="preserve">: Funciones que interrumpan el flujo previsto, como problemas al completar el proceso de registro.</w:t>
      </w:r>
    </w:p>
    <w:p w:rsidR="00000000" w:rsidDel="00000000" w:rsidP="00000000" w:rsidRDefault="00000000" w:rsidRPr="00000000" w14:paraId="000000AF">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Errores de inicio/terminación</w:t>
      </w:r>
      <w:r w:rsidDel="00000000" w:rsidR="00000000" w:rsidRPr="00000000">
        <w:rPr>
          <w:rFonts w:ascii="Arial" w:cs="Arial" w:eastAsia="Arial" w:hAnsi="Arial"/>
          <w:sz w:val="24"/>
          <w:szCs w:val="24"/>
          <w:rtl w:val="0"/>
        </w:rPr>
        <w:t xml:space="preserve">: Dificultades al abrir o cerrar la aplicación.</w:t>
      </w:r>
    </w:p>
    <w:p w:rsidR="00000000" w:rsidDel="00000000" w:rsidP="00000000" w:rsidRDefault="00000000" w:rsidRPr="00000000" w14:paraId="000000B0">
      <w:pPr>
        <w:numPr>
          <w:ilvl w:val="0"/>
          <w:numId w:val="5"/>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compatibilidad</w:t>
      </w:r>
      <w:r w:rsidDel="00000000" w:rsidR="00000000" w:rsidRPr="00000000">
        <w:rPr>
          <w:rFonts w:ascii="Arial" w:cs="Arial" w:eastAsia="Arial" w:hAnsi="Arial"/>
          <w:sz w:val="24"/>
          <w:szCs w:val="24"/>
          <w:rtl w:val="0"/>
        </w:rPr>
        <w:t xml:space="preserve">: Asegurarse de que la app funciona correctamente en dispositivos Android e iOS de diferentes versiones y tamaños de pantalla.</w:t>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pStyle w:val="Heading3"/>
        <w:keepNext w:val="1"/>
        <w:keepLines w:val="1"/>
        <w:numPr>
          <w:ilvl w:val="2"/>
          <w:numId w:val="10"/>
        </w:numPr>
        <w:spacing w:after="0" w:before="40" w:lineRule="auto"/>
        <w:ind w:left="720"/>
        <w:rPr>
          <w:rFonts w:ascii="Arial" w:cs="Arial" w:eastAsia="Arial" w:hAnsi="Arial"/>
        </w:rPr>
      </w:pPr>
      <w:bookmarkStart w:colFirst="0" w:colLast="0" w:name="_heading=h.2et92p0" w:id="6"/>
      <w:bookmarkEnd w:id="6"/>
      <w:r w:rsidDel="00000000" w:rsidR="00000000" w:rsidRPr="00000000">
        <w:rPr>
          <w:rFonts w:ascii="Arial" w:cs="Arial" w:eastAsia="Arial" w:hAnsi="Arial"/>
          <w:vertAlign w:val="baseline"/>
          <w:rtl w:val="0"/>
        </w:rPr>
        <w:t xml:space="preserve">Riesgos</w:t>
      </w:r>
    </w:p>
    <w:p w:rsidR="00000000" w:rsidDel="00000000" w:rsidP="00000000" w:rsidRDefault="00000000" w:rsidRPr="00000000" w14:paraId="000000B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identifican los riesgos que pueden surgir durante las pruebas:</w:t>
      </w:r>
    </w:p>
    <w:p w:rsidR="00000000" w:rsidDel="00000000" w:rsidP="00000000" w:rsidRDefault="00000000" w:rsidRPr="00000000" w14:paraId="000000B8">
      <w:pPr>
        <w:numPr>
          <w:ilvl w:val="0"/>
          <w:numId w:val="1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Interrupción en la interacción entre frontend y backend</w:t>
      </w:r>
      <w:r w:rsidDel="00000000" w:rsidR="00000000" w:rsidRPr="00000000">
        <w:rPr>
          <w:rFonts w:ascii="Arial" w:cs="Arial" w:eastAsia="Arial" w:hAnsi="Arial"/>
          <w:sz w:val="24"/>
          <w:szCs w:val="24"/>
          <w:rtl w:val="0"/>
        </w:rPr>
        <w:t xml:space="preserve"> (Gravedad: Alta): Fallos en la conexión al servidor pueden impedir la carga de datos críticos.</w:t>
      </w:r>
    </w:p>
    <w:p w:rsidR="00000000" w:rsidDel="00000000" w:rsidP="00000000" w:rsidRDefault="00000000" w:rsidRPr="00000000" w14:paraId="000000B9">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Problemas de rendimiento en dispositivos antiguos</w:t>
      </w:r>
      <w:r w:rsidDel="00000000" w:rsidR="00000000" w:rsidRPr="00000000">
        <w:rPr>
          <w:rFonts w:ascii="Arial" w:cs="Arial" w:eastAsia="Arial" w:hAnsi="Arial"/>
          <w:sz w:val="24"/>
          <w:szCs w:val="24"/>
          <w:rtl w:val="0"/>
        </w:rPr>
        <w:t xml:space="preserve"> (Gravedad: Media): Algunos dispositivos pueden no soportar completamente la aplicación, afectando la experiencia del usuario.</w:t>
      </w:r>
    </w:p>
    <w:p w:rsidR="00000000" w:rsidDel="00000000" w:rsidP="00000000" w:rsidRDefault="00000000" w:rsidRPr="00000000" w14:paraId="000000BA">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Errores en notificaciones push</w:t>
      </w:r>
      <w:r w:rsidDel="00000000" w:rsidR="00000000" w:rsidRPr="00000000">
        <w:rPr>
          <w:rFonts w:ascii="Arial" w:cs="Arial" w:eastAsia="Arial" w:hAnsi="Arial"/>
          <w:sz w:val="24"/>
          <w:szCs w:val="24"/>
          <w:rtl w:val="0"/>
        </w:rPr>
        <w:t xml:space="preserve"> (Gravedad: Media): Alertas incorrectas o retrasadas pueden reducir la confiabilidad de la app.</w:t>
      </w:r>
    </w:p>
    <w:p w:rsidR="00000000" w:rsidDel="00000000" w:rsidP="00000000" w:rsidRDefault="00000000" w:rsidRPr="00000000" w14:paraId="000000BB">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Vulnerabilidad a intentos de intrusión</w:t>
      </w:r>
      <w:r w:rsidDel="00000000" w:rsidR="00000000" w:rsidRPr="00000000">
        <w:rPr>
          <w:rFonts w:ascii="Arial" w:cs="Arial" w:eastAsia="Arial" w:hAnsi="Arial"/>
          <w:sz w:val="24"/>
          <w:szCs w:val="24"/>
          <w:rtl w:val="0"/>
        </w:rPr>
        <w:t xml:space="preserve"> (Gravedad: Alta): Ataques como denegación de servicio (DDoS) o intentos de acceso no autorizado al backend.</w:t>
      </w:r>
    </w:p>
    <w:p w:rsidR="00000000" w:rsidDel="00000000" w:rsidP="00000000" w:rsidRDefault="00000000" w:rsidRPr="00000000" w14:paraId="000000BC">
      <w:pPr>
        <w:pStyle w:val="Heading4"/>
        <w:keepNext w:val="1"/>
        <w:keepLines w:val="1"/>
        <w:numPr>
          <w:ilvl w:val="3"/>
          <w:numId w:val="10"/>
        </w:numPr>
        <w:spacing w:after="0" w:before="40" w:lineRule="auto"/>
        <w:ind w:left="720"/>
        <w:rPr>
          <w:rFonts w:ascii="Arial" w:cs="Arial" w:eastAsia="Arial" w:hAnsi="Arial"/>
        </w:rPr>
      </w:pPr>
      <w:bookmarkStart w:colFirst="0" w:colLast="0" w:name="_heading=h.tyjcwt" w:id="7"/>
      <w:bookmarkEnd w:id="7"/>
      <w:r w:rsidDel="00000000" w:rsidR="00000000" w:rsidRPr="00000000">
        <w:rPr>
          <w:rFonts w:ascii="Arial" w:cs="Arial" w:eastAsia="Arial" w:hAnsi="Arial"/>
          <w:vertAlign w:val="baseline"/>
          <w:rtl w:val="0"/>
        </w:rPr>
        <w:t xml:space="preserve">Matrices de riesgos</w:t>
      </w:r>
    </w:p>
    <w:p w:rsidR="00000000" w:rsidDel="00000000" w:rsidP="00000000" w:rsidRDefault="00000000" w:rsidRPr="00000000" w14:paraId="000000BD">
      <w:pPr>
        <w:pStyle w:val="Heading5"/>
        <w:keepNext w:val="1"/>
        <w:keepLines w:val="1"/>
        <w:numPr>
          <w:ilvl w:val="4"/>
          <w:numId w:val="10"/>
        </w:numPr>
        <w:spacing w:after="0" w:before="40" w:lineRule="auto"/>
        <w:ind w:left="1080"/>
        <w:rPr>
          <w:rFonts w:ascii="Arial" w:cs="Arial" w:eastAsia="Arial" w:hAnsi="Arial"/>
        </w:rPr>
      </w:pPr>
      <w:bookmarkStart w:colFirst="0" w:colLast="0" w:name="_heading=h.3dy6vkm" w:id="8"/>
      <w:bookmarkEnd w:id="8"/>
      <w:r w:rsidDel="00000000" w:rsidR="00000000" w:rsidRPr="00000000">
        <w:rPr>
          <w:rFonts w:ascii="Arial" w:cs="Arial" w:eastAsia="Arial" w:hAnsi="Arial"/>
          <w:vertAlign w:val="baseline"/>
          <w:rtl w:val="0"/>
        </w:rPr>
        <w:t xml:space="preserve">Prueba</w:t>
      </w:r>
      <w:r w:rsidDel="00000000" w:rsidR="00000000" w:rsidRPr="00000000">
        <w:rPr>
          <w:rFonts w:ascii="Arial" w:cs="Arial" w:eastAsia="Arial" w:hAnsi="Arial"/>
          <w:rtl w:val="0"/>
        </w:rPr>
        <w:t xml:space="preserve">s </w:t>
      </w:r>
      <w:r w:rsidDel="00000000" w:rsidR="00000000" w:rsidRPr="00000000">
        <w:rPr>
          <w:rtl w:val="0"/>
        </w:rPr>
      </w:r>
    </w:p>
    <w:p w:rsidR="00000000" w:rsidDel="00000000" w:rsidP="00000000" w:rsidRDefault="00000000" w:rsidRPr="00000000" w14:paraId="000000BE">
      <w:pPr>
        <w:rPr>
          <w:rFonts w:ascii="Arial" w:cs="Arial" w:eastAsia="Arial" w:hAnsi="Arial"/>
          <w:sz w:val="24"/>
          <w:szCs w:val="24"/>
        </w:rPr>
      </w:pPr>
      <w:r w:rsidDel="00000000" w:rsidR="00000000" w:rsidRPr="00000000">
        <w:rPr>
          <w:rtl w:val="0"/>
        </w:rPr>
      </w:r>
    </w:p>
    <w:sdt>
      <w:sdtPr>
        <w:lock w:val="contentLocked"/>
        <w:tag w:val="goog_rdk_0"/>
      </w:sdtPr>
      <w:sdtContent>
        <w:tbl>
          <w:tblPr>
            <w:tblStyle w:val="Table2"/>
            <w:tblW w:w="1164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880"/>
            <w:gridCol w:w="1410"/>
            <w:gridCol w:w="6030"/>
            <w:tblGridChange w:id="0">
              <w:tblGrid>
                <w:gridCol w:w="1320"/>
                <w:gridCol w:w="2880"/>
                <w:gridCol w:w="141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Gravedad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 de mitigación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servidor backend sufre una caída o falla en la 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Implementar monitoreo constante del servidor, realizar pruebas de carga y tener un plan de contingencia con respaldo de servidores.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no puede iniciar sesión o recuperar su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Revisar los módulos de autenticación y recuperación de contraseñas. Implementar un sistema de verificación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Los documentos no se cargan, descargan o visualizan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Verificar los módulos de carga y descarga de documentos, realizar pruebas de integración con el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aplicación no responde de manera óptima en dispositivos con recursos limitados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Realizar pruebas de compatibilidad en diferentes dispositivos y optimizar el rendimiento en dispositivos de gama baja.</w:t>
                </w:r>
              </w:p>
            </w:tc>
          </w:tr>
          <w:tr>
            <w:trPr>
              <w:cantSplit w:val="0"/>
              <w:trHeight w:val="107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Error en las notificaciones push (retrasos o fallas)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Monitorear los servicios de notificaciones, realizar pruebas en diferentes redes y garantizar una integración eficiente.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aplicación es vulnerable a ataques de Denegación de Servicio (DDoS) o accesos no autorizados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Implementar medidas de seguridad, como firewalls y limitación de tráfico en el servidor, y realizar pruebas de penetración para detectar vulnerabilidades.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Los datos del vehículo no se registran o se pierden al cargarlos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Implementar procesos de validación de datos antes de ser almacenados en el backend, con copias de seguridad periódicas.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Fallos en la visualización de la interfaz de usuario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Realizar pruebas de usabilidad y asegurarse de que la interfaz sea consistente en diferentes dispositivos.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aplicación presenta errores en la integración con otras plataformas (API externas)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Validar la integración de la app con APIs externas y garantizar la comunicación correcta entre sistemas.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app no se actualiza correctamente en la tienda (App Store/Play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Revisar los procesos de compilación y publicación de la app, garantizar la compatibilidad con la última versión de los dispositivos.</w:t>
                </w:r>
              </w:p>
            </w:tc>
          </w:tr>
        </w:tbl>
      </w:sdtContent>
    </w:sdt>
    <w:p w:rsidR="00000000" w:rsidDel="00000000" w:rsidP="00000000" w:rsidRDefault="00000000" w:rsidRPr="00000000" w14:paraId="000000EB">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keepNext w:val="1"/>
        <w:keepLines w:val="1"/>
        <w:numPr>
          <w:ilvl w:val="1"/>
          <w:numId w:val="10"/>
        </w:numPr>
        <w:spacing w:after="0" w:before="40" w:lineRule="auto"/>
        <w:ind w:left="360"/>
        <w:rPr>
          <w:rFonts w:ascii="Arial" w:cs="Arial" w:eastAsia="Arial" w:hAnsi="Arial"/>
        </w:rPr>
      </w:pPr>
      <w:bookmarkStart w:colFirst="0" w:colLast="0" w:name="_heading=h.1t3h5sf" w:id="9"/>
      <w:bookmarkEnd w:id="9"/>
      <w:r w:rsidDel="00000000" w:rsidR="00000000" w:rsidRPr="00000000">
        <w:rPr>
          <w:rFonts w:ascii="Arial" w:cs="Arial" w:eastAsia="Arial" w:hAnsi="Arial"/>
          <w:vertAlign w:val="baseline"/>
          <w:rtl w:val="0"/>
        </w:rPr>
        <w:t xml:space="preserve">Tipos de pruebas</w:t>
      </w:r>
      <w:r w:rsidDel="00000000" w:rsidR="00000000" w:rsidRPr="00000000">
        <w:rPr>
          <w:rtl w:val="0"/>
        </w:rPr>
      </w:r>
    </w:p>
    <w:p w:rsidR="00000000" w:rsidDel="00000000" w:rsidP="00000000" w:rsidRDefault="00000000" w:rsidRPr="00000000" w14:paraId="000000ED">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pStyle w:val="Heading3"/>
        <w:keepNext w:val="1"/>
        <w:keepLines w:val="1"/>
        <w:spacing w:after="0" w:before="40" w:lineRule="auto"/>
        <w:ind w:left="0" w:firstLine="0"/>
        <w:rPr>
          <w:rFonts w:ascii="Arial" w:cs="Arial" w:eastAsia="Arial" w:hAnsi="Arial"/>
          <w:i w:val="0"/>
          <w:smallCaps w:val="0"/>
          <w:strike w:val="0"/>
          <w:color w:val="000000"/>
          <w:u w:val="none"/>
          <w:shd w:fill="auto" w:val="clear"/>
          <w:vertAlign w:val="baseline"/>
        </w:rPr>
      </w:pPr>
      <w:bookmarkStart w:colFirst="0" w:colLast="0" w:name="_heading=h.4d34og8" w:id="10"/>
      <w:bookmarkEnd w:id="10"/>
      <w:r w:rsidDel="00000000" w:rsidR="00000000" w:rsidRPr="00000000">
        <w:rPr>
          <w:rFonts w:ascii="Arial" w:cs="Arial" w:eastAsia="Arial" w:hAnsi="Arial"/>
          <w:i w:val="0"/>
          <w:smallCaps w:val="0"/>
          <w:strike w:val="0"/>
          <w:color w:val="000000"/>
          <w:u w:val="none"/>
          <w:shd w:fill="auto" w:val="clear"/>
          <w:vertAlign w:val="baseline"/>
          <w:rtl w:val="0"/>
        </w:rPr>
        <w:t xml:space="preserve">Pruebas Funcionales</w:t>
      </w:r>
    </w:p>
    <w:p w:rsidR="00000000" w:rsidDel="00000000" w:rsidP="00000000" w:rsidRDefault="00000000" w:rsidRPr="00000000" w14:paraId="000000EF">
      <w:pPr>
        <w:keepLines w:val="1"/>
        <w:spacing w:after="12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testing funcional se realizará sobre los requerimientos funcionales y los casos de uso de la aplicación Autodoc. Estas pruebas tienen como finalidad comprobar que las funcionalidades principales, como el diagnóstico del vehículo y la gestión de documentos, operen conforme a las especificaciones establecidas.</w:t>
      </w:r>
    </w:p>
    <w:p w:rsidR="00000000" w:rsidDel="00000000" w:rsidP="00000000" w:rsidRDefault="00000000" w:rsidRPr="00000000" w14:paraId="000000F0">
      <w:pPr>
        <w:keepLines w:val="1"/>
        <w:spacing w:after="12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keepLines w:val="1"/>
        <w:numPr>
          <w:ilvl w:val="0"/>
          <w:numId w:val="4"/>
        </w:numPr>
        <w:spacing w:after="24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de la prueba:</w:t>
      </w:r>
      <w:r w:rsidDel="00000000" w:rsidR="00000000" w:rsidRPr="00000000">
        <w:rPr>
          <w:rFonts w:ascii="Arial" w:cs="Arial" w:eastAsia="Arial" w:hAnsi="Arial"/>
          <w:sz w:val="24"/>
          <w:szCs w:val="24"/>
          <w:rtl w:val="0"/>
        </w:rPr>
        <w:br w:type="textWrapping"/>
        <w:t xml:space="preserve">Validar que la aplicación cumpla con las necesidades de los usuarios reflejando correctamente las reglas del negocio y los requerimientos funcionales. Esto incluye validar las transacciones entre interfaces, el manejo de errores y el flujo correcto de cada funcionalidad, como el escaneo de datos y la visualización de documentos digitales.</w:t>
      </w:r>
    </w:p>
    <w:p w:rsidR="00000000" w:rsidDel="00000000" w:rsidP="00000000" w:rsidRDefault="00000000" w:rsidRPr="00000000" w14:paraId="000000F2">
      <w:pPr>
        <w:keepLines w:val="1"/>
        <w:spacing w:after="240" w:before="24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keepLines w:val="1"/>
        <w:numPr>
          <w:ilvl w:val="0"/>
          <w:numId w:val="4"/>
        </w:numPr>
        <w:spacing w:after="0" w:afterAutospacing="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Técnica a utilizar:</w:t>
      </w:r>
      <w:r w:rsidDel="00000000" w:rsidR="00000000" w:rsidRPr="00000000">
        <w:rPr>
          <w:rFonts w:ascii="Arial" w:cs="Arial" w:eastAsia="Arial" w:hAnsi="Arial"/>
          <w:sz w:val="24"/>
          <w:szCs w:val="24"/>
          <w:rtl w:val="0"/>
        </w:rPr>
        <w:br w:type="textWrapping"/>
        <w:t xml:space="preserve">Ejecutar cada caso de uso y su funcionalidad con datos válidos e inválidos para verificar:</w:t>
      </w:r>
    </w:p>
    <w:p w:rsidR="00000000" w:rsidDel="00000000" w:rsidP="00000000" w:rsidRDefault="00000000" w:rsidRPr="00000000" w14:paraId="000000F4">
      <w:pPr>
        <w:keepLines w:val="1"/>
        <w:numPr>
          <w:ilvl w:val="0"/>
          <w:numId w:val="3"/>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Que los resultados esperados ocurren cuando se utilicen datos válidos.</w:t>
      </w:r>
    </w:p>
    <w:p w:rsidR="00000000" w:rsidDel="00000000" w:rsidP="00000000" w:rsidRDefault="00000000" w:rsidRPr="00000000" w14:paraId="000000F5">
      <w:pPr>
        <w:keepLines w:val="1"/>
        <w:numPr>
          <w:ilvl w:val="0"/>
          <w:numId w:val="3"/>
        </w:numPr>
        <w:spacing w:after="24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Que los mensajes de error sean claros y correctos al usar datos inválidos, asegurando una buena experiencia de usuario.</w:t>
      </w:r>
    </w:p>
    <w:p w:rsidR="00000000" w:rsidDel="00000000" w:rsidP="00000000" w:rsidRDefault="00000000" w:rsidRPr="00000000" w14:paraId="000000F6">
      <w:pPr>
        <w:keepLines w:val="1"/>
        <w:spacing w:after="240" w:before="240" w:line="276"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keepLines w:val="1"/>
        <w:numPr>
          <w:ilvl w:val="0"/>
          <w:numId w:val="1"/>
        </w:numPr>
        <w:spacing w:after="0" w:afterAutospacing="0" w:before="240"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 de validación:</w:t>
      </w:r>
    </w:p>
    <w:p w:rsidR="00000000" w:rsidDel="00000000" w:rsidP="00000000" w:rsidRDefault="00000000" w:rsidRPr="00000000" w14:paraId="000000F8">
      <w:pPr>
        <w:keepLines w:val="1"/>
        <w:numPr>
          <w:ilvl w:val="0"/>
          <w:numId w:val="2"/>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Todas las pruebas planificadas deben ejecutarse satisfactoriamente.</w:t>
      </w:r>
    </w:p>
    <w:p w:rsidR="00000000" w:rsidDel="00000000" w:rsidP="00000000" w:rsidRDefault="00000000" w:rsidRPr="00000000" w14:paraId="000000F9">
      <w:pPr>
        <w:keepLines w:val="1"/>
        <w:numPr>
          <w:ilvl w:val="0"/>
          <w:numId w:val="2"/>
        </w:numPr>
        <w:spacing w:after="24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defectos identificados durante las pruebas han sido registrados y asignados para su resolución.</w:t>
      </w:r>
    </w:p>
    <w:p w:rsidR="00000000" w:rsidDel="00000000" w:rsidP="00000000" w:rsidRDefault="00000000" w:rsidRPr="00000000" w14:paraId="000000F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keepLines w:val="1"/>
        <w:spacing w:after="240" w:before="240" w:line="276" w:lineRule="auto"/>
        <w:ind w:left="0" w:firstLine="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3"/>
        <w:keepNext w:val="1"/>
        <w:keepLines w:val="1"/>
        <w:numPr>
          <w:ilvl w:val="2"/>
          <w:numId w:val="10"/>
        </w:numPr>
        <w:spacing w:after="0" w:before="40" w:lineRule="auto"/>
        <w:ind w:left="720"/>
        <w:rPr>
          <w:rFonts w:ascii="Arial" w:cs="Arial" w:eastAsia="Arial" w:hAnsi="Arial"/>
        </w:rPr>
      </w:pPr>
      <w:bookmarkStart w:colFirst="0" w:colLast="0" w:name="_heading=h.2s8eyo1" w:id="11"/>
      <w:bookmarkEnd w:id="11"/>
      <w:r w:rsidDel="00000000" w:rsidR="00000000" w:rsidRPr="00000000">
        <w:rPr>
          <w:rFonts w:ascii="Arial" w:cs="Arial" w:eastAsia="Arial" w:hAnsi="Arial"/>
          <w:i w:val="0"/>
          <w:smallCaps w:val="0"/>
          <w:strike w:val="0"/>
          <w:color w:val="000000"/>
          <w:u w:val="none"/>
          <w:shd w:fill="auto" w:val="clear"/>
          <w:vertAlign w:val="baseline"/>
          <w:rtl w:val="0"/>
        </w:rPr>
        <w:t xml:space="preserve">Herramientas involucradas</w:t>
      </w:r>
    </w:p>
    <w:p w:rsidR="00000000" w:rsidDel="00000000" w:rsidP="00000000" w:rsidRDefault="00000000" w:rsidRPr="00000000" w14:paraId="00000101">
      <w:pPr>
        <w:keepLines w:val="1"/>
        <w:spacing w:after="12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presentarán las diferentes herramientas que se utilizaron para probar las distintas funcionalidades que tiene el programa.</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rHeight w:val="508" w:hRule="atLeast"/>
          <w:tblHeader w:val="0"/>
        </w:trPr>
        <w:tc>
          <w:tcPr>
            <w:shd w:fill="d9d9d9" w:val="clear"/>
          </w:tcPr>
          <w:p w:rsidR="00000000" w:rsidDel="00000000" w:rsidP="00000000" w:rsidRDefault="00000000" w:rsidRPr="00000000" w14:paraId="00000102">
            <w:pPr>
              <w:rPr>
                <w:rFonts w:ascii="Arial" w:cs="Arial" w:eastAsia="Arial" w:hAnsi="Arial"/>
                <w:sz w:val="24"/>
                <w:szCs w:val="24"/>
              </w:rPr>
            </w:pPr>
            <w:r w:rsidDel="00000000" w:rsidR="00000000" w:rsidRPr="00000000">
              <w:rPr>
                <w:rtl w:val="0"/>
              </w:rPr>
            </w:r>
          </w:p>
        </w:tc>
        <w:tc>
          <w:tcPr>
            <w:shd w:fill="d9d9d9" w:val="clear"/>
          </w:tcPr>
          <w:p w:rsidR="00000000" w:rsidDel="00000000" w:rsidP="00000000" w:rsidRDefault="00000000" w:rsidRPr="00000000" w14:paraId="000001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Herramienta</w:t>
            </w:r>
          </w:p>
        </w:tc>
        <w:tc>
          <w:tcPr>
            <w:shd w:fill="d9d9d9" w:val="clear"/>
          </w:tcPr>
          <w:p w:rsidR="00000000" w:rsidDel="00000000" w:rsidP="00000000" w:rsidRDefault="00000000" w:rsidRPr="00000000" w14:paraId="000001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r>
      <w:tr>
        <w:trPr>
          <w:cantSplit w:val="0"/>
          <w:trHeight w:val="573" w:hRule="atLeast"/>
          <w:tblHeader w:val="0"/>
        </w:trPr>
        <w:tc>
          <w:tcPr/>
          <w:p w:rsidR="00000000" w:rsidDel="00000000" w:rsidP="00000000" w:rsidRDefault="00000000" w:rsidRPr="00000000" w14:paraId="000001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Framework</w:t>
            </w:r>
          </w:p>
        </w:tc>
        <w:tc>
          <w:tcPr/>
          <w:p w:rsidR="00000000" w:rsidDel="00000000" w:rsidP="00000000" w:rsidRDefault="00000000" w:rsidRPr="00000000" w14:paraId="0000010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React Native</w:t>
            </w:r>
          </w:p>
        </w:tc>
        <w:tc>
          <w:tcPr/>
          <w:p w:rsidR="00000000" w:rsidDel="00000000" w:rsidP="00000000" w:rsidRDefault="00000000" w:rsidRPr="00000000" w14:paraId="00000107">
            <w:pPr>
              <w:rPr>
                <w:rFonts w:ascii="Arial" w:cs="Arial" w:eastAsia="Arial" w:hAnsi="Arial"/>
                <w:b w:val="1"/>
                <w:sz w:val="24"/>
                <w:szCs w:val="24"/>
              </w:rPr>
            </w:pPr>
            <w:r w:rsidDel="00000000" w:rsidR="00000000" w:rsidRPr="00000000">
              <w:rPr>
                <w:rtl w:val="0"/>
              </w:rPr>
            </w:r>
          </w:p>
        </w:tc>
      </w:tr>
      <w:tr>
        <w:trPr>
          <w:cantSplit w:val="0"/>
          <w:trHeight w:val="573" w:hRule="atLeast"/>
          <w:tblHeader w:val="0"/>
        </w:trPr>
        <w:tc>
          <w:tcPr/>
          <w:p w:rsidR="00000000" w:rsidDel="00000000" w:rsidP="00000000" w:rsidRDefault="00000000" w:rsidRPr="00000000" w14:paraId="000001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Servicio de almacenamiento y autenticación</w:t>
            </w:r>
          </w:p>
        </w:tc>
        <w:tc>
          <w:tcPr/>
          <w:p w:rsidR="00000000" w:rsidDel="00000000" w:rsidP="00000000" w:rsidRDefault="00000000" w:rsidRPr="00000000" w14:paraId="0000010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Firebase</w:t>
            </w:r>
          </w:p>
        </w:tc>
        <w:tc>
          <w:tcPr/>
          <w:p w:rsidR="00000000" w:rsidDel="00000000" w:rsidP="00000000" w:rsidRDefault="00000000" w:rsidRPr="00000000" w14:paraId="0000010A">
            <w:pP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1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pStyle w:val="Heading3"/>
        <w:keepNext w:val="1"/>
        <w:keepLines w:val="1"/>
        <w:numPr>
          <w:ilvl w:val="2"/>
          <w:numId w:val="10"/>
        </w:numPr>
        <w:spacing w:after="0" w:before="40" w:lineRule="auto"/>
        <w:ind w:left="720"/>
        <w:rPr>
          <w:rFonts w:ascii="Arial" w:cs="Arial" w:eastAsia="Arial" w:hAnsi="Arial"/>
        </w:rPr>
      </w:pPr>
      <w:bookmarkStart w:colFirst="0" w:colLast="0" w:name="_heading=h.17dp8vu" w:id="12"/>
      <w:bookmarkEnd w:id="12"/>
      <w:r w:rsidDel="00000000" w:rsidR="00000000" w:rsidRPr="00000000">
        <w:rPr>
          <w:rFonts w:ascii="Arial" w:cs="Arial" w:eastAsia="Arial" w:hAnsi="Arial"/>
          <w:i w:val="0"/>
          <w:smallCaps w:val="0"/>
          <w:strike w:val="0"/>
          <w:color w:val="000000"/>
          <w:u w:val="none"/>
          <w:shd w:fill="auto" w:val="clear"/>
          <w:vertAlign w:val="baseline"/>
          <w:rtl w:val="0"/>
        </w:rPr>
        <w:t xml:space="preserve"> Preparación del ambiente de pruebas</w:t>
      </w:r>
    </w:p>
    <w:p w:rsidR="00000000" w:rsidDel="00000000" w:rsidP="00000000" w:rsidRDefault="00000000" w:rsidRPr="00000000" w14:paraId="0000010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ambiente de pruebas se configuró para simular condiciones reales de uso de la aplicación, asegurando que las pruebas reflejen con precisión la experiencia del usuario final.</w:t>
      </w:r>
    </w:p>
    <w:p w:rsidR="00000000" w:rsidDel="00000000" w:rsidP="00000000" w:rsidRDefault="00000000" w:rsidRPr="00000000" w14:paraId="0000010E">
      <w:pPr>
        <w:numPr>
          <w:ilvl w:val="0"/>
          <w:numId w:val="6"/>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Configuración del Frontend y Backend:</w:t>
        <w:br w:type="textWrapping"/>
      </w:r>
      <w:r w:rsidDel="00000000" w:rsidR="00000000" w:rsidRPr="00000000">
        <w:rPr>
          <w:rFonts w:ascii="Arial" w:cs="Arial" w:eastAsia="Arial" w:hAnsi="Arial"/>
          <w:sz w:val="24"/>
          <w:szCs w:val="24"/>
          <w:rtl w:val="0"/>
        </w:rPr>
        <w:t xml:space="preserve">Se utilizó React Native para ejecutar y probar las funcionalidades de la interfaz móvil.</w:t>
      </w:r>
    </w:p>
    <w:p w:rsidR="00000000" w:rsidDel="00000000" w:rsidP="00000000" w:rsidRDefault="00000000" w:rsidRPr="00000000" w14:paraId="0000010F">
      <w:pPr>
        <w:numPr>
          <w:ilvl w:val="0"/>
          <w:numId w:val="6"/>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al Servidor y Base de Datos:</w:t>
        <w:br w:type="textWrapping"/>
      </w:r>
      <w:r w:rsidDel="00000000" w:rsidR="00000000" w:rsidRPr="00000000">
        <w:rPr>
          <w:rFonts w:ascii="Arial" w:cs="Arial" w:eastAsia="Arial" w:hAnsi="Arial"/>
          <w:sz w:val="24"/>
          <w:szCs w:val="24"/>
          <w:rtl w:val="0"/>
        </w:rPr>
        <w:t xml:space="preserve">La base de datos fue realizada con Firebase para sincronizar la información del usuario y los diagnósticos en tiempo real. Se realizaron configuraciones para garantizar una comunicación estable y segura entre el cliente y el servidor.</w:t>
      </w:r>
    </w:p>
    <w:p w:rsidR="00000000" w:rsidDel="00000000" w:rsidP="00000000" w:rsidRDefault="00000000" w:rsidRPr="00000000" w14:paraId="0000011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pStyle w:val="Heading3"/>
        <w:keepNext w:val="1"/>
        <w:keepLines w:val="1"/>
        <w:numPr>
          <w:ilvl w:val="2"/>
          <w:numId w:val="10"/>
        </w:numPr>
        <w:spacing w:after="0" w:before="40" w:lineRule="auto"/>
        <w:ind w:left="720"/>
        <w:rPr>
          <w:rFonts w:ascii="Arial" w:cs="Arial" w:eastAsia="Arial" w:hAnsi="Arial"/>
        </w:rPr>
      </w:pPr>
      <w:bookmarkStart w:colFirst="0" w:colLast="0" w:name="_heading=h.3rdcrjn" w:id="13"/>
      <w:bookmarkEnd w:id="13"/>
      <w:r w:rsidDel="00000000" w:rsidR="00000000" w:rsidRPr="00000000">
        <w:rPr>
          <w:rFonts w:ascii="Arial" w:cs="Arial" w:eastAsia="Arial" w:hAnsi="Arial"/>
          <w:i w:val="0"/>
          <w:smallCaps w:val="0"/>
          <w:strike w:val="0"/>
          <w:color w:val="000000"/>
          <w:u w:val="none"/>
          <w:shd w:fill="auto" w:val="clear"/>
          <w:vertAlign w:val="baseline"/>
          <w:rtl w:val="0"/>
        </w:rPr>
        <w:t xml:space="preserve">Diseño del ambiente de pruebas</w:t>
      </w:r>
    </w:p>
    <w:p w:rsidR="00000000" w:rsidDel="00000000" w:rsidP="00000000" w:rsidRDefault="00000000" w:rsidRPr="00000000" w14:paraId="0000011B">
      <w:pPr>
        <w:rPr>
          <w:rFonts w:ascii="Arial" w:cs="Arial" w:eastAsia="Arial" w:hAnsi="Arial"/>
          <w:sz w:val="24"/>
          <w:szCs w:val="24"/>
        </w:rPr>
      </w:pPr>
      <w:r w:rsidDel="00000000" w:rsidR="00000000" w:rsidRPr="00000000">
        <w:rPr>
          <w:rtl w:val="0"/>
        </w:rPr>
      </w:r>
    </w:p>
    <w:tbl>
      <w:tblPr>
        <w:tblStyle w:val="Table4"/>
        <w:tblW w:w="871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835"/>
        <w:gridCol w:w="2198"/>
        <w:tblGridChange w:id="0">
          <w:tblGrid>
            <w:gridCol w:w="3686"/>
            <w:gridCol w:w="2835"/>
            <w:gridCol w:w="219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0.0" w:type="dxa"/>
              <w:bottom w:w="0.0" w:type="dxa"/>
            </w:tcMar>
            <w:vAlign w:val="center"/>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ITEM</w:t>
            </w:r>
          </w:p>
        </w:tc>
        <w:tc>
          <w:tcPr>
            <w:tcBorders>
              <w:top w:color="000000" w:space="0" w:sz="12" w:val="single"/>
              <w:left w:color="000000" w:space="0" w:sz="12" w:val="single"/>
              <w:bottom w:color="000000" w:space="0" w:sz="12" w:val="single"/>
              <w:right w:color="000000" w:space="0" w:sz="12" w:val="single"/>
            </w:tcBorders>
            <w:shd w:fill="d9d9d9" w:val="clear"/>
            <w:tcMar>
              <w:top w:w="0.0" w:type="dxa"/>
              <w:bottom w:w="0.0" w:type="dxa"/>
            </w:tcMar>
            <w:vAlign w:val="center"/>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tcBorders>
              <w:top w:color="000000" w:space="0" w:sz="12" w:val="single"/>
              <w:left w:color="000000" w:space="0" w:sz="12" w:val="single"/>
              <w:bottom w:color="000000" w:space="0" w:sz="12" w:val="single"/>
              <w:right w:color="000000" w:space="0" w:sz="12" w:val="single"/>
            </w:tcBorders>
            <w:shd w:fill="d9d9d9" w:val="clear"/>
            <w:tcMar>
              <w:top w:w="0.0" w:type="dxa"/>
              <w:bottom w:w="0.0" w:type="dxa"/>
            </w:tcMar>
            <w:vAlign w:val="center"/>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OBSERVACIONES</w:t>
            </w:r>
          </w:p>
        </w:tc>
      </w:tr>
      <w:tr>
        <w:trPr>
          <w:cantSplit w:val="0"/>
          <w:tblHeader w:val="0"/>
        </w:trPr>
        <w:tc>
          <w:tcPr>
            <w:tcBorders>
              <w:top w:color="000000" w:space="0" w:sz="12" w:val="single"/>
            </w:tcBorders>
            <w:tcMar>
              <w:top w:w="0.0" w:type="dxa"/>
              <w:bottom w:w="0.0" w:type="dxa"/>
            </w:tcMar>
            <w:vAlign w:val="center"/>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HARDWARE</w:t>
            </w:r>
          </w:p>
        </w:tc>
        <w:tc>
          <w:tcPr>
            <w:tcBorders>
              <w:top w:color="000000" w:space="0" w:sz="12" w:val="single"/>
            </w:tcBorders>
            <w:tcMar>
              <w:top w:w="0.0" w:type="dxa"/>
              <w:bottom w:w="0.0" w:type="dxa"/>
            </w:tcMar>
            <w:vAlign w:val="center"/>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Borders>
              <w:top w:color="000000" w:space="0" w:sz="12" w:val="single"/>
            </w:tcBorders>
            <w:tcMar>
              <w:top w:w="0.0" w:type="dxa"/>
              <w:bottom w:w="0.0" w:type="dxa"/>
            </w:tcMar>
            <w:vAlign w:val="center"/>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Estación de Pruebas (Administrador)</w:t>
            </w:r>
          </w:p>
        </w:tc>
        <w:tc>
          <w:tcPr>
            <w:tcMar>
              <w:top w:w="0.0" w:type="dxa"/>
              <w:bottom w:w="0.0" w:type="dxa"/>
            </w:tcMar>
            <w:vAlign w:val="center"/>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Procesador</w:t>
            </w:r>
          </w:p>
        </w:tc>
        <w:tc>
          <w:tcPr>
            <w:tcMar>
              <w:top w:w="0.0" w:type="dxa"/>
              <w:bottom w:w="0.0" w:type="dxa"/>
            </w:tcMar>
            <w:vAlign w:val="center"/>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Intel Core i5-8300H CPU @ 2.30GHz   2.30 GHz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Memoria RAM</w:t>
            </w:r>
          </w:p>
        </w:tc>
        <w:tc>
          <w:tcPr>
            <w:tcMar>
              <w:top w:w="0.0" w:type="dxa"/>
              <w:bottom w:w="0.0" w:type="dxa"/>
            </w:tcMar>
            <w:vAlign w:val="center"/>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8GB 3200MHz Kingston</w:t>
            </w:r>
          </w:p>
        </w:tc>
        <w:tc>
          <w:tcPr>
            <w:tcMar>
              <w:top w:w="0.0" w:type="dxa"/>
              <w:bottom w:w="0.0" w:type="dxa"/>
            </w:tcMar>
            <w:vAlign w:val="center"/>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Espacio en Disco</w:t>
            </w:r>
          </w:p>
        </w:tc>
        <w:tc>
          <w:tcPr>
            <w:tcMar>
              <w:top w:w="0.0" w:type="dxa"/>
              <w:bottom w:w="0.0" w:type="dxa"/>
            </w:tcMar>
            <w:vAlign w:val="center"/>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225 GB</w:t>
            </w:r>
          </w:p>
        </w:tc>
        <w:tc>
          <w:tcPr>
            <w:tcMar>
              <w:top w:w="0.0" w:type="dxa"/>
              <w:bottom w:w="0.0" w:type="dxa"/>
            </w:tcMar>
            <w:vAlign w:val="center"/>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Tipo Monitor y Resolución</w:t>
            </w:r>
          </w:p>
        </w:tc>
        <w:tc>
          <w:tcPr>
            <w:tcMar>
              <w:top w:w="0.0" w:type="dxa"/>
              <w:bottom w:w="0.0" w:type="dxa"/>
            </w:tcMar>
            <w:vAlign w:val="center"/>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Monitor LG 1080p 22’’</w:t>
            </w:r>
          </w:p>
        </w:tc>
        <w:tc>
          <w:tcPr>
            <w:tcMar>
              <w:top w:w="0.0" w:type="dxa"/>
              <w:bottom w:w="0.0" w:type="dxa"/>
            </w:tcMar>
            <w:vAlign w:val="center"/>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Unidad de Disquete</w:t>
            </w:r>
          </w:p>
        </w:tc>
        <w:tc>
          <w:tcPr>
            <w:tcMar>
              <w:top w:w="0.0" w:type="dxa"/>
              <w:bottom w:w="0.0" w:type="dxa"/>
            </w:tcMar>
            <w:vAlign w:val="center"/>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tcMar>
              <w:top w:w="0.0" w:type="dxa"/>
              <w:bottom w:w="0.0" w:type="dxa"/>
            </w:tcMar>
            <w:vAlign w:val="center"/>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Tarjeta de red</w:t>
            </w:r>
          </w:p>
        </w:tc>
        <w:tc>
          <w:tcPr>
            <w:tcMar>
              <w:top w:w="0.0" w:type="dxa"/>
              <w:bottom w:w="0.0" w:type="dxa"/>
            </w:tcMar>
            <w:vAlign w:val="cente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Integrada</w:t>
            </w:r>
          </w:p>
        </w:tc>
        <w:tc>
          <w:tcPr>
            <w:tcMar>
              <w:top w:w="0.0" w:type="dxa"/>
              <w:bottom w:w="0.0" w:type="dxa"/>
            </w:tcMar>
            <w:vAlign w:val="cente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Mouse</w:t>
            </w:r>
          </w:p>
        </w:tc>
        <w:tc>
          <w:tcPr>
            <w:tcMar>
              <w:top w:w="0.0" w:type="dxa"/>
              <w:bottom w:w="0.0" w:type="dxa"/>
            </w:tcMar>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Logitech G203</w:t>
            </w:r>
          </w:p>
        </w:tc>
        <w:tc>
          <w:tcPr>
            <w:tcMar>
              <w:top w:w="0.0" w:type="dxa"/>
              <w:bottom w:w="0.0" w:type="dxa"/>
            </w:tcMar>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Tipo Enlace</w:t>
            </w:r>
          </w:p>
        </w:tc>
        <w:tc>
          <w:tcPr>
            <w:tcMar>
              <w:top w:w="0.0" w:type="dxa"/>
              <w:bottom w:w="0.0" w:type="dxa"/>
            </w:tcMar>
            <w:vAlign w:val="center"/>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Canal</w:t>
            </w:r>
          </w:p>
        </w:tc>
        <w:tc>
          <w:tcPr>
            <w:tcMar>
              <w:top w:w="0.0" w:type="dxa"/>
              <w:bottom w:w="0.0" w:type="dxa"/>
            </w:tcMar>
            <w:vAlign w:val="cente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Servidores</w:t>
            </w:r>
          </w:p>
        </w:tc>
        <w:tc>
          <w:tcPr>
            <w:tcMar>
              <w:top w:w="0.0" w:type="dxa"/>
              <w:bottom w:w="0.0" w:type="dxa"/>
            </w:tcMar>
            <w:vAlign w:val="center"/>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Base de Datos (pruebas)</w:t>
            </w:r>
          </w:p>
        </w:tc>
        <w:tc>
          <w:tcPr>
            <w:tcMar>
              <w:top w:w="0.0" w:type="dxa"/>
              <w:bottom w:w="0.0" w:type="dxa"/>
            </w:tcMar>
            <w:vAlign w:val="center"/>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Procesador</w:t>
            </w:r>
          </w:p>
        </w:tc>
        <w:tc>
          <w:tcPr>
            <w:tcMar>
              <w:top w:w="0.0" w:type="dxa"/>
              <w:bottom w:w="0.0" w:type="dxa"/>
            </w:tcMar>
            <w:vAlign w:val="center"/>
          </w:tcPr>
          <w:p w:rsidR="00000000" w:rsidDel="00000000" w:rsidP="00000000" w:rsidRDefault="00000000" w:rsidRPr="00000000" w14:paraId="00000144">
            <w:pPr>
              <w:keepLines w:val="1"/>
              <w:spacing w:after="12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Intel Core i5-8300H CPU @ 2.30GHz   2.30 GHz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Memoria RAM</w:t>
            </w:r>
          </w:p>
        </w:tc>
        <w:tc>
          <w:tcPr>
            <w:tcMar>
              <w:top w:w="0.0" w:type="dxa"/>
              <w:bottom w:w="0.0" w:type="dxa"/>
            </w:tcMar>
            <w:vAlign w:val="center"/>
          </w:tcPr>
          <w:p w:rsidR="00000000" w:rsidDel="00000000" w:rsidP="00000000" w:rsidRDefault="00000000" w:rsidRPr="00000000" w14:paraId="00000147">
            <w:pPr>
              <w:keepLines w:val="1"/>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8GB 3200MHz Kingston</w:t>
            </w:r>
          </w:p>
        </w:tc>
        <w:tc>
          <w:tcPr>
            <w:tcMar>
              <w:top w:w="0.0" w:type="dxa"/>
              <w:bottom w:w="0.0" w:type="dxa"/>
            </w:tcMar>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Espacio en Disco</w:t>
            </w:r>
          </w:p>
        </w:tc>
        <w:tc>
          <w:tcPr>
            <w:tcMar>
              <w:top w:w="0.0" w:type="dxa"/>
              <w:bottom w:w="0.0" w:type="dxa"/>
            </w:tcMar>
            <w:vAlign w:val="center"/>
          </w:tcPr>
          <w:p w:rsidR="00000000" w:rsidDel="00000000" w:rsidP="00000000" w:rsidRDefault="00000000" w:rsidRPr="00000000" w14:paraId="0000014A">
            <w:pPr>
              <w:keepLines w:val="1"/>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225 GB</w:t>
            </w:r>
          </w:p>
        </w:tc>
        <w:tc>
          <w:tcPr>
            <w:tcMar>
              <w:top w:w="0.0" w:type="dxa"/>
              <w:bottom w:w="0.0" w:type="dxa"/>
            </w:tcM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Tipo Monitor y Resolución</w:t>
            </w:r>
          </w:p>
        </w:tc>
        <w:tc>
          <w:tcPr>
            <w:tcMar>
              <w:top w:w="0.0" w:type="dxa"/>
              <w:bottom w:w="0.0" w:type="dxa"/>
            </w:tcMar>
            <w:vAlign w:val="center"/>
          </w:tcPr>
          <w:p w:rsidR="00000000" w:rsidDel="00000000" w:rsidP="00000000" w:rsidRDefault="00000000" w:rsidRPr="00000000" w14:paraId="0000014D">
            <w:pPr>
              <w:keepLines w:val="1"/>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Monitor LG 1080p 22’’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Unidad de Disquete</w:t>
            </w:r>
          </w:p>
        </w:tc>
        <w:tc>
          <w:tcPr>
            <w:tcMar>
              <w:top w:w="0.0" w:type="dxa"/>
              <w:bottom w:w="0.0" w:type="dxa"/>
            </w:tcM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Tarjeta de red</w:t>
            </w:r>
          </w:p>
        </w:tc>
        <w:tc>
          <w:tcPr>
            <w:tcMar>
              <w:top w:w="0.0" w:type="dxa"/>
              <w:bottom w:w="0.0" w:type="dxa"/>
            </w:tcM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Integrada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Mouse</w:t>
            </w:r>
          </w:p>
        </w:tc>
        <w:tc>
          <w:tcPr>
            <w:tcMar>
              <w:top w:w="0.0" w:type="dxa"/>
              <w:bottom w:w="0.0" w:type="dxa"/>
            </w:tcM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Logitech</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Tipo Enlace</w:t>
            </w:r>
          </w:p>
        </w:tc>
        <w:tc>
          <w:tcPr>
            <w:tcMar>
              <w:top w:w="0.0" w:type="dxa"/>
              <w:bottom w:w="0.0" w:type="dxa"/>
            </w:tcM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Switch / Hub</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Aplicación (pruebas)</w:t>
            </w:r>
          </w:p>
        </w:tc>
        <w:tc>
          <w:tcPr>
            <w:tcMar>
              <w:top w:w="0.0" w:type="dxa"/>
              <w:bottom w:w="0.0" w:type="dxa"/>
            </w:tcM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Procesador</w:t>
            </w:r>
          </w:p>
        </w:tc>
        <w:tc>
          <w:tcPr>
            <w:tcMar>
              <w:top w:w="0.0" w:type="dxa"/>
              <w:bottom w:w="0.0" w:type="dxa"/>
            </w:tcMar>
            <w:vAlign w:val="center"/>
          </w:tcPr>
          <w:p w:rsidR="00000000" w:rsidDel="00000000" w:rsidP="00000000" w:rsidRDefault="00000000" w:rsidRPr="00000000" w14:paraId="0000015F">
            <w:pPr>
              <w:keepLines w:val="1"/>
              <w:spacing w:after="12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Intel Core i5-8300H CPU @ 2.30GHz   2.30 GHz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Memoria RAM</w:t>
            </w:r>
          </w:p>
        </w:tc>
        <w:tc>
          <w:tcPr>
            <w:tcMar>
              <w:top w:w="0.0" w:type="dxa"/>
              <w:bottom w:w="0.0" w:type="dxa"/>
            </w:tcMar>
            <w:vAlign w:val="center"/>
          </w:tcPr>
          <w:p w:rsidR="00000000" w:rsidDel="00000000" w:rsidP="00000000" w:rsidRDefault="00000000" w:rsidRPr="00000000" w14:paraId="00000162">
            <w:pPr>
              <w:keepLines w:val="1"/>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8GB 3200MHz Kingston</w:t>
            </w:r>
          </w:p>
        </w:tc>
        <w:tc>
          <w:tcPr>
            <w:tcMar>
              <w:top w:w="0.0" w:type="dxa"/>
              <w:bottom w:w="0.0" w:type="dxa"/>
            </w:tcM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Espacio en Disco</w:t>
            </w:r>
          </w:p>
        </w:tc>
        <w:tc>
          <w:tcPr>
            <w:tcMar>
              <w:top w:w="0.0" w:type="dxa"/>
              <w:bottom w:w="0.0" w:type="dxa"/>
            </w:tcMar>
            <w:vAlign w:val="center"/>
          </w:tcPr>
          <w:p w:rsidR="00000000" w:rsidDel="00000000" w:rsidP="00000000" w:rsidRDefault="00000000" w:rsidRPr="00000000" w14:paraId="00000165">
            <w:pPr>
              <w:keepLines w:val="1"/>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225 GB</w:t>
            </w:r>
          </w:p>
        </w:tc>
        <w:tc>
          <w:tcPr>
            <w:tcMar>
              <w:top w:w="0.0" w:type="dxa"/>
              <w:bottom w:w="0.0" w:type="dxa"/>
            </w:tcM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Tipo Monitor y Resolución</w:t>
            </w:r>
          </w:p>
        </w:tc>
        <w:tc>
          <w:tcPr>
            <w:tcMar>
              <w:top w:w="0.0" w:type="dxa"/>
              <w:bottom w:w="0.0" w:type="dxa"/>
            </w:tcMar>
            <w:vAlign w:val="center"/>
          </w:tcPr>
          <w:p w:rsidR="00000000" w:rsidDel="00000000" w:rsidP="00000000" w:rsidRDefault="00000000" w:rsidRPr="00000000" w14:paraId="00000168">
            <w:pPr>
              <w:keepLines w:val="1"/>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Monitor LG 1080p 22’’</w:t>
            </w:r>
          </w:p>
        </w:tc>
        <w:tc>
          <w:tcPr>
            <w:tcMar>
              <w:top w:w="0.0" w:type="dxa"/>
              <w:bottom w:w="0.0" w:type="dxa"/>
            </w:tcM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Unidad de Disquete</w:t>
            </w:r>
          </w:p>
        </w:tc>
        <w:tc>
          <w:tcPr>
            <w:tcMar>
              <w:top w:w="0.0" w:type="dxa"/>
              <w:bottom w:w="0.0" w:type="dxa"/>
            </w:tcMar>
            <w:vAlign w:val="center"/>
          </w:tcPr>
          <w:p w:rsidR="00000000" w:rsidDel="00000000" w:rsidP="00000000" w:rsidRDefault="00000000" w:rsidRPr="00000000" w14:paraId="0000016B">
            <w:pPr>
              <w:keepLines w:val="1"/>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tcMar>
              <w:top w:w="0.0" w:type="dxa"/>
              <w:bottom w:w="0.0" w:type="dxa"/>
            </w:tcM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Tarjeta de red</w:t>
            </w:r>
          </w:p>
        </w:tc>
        <w:tc>
          <w:tcPr>
            <w:tcMar>
              <w:top w:w="0.0" w:type="dxa"/>
              <w:bottom w:w="0.0" w:type="dxa"/>
            </w:tcMar>
            <w:vAlign w:val="center"/>
          </w:tcPr>
          <w:p w:rsidR="00000000" w:rsidDel="00000000" w:rsidP="00000000" w:rsidRDefault="00000000" w:rsidRPr="00000000" w14:paraId="0000016E">
            <w:pPr>
              <w:keepLines w:val="1"/>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Integrada</w:t>
            </w:r>
          </w:p>
        </w:tc>
        <w:tc>
          <w:tcPr>
            <w:tcMar>
              <w:top w:w="0.0" w:type="dxa"/>
              <w:bottom w:w="0.0" w:type="dxa"/>
            </w:tcM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Mouse</w:t>
            </w:r>
          </w:p>
        </w:tc>
        <w:tc>
          <w:tcPr>
            <w:tcMar>
              <w:top w:w="0.0" w:type="dxa"/>
              <w:bottom w:w="0.0" w:type="dxa"/>
            </w:tcMar>
            <w:vAlign w:val="center"/>
          </w:tcPr>
          <w:p w:rsidR="00000000" w:rsidDel="00000000" w:rsidP="00000000" w:rsidRDefault="00000000" w:rsidRPr="00000000" w14:paraId="00000171">
            <w:pPr>
              <w:keepLines w:val="1"/>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Logitech</w:t>
            </w:r>
          </w:p>
        </w:tc>
        <w:tc>
          <w:tcPr>
            <w:tcMar>
              <w:top w:w="0.0" w:type="dxa"/>
              <w:bottom w:w="0.0" w:type="dxa"/>
            </w:tcM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Tipo Enlace</w:t>
            </w:r>
          </w:p>
        </w:tc>
        <w:tc>
          <w:tcPr>
            <w:tcMar>
              <w:top w:w="0.0" w:type="dxa"/>
              <w:bottom w:w="0.0" w:type="dxa"/>
            </w:tcMar>
            <w:vAlign w:val="center"/>
          </w:tcPr>
          <w:p w:rsidR="00000000" w:rsidDel="00000000" w:rsidP="00000000" w:rsidRDefault="00000000" w:rsidRPr="00000000" w14:paraId="00000174">
            <w:pPr>
              <w:keepLines w:val="1"/>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Switch Hub</w:t>
            </w:r>
          </w:p>
        </w:tc>
        <w:tc>
          <w:tcPr>
            <w:tcMar>
              <w:top w:w="0.0" w:type="dxa"/>
              <w:bottom w:w="0.0" w:type="dxa"/>
            </w:tcM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RED</w:t>
            </w:r>
          </w:p>
        </w:tc>
        <w:tc>
          <w:tcPr>
            <w:tcMar>
              <w:top w:w="0.0" w:type="dxa"/>
              <w:bottom w:w="0.0" w:type="dxa"/>
            </w:tcM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Medio</w:t>
            </w:r>
          </w:p>
        </w:tc>
        <w:tc>
          <w:tcPr>
            <w:tcMar>
              <w:top w:w="0.0" w:type="dxa"/>
              <w:bottom w:w="0.0" w:type="dxa"/>
            </w:tcM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Fibra Óptica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Velocidad</w:t>
            </w:r>
          </w:p>
        </w:tc>
        <w:tc>
          <w:tcPr>
            <w:tcMar>
              <w:top w:w="0.0" w:type="dxa"/>
              <w:bottom w:w="0.0" w:type="dxa"/>
            </w:tcM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20Mb/s</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Protocolo</w:t>
            </w:r>
          </w:p>
        </w:tc>
        <w:tc>
          <w:tcPr>
            <w:tcMar>
              <w:top w:w="0.0" w:type="dxa"/>
              <w:bottom w:w="0.0" w:type="dxa"/>
            </w:tcMar>
            <w:vAlign w:val="center"/>
          </w:tcPr>
          <w:p w:rsidR="00000000" w:rsidDel="00000000" w:rsidP="00000000" w:rsidRDefault="00000000" w:rsidRPr="00000000" w14:paraId="00000180">
            <w:pPr>
              <w:keepLines w:val="1"/>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TCP,UDP</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Conexión Internet</w:t>
            </w:r>
          </w:p>
        </w:tc>
        <w:tc>
          <w:tcPr>
            <w:tcMar>
              <w:top w:w="0.0" w:type="dxa"/>
              <w:bottom w:w="0.0" w:type="dxa"/>
            </w:tcM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Si</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SOFTWARE</w:t>
            </w:r>
          </w:p>
        </w:tc>
        <w:tc>
          <w:tcPr>
            <w:tcMar>
              <w:top w:w="0.0" w:type="dxa"/>
              <w:bottom w:w="0.0" w:type="dxa"/>
            </w:tcM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Estación de Pruebas (Cliente)</w:t>
            </w:r>
          </w:p>
        </w:tc>
        <w:tc>
          <w:tcPr>
            <w:tcMar>
              <w:top w:w="0.0" w:type="dxa"/>
              <w:bottom w:w="0.0" w:type="dxa"/>
            </w:tcM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Sistema Operativo</w:t>
            </w:r>
          </w:p>
        </w:tc>
        <w:tc>
          <w:tcPr>
            <w:tcMar>
              <w:top w:w="0.0" w:type="dxa"/>
              <w:bottom w:w="0.0" w:type="dxa"/>
            </w:tcMar>
            <w:vAlign w:val="center"/>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Windows 11</w:t>
            </w:r>
          </w:p>
        </w:tc>
        <w:tc>
          <w:tcPr>
            <w:tcMar>
              <w:top w:w="0.0" w:type="dxa"/>
              <w:bottom w:w="0.0" w:type="dxa"/>
            </w:tcM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Browser</w:t>
            </w:r>
          </w:p>
        </w:tc>
        <w:tc>
          <w:tcPr>
            <w:tcMar>
              <w:top w:w="0.0" w:type="dxa"/>
              <w:bottom w:w="0.0" w:type="dxa"/>
            </w:tcM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Google Chrome</w:t>
            </w:r>
          </w:p>
        </w:tc>
        <w:tc>
          <w:tcPr>
            <w:tcMar>
              <w:top w:w="0.0" w:type="dxa"/>
              <w:bottom w:w="0.0" w:type="dxa"/>
            </w:tcM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Software de Escritorio</w:t>
            </w:r>
          </w:p>
        </w:tc>
        <w:tc>
          <w:tcPr>
            <w:tcMar>
              <w:top w:w="0.0" w:type="dxa"/>
              <w:bottom w:w="0.0" w:type="dxa"/>
            </w:tcM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Microsoft Office</w:t>
            </w:r>
          </w:p>
        </w:tc>
        <w:tc>
          <w:tcPr>
            <w:tcMar>
              <w:top w:w="0.0" w:type="dxa"/>
              <w:bottom w:w="0.0" w:type="dxa"/>
            </w:tcMar>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Base de Datos (pruebas)</w:t>
            </w:r>
          </w:p>
        </w:tc>
        <w:tc>
          <w:tcPr>
            <w:tcMar>
              <w:top w:w="0.0" w:type="dxa"/>
              <w:bottom w:w="0.0" w:type="dxa"/>
            </w:tcMa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Sistema Operativo</w:t>
            </w:r>
          </w:p>
        </w:tc>
        <w:tc>
          <w:tcPr>
            <w:tcMar>
              <w:top w:w="0.0" w:type="dxa"/>
              <w:bottom w:w="0.0" w:type="dxa"/>
            </w:tcMa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Windows 11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Software de almacenamiento</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Firebase</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Dominio/Cuenta</w:t>
            </w:r>
          </w:p>
        </w:tc>
        <w:tc>
          <w:tcPr>
            <w:tcMar>
              <w:top w:w="0.0" w:type="dxa"/>
              <w:bottom w:w="0.0" w:type="dxa"/>
            </w:tcMar>
            <w:vAlign w:val="center"/>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Aplicación (pruebas)</w:t>
            </w:r>
          </w:p>
        </w:tc>
        <w:tc>
          <w:tcPr>
            <w:tcMar>
              <w:top w:w="0.0" w:type="dxa"/>
              <w:bottom w:w="0.0" w:type="dxa"/>
            </w:tcMar>
            <w:vAlign w:val="center"/>
          </w:tcPr>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Sistema Operativo</w:t>
            </w:r>
          </w:p>
        </w:tc>
        <w:tc>
          <w:tcPr>
            <w:tcMar>
              <w:top w:w="0.0" w:type="dxa"/>
              <w:bottom w:w="0.0" w:type="dxa"/>
            </w:tcMar>
            <w:vAlign w:val="center"/>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Windows 11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9">
            <w:pPr>
              <w:keepLines w:val="1"/>
              <w:spacing w:after="120" w:lineRule="auto"/>
              <w:ind w:left="360" w:firstLine="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Software de almacenamiento</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Firebase</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Dominio/Cuenta</w:t>
            </w:r>
          </w:p>
        </w:tc>
        <w:tc>
          <w:tcPr>
            <w:tcMar>
              <w:top w:w="0.0" w:type="dxa"/>
              <w:bottom w:w="0.0" w:type="dxa"/>
            </w:tcM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Repositorios</w:t>
            </w:r>
          </w:p>
        </w:tc>
        <w:tc>
          <w:tcPr>
            <w:tcMar>
              <w:top w:w="0.0" w:type="dxa"/>
              <w:bottom w:w="0.0" w:type="dxa"/>
            </w:tcM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Servidor</w:t>
            </w:r>
          </w:p>
        </w:tc>
        <w:tc>
          <w:tcPr>
            <w:tcMar>
              <w:top w:w="0.0" w:type="dxa"/>
              <w:bottom w:w="0.0" w:type="dxa"/>
            </w:tcM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Dominio / Cuenta</w:t>
            </w:r>
          </w:p>
        </w:tc>
        <w:tc>
          <w:tcPr>
            <w:tcMar>
              <w:top w:w="0.0" w:type="dxa"/>
              <w:bottom w:w="0.0" w:type="dxa"/>
            </w:tcM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1B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pStyle w:val="Heading3"/>
        <w:keepNext w:val="1"/>
        <w:keepLines w:val="1"/>
        <w:numPr>
          <w:ilvl w:val="2"/>
          <w:numId w:val="10"/>
        </w:numPr>
        <w:spacing w:after="0" w:before="40" w:lineRule="auto"/>
        <w:ind w:left="720"/>
        <w:rPr>
          <w:rFonts w:ascii="Arial" w:cs="Arial" w:eastAsia="Arial" w:hAnsi="Arial"/>
        </w:rPr>
      </w:pPr>
      <w:bookmarkStart w:colFirst="0" w:colLast="0" w:name="_heading=h.26in1rg" w:id="14"/>
      <w:bookmarkEnd w:id="14"/>
      <w:r w:rsidDel="00000000" w:rsidR="00000000" w:rsidRPr="00000000">
        <w:rPr>
          <w:rFonts w:ascii="Arial" w:cs="Arial" w:eastAsia="Arial" w:hAnsi="Arial"/>
          <w:i w:val="0"/>
          <w:smallCaps w:val="0"/>
          <w:strike w:val="0"/>
          <w:color w:val="000000"/>
          <w:u w:val="none"/>
          <w:shd w:fill="auto" w:val="clear"/>
          <w:vertAlign w:val="baseline"/>
          <w:rtl w:val="0"/>
        </w:rPr>
        <w:t xml:space="preserve">Diseño ambiente de pruebas</w:t>
      </w:r>
    </w:p>
    <w:p w:rsidR="00000000" w:rsidDel="00000000" w:rsidP="00000000" w:rsidRDefault="00000000" w:rsidRPr="00000000" w14:paraId="000001BE">
      <w:pPr>
        <w:rPr>
          <w:rFonts w:ascii="Arial" w:cs="Arial" w:eastAsia="Arial" w:hAnsi="Arial"/>
          <w:sz w:val="24"/>
          <w:szCs w:val="24"/>
        </w:rPr>
      </w:pPr>
      <w:r w:rsidDel="00000000" w:rsidR="00000000" w:rsidRPr="00000000">
        <w:rPr>
          <w:rFonts w:ascii="Arial" w:cs="Arial" w:eastAsia="Arial" w:hAnsi="Arial"/>
          <w:sz w:val="24"/>
          <w:szCs w:val="24"/>
          <w:rtl w:val="0"/>
        </w:rPr>
        <w:t xml:space="preserve">Para el siguiente diagrama se mostrará el ambiente de pruebas requerido para realizar las pruebas. La arquitectura del ambiente:</w:t>
      </w:r>
    </w:p>
    <w:p w:rsidR="00000000" w:rsidDel="00000000" w:rsidP="00000000" w:rsidRDefault="00000000" w:rsidRPr="00000000" w14:paraId="000001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720" w:right="0" w:firstLine="0"/>
        <w:jc w:val="left"/>
        <w:rPr>
          <w:rFonts w:ascii="Arial" w:cs="Arial" w:eastAsia="Arial" w:hAnsi="Arial"/>
          <w:i w:val="0"/>
          <w:smallCaps w:val="0"/>
          <w:strike w:val="0"/>
          <w:color w:val="1f38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w:t>
      </w:r>
    </w:p>
    <w:p w:rsidR="00000000" w:rsidDel="00000000" w:rsidP="00000000" w:rsidRDefault="00000000" w:rsidRPr="00000000" w14:paraId="000001C1">
      <w:pPr>
        <w:numPr>
          <w:ilvl w:val="0"/>
          <w:numId w:val="11"/>
        </w:numPr>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Desventajas:</w:t>
      </w:r>
    </w:p>
    <w:p w:rsidR="00000000" w:rsidDel="00000000" w:rsidP="00000000" w:rsidRDefault="00000000" w:rsidRPr="00000000" w14:paraId="000001C4">
      <w:pPr>
        <w:numPr>
          <w:ilvl w:val="0"/>
          <w:numId w:val="12"/>
        </w:numPr>
        <w:spacing w:after="0" w:afterAutospacing="0" w:line="276"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5">
      <w:pPr>
        <w:numPr>
          <w:ilvl w:val="0"/>
          <w:numId w:val="12"/>
        </w:numPr>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7">
      <w:pPr>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1"/>
        <w:keepNext w:val="1"/>
        <w:keepLines w:val="1"/>
        <w:numPr>
          <w:ilvl w:val="0"/>
          <w:numId w:val="7"/>
        </w:numPr>
        <w:spacing w:after="0" w:before="240" w:lineRule="auto"/>
        <w:ind w:left="0" w:hanging="360"/>
        <w:rPr>
          <w:rFonts w:ascii="Arial" w:cs="Arial" w:eastAsia="Arial" w:hAnsi="Arial"/>
        </w:rPr>
      </w:pPr>
      <w:bookmarkStart w:colFirst="0" w:colLast="0" w:name="_heading=h.lnxbz9" w:id="15"/>
      <w:bookmarkEnd w:id="15"/>
      <w:r w:rsidDel="00000000" w:rsidR="00000000" w:rsidRPr="00000000">
        <w:rPr>
          <w:rFonts w:ascii="Arial" w:cs="Arial" w:eastAsia="Arial" w:hAnsi="Arial"/>
          <w:vertAlign w:val="baseline"/>
          <w:rtl w:val="0"/>
        </w:rPr>
        <w:t xml:space="preserve">Resultados de las pruebas</w:t>
      </w:r>
    </w:p>
    <w:p w:rsidR="00000000" w:rsidDel="00000000" w:rsidP="00000000" w:rsidRDefault="00000000" w:rsidRPr="00000000" w14:paraId="000001D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la ejecución de las pruebas, el método elegido siendo pruebas de caja negra, se mostrará un registro a través de los casos de uso en cada tipo de prueba en el sistema, teniendo los siguientes resultados:</w:t>
      </w:r>
    </w:p>
    <w:p w:rsidR="00000000" w:rsidDel="00000000" w:rsidP="00000000" w:rsidRDefault="00000000" w:rsidRPr="00000000" w14:paraId="000001DB">
      <w:pPr>
        <w:rPr>
          <w:rFonts w:ascii="Arial" w:cs="Arial" w:eastAsia="Arial" w:hAnsi="Arial"/>
          <w:sz w:val="24"/>
          <w:szCs w:val="24"/>
        </w:rPr>
      </w:pPr>
      <w:r w:rsidDel="00000000" w:rsidR="00000000" w:rsidRPr="00000000">
        <w:rPr>
          <w:rtl w:val="0"/>
        </w:rPr>
      </w:r>
    </w:p>
    <w:tbl>
      <w:tblPr>
        <w:tblStyle w:val="Table5"/>
        <w:tblW w:w="11070.0" w:type="dxa"/>
        <w:jc w:val="left"/>
        <w:tblInd w:w="-10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1620"/>
        <w:gridCol w:w="960"/>
        <w:gridCol w:w="1500"/>
        <w:gridCol w:w="1530"/>
        <w:gridCol w:w="885"/>
        <w:gridCol w:w="2835"/>
        <w:tblGridChange w:id="0">
          <w:tblGrid>
            <w:gridCol w:w="1740"/>
            <w:gridCol w:w="1620"/>
            <w:gridCol w:w="960"/>
            <w:gridCol w:w="1500"/>
            <w:gridCol w:w="1530"/>
            <w:gridCol w:w="885"/>
            <w:gridCol w:w="2835"/>
          </w:tblGrid>
        </w:tblGridChange>
      </w:tblGrid>
      <w:tr>
        <w:trPr>
          <w:cantSplit w:val="0"/>
          <w:trHeight w:val="345" w:hRule="atLeast"/>
          <w:tblHeader w:val="0"/>
        </w:trPr>
        <w:tc>
          <w:tcPr>
            <w:gridSpan w:val="7"/>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1DC">
            <w:pPr>
              <w:widowControl w:val="0"/>
              <w:spacing w:line="276" w:lineRule="auto"/>
              <w:rPr>
                <w:b w:val="1"/>
              </w:rPr>
            </w:pPr>
            <w:r w:rsidDel="00000000" w:rsidR="00000000" w:rsidRPr="00000000">
              <w:rPr>
                <w:b w:val="1"/>
                <w:rtl w:val="0"/>
              </w:rPr>
              <w:t xml:space="preserve">ÁREA FUNCIONAL: Autenticar Usuario</w:t>
              <w:tab/>
              <w:tab/>
              <w:tab/>
              <w:tab/>
              <w:tab/>
              <w:tab/>
              <w:tab/>
              <w:tab/>
            </w:r>
          </w:p>
        </w:tc>
      </w:tr>
      <w:tr>
        <w:trPr>
          <w:cantSplit w:val="0"/>
          <w:trHeight w:val="835" w:hRule="atLeast"/>
          <w:tblHeader w:val="0"/>
        </w:trPr>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1E3">
            <w:pPr>
              <w:widowControl w:val="0"/>
              <w:spacing w:line="276" w:lineRule="auto"/>
              <w:rPr/>
            </w:pPr>
            <w:r w:rsidDel="00000000" w:rsidR="00000000" w:rsidRPr="00000000">
              <w:rPr>
                <w:b w:val="1"/>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1E4">
            <w:pPr>
              <w:widowControl w:val="0"/>
              <w:spacing w:line="276" w:lineRule="auto"/>
              <w:jc w:val="center"/>
              <w:rPr/>
            </w:pPr>
            <w:r w:rsidDel="00000000" w:rsidR="00000000" w:rsidRPr="00000000">
              <w:rPr>
                <w:b w:val="1"/>
                <w:rtl w:val="0"/>
              </w:rPr>
              <w:t xml:space="preserve">Caso de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1E5">
            <w:pPr>
              <w:widowControl w:val="0"/>
              <w:spacing w:line="276" w:lineRule="auto"/>
              <w:jc w:val="center"/>
              <w:rPr/>
            </w:pPr>
            <w:r w:rsidDel="00000000" w:rsidR="00000000" w:rsidRPr="00000000">
              <w:rPr>
                <w:b w:val="1"/>
                <w:rtl w:val="0"/>
              </w:rPr>
              <w:t xml:space="preserve">Prioridad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1E6">
            <w:pPr>
              <w:widowControl w:val="0"/>
              <w:spacing w:line="276" w:lineRule="auto"/>
              <w:jc w:val="center"/>
              <w:rPr/>
            </w:pPr>
            <w:r w:rsidDel="00000000" w:rsidR="00000000" w:rsidRPr="00000000">
              <w:rPr>
                <w:b w:val="1"/>
                <w:rtl w:val="0"/>
              </w:rPr>
              <w:t xml:space="preserve">Precondiciones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1E7">
            <w:pPr>
              <w:widowControl w:val="0"/>
              <w:spacing w:line="276" w:lineRule="auto"/>
              <w:jc w:val="center"/>
              <w:rPr/>
            </w:pPr>
            <w:r w:rsidDel="00000000" w:rsidR="00000000" w:rsidRPr="00000000">
              <w:rPr>
                <w:b w:val="1"/>
                <w:rtl w:val="0"/>
              </w:rPr>
              <w:t xml:space="preserve">Datos de entrada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1E8">
            <w:pPr>
              <w:widowControl w:val="0"/>
              <w:spacing w:line="276" w:lineRule="auto"/>
              <w:jc w:val="center"/>
              <w:rPr/>
            </w:pPr>
            <w:r w:rsidDel="00000000" w:rsidR="00000000" w:rsidRPr="00000000">
              <w:rPr>
                <w:b w:val="1"/>
                <w:rtl w:val="0"/>
              </w:rPr>
              <w:t xml:space="preserve">Pasos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1E9">
            <w:pPr>
              <w:widowControl w:val="0"/>
              <w:spacing w:line="276" w:lineRule="auto"/>
              <w:jc w:val="center"/>
              <w:rPr/>
            </w:pPr>
            <w:r w:rsidDel="00000000" w:rsidR="00000000" w:rsidRPr="00000000">
              <w:rPr>
                <w:b w:val="1"/>
                <w:rtl w:val="0"/>
              </w:rPr>
              <w:t xml:space="preserve">Resultados Esperado</w:t>
            </w:r>
            <w:r w:rsidDel="00000000" w:rsidR="00000000" w:rsidRPr="00000000">
              <w:rPr>
                <w:rtl w:val="0"/>
              </w:rPr>
            </w:r>
          </w:p>
        </w:tc>
      </w:tr>
      <w:tr>
        <w:trPr>
          <w:cantSplit w:val="0"/>
          <w:trHeight w:val="25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Iniciar sesión dentro del sistema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 usuario debe ingresar las credenciales ya registradas para entrar en el sistema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Usuario: ba.espinosav@duocuc.cl</w:t>
            </w:r>
          </w:p>
          <w:p w:rsidR="00000000" w:rsidDel="00000000" w:rsidP="00000000" w:rsidRDefault="00000000" w:rsidRPr="00000000" w14:paraId="000001E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Contraseña: Bastian1920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Login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 usuario logra entrar al sistema correctamente, entrando a la ventana principal del sistema.</w:t>
            </w:r>
          </w:p>
        </w:tc>
      </w:tr>
      <w:tr>
        <w:trPr>
          <w:cantSplit w:val="0"/>
          <w:trHeight w:val="2548"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Validaciones al momento de Iniciar sesión dentro del sistema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 usuario debe ingresar con credenciales que no se encuentran registradas en el sistema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Usuario: ba.espinosav@duocuc.cl</w:t>
            </w:r>
          </w:p>
          <w:p w:rsidR="00000000" w:rsidDel="00000000" w:rsidP="00000000" w:rsidRDefault="00000000" w:rsidRPr="00000000" w14:paraId="000001F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Contraseña: Bastian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Login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 sistema deniega la entrada.</w:t>
            </w:r>
          </w:p>
        </w:tc>
      </w:tr>
    </w:tbl>
    <w:p w:rsidR="00000000" w:rsidDel="00000000" w:rsidP="00000000" w:rsidRDefault="00000000" w:rsidRPr="00000000" w14:paraId="000001F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3">
      <w:pPr>
        <w:rPr>
          <w:rFonts w:ascii="Arial" w:cs="Arial" w:eastAsia="Arial" w:hAnsi="Arial"/>
          <w:sz w:val="24"/>
          <w:szCs w:val="24"/>
        </w:rPr>
      </w:pPr>
      <w:r w:rsidDel="00000000" w:rsidR="00000000" w:rsidRPr="00000000">
        <w:rPr>
          <w:rtl w:val="0"/>
        </w:rPr>
      </w:r>
    </w:p>
    <w:tbl>
      <w:tblPr>
        <w:tblStyle w:val="Table6"/>
        <w:tblW w:w="11055.0" w:type="dxa"/>
        <w:jc w:val="left"/>
        <w:tblInd w:w="-10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455"/>
        <w:gridCol w:w="840"/>
        <w:gridCol w:w="2565"/>
        <w:gridCol w:w="1875"/>
        <w:gridCol w:w="1170"/>
        <w:gridCol w:w="2625"/>
        <w:tblGridChange w:id="0">
          <w:tblGrid>
            <w:gridCol w:w="525"/>
            <w:gridCol w:w="1455"/>
            <w:gridCol w:w="840"/>
            <w:gridCol w:w="2565"/>
            <w:gridCol w:w="1875"/>
            <w:gridCol w:w="1170"/>
            <w:gridCol w:w="2625"/>
          </w:tblGrid>
        </w:tblGridChange>
      </w:tblGrid>
      <w:tr>
        <w:trPr>
          <w:cantSplit w:val="0"/>
          <w:trHeight w:val="345" w:hRule="atLeast"/>
          <w:tblHeader w:val="0"/>
        </w:trPr>
        <w:tc>
          <w:tcPr>
            <w:gridSpan w:val="7"/>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04">
            <w:pPr>
              <w:widowControl w:val="0"/>
              <w:spacing w:line="276" w:lineRule="auto"/>
              <w:rPr>
                <w:b w:val="1"/>
              </w:rPr>
            </w:pPr>
            <w:r w:rsidDel="00000000" w:rsidR="00000000" w:rsidRPr="00000000">
              <w:rPr>
                <w:b w:val="1"/>
                <w:rtl w:val="0"/>
              </w:rPr>
              <w:t xml:space="preserve">ÁREA FUNCIONAL : Pantalla principal administrador</w:t>
              <w:tab/>
              <w:tab/>
              <w:tab/>
              <w:tab/>
              <w:tab/>
              <w:tab/>
            </w:r>
          </w:p>
        </w:tc>
      </w:tr>
      <w:tr>
        <w:trPr>
          <w:cantSplit w:val="0"/>
          <w:trHeight w:val="835" w:hRule="atLeast"/>
          <w:tblHeader w:val="0"/>
        </w:trPr>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0B">
            <w:pPr>
              <w:widowControl w:val="0"/>
              <w:spacing w:line="276" w:lineRule="auto"/>
              <w:rPr/>
            </w:pPr>
            <w:r w:rsidDel="00000000" w:rsidR="00000000" w:rsidRPr="00000000">
              <w:rPr>
                <w:b w:val="1"/>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0C">
            <w:pPr>
              <w:widowControl w:val="0"/>
              <w:spacing w:line="276" w:lineRule="auto"/>
              <w:jc w:val="center"/>
              <w:rPr/>
            </w:pPr>
            <w:r w:rsidDel="00000000" w:rsidR="00000000" w:rsidRPr="00000000">
              <w:rPr>
                <w:b w:val="1"/>
                <w:rtl w:val="0"/>
              </w:rPr>
              <w:t xml:space="preserve">Caso de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0D">
            <w:pPr>
              <w:widowControl w:val="0"/>
              <w:spacing w:line="276" w:lineRule="auto"/>
              <w:jc w:val="center"/>
              <w:rPr/>
            </w:pPr>
            <w:r w:rsidDel="00000000" w:rsidR="00000000" w:rsidRPr="00000000">
              <w:rPr>
                <w:b w:val="1"/>
                <w:rtl w:val="0"/>
              </w:rPr>
              <w:t xml:space="preserve">Prioridad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0E">
            <w:pPr>
              <w:widowControl w:val="0"/>
              <w:spacing w:line="276" w:lineRule="auto"/>
              <w:jc w:val="center"/>
              <w:rPr/>
            </w:pPr>
            <w:r w:rsidDel="00000000" w:rsidR="00000000" w:rsidRPr="00000000">
              <w:rPr>
                <w:b w:val="1"/>
                <w:rtl w:val="0"/>
              </w:rPr>
              <w:t xml:space="preserve">Precondiciones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0F">
            <w:pPr>
              <w:widowControl w:val="0"/>
              <w:spacing w:line="276" w:lineRule="auto"/>
              <w:jc w:val="center"/>
              <w:rPr/>
            </w:pPr>
            <w:r w:rsidDel="00000000" w:rsidR="00000000" w:rsidRPr="00000000">
              <w:rPr>
                <w:b w:val="1"/>
                <w:rtl w:val="0"/>
              </w:rPr>
              <w:t xml:space="preserve">Datos de entrada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10">
            <w:pPr>
              <w:widowControl w:val="0"/>
              <w:spacing w:line="276" w:lineRule="auto"/>
              <w:jc w:val="center"/>
              <w:rPr/>
            </w:pPr>
            <w:r w:rsidDel="00000000" w:rsidR="00000000" w:rsidRPr="00000000">
              <w:rPr>
                <w:b w:val="1"/>
                <w:rtl w:val="0"/>
              </w:rPr>
              <w:t xml:space="preserve">Pasos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11">
            <w:pPr>
              <w:widowControl w:val="0"/>
              <w:spacing w:line="276" w:lineRule="auto"/>
              <w:jc w:val="center"/>
              <w:rPr/>
            </w:pPr>
            <w:r w:rsidDel="00000000" w:rsidR="00000000" w:rsidRPr="00000000">
              <w:rPr>
                <w:b w:val="1"/>
                <w:rtl w:val="0"/>
              </w:rPr>
              <w:t xml:space="preserve">Resultados Esperado</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2">
            <w:pPr>
              <w:widowControl w:val="0"/>
              <w:spacing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Iniciar sesión dentro del sistema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 usuario debe ingresar las credenciales ya registradas para entrar en el sistema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Usuario: ba.espinosav@duocuc.cl</w:t>
            </w:r>
          </w:p>
          <w:p w:rsidR="00000000" w:rsidDel="00000000" w:rsidP="00000000" w:rsidRDefault="00000000" w:rsidRPr="00000000" w14:paraId="0000021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Contraseña: Bastian1920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Login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 usuario logra entrar al sistema correctamente, entrando a la ventana principal del sistema.</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A">
            <w:pPr>
              <w:widowControl w:val="0"/>
              <w:spacing w:line="276"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Validaciones al momento de Iniciar sesión dentro del sistema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 usuario debe ingresar con credenciales que no se encuentran registradas en el sistema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Usuario: ba.espinosav@duocuc.cl</w:t>
            </w:r>
          </w:p>
          <w:p w:rsidR="00000000" w:rsidDel="00000000" w:rsidP="00000000" w:rsidRDefault="00000000" w:rsidRPr="00000000" w14:paraId="0000021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Contraseña: Bastian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Login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 sistema deniega la entrada.</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Iniciar sesión dentro del sistema como administrador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 administrador debe ingresar las credenciales ya registradas para entrar en el sistema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Usuario: admin@admin.cl</w:t>
            </w:r>
          </w:p>
          <w:p w:rsidR="00000000" w:rsidDel="00000000" w:rsidP="00000000" w:rsidRDefault="00000000" w:rsidRPr="00000000" w14:paraId="0000022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Contraseña: adminadmin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Login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Ingresar a la interfaz de administrador</w:t>
            </w:r>
          </w:p>
        </w:tc>
      </w:tr>
      <w:tr>
        <w:trPr>
          <w:cantSplit w:val="0"/>
          <w:trHeight w:val="509.62646484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Recuperar cantidad de usuarios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0">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administrador deberá hacer click en "Ver Total de Usuarios" para tener una ventana con el total de usuarios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Botón: Ver total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Ver Total de Usuarios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Ventana de Usuarios</w:t>
            </w:r>
          </w:p>
        </w:tc>
      </w:tr>
      <w:tr>
        <w:trPr>
          <w:cantSplit w:val="0"/>
          <w:trHeight w:val="200.5517578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4">
            <w:pPr>
              <w:widowControl w:val="0"/>
              <w:spacing w:line="276"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Generar reporte de usuarios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7">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administrador deberá hacer click en "Descargar PDF" para Generar un reporte PDF con la cantidad de los usuarios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Botón: Descargar PDF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Descargar PDF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Descarga de pdf</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B">
            <w:pPr>
              <w:widowControl w:val="0"/>
              <w:spacing w:line="276" w:lineRule="auto"/>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Recuperar cantidad de chats por usuario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E">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administrador deberá hacer click en "Ver Chats por Usuarios" para tener una ventana con el total de Chats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Botón: Ver Chats por usuarios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Ver Chats por Usuarios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Ventana de Chats</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2">
            <w:pPr>
              <w:widowControl w:val="0"/>
              <w:spacing w:line="276" w:lineRule="auto"/>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Generar reporte de cantidad de chats por usuario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5">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administrador deberá hacer click en "Descargar PDF" para Generar un reporte PDF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Botón: Descargar PDF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Descargar PDF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Descarga de pdf</w:t>
            </w:r>
          </w:p>
        </w:tc>
      </w:tr>
      <w:tr>
        <w:trPr>
          <w:cantSplit w:val="0"/>
          <w:trHeight w:val="14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9">
            <w:pPr>
              <w:widowControl w:val="0"/>
              <w:spacing w:line="276" w:lineRule="auto"/>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Recuperar cantidad de vehículos por usuarios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C">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administrador deberá hacer click en "Ver Vehiculos por Usuarios" para tener una ventana con el total de Vehículos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Botón: Ver vehículos por usuarios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Ver Vehiculos por Usuarios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Ventana de Vehiculos</w:t>
            </w:r>
          </w:p>
        </w:tc>
      </w:tr>
      <w:tr>
        <w:trPr>
          <w:cantSplit w:val="0"/>
          <w:trHeight w:val="13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0">
            <w:pPr>
              <w:widowControl w:val="0"/>
              <w:spacing w:line="276" w:lineRule="auto"/>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Generar reporte de Vehículos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3">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administrador deberá hacer click en "Descargar PDF" para Generar un reporte PDF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Botón: Descargar PDF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Descargar PDF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Descarga de pdf</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7">
            <w:pPr>
              <w:widowControl w:val="0"/>
              <w:spacing w:line="276" w:lineRule="auto"/>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Cerrar sesión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A">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administrador podrá cerrar su sesión de administrador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Botón: Cerrar sesión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Cerrar sesión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Enviar al inicio de la APP</w:t>
            </w:r>
          </w:p>
        </w:tc>
      </w:tr>
    </w:tbl>
    <w:p w:rsidR="00000000" w:rsidDel="00000000" w:rsidP="00000000" w:rsidRDefault="00000000" w:rsidRPr="00000000" w14:paraId="0000025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sz w:val="24"/>
          <w:szCs w:val="24"/>
        </w:rPr>
      </w:pPr>
      <w:bookmarkStart w:colFirst="0" w:colLast="0" w:name="_heading=h.jndukr9ozfbf" w:id="16"/>
      <w:bookmarkEnd w:id="16"/>
      <w:r w:rsidDel="00000000" w:rsidR="00000000" w:rsidRPr="00000000">
        <w:rPr>
          <w:rtl w:val="0"/>
        </w:rPr>
      </w:r>
    </w:p>
    <w:p w:rsidR="00000000" w:rsidDel="00000000" w:rsidP="00000000" w:rsidRDefault="00000000" w:rsidRPr="00000000" w14:paraId="000002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sz w:val="24"/>
          <w:szCs w:val="24"/>
        </w:rPr>
      </w:pPr>
      <w:bookmarkStart w:colFirst="0" w:colLast="0" w:name="_heading=h.dghudogmqunt" w:id="17"/>
      <w:bookmarkEnd w:id="17"/>
      <w:r w:rsidDel="00000000" w:rsidR="00000000" w:rsidRPr="00000000">
        <w:rPr>
          <w:rtl w:val="0"/>
        </w:rPr>
      </w:r>
    </w:p>
    <w:p w:rsidR="00000000" w:rsidDel="00000000" w:rsidP="00000000" w:rsidRDefault="00000000" w:rsidRPr="00000000" w14:paraId="00000261">
      <w:pPr>
        <w:rPr>
          <w:rFonts w:ascii="Arial" w:cs="Arial" w:eastAsia="Arial" w:hAnsi="Arial"/>
          <w:sz w:val="24"/>
          <w:szCs w:val="24"/>
        </w:rPr>
      </w:pPr>
      <w:r w:rsidDel="00000000" w:rsidR="00000000" w:rsidRPr="00000000">
        <w:rPr>
          <w:rtl w:val="0"/>
        </w:rPr>
      </w:r>
    </w:p>
    <w:sdt>
      <w:sdtPr>
        <w:lock w:val="contentLocked"/>
        <w:tag w:val="goog_rdk_1"/>
      </w:sdtPr>
      <w:sdtContent>
        <w:tbl>
          <w:tblPr>
            <w:tblStyle w:val="Table7"/>
            <w:tblW w:w="11070.0" w:type="dxa"/>
            <w:jc w:val="left"/>
            <w:tblInd w:w="-10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1320"/>
            <w:gridCol w:w="990"/>
            <w:gridCol w:w="1485"/>
            <w:gridCol w:w="2295"/>
            <w:gridCol w:w="2100"/>
            <w:gridCol w:w="2040"/>
            <w:tblGridChange w:id="0">
              <w:tblGrid>
                <w:gridCol w:w="840"/>
                <w:gridCol w:w="1320"/>
                <w:gridCol w:w="990"/>
                <w:gridCol w:w="1485"/>
                <w:gridCol w:w="2295"/>
                <w:gridCol w:w="2100"/>
                <w:gridCol w:w="2040"/>
              </w:tblGrid>
            </w:tblGridChange>
          </w:tblGrid>
          <w:tr>
            <w:trPr>
              <w:cantSplit w:val="0"/>
              <w:trHeight w:val="345" w:hRule="atLeast"/>
              <w:tblHeader w:val="0"/>
            </w:trPr>
            <w:tc>
              <w:tcPr>
                <w:gridSpan w:val="7"/>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62">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AREA FUNCIONAL : Pantalla principal de usuarios</w:t>
                  <w:tab/>
                  <w:tab/>
                  <w:tab/>
                  <w:tab/>
                  <w:tab/>
                </w:r>
              </w:p>
            </w:tc>
          </w:tr>
          <w:tr>
            <w:trPr>
              <w:cantSplit w:val="0"/>
              <w:trHeight w:val="835" w:hRule="atLeast"/>
              <w:tblHeader w:val="0"/>
            </w:trPr>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69">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6A">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Caso de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6B">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Prioridad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6C">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Precondiciones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6D">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6E">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Pasos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6F">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Resultados Esperado</w:t>
                </w:r>
                <w:r w:rsidDel="00000000" w:rsidR="00000000" w:rsidRPr="00000000">
                  <w:rPr>
                    <w:rtl w:val="0"/>
                  </w:rPr>
                </w:r>
              </w:p>
            </w:tc>
          </w:tr>
          <w:tr>
            <w:trPr>
              <w:cantSplit w:val="0"/>
              <w:trHeight w:val="2254.541015624999"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0">
                <w:pPr>
                  <w:widowControl w:val="0"/>
                  <w:spacing w:line="276" w:lineRule="auto"/>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Iniciar sesión dentro del sistema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 usuario debe ingresar las credenciales ya registradas para entrar en el sistema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Usuario: ba.espinosav@duocuc.cl</w:t>
                </w:r>
              </w:p>
              <w:p w:rsidR="00000000" w:rsidDel="00000000" w:rsidP="00000000" w:rsidRDefault="00000000" w:rsidRPr="00000000" w14:paraId="0000027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Contraseña: Bastian1920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 Seleccionar "Inicio de sesión"</w:t>
                </w:r>
              </w:p>
              <w:p w:rsidR="00000000" w:rsidDel="00000000" w:rsidP="00000000" w:rsidRDefault="00000000" w:rsidRPr="00000000" w14:paraId="0000027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Ingresar credenciales</w:t>
                </w:r>
              </w:p>
              <w:p w:rsidR="00000000" w:rsidDel="00000000" w:rsidP="00000000" w:rsidRDefault="00000000" w:rsidRPr="00000000" w14:paraId="0000027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 Seleccionar "Iniciar Sesión"</w:t>
                </w:r>
              </w:p>
              <w:p w:rsidR="00000000" w:rsidDel="00000000" w:rsidP="00000000" w:rsidRDefault="00000000" w:rsidRPr="00000000" w14:paraId="00000279">
                <w:pPr>
                  <w:widowControl w:val="0"/>
                  <w:spacing w:line="276" w:lineRule="auto"/>
                  <w:jc w:val="cente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 usuario logra entrar al sistema correctamente, entrando a la ventana principal del sistema.</w:t>
                </w:r>
              </w:p>
            </w:tc>
          </w:tr>
          <w:tr>
            <w:trPr>
              <w:cantSplit w:val="0"/>
              <w:trHeight w:val="18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B">
                <w:pPr>
                  <w:widowControl w:val="0"/>
                  <w:spacing w:line="276" w:lineRule="auto"/>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Agregar Vehículo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E">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usuario podra agregar un vehiculo nuevo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-Marca:</w:t>
                </w:r>
              </w:p>
              <w:p w:rsidR="00000000" w:rsidDel="00000000" w:rsidP="00000000" w:rsidRDefault="00000000" w:rsidRPr="00000000" w14:paraId="0000028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-Modelo:</w:t>
                </w:r>
              </w:p>
              <w:p w:rsidR="00000000" w:rsidDel="00000000" w:rsidP="00000000" w:rsidRDefault="00000000" w:rsidRPr="00000000" w14:paraId="0000028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-Año:</w:t>
                </w:r>
              </w:p>
              <w:p w:rsidR="00000000" w:rsidDel="00000000" w:rsidP="00000000" w:rsidRDefault="00000000" w:rsidRPr="00000000" w14:paraId="0000028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-Patente:</w:t>
                </w:r>
              </w:p>
              <w:p w:rsidR="00000000" w:rsidDel="00000000" w:rsidP="00000000" w:rsidRDefault="00000000" w:rsidRPr="00000000" w14:paraId="0000028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-Seleccionar Permiso de Circulación</w:t>
                </w:r>
              </w:p>
              <w:p w:rsidR="00000000" w:rsidDel="00000000" w:rsidP="00000000" w:rsidRDefault="00000000" w:rsidRPr="00000000" w14:paraId="0000028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-Seleccionar SOAP</w:t>
                </w:r>
              </w:p>
              <w:p w:rsidR="00000000" w:rsidDel="00000000" w:rsidP="00000000" w:rsidRDefault="00000000" w:rsidRPr="00000000" w14:paraId="0000028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-Seleccionar Revisión Técnica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 Seleccionar "Agregar Vehículo"</w:t>
                </w:r>
              </w:p>
              <w:p w:rsidR="00000000" w:rsidDel="00000000" w:rsidP="00000000" w:rsidRDefault="00000000" w:rsidRPr="00000000" w14:paraId="0000028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Ingresar datos del vehículo</w:t>
                </w:r>
              </w:p>
              <w:p w:rsidR="00000000" w:rsidDel="00000000" w:rsidP="00000000" w:rsidRDefault="00000000" w:rsidRPr="00000000" w14:paraId="0000028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 Subir archivos del vehículo</w:t>
                </w:r>
              </w:p>
              <w:p w:rsidR="00000000" w:rsidDel="00000000" w:rsidP="00000000" w:rsidRDefault="00000000" w:rsidRPr="00000000" w14:paraId="0000028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 Seleccionar "Registrar Vehículo"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 sistema guardará en Firebase el vehículo que se acaba de registrar asociando una ID única.</w:t>
                </w:r>
              </w:p>
            </w:tc>
          </w:tr>
          <w:tr>
            <w:trPr>
              <w:cantSplit w:val="0"/>
              <w:trHeight w:val="2548"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B">
                <w:pPr>
                  <w:widowControl w:val="0"/>
                  <w:spacing w:line="276" w:lineRule="auto"/>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Ver información del vehículo registrado por el usuario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E">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usuario deberá hacer click en un vehículo registrado para ver su información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Click en el vehículo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Click</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La aplicación mostrara el vehículo previamente registrado por el usuario con los pdf subidos y sus datos registrados</w:t>
                </w:r>
              </w:p>
            </w:tc>
          </w:tr>
          <w:tr>
            <w:trPr>
              <w:cantSplit w:val="0"/>
              <w:trHeight w:val="2548"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spacing w:line="276" w:lineRule="auto"/>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Editar información del vehículo registrado por el usuario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5">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usuario deberá hacer click en Editar para actualizar la información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Click en el Editar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Click</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La aplicación dejará al usuario actualizar los datos del vehículo registrado</w:t>
                </w:r>
              </w:p>
            </w:tc>
          </w:tr>
          <w:tr>
            <w:trPr>
              <w:cantSplit w:val="0"/>
              <w:trHeight w:val="2548"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9">
                <w:pPr>
                  <w:widowControl w:val="0"/>
                  <w:spacing w:line="276" w:lineRule="auto"/>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Eliminar Vehículo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C">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usuario deberá hacer click en Eliminar para eliminar permanentemente su vehículo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Click en eliminar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Click</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La aplicación eliminará toda la información del vehículo que registro el usuario</w:t>
                </w:r>
              </w:p>
            </w:tc>
          </w:tr>
          <w:tr>
            <w:trPr>
              <w:cantSplit w:val="0"/>
              <w:trHeight w:val="2548"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0">
                <w:pPr>
                  <w:widowControl w:val="0"/>
                  <w:spacing w:line="276" w:lineRule="auto"/>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Iniciar Chat con Gemini</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3">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usuario deberá tener registrado un vehículo con la información correcta para iniciar un chat con nuestro chatbot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Click en Chatbot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Click</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La aplicación dejará iniciar un Chat nuevo o escoger un chat ya existente</w:t>
                </w:r>
              </w:p>
            </w:tc>
          </w:tr>
          <w:tr>
            <w:trPr>
              <w:cantSplit w:val="0"/>
              <w:trHeight w:val="2548"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7">
                <w:pPr>
                  <w:widowControl w:val="0"/>
                  <w:spacing w:line="276" w:lineRule="auto"/>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Cerrar sesión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A">
                <w:pPr>
                  <w:widowControl w:val="0"/>
                  <w:spacing w:line="276" w:lineRule="auto"/>
                  <w:rPr>
                    <w:rFonts w:ascii="Arial" w:cs="Arial" w:eastAsia="Arial" w:hAnsi="Arial"/>
                  </w:rPr>
                </w:pPr>
                <w:r w:rsidDel="00000000" w:rsidR="00000000" w:rsidRPr="00000000">
                  <w:rPr>
                    <w:rFonts w:ascii="Arial" w:cs="Arial" w:eastAsia="Arial" w:hAnsi="Arial"/>
                    <w:rtl w:val="0"/>
                  </w:rPr>
                  <w:t xml:space="preserve">El usuario podrá cerrar su sesión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Click</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Cerrar sesión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Enviar al inicio de la APP</w:t>
                </w:r>
              </w:p>
            </w:tc>
          </w:tr>
        </w:tbl>
      </w:sdtContent>
    </w:sdt>
    <w:p w:rsidR="00000000" w:rsidDel="00000000" w:rsidP="00000000" w:rsidRDefault="00000000" w:rsidRPr="00000000" w14:paraId="000002A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sz w:val="24"/>
          <w:szCs w:val="24"/>
        </w:rPr>
      </w:pPr>
      <w:bookmarkStart w:colFirst="0" w:colLast="0" w:name="_heading=h.7fua2aegzlqg" w:id="18"/>
      <w:bookmarkEnd w:id="18"/>
      <w:r w:rsidDel="00000000" w:rsidR="00000000" w:rsidRPr="00000000">
        <w:rPr>
          <w:rtl w:val="0"/>
        </w:rPr>
      </w:r>
    </w:p>
    <w:p w:rsidR="00000000" w:rsidDel="00000000" w:rsidP="00000000" w:rsidRDefault="00000000" w:rsidRPr="00000000" w14:paraId="000002B0">
      <w:pPr>
        <w:rPr>
          <w:rFonts w:ascii="Arial" w:cs="Arial" w:eastAsia="Arial" w:hAnsi="Arial"/>
          <w:sz w:val="24"/>
          <w:szCs w:val="24"/>
        </w:rPr>
      </w:pPr>
      <w:r w:rsidDel="00000000" w:rsidR="00000000" w:rsidRPr="00000000">
        <w:rPr>
          <w:rtl w:val="0"/>
        </w:rPr>
      </w:r>
    </w:p>
    <w:tbl>
      <w:tblPr>
        <w:tblStyle w:val="Table8"/>
        <w:tblW w:w="11070.0" w:type="dxa"/>
        <w:jc w:val="left"/>
        <w:tblInd w:w="-10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320"/>
        <w:gridCol w:w="1230"/>
        <w:gridCol w:w="1635"/>
        <w:gridCol w:w="2295"/>
        <w:gridCol w:w="1410"/>
        <w:gridCol w:w="2310"/>
        <w:tblGridChange w:id="0">
          <w:tblGrid>
            <w:gridCol w:w="870"/>
            <w:gridCol w:w="1320"/>
            <w:gridCol w:w="1230"/>
            <w:gridCol w:w="1635"/>
            <w:gridCol w:w="2295"/>
            <w:gridCol w:w="1410"/>
            <w:gridCol w:w="2310"/>
          </w:tblGrid>
        </w:tblGridChange>
      </w:tblGrid>
      <w:tr>
        <w:trPr>
          <w:cantSplit w:val="0"/>
          <w:trHeight w:val="345" w:hRule="atLeast"/>
          <w:tblHeader w:val="0"/>
        </w:trPr>
        <w:tc>
          <w:tcPr>
            <w:gridSpan w:val="7"/>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B1">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ÁREA FUNCIONAL : Registrar usuario Nuevo</w:t>
              <w:tab/>
              <w:tab/>
              <w:tab/>
              <w:tab/>
              <w:tab/>
              <w:tab/>
              <w:tab/>
              <w:tab/>
              <w:tab/>
              <w:tab/>
            </w:r>
          </w:p>
        </w:tc>
      </w:tr>
      <w:tr>
        <w:trPr>
          <w:cantSplit w:val="0"/>
          <w:trHeight w:val="835" w:hRule="atLeast"/>
          <w:tblHeader w:val="0"/>
        </w:trPr>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B8">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B9">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Caso de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BA">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Prioridad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BB">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Precondiciones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BC">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BD">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Pasos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2BE">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Resultados Esperado</w:t>
            </w:r>
            <w:r w:rsidDel="00000000" w:rsidR="00000000" w:rsidRPr="00000000">
              <w:rPr>
                <w:rtl w:val="0"/>
              </w:rPr>
            </w:r>
          </w:p>
        </w:tc>
      </w:tr>
      <w:tr>
        <w:trPr>
          <w:cantSplit w:val="0"/>
          <w:trHeight w:val="25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Registrar usuario nuevo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Se deberá descargar la aplicación, abrirla y hacer click en Registrarse para poder registrar un usuario nuevo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-Nombre</w:t>
            </w:r>
          </w:p>
          <w:p w:rsidR="00000000" w:rsidDel="00000000" w:rsidP="00000000" w:rsidRDefault="00000000" w:rsidRPr="00000000" w14:paraId="000002C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-Apellido</w:t>
            </w:r>
          </w:p>
          <w:p w:rsidR="00000000" w:rsidDel="00000000" w:rsidP="00000000" w:rsidRDefault="00000000" w:rsidRPr="00000000" w14:paraId="000002C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-Nombre de usuario</w:t>
            </w:r>
          </w:p>
          <w:p w:rsidR="00000000" w:rsidDel="00000000" w:rsidP="00000000" w:rsidRDefault="00000000" w:rsidRPr="00000000" w14:paraId="000002C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-Correo electrónico</w:t>
            </w:r>
          </w:p>
          <w:p w:rsidR="00000000" w:rsidDel="00000000" w:rsidP="00000000" w:rsidRDefault="00000000" w:rsidRPr="00000000" w14:paraId="000002C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-Contraseña</w:t>
            </w:r>
          </w:p>
          <w:p w:rsidR="00000000" w:rsidDel="00000000" w:rsidP="00000000" w:rsidRDefault="00000000" w:rsidRPr="00000000" w14:paraId="000002C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-Confirmar Contraseña</w:t>
            </w:r>
          </w:p>
          <w:p w:rsidR="00000000" w:rsidDel="00000000" w:rsidP="00000000" w:rsidRDefault="00000000" w:rsidRPr="00000000" w14:paraId="000002C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Registrarse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LLenar los campos solicitados y hacer click en Registrarse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Enviar a pantalla de inicio y enviar alerta de usuario registrado</w:t>
            </w:r>
          </w:p>
        </w:tc>
      </w:tr>
    </w:tbl>
    <w:p w:rsidR="00000000" w:rsidDel="00000000" w:rsidP="00000000" w:rsidRDefault="00000000" w:rsidRPr="00000000" w14:paraId="000002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sz w:val="24"/>
          <w:szCs w:val="24"/>
        </w:rPr>
      </w:pPr>
      <w:bookmarkStart w:colFirst="0" w:colLast="0" w:name="_heading=h.bivj27v74nu5" w:id="19"/>
      <w:bookmarkEnd w:id="19"/>
      <w:r w:rsidDel="00000000" w:rsidR="00000000" w:rsidRPr="00000000">
        <w:rPr>
          <w:rtl w:val="0"/>
        </w:rPr>
      </w:r>
    </w:p>
    <w:p w:rsidR="00000000" w:rsidDel="00000000" w:rsidP="00000000" w:rsidRDefault="00000000" w:rsidRPr="00000000" w14:paraId="000002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sz w:val="24"/>
          <w:szCs w:val="24"/>
        </w:rPr>
      </w:pPr>
      <w:bookmarkStart w:colFirst="0" w:colLast="0" w:name="_heading=h.b19zzg319kc" w:id="20"/>
      <w:bookmarkEnd w:id="20"/>
      <w:r w:rsidDel="00000000" w:rsidR="00000000" w:rsidRPr="00000000">
        <w:br w:type="page"/>
      </w:r>
      <w:r w:rsidDel="00000000" w:rsidR="00000000" w:rsidRPr="00000000">
        <w:rPr>
          <w:rtl w:val="0"/>
        </w:rPr>
      </w:r>
    </w:p>
    <w:p w:rsidR="00000000" w:rsidDel="00000000" w:rsidP="00000000" w:rsidRDefault="00000000" w:rsidRPr="00000000" w14:paraId="000002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2.1 Reporte de defectos</w:t>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al ejecutar las pruebas señaladas anteriormente nos encontramos con los siguientes defectos durante la ejecución:</w:t>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120" w:line="240" w:lineRule="auto"/>
        <w:jc w:val="both"/>
        <w:rPr>
          <w:rFonts w:ascii="Arial" w:cs="Arial" w:eastAsia="Arial" w:hAnsi="Arial"/>
          <w:sz w:val="24"/>
          <w:szCs w:val="24"/>
        </w:rPr>
      </w:pPr>
      <w:r w:rsidDel="00000000" w:rsidR="00000000" w:rsidRPr="00000000">
        <w:rPr>
          <w:rtl w:val="0"/>
        </w:rPr>
      </w:r>
    </w:p>
    <w:tbl>
      <w:tblPr>
        <w:tblStyle w:val="Table9"/>
        <w:tblW w:w="10020.0" w:type="dxa"/>
        <w:jc w:val="left"/>
        <w:tblInd w:w="-7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705"/>
        <w:gridCol w:w="705"/>
        <w:gridCol w:w="870"/>
        <w:gridCol w:w="1080"/>
        <w:gridCol w:w="2160"/>
        <w:gridCol w:w="855"/>
        <w:gridCol w:w="1140"/>
        <w:gridCol w:w="855"/>
        <w:gridCol w:w="1080"/>
        <w:tblGridChange w:id="0">
          <w:tblGrid>
            <w:gridCol w:w="570"/>
            <w:gridCol w:w="705"/>
            <w:gridCol w:w="705"/>
            <w:gridCol w:w="870"/>
            <w:gridCol w:w="1080"/>
            <w:gridCol w:w="2160"/>
            <w:gridCol w:w="855"/>
            <w:gridCol w:w="1140"/>
            <w:gridCol w:w="855"/>
            <w:gridCol w:w="1080"/>
          </w:tblGrid>
        </w:tblGridChange>
      </w:tblGrid>
      <w:tr>
        <w:trPr>
          <w:cantSplit w:val="0"/>
          <w:trHeight w:val="1226.8652343750002" w:hRule="atLeast"/>
          <w:tblHeader w:val="0"/>
        </w:trPr>
        <w:tc>
          <w:tcPr>
            <w:tcBorders>
              <w:top w:color="000000" w:space="0" w:sz="6" w:val="single"/>
              <w:left w:color="000000"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D1">
            <w:pPr>
              <w:spacing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D2">
            <w:pPr>
              <w:spacing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ID Caso Prueba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D3">
            <w:pPr>
              <w:spacing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Nº Ciclo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D4">
            <w:pPr>
              <w:spacing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D5">
            <w:pPr>
              <w:spacing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Módulo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D6">
            <w:pPr>
              <w:spacing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Detallada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D7">
            <w:pPr>
              <w:spacing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Tipo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D8">
            <w:pPr>
              <w:spacing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Severidad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D9">
            <w:pPr>
              <w:spacing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DA">
            <w:pPr>
              <w:spacing w:line="276" w:lineRule="auto"/>
              <w:jc w:val="center"/>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Observación de equipo de desarrollo</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DB">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DC">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DD">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DE">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DF">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E0">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1">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2">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3">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4">
            <w:pPr>
              <w:spacing w:line="276" w:lineRule="auto"/>
              <w:rPr>
                <w:rFonts w:ascii="Arial" w:cs="Arial" w:eastAsia="Arial" w:hAnsi="Arial"/>
                <w:sz w:val="24"/>
                <w:szCs w:val="24"/>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5">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6">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7">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8">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E9">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EA">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B">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C">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D">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E">
            <w:pPr>
              <w:spacing w:line="276" w:lineRule="auto"/>
              <w:rPr>
                <w:rFonts w:ascii="Arial" w:cs="Arial" w:eastAsia="Arial" w:hAnsi="Arial"/>
                <w:sz w:val="24"/>
                <w:szCs w:val="24"/>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F">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0">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1">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2">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F3">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F4">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5">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6">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7">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8">
            <w:pPr>
              <w:spacing w:line="276" w:lineRule="auto"/>
              <w:rPr>
                <w:rFonts w:ascii="Arial" w:cs="Arial" w:eastAsia="Arial" w:hAnsi="Arial"/>
                <w:sz w:val="24"/>
                <w:szCs w:val="24"/>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9">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A">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B">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C">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FD">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FE">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F">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0">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1">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2">
            <w:pPr>
              <w:spacing w:line="276" w:lineRule="auto"/>
              <w:rPr>
                <w:rFonts w:ascii="Arial" w:cs="Arial" w:eastAsia="Arial" w:hAnsi="Arial"/>
                <w:sz w:val="24"/>
                <w:szCs w:val="24"/>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3">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4">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5">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6">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07">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8">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9">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A">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B">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C">
            <w:pPr>
              <w:spacing w:line="276" w:lineRule="auto"/>
              <w:rPr>
                <w:rFonts w:ascii="Arial" w:cs="Arial" w:eastAsia="Arial" w:hAnsi="Arial"/>
                <w:sz w:val="24"/>
                <w:szCs w:val="24"/>
              </w:rPr>
            </w:pPr>
            <w:r w:rsidDel="00000000" w:rsidR="00000000" w:rsidRPr="00000000">
              <w:rPr>
                <w:rtl w:val="0"/>
              </w:rPr>
            </w:r>
          </w:p>
        </w:tc>
      </w:tr>
      <w:tr>
        <w:trPr>
          <w:cantSplit w:val="0"/>
          <w:trHeight w:val="14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D">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E">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F">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0">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1">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12">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3">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4">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5">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6">
            <w:pPr>
              <w:spacing w:line="276" w:lineRule="auto"/>
              <w:rPr>
                <w:rFonts w:ascii="Arial" w:cs="Arial" w:eastAsia="Arial" w:hAnsi="Arial"/>
                <w:sz w:val="24"/>
                <w:szCs w:val="24"/>
              </w:rPr>
            </w:pPr>
            <w:r w:rsidDel="00000000" w:rsidR="00000000" w:rsidRPr="00000000">
              <w:rPr>
                <w:rtl w:val="0"/>
              </w:rPr>
            </w:r>
          </w:p>
        </w:tc>
      </w:tr>
      <w:tr>
        <w:trPr>
          <w:cantSplit w:val="0"/>
          <w:trHeight w:val="98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7">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8">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9">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A">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B">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1C">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D">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E">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F">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0">
            <w:pPr>
              <w:spacing w:line="276" w:lineRule="auto"/>
              <w:rPr>
                <w:rFonts w:ascii="Arial" w:cs="Arial" w:eastAsia="Arial" w:hAnsi="Arial"/>
                <w:sz w:val="24"/>
                <w:szCs w:val="24"/>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1">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2">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3">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4">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5">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26">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7">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8">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9">
            <w:pPr>
              <w:spacing w:line="276" w:lineRule="auto"/>
              <w:jc w:val="left"/>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A">
            <w:pPr>
              <w:spacing w:line="276" w:lineRule="auto"/>
              <w:rPr>
                <w:rFonts w:ascii="Arial" w:cs="Arial" w:eastAsia="Arial" w:hAnsi="Arial"/>
                <w:sz w:val="24"/>
                <w:szCs w:val="24"/>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B">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C">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D">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E">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F">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30">
            <w:pPr>
              <w:spacing w:line="276" w:lineRule="auto"/>
              <w:rPr>
                <w:rFonts w:ascii="Arial" w:cs="Arial" w:eastAsia="Arial" w:hAnsi="Arial"/>
                <w:sz w:val="24"/>
                <w:szCs w:val="24"/>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1">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2">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3">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4">
            <w:pPr>
              <w:spacing w:line="276" w:lineRule="auto"/>
              <w:rPr>
                <w:rFonts w:ascii="Arial" w:cs="Arial" w:eastAsia="Arial" w:hAnsi="Arial"/>
                <w:sz w:val="24"/>
                <w:szCs w:val="24"/>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5">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6">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7">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8">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9">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3A">
            <w:pPr>
              <w:spacing w:line="276" w:lineRule="auto"/>
              <w:rPr>
                <w:rFonts w:ascii="Arial" w:cs="Arial" w:eastAsia="Arial" w:hAnsi="Arial"/>
                <w:sz w:val="24"/>
                <w:szCs w:val="24"/>
                <w:highlight w:val="white"/>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B">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C">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D">
            <w:pPr>
              <w:spacing w:line="276" w:lineRule="auto"/>
              <w:jc w:val="left"/>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E">
            <w:pPr>
              <w:spacing w:line="276" w:lineRule="auto"/>
              <w:rPr>
                <w:rFonts w:ascii="Arial" w:cs="Arial" w:eastAsia="Arial" w:hAnsi="Arial"/>
                <w:sz w:val="24"/>
                <w:szCs w:val="24"/>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F">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0">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1">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2">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43">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44">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5">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6">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7">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8">
            <w:pPr>
              <w:spacing w:line="276" w:lineRule="auto"/>
              <w:rPr>
                <w:rFonts w:ascii="Arial" w:cs="Arial" w:eastAsia="Arial" w:hAnsi="Arial"/>
                <w:sz w:val="24"/>
                <w:szCs w:val="24"/>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9">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A">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B">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C">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D">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4E">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F">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0">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1">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2">
            <w:pPr>
              <w:spacing w:line="276" w:lineRule="auto"/>
              <w:rPr>
                <w:rFonts w:ascii="Arial" w:cs="Arial" w:eastAsia="Arial" w:hAnsi="Arial"/>
                <w:sz w:val="24"/>
                <w:szCs w:val="24"/>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3">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4">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5">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6">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7">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58">
            <w:pPr>
              <w:spacing w:line="276" w:lineRule="auto"/>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9">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A">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B">
            <w:pPr>
              <w:spacing w:line="276" w:lineRule="auto"/>
              <w:jc w:val="center"/>
              <w:rPr>
                <w:rFonts w:ascii="Arial" w:cs="Arial" w:eastAsia="Arial" w:hAnsi="Arial"/>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C">
            <w:pPr>
              <w:spacing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5D">
      <w:pPr>
        <w:pBdr>
          <w:top w:space="0" w:sz="0" w:val="nil"/>
          <w:left w:space="0" w:sz="0" w:val="nil"/>
          <w:bottom w:space="0" w:sz="0" w:val="nil"/>
          <w:right w:space="0" w:sz="0" w:val="nil"/>
          <w:between w:space="0" w:sz="0" w:val="nil"/>
        </w:pBdr>
        <w:spacing w:after="12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i w:val="0"/>
          <w:smallCaps w:val="0"/>
          <w:strike w:val="0"/>
          <w:color w:val="2f5496"/>
          <w:sz w:val="24"/>
          <w:szCs w:val="24"/>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ab/>
      </w:r>
    </w:p>
    <w:p w:rsidR="00000000" w:rsidDel="00000000" w:rsidP="00000000" w:rsidRDefault="00000000" w:rsidRPr="00000000" w14:paraId="00000360">
      <w:pPr>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hanging="360"/>
      </w:pPr>
      <w:rPr>
        <w:rFonts w:ascii="Times New Roman" w:cs="Times New Roman" w:eastAsia="Times New Roman" w:hAnsi="Times New Roman"/>
        <w:b w:val="1"/>
        <w:sz w:val="24"/>
        <w:szCs w:val="24"/>
      </w:rPr>
    </w:lvl>
    <w:lvl w:ilvl="1">
      <w:start w:val="2"/>
      <w:numFmt w:val="decimal"/>
      <w:lvlText w:val="%1.%2"/>
      <w:lvlJc w:val="left"/>
      <w:pPr>
        <w:ind w:left="1200" w:hanging="480"/>
      </w:pPr>
      <w:rPr/>
    </w:lvl>
    <w:lvl w:ilvl="2">
      <w:start w:val="3"/>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8">
    <w:lvl w:ilvl="0">
      <w:start w:val="0"/>
      <w:numFmt w:val="bullet"/>
      <w:lvlText w:val="❖"/>
      <w:lvlJc w:val="left"/>
      <w:pPr>
        <w:ind w:left="1080" w:hanging="360"/>
      </w:pPr>
      <w:rPr>
        <w:rFonts w:ascii="Arial" w:cs="Arial" w:eastAsia="Arial" w:hAnsi="Arial"/>
        <w:sz w:val="24"/>
        <w:szCs w:val="24"/>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color w:val="000000"/>
        <w:sz w:val="24"/>
        <w:szCs w:val="24"/>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283.46456692913375"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Rule="auto"/>
      <w:ind w:left="1080" w:hanging="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40" w:lineRule="auto"/>
      <w:ind w:left="72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ind w:left="1080"/>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61C5D"/>
  </w:style>
  <w:style w:type="paragraph" w:styleId="Ttulo1">
    <w:name w:val="heading 1"/>
    <w:basedOn w:val="Normal"/>
    <w:next w:val="Normal"/>
    <w:link w:val="Ttulo1Car"/>
    <w:uiPriority w:val="9"/>
    <w:qFormat w:val="1"/>
    <w:rsid w:val="00AA473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B475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1B273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unhideWhenUsed w:val="1"/>
    <w:qFormat w:val="1"/>
    <w:rsid w:val="00250606"/>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unhideWhenUsed w:val="1"/>
    <w:qFormat w:val="1"/>
    <w:rsid w:val="00250606"/>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A473C"/>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AA473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A473C"/>
  </w:style>
  <w:style w:type="paragraph" w:styleId="Piedepgina">
    <w:name w:val="footer"/>
    <w:basedOn w:val="Normal"/>
    <w:link w:val="PiedepginaCar"/>
    <w:uiPriority w:val="99"/>
    <w:unhideWhenUsed w:val="1"/>
    <w:rsid w:val="00AA473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A473C"/>
  </w:style>
  <w:style w:type="table" w:styleId="Tablaconcuadrcula">
    <w:name w:val="Table Grid"/>
    <w:basedOn w:val="Tablanormal"/>
    <w:uiPriority w:val="39"/>
    <w:rsid w:val="00B47D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3B5FF6"/>
    <w:pPr>
      <w:spacing w:after="0" w:line="240" w:lineRule="auto"/>
    </w:pPr>
  </w:style>
  <w:style w:type="paragraph" w:styleId="TtuloTDC">
    <w:name w:val="TOC Heading"/>
    <w:basedOn w:val="Ttulo1"/>
    <w:next w:val="Normal"/>
    <w:uiPriority w:val="39"/>
    <w:unhideWhenUsed w:val="1"/>
    <w:qFormat w:val="1"/>
    <w:rsid w:val="00EB475E"/>
    <w:pPr>
      <w:outlineLvl w:val="9"/>
    </w:pPr>
    <w:rPr>
      <w:kern w:val="0"/>
      <w:lang w:eastAsia="es-CL"/>
    </w:rPr>
  </w:style>
  <w:style w:type="character" w:styleId="Ttulo2Car" w:customStyle="1">
    <w:name w:val="Título 2 Car"/>
    <w:basedOn w:val="Fuentedeprrafopredeter"/>
    <w:link w:val="Ttulo2"/>
    <w:uiPriority w:val="9"/>
    <w:rsid w:val="00EB475E"/>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EB475E"/>
    <w:pPr>
      <w:ind w:left="720"/>
      <w:contextualSpacing w:val="1"/>
    </w:pPr>
  </w:style>
  <w:style w:type="character" w:styleId="Ttulo3Car" w:customStyle="1">
    <w:name w:val="Título 3 Car"/>
    <w:basedOn w:val="Fuentedeprrafopredeter"/>
    <w:link w:val="Ttulo3"/>
    <w:uiPriority w:val="9"/>
    <w:rsid w:val="001B273F"/>
    <w:rPr>
      <w:rFonts w:asciiTheme="majorHAnsi" w:cstheme="majorBidi" w:eastAsiaTheme="majorEastAsia" w:hAnsiTheme="majorHAnsi"/>
      <w:color w:val="1f3763" w:themeColor="accent1" w:themeShade="00007F"/>
      <w:sz w:val="24"/>
      <w:szCs w:val="24"/>
    </w:rPr>
  </w:style>
  <w:style w:type="paragraph" w:styleId="TDC1">
    <w:name w:val="toc 1"/>
    <w:basedOn w:val="Normal"/>
    <w:next w:val="Normal"/>
    <w:autoRedefine w:val="1"/>
    <w:uiPriority w:val="39"/>
    <w:unhideWhenUsed w:val="1"/>
    <w:rsid w:val="001B273F"/>
    <w:pPr>
      <w:spacing w:after="100"/>
    </w:pPr>
  </w:style>
  <w:style w:type="paragraph" w:styleId="TDC2">
    <w:name w:val="toc 2"/>
    <w:basedOn w:val="Normal"/>
    <w:next w:val="Normal"/>
    <w:autoRedefine w:val="1"/>
    <w:uiPriority w:val="39"/>
    <w:unhideWhenUsed w:val="1"/>
    <w:rsid w:val="001B273F"/>
    <w:pPr>
      <w:spacing w:after="100"/>
      <w:ind w:left="220"/>
    </w:pPr>
  </w:style>
  <w:style w:type="paragraph" w:styleId="TDC3">
    <w:name w:val="toc 3"/>
    <w:basedOn w:val="Normal"/>
    <w:next w:val="Normal"/>
    <w:autoRedefine w:val="1"/>
    <w:uiPriority w:val="39"/>
    <w:unhideWhenUsed w:val="1"/>
    <w:rsid w:val="001B273F"/>
    <w:pPr>
      <w:spacing w:after="100"/>
      <w:ind w:left="440"/>
    </w:pPr>
  </w:style>
  <w:style w:type="character" w:styleId="Hipervnculo">
    <w:name w:val="Hyperlink"/>
    <w:basedOn w:val="Fuentedeprrafopredeter"/>
    <w:uiPriority w:val="99"/>
    <w:unhideWhenUsed w:val="1"/>
    <w:rsid w:val="001B273F"/>
    <w:rPr>
      <w:color w:val="0563c1" w:themeColor="hyperlink"/>
      <w:u w:val="single"/>
    </w:rPr>
  </w:style>
  <w:style w:type="character" w:styleId="Ttulo4Car" w:customStyle="1">
    <w:name w:val="Título 4 Car"/>
    <w:basedOn w:val="Fuentedeprrafopredeter"/>
    <w:link w:val="Ttulo4"/>
    <w:uiPriority w:val="9"/>
    <w:rsid w:val="00250606"/>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rsid w:val="00250606"/>
    <w:rPr>
      <w:rFonts w:asciiTheme="majorHAnsi" w:cstheme="majorBidi" w:eastAsiaTheme="majorEastAsia" w:hAnsiTheme="majorHAnsi"/>
      <w:color w:val="2f5496" w:themeColor="accent1" w:themeShade="0000BF"/>
    </w:rPr>
  </w:style>
  <w:style w:type="table" w:styleId="Tablanormal5">
    <w:name w:val="Plain Table 5"/>
    <w:basedOn w:val="Tablanormal"/>
    <w:uiPriority w:val="45"/>
    <w:rsid w:val="00250606"/>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DC4">
    <w:name w:val="toc 4"/>
    <w:basedOn w:val="Normal"/>
    <w:next w:val="Normal"/>
    <w:autoRedefine w:val="1"/>
    <w:uiPriority w:val="39"/>
    <w:unhideWhenUsed w:val="1"/>
    <w:rsid w:val="00AD3A96"/>
    <w:pPr>
      <w:spacing w:after="100"/>
      <w:ind w:left="660"/>
    </w:pPr>
  </w:style>
  <w:style w:type="paragraph" w:styleId="TDC5">
    <w:name w:val="toc 5"/>
    <w:basedOn w:val="Normal"/>
    <w:next w:val="Normal"/>
    <w:autoRedefine w:val="1"/>
    <w:uiPriority w:val="39"/>
    <w:unhideWhenUsed w:val="1"/>
    <w:rsid w:val="00AD3A96"/>
    <w:pPr>
      <w:spacing w:after="100"/>
      <w:ind w:left="8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We+hUfPfPOaUDLJUdsbkDG0CnQ==">CgMxLjAaHwoBMBIaChgICVIUChJ0YWJsZS5jdGZiZ291MnFsemsaHwoBMRIaChgICVIUChJ0YWJsZS50czJ3NnJ2NjNweDEyDmgucDFmdGJvcDFjeW1uMghoLmdqZGd4czIOaC5mamhkb25qaG1idmYyCWguMzBqMHpsbDIJaC4xZm9iOXRlMgloLjN6bnlzaDcyCWguMmV0OTJwMDIIaC50eWpjd3QyCWguM2R5NnZrbTIJaC4xdDNoNXNmMgloLjRkMzRvZzgyCWguMnM4ZXlvMTIJaC4xN2RwOHZ1MgloLjNyZGNyam4yCWguMjZpbjFyZzIIaC5sbnhiejkyDmguam5kdWtyOW96ZmJmMg5oLmRnaHVkb2dtcXVudDIOaC43ZnVhMmFlZ3pscWcyDmguYml2ajI3djc0bnU1Mg1oLmIxOXp6ZzMxOWtjMgloLjQ0c2luaW84AHIhMVAwT09WSl83eklDaXNzRE4xX0FhMU1UVEtkM19qMG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2023-06-04T22:37:00Z</dcterms:created>
  <dc:creator>IGNACIO ALEXIS VIDAL ROJAS</dc:creator>
</cp:coreProperties>
</file>