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a47480387759541387654b4835e1f79bc732a5"/>
    <w:p>
      <w:pPr>
        <w:pStyle w:val="BodyText"/>
      </w:pPr>
      <w:r>
        <w:rPr>
          <w:color w:val="555555"/>
        </w:rPr>
        <w:t>Visión computacional para imágenes y video · Grupo 10</w:t>
      </w:r>
    </w:p>
    <w:p>
      <w:pPr>
        <w:pStyle w:val="Title"/>
      </w:pPr>
      <w:r>
        <w:t>Práctica 1. Procesamiento básico de imágenes</w:t>
      </w:r>
    </w:p>
    <w:p>
      <w:pPr>
        <w:pStyle w:val="Subtitle"/>
      </w:pPr>
      <w:r>
        <w:t>Transformaciones píxel a píxel: fotométricas, negativo, gamma y sustracción</w:t>
      </w:r>
    </w:p>
    <w:p>
      <w:pPr>
        <w:pStyle w:val="BodyText"/>
      </w:pPr>
      <w:r>
        <w:t>Integrantes:</w:t>
      </w:r>
    </w:p>
    <w:p>
      <w:pPr>
        <w:pStyle w:val="BodyText"/>
      </w:pPr>
      <w:r>
        <w:t>Diego Falcón Costilla A01139580</w:t>
      </w:r>
    </w:p>
    <w:p>
      <w:pPr>
        <w:pStyle w:val="BodyText"/>
      </w:pPr>
      <w:r>
        <w:t>Alejandro José Martínez Ubeda A01797775</w:t>
      </w:r>
    </w:p>
    <w:p>
      <w:pPr>
        <w:pStyle w:val="BodyText"/>
      </w:pPr>
      <w:r>
        <w:t>Ana Bonavides Aguilar A01423281</w:t>
      </w:r>
    </w:p>
    <w:p>
      <w:pPr>
        <w:pStyle w:val="BodyText"/>
      </w:pPr>
      <w:r>
        <w:t>José Andrés Orantes Guillén A01174130</w:t>
      </w:r>
    </w:p>
    <w:p>
      <w:pPr>
        <w:pStyle w:val="BodyText"/>
      </w:pPr>
      <w:r>
        <w:t>Fecha: 27/9/2026</w:t>
      </w:r>
    </w:p>
    <w:p>
      <w:pPr>
        <w:pStyle w:val="BodyText"/>
      </w:pPr>
      <w:r>
        <w:t>Entrega: Notebook ejecutado + informe de resultados</w:t>
      </w:r>
    </w:p>
    <w:p>
      <w:r>
        <w:br w:type="page"/>
      </w:r>
    </w:p>
    <w:p>
      <w:pPr>
        <w:pStyle w:val="Heading1"/>
      </w:pPr>
      <w:r>
        <w:t xml:space="preserve">1. Simple Image Operations</w:t>
      </w:r>
    </w:p>
    <w:bookmarkStart w:id="20" w:name="table-of-contents"/>
    <w:p>
      <w:pPr>
        <w:pStyle w:val="Heading2"/>
      </w:pPr>
      <w:r>
        <w:t xml:space="preserve">Table of Contents</w:t>
      </w:r>
    </w:p>
    <w:p>
      <w:pPr>
        <w:numPr>
          <w:ilvl w:val="0"/>
          <w:numId w:val="1001"/>
        </w:numPr>
        <w:pStyle w:val="Compact"/>
      </w:pPr>
      <w:hyperlink w:anchor="libraries">
        <w:r>
          <w:rPr>
            <w:rStyle w:val="Hyperlink"/>
          </w:rPr>
          <w:t xml:space="preserve">Libraries</w:t>
        </w:r>
      </w:hyperlink>
    </w:p>
    <w:p>
      <w:pPr>
        <w:numPr>
          <w:ilvl w:val="0"/>
          <w:numId w:val="1001"/>
        </w:numPr>
        <w:pStyle w:val="Compact"/>
      </w:pPr>
      <w:hyperlink w:anchor="loading">
        <w:r>
          <w:rPr>
            <w:rStyle w:val="Hyperlink"/>
          </w:rPr>
          <w:t xml:space="preserve">Loading Images</w:t>
        </w:r>
      </w:hyperlink>
    </w:p>
    <w:p>
      <w:pPr>
        <w:numPr>
          <w:ilvl w:val="0"/>
          <w:numId w:val="1001"/>
        </w:numPr>
        <w:pStyle w:val="Compact"/>
      </w:pPr>
      <w:hyperlink w:anchor="resize">
        <w:r>
          <w:rPr>
            <w:rStyle w:val="Hyperlink"/>
          </w:rPr>
          <w:t xml:space="preserve">Resizing Images</w:t>
        </w:r>
      </w:hyperlink>
    </w:p>
    <w:p>
      <w:pPr>
        <w:numPr>
          <w:ilvl w:val="0"/>
          <w:numId w:val="1001"/>
        </w:numPr>
        <w:pStyle w:val="Compact"/>
      </w:pPr>
      <w:hyperlink w:anchor="negative">
        <w:r>
          <w:rPr>
            <w:rStyle w:val="Hyperlink"/>
          </w:rPr>
          <w:t xml:space="preserve">Negative Images</w:t>
        </w:r>
      </w:hyperlink>
    </w:p>
    <w:p>
      <w:pPr>
        <w:numPr>
          <w:ilvl w:val="0"/>
          <w:numId w:val="1001"/>
        </w:numPr>
        <w:pStyle w:val="Compact"/>
      </w:pPr>
      <w:hyperlink w:anchor="log">
        <w:r>
          <w:rPr>
            <w:rStyle w:val="Hyperlink"/>
          </w:rPr>
          <w:t xml:space="preserve">Logarithmic Transformation</w:t>
        </w:r>
      </w:hyperlink>
    </w:p>
    <w:p>
      <w:pPr>
        <w:numPr>
          <w:ilvl w:val="0"/>
          <w:numId w:val="1001"/>
        </w:numPr>
        <w:pStyle w:val="Compact"/>
      </w:pPr>
      <w:hyperlink w:anchor="bin">
        <w:r>
          <w:rPr>
            <w:rStyle w:val="Hyperlink"/>
          </w:rPr>
          <w:t xml:space="preserve">Image Binarizer</w:t>
        </w:r>
      </w:hyperlink>
    </w:p>
    <w:p>
      <w:pPr>
        <w:numPr>
          <w:ilvl w:val="0"/>
          <w:numId w:val="1001"/>
        </w:numPr>
        <w:pStyle w:val="Compact"/>
      </w:pPr>
      <w:hyperlink w:anchor="quant">
        <w:r>
          <w:rPr>
            <w:rStyle w:val="Hyperlink"/>
          </w:rPr>
          <w:t xml:space="preserve">Image Quantizer</w:t>
        </w:r>
      </w:hyperlink>
    </w:p>
    <w:bookmarkEnd w:id="20"/>
    <w:bookmarkEnd w:id="21"/>
    <w:bookmarkStart w:id="22" w:name="importing-libraries-"/>
    <w:p>
      <w:pPr>
        <w:pStyle w:val="Heading2"/>
      </w:pPr>
      <w:r>
        <w:t xml:space="preserve">Importing Libraries</w:t>
      </w:r>
      <w:r>
        <w:t xml:space="preserve"> </w:t>
      </w:r>
    </w:p>
    <w:bookmarkEnd w:id="22"/>
    <w:p>
      <w:pPr>
        <w:pStyle w:val="SourceCode"/>
      </w:pPr>
      <w:r>
        <w:rPr>
          <w:rStyle w:val="ImportTok"/>
        </w:rPr>
        <w:t xml:space="preserve">from</w:t>
      </w:r>
      <w:r>
        <w:rPr>
          <w:rStyle w:val="NormalTok"/>
        </w:rPr>
        <w:t xml:space="preserve"> matplotlib </w:t>
      </w:r>
      <w:r>
        <w:rPr>
          <w:rStyle w:val="ImportTok"/>
        </w:rPr>
        <w:t xml:space="preserve">import</w:t>
      </w:r>
      <w:r>
        <w:rPr>
          <w:rStyle w:val="NormalTok"/>
        </w:rPr>
        <w:t xml:space="preserve"> image </w:t>
      </w:r>
      <w:r>
        <w:rPr>
          <w:rStyle w:val="ImportTok"/>
        </w:rPr>
        <w:t xml:space="preserve">as</w:t>
      </w:r>
      <w:r>
        <w:rPr>
          <w:rStyle w:val="NormalTok"/>
        </w:rPr>
        <w:t xml:space="preserve"> mpimg</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cv2</w:t>
      </w:r>
    </w:p>
    <w:bookmarkStart w:id="23" w:name="loading-images-"/>
    <w:p>
      <w:pPr>
        <w:pStyle w:val="Heading2"/>
      </w:pPr>
      <w:r>
        <w:t xml:space="preserve">Loading Images</w:t>
      </w:r>
      <w:r>
        <w:t xml:space="preserve"> </w:t>
      </w:r>
    </w:p>
    <w:bookmarkEnd w:id="23"/>
    <w:p>
      <w:pPr>
        <w:pStyle w:val="SourceCode"/>
      </w:pPr>
      <w:r>
        <w:rPr>
          <w:rStyle w:val="NormalTok"/>
        </w:rPr>
        <w:t xml:space="preserve">img1 </w:t>
      </w:r>
      <w:r>
        <w:rPr>
          <w:rStyle w:val="OperatorTok"/>
        </w:rPr>
        <w:t xml:space="preserve">=</w:t>
      </w:r>
      <w:r>
        <w:rPr>
          <w:rStyle w:val="NormalTok"/>
        </w:rPr>
        <w:t xml:space="preserve"> mpimg.imread(</w:t>
      </w:r>
      <w:r>
        <w:rPr>
          <w:rStyle w:val="StringTok"/>
        </w:rPr>
        <w:t xml:space="preserve">'data/image.jpg'</w:t>
      </w:r>
      <w:r>
        <w:rPr>
          <w:rStyle w:val="NormalTok"/>
        </w:rPr>
        <w:t xml:space="preserve">)</w:t>
      </w:r>
      <w:r>
        <w:br/>
      </w:r>
      <w:r>
        <w:rPr>
          <w:rStyle w:val="NormalTok"/>
        </w:rPr>
        <w:t xml:space="preserve">plt.imshow(img1)</w:t>
      </w:r>
      <w:r>
        <w:br/>
      </w:r>
      <w:r>
        <w:rPr>
          <w:rStyle w:val="BuiltInTok"/>
        </w:rPr>
        <w:t xml:space="preserve">print</w:t>
      </w:r>
      <w:r>
        <w:rPr>
          <w:rStyle w:val="NormalTok"/>
        </w:rPr>
        <w:t xml:space="preserve">(</w:t>
      </w:r>
      <w:r>
        <w:rPr>
          <w:rStyle w:val="BuiltInTok"/>
        </w:rPr>
        <w:t xml:space="preserve">type</w:t>
      </w:r>
      <w:r>
        <w:rPr>
          <w:rStyle w:val="NormalTok"/>
        </w:rPr>
        <w:t xml:space="preserve">(img1))</w:t>
      </w:r>
    </w:p>
    <w:p>
      <w:pPr>
        <w:pStyle w:val="SourceCode"/>
      </w:pPr>
      <w:r>
        <w:rPr>
          <w:rStyle w:val="VerbatimChar"/>
        </w:rPr>
        <w:t xml:space="preserve">&lt;class 'numpy.ndarray'&gt;</w:t>
      </w:r>
    </w:p>
    <w:p>
      <w:pPr>
        <w:pStyle w:val="FirstParagraph"/>
      </w:pPr>
      <w:r>
        <w:drawing>
          <wp:inline>
            <wp:extent cx="5098472" cy="3020290"/>
            <wp:effectExtent b="0" l="0" r="0" t="0"/>
            <wp:docPr descr="" title="" id="1" name="Picture"/>
            <a:graphic>
              <a:graphicData uri="http://schemas.openxmlformats.org/drawingml/2006/picture">
                <pic:pic>
                  <pic:nvPicPr>
                    <pic:cNvPr descr="3b095e741f4155acc093c76cdf19bf81c0c5d049.png" id="0" name="Picture"/>
                    <pic:cNvPicPr>
                      <a:picLocks noChangeArrowheads="1" noChangeAspect="1"/>
                    </pic:cNvPicPr>
                  </pic:nvPicPr>
                  <pic:blipFill>
                    <a:blip r:embed="rId24"/>
                    <a:stretch>
                      <a:fillRect/>
                    </a:stretch>
                  </pic:blipFill>
                  <pic:spPr bwMode="auto">
                    <a:xfrm>
                      <a:off x="0" y="0"/>
                      <a:ext cx="5098472" cy="3020290"/>
                    </a:xfrm>
                    <a:prstGeom prst="rect">
                      <a:avLst/>
                    </a:prstGeom>
                    <a:noFill/>
                    <a:ln w="9525">
                      <a:noFill/>
                      <a:headEnd/>
                      <a:tailEnd/>
                    </a:ln>
                  </pic:spPr>
                </pic:pic>
              </a:graphicData>
            </a:graphic>
          </wp:inline>
        </w:drawing>
      </w:r>
    </w:p>
    <w:p>
      <w:pPr>
        <w:pStyle w:val="BodyText"/>
      </w:pPr>
      <w:r>
        <w:t xml:space="preserve">Look at the shape of this array:</w:t>
      </w:r>
    </w:p>
    <w:p>
      <w:pPr>
        <w:pStyle w:val="SourceCode"/>
      </w:pPr>
      <w:r>
        <w:rPr>
          <w:rStyle w:val="NormalTok"/>
        </w:rPr>
        <w:t xml:space="preserve">img1.shape</w:t>
      </w:r>
    </w:p>
    <w:p>
      <w:pPr>
        <w:pStyle w:val="SourceCode"/>
      </w:pPr>
      <w:r>
        <w:rPr>
          <w:rStyle w:val="VerbatimChar"/>
        </w:rPr>
        <w:t xml:space="preserve">(540, 960, 3)</w:t>
      </w:r>
    </w:p>
    <w:p>
      <w:pPr>
        <w:pStyle w:val="FirstParagraph"/>
      </w:pPr>
      <w:r>
        <w:t xml:space="preserve">The image is actually composed of three "layers, or</w:t>
      </w:r>
      <w:r>
        <w:t xml:space="preserve"> </w:t>
      </w:r>
      <w:r>
        <w:rPr>
          <w:iCs/>
          <w:i/>
        </w:rPr>
        <w:t xml:space="preserve">channels</w:t>
      </w:r>
      <w:r>
        <w:t xml:space="preserve">, for red, green, and blue (RGB) pixel intensities.</w:t>
      </w:r>
    </w:p>
    <w:p>
      <w:pPr>
        <w:pStyle w:val="BodyText"/>
      </w:pPr>
      <w:r>
        <w:t xml:space="preserve">Display the same image but this time we'll use another popular Python library for working with images -</w:t>
      </w:r>
      <w:r>
        <w:t xml:space="preserve"> </w:t>
      </w:r>
      <w:r>
        <w:rPr>
          <w:bCs/>
          <w:b/>
        </w:rPr>
        <w:t xml:space="preserve">cv2</w:t>
      </w:r>
      <w:r>
        <w:t xml:space="preserve">.</w:t>
      </w:r>
    </w:p>
    <w:p>
      <w:pPr>
        <w:pStyle w:val="SourceCode"/>
      </w:pPr>
      <w:r>
        <w:rPr>
          <w:rStyle w:val="NormalTok"/>
        </w:rPr>
        <w:t xml:space="preserve">img2 </w:t>
      </w:r>
      <w:r>
        <w:rPr>
          <w:rStyle w:val="OperatorTok"/>
        </w:rPr>
        <w:t xml:space="preserve">=</w:t>
      </w:r>
      <w:r>
        <w:rPr>
          <w:rStyle w:val="NormalTok"/>
        </w:rPr>
        <w:t xml:space="preserve"> cv2.imread(</w:t>
      </w:r>
      <w:r>
        <w:rPr>
          <w:rStyle w:val="StringTok"/>
        </w:rPr>
        <w:t xml:space="preserve">'data/image.jpg'</w:t>
      </w:r>
      <w:r>
        <w:rPr>
          <w:rStyle w:val="NormalTok"/>
        </w:rPr>
        <w:t xml:space="preserve">)</w:t>
      </w:r>
      <w:r>
        <w:br/>
      </w:r>
      <w:r>
        <w:rPr>
          <w:rStyle w:val="NormalTok"/>
        </w:rPr>
        <w:t xml:space="preserve">plt.imshow(img2)</w:t>
      </w:r>
      <w:r>
        <w:br/>
      </w:r>
      <w:r>
        <w:rPr>
          <w:rStyle w:val="BuiltInTok"/>
        </w:rPr>
        <w:t xml:space="preserve">type</w:t>
      </w:r>
      <w:r>
        <w:rPr>
          <w:rStyle w:val="NormalTok"/>
        </w:rPr>
        <w:t xml:space="preserve">(img2)</w:t>
      </w:r>
    </w:p>
    <w:p>
      <w:pPr>
        <w:pStyle w:val="SourceCode"/>
      </w:pPr>
      <w:r>
        <w:rPr>
          <w:rStyle w:val="VerbatimChar"/>
        </w:rPr>
        <w:t xml:space="preserve">numpy.ndarray</w:t>
      </w:r>
    </w:p>
    <w:p>
      <w:pPr>
        <w:pStyle w:val="FirstParagraph"/>
      </w:pPr>
      <w:r>
        <w:drawing>
          <wp:inline>
            <wp:extent cx="5098472" cy="3020290"/>
            <wp:effectExtent b="0" l="0" r="0" t="0"/>
            <wp:docPr descr="" title="" id="1" name="Picture"/>
            <a:graphic>
              <a:graphicData uri="http://schemas.openxmlformats.org/drawingml/2006/picture">
                <pic:pic>
                  <pic:nvPicPr>
                    <pic:cNvPr descr="1c10566cf2839096a7d541d250771ba788d4abff.png" id="0" name="Picture"/>
                    <pic:cNvPicPr>
                      <a:picLocks noChangeArrowheads="1" noChangeAspect="1"/>
                    </pic:cNvPicPr>
                  </pic:nvPicPr>
                  <pic:blipFill>
                    <a:blip r:embed="rId25"/>
                    <a:stretch>
                      <a:fillRect/>
                    </a:stretch>
                  </pic:blipFill>
                  <pic:spPr bwMode="auto">
                    <a:xfrm>
                      <a:off x="0" y="0"/>
                      <a:ext cx="5098472" cy="3020290"/>
                    </a:xfrm>
                    <a:prstGeom prst="rect">
                      <a:avLst/>
                    </a:prstGeom>
                    <a:noFill/>
                    <a:ln w="9525">
                      <a:noFill/>
                      <a:headEnd/>
                      <a:tailEnd/>
                    </a:ln>
                  </pic:spPr>
                </pic:pic>
              </a:graphicData>
            </a:graphic>
          </wp:inline>
        </w:drawing>
      </w:r>
    </w:p>
    <w:p>
      <w:pPr>
        <w:pStyle w:val="BodyText"/>
      </w:pPr>
      <w:r>
        <w:t xml:space="preserve">The trouble is that cv2 loads the array of image data with the channels ordered as blue, green, red (BGR) instead of red, green blue (RGB).</w:t>
      </w:r>
    </w:p>
    <w:p>
      <w:pPr>
        <w:pStyle w:val="BodyText"/>
      </w:pPr>
      <w:r>
        <w:t xml:space="preserve">Let's fix that</w:t>
      </w:r>
    </w:p>
    <w:p>
      <w:pPr>
        <w:pStyle w:val="SourceCode"/>
      </w:pPr>
      <w:r>
        <w:rPr>
          <w:rStyle w:val="NormalTok"/>
        </w:rPr>
        <w:t xml:space="preserve">img2 </w:t>
      </w:r>
      <w:r>
        <w:rPr>
          <w:rStyle w:val="OperatorTok"/>
        </w:rPr>
        <w:t xml:space="preserve">=</w:t>
      </w:r>
      <w:r>
        <w:rPr>
          <w:rStyle w:val="NormalTok"/>
        </w:rPr>
        <w:t xml:space="preserve"> cv2.cvtColor(img2, cv2.COLOR_BGR2RGB)</w:t>
      </w:r>
      <w:r>
        <w:br/>
      </w:r>
      <w:r>
        <w:rPr>
          <w:rStyle w:val="BuiltInTok"/>
        </w:rPr>
        <w:t xml:space="preserve">print</w:t>
      </w:r>
      <w:r>
        <w:rPr>
          <w:rStyle w:val="NormalTok"/>
        </w:rPr>
        <w:t xml:space="preserve">(plt.imshow(img2))</w:t>
      </w:r>
    </w:p>
    <w:p>
      <w:pPr>
        <w:pStyle w:val="SourceCode"/>
      </w:pPr>
      <w:r>
        <w:rPr>
          <w:rStyle w:val="VerbatimChar"/>
        </w:rPr>
        <w:t xml:space="preserve">AxesImage(shape=(540, 960, 3))</w:t>
      </w:r>
    </w:p>
    <w:p>
      <w:pPr>
        <w:pStyle w:val="FirstParagraph"/>
      </w:pPr>
      <w:r>
        <w:drawing>
          <wp:inline>
            <wp:extent cx="5098472" cy="3020290"/>
            <wp:effectExtent b="0" l="0" r="0" t="0"/>
            <wp:docPr descr="" title="" id="1" name="Picture"/>
            <a:graphic>
              <a:graphicData uri="http://schemas.openxmlformats.org/drawingml/2006/picture">
                <pic:pic>
                  <pic:nvPicPr>
                    <pic:cNvPr descr="3b095e741f4155acc093c76cdf19bf81c0c5d049.png" id="0" name="Picture"/>
                    <pic:cNvPicPr>
                      <a:picLocks noChangeArrowheads="1" noChangeAspect="1"/>
                    </pic:cNvPicPr>
                  </pic:nvPicPr>
                  <pic:blipFill>
                    <a:blip r:embed="rId24"/>
                    <a:stretch>
                      <a:fillRect/>
                    </a:stretch>
                  </pic:blipFill>
                  <pic:spPr bwMode="auto">
                    <a:xfrm>
                      <a:off x="0" y="0"/>
                      <a:ext cx="5098472" cy="3020290"/>
                    </a:xfrm>
                    <a:prstGeom prst="rect">
                      <a:avLst/>
                    </a:prstGeom>
                    <a:noFill/>
                    <a:ln w="9525">
                      <a:noFill/>
                      <a:headEnd/>
                      <a:tailEnd/>
                    </a:ln>
                  </pic:spPr>
                </pic:pic>
              </a:graphicData>
            </a:graphic>
          </wp:inline>
        </w:drawing>
      </w:r>
    </w:p>
    <w:p>
      <w:pPr>
        <w:pStyle w:val="BodyText"/>
      </w:pPr>
      <w:r>
        <w:t xml:space="preserve">Lastly, one more commonly used library for image processing in Python we should consider -</w:t>
      </w:r>
      <w:r>
        <w:t xml:space="preserve"> </w:t>
      </w:r>
      <w:r>
        <w:rPr>
          <w:bCs/>
          <w:b/>
        </w:rPr>
        <w:t xml:space="preserve">PIL</w:t>
      </w:r>
      <w:r>
        <w:t xml:space="preserve">:</w:t>
      </w:r>
    </w:p>
    <w:p>
      <w:pPr>
        <w:pStyle w:val="SourceCode"/>
      </w:pP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img3 </w:t>
      </w:r>
      <w:r>
        <w:rPr>
          <w:rStyle w:val="OperatorTok"/>
        </w:rPr>
        <w:t xml:space="preserve">=</w:t>
      </w:r>
      <w:r>
        <w:rPr>
          <w:rStyle w:val="NormalTok"/>
        </w:rPr>
        <w:t xml:space="preserve"> Image.</w:t>
      </w:r>
      <w:r>
        <w:rPr>
          <w:rStyle w:val="BuiltInTok"/>
        </w:rPr>
        <w:t xml:space="preserve">open</w:t>
      </w:r>
      <w:r>
        <w:rPr>
          <w:rStyle w:val="NormalTok"/>
        </w:rPr>
        <w:t xml:space="preserve">(</w:t>
      </w:r>
      <w:r>
        <w:rPr>
          <w:rStyle w:val="StringTok"/>
        </w:rPr>
        <w:t xml:space="preserve">'data/image.jpg'</w:t>
      </w:r>
      <w:r>
        <w:rPr>
          <w:rStyle w:val="NormalTok"/>
        </w:rPr>
        <w:t xml:space="preserve">)</w:t>
      </w:r>
      <w:r>
        <w:br/>
      </w:r>
      <w:r>
        <w:rPr>
          <w:rStyle w:val="NormalTok"/>
        </w:rPr>
        <w:t xml:space="preserve">plt.imshow(img3)</w:t>
      </w:r>
      <w:r>
        <w:br/>
      </w:r>
      <w:r>
        <w:rPr>
          <w:rStyle w:val="BuiltInTok"/>
        </w:rPr>
        <w:t xml:space="preserve">print</w:t>
      </w:r>
      <w:r>
        <w:rPr>
          <w:rStyle w:val="NormalTok"/>
        </w:rPr>
        <w:t xml:space="preserve">(</w:t>
      </w:r>
      <w:r>
        <w:rPr>
          <w:rStyle w:val="BuiltInTok"/>
        </w:rPr>
        <w:t xml:space="preserve">type</w:t>
      </w:r>
      <w:r>
        <w:rPr>
          <w:rStyle w:val="NormalTok"/>
        </w:rPr>
        <w:t xml:space="preserve">(img3))</w:t>
      </w:r>
    </w:p>
    <w:p>
      <w:pPr>
        <w:pStyle w:val="SourceCode"/>
      </w:pPr>
      <w:r>
        <w:rPr>
          <w:rStyle w:val="VerbatimChar"/>
        </w:rPr>
        <w:t xml:space="preserve">&lt;class 'PIL.JpegImagePlugin.JpegImageFile'&gt;</w:t>
      </w:r>
    </w:p>
    <w:p>
      <w:pPr>
        <w:pStyle w:val="FirstParagraph"/>
      </w:pPr>
      <w:r>
        <w:drawing>
          <wp:inline>
            <wp:extent cx="5098472" cy="3020290"/>
            <wp:effectExtent b="0" l="0" r="0" t="0"/>
            <wp:docPr descr="" title="" id="1" name="Picture"/>
            <a:graphic>
              <a:graphicData uri="http://schemas.openxmlformats.org/drawingml/2006/picture">
                <pic:pic>
                  <pic:nvPicPr>
                    <pic:cNvPr descr="3b095e741f4155acc093c76cdf19bf81c0c5d049.png" id="0" name="Picture"/>
                    <pic:cNvPicPr>
                      <a:picLocks noChangeArrowheads="1" noChangeAspect="1"/>
                    </pic:cNvPicPr>
                  </pic:nvPicPr>
                  <pic:blipFill>
                    <a:blip r:embed="rId24"/>
                    <a:stretch>
                      <a:fillRect/>
                    </a:stretch>
                  </pic:blipFill>
                  <pic:spPr bwMode="auto">
                    <a:xfrm>
                      <a:off x="0" y="0"/>
                      <a:ext cx="5098472" cy="3020290"/>
                    </a:xfrm>
                    <a:prstGeom prst="rect">
                      <a:avLst/>
                    </a:prstGeom>
                    <a:noFill/>
                    <a:ln w="9525">
                      <a:noFill/>
                      <a:headEnd/>
                      <a:tailEnd/>
                    </a:ln>
                  </pic:spPr>
                </pic:pic>
              </a:graphicData>
            </a:graphic>
          </wp:inline>
        </w:drawing>
      </w:r>
    </w:p>
    <w:p>
      <w:pPr>
        <w:pStyle w:val="BodyText"/>
      </w:pPr>
      <w:r>
        <w:t xml:space="preserve">It's easy to convert a PIL JpegImageFile to a numpy array</w:t>
      </w:r>
    </w:p>
    <w:p>
      <w:pPr>
        <w:pStyle w:val="SourceCode"/>
      </w:pPr>
      <w:r>
        <w:rPr>
          <w:rStyle w:val="NormalTok"/>
        </w:rPr>
        <w:t xml:space="preserve">img3 </w:t>
      </w:r>
      <w:r>
        <w:rPr>
          <w:rStyle w:val="OperatorTok"/>
        </w:rPr>
        <w:t xml:space="preserve">=</w:t>
      </w:r>
      <w:r>
        <w:rPr>
          <w:rStyle w:val="NormalTok"/>
        </w:rPr>
        <w:t xml:space="preserve"> np.array(img3)</w:t>
      </w:r>
      <w:r>
        <w:br/>
      </w:r>
      <w:r>
        <w:rPr>
          <w:rStyle w:val="NormalTok"/>
        </w:rPr>
        <w:t xml:space="preserve">img3.shape</w:t>
      </w:r>
    </w:p>
    <w:p>
      <w:pPr>
        <w:pStyle w:val="SourceCode"/>
      </w:pPr>
      <w:r>
        <w:rPr>
          <w:rStyle w:val="VerbatimChar"/>
        </w:rPr>
        <w:t xml:space="preserve">(540, 960, 3)</w:t>
      </w:r>
    </w:p>
    <w:p>
      <w:pPr>
        <w:pStyle w:val="FirstParagraph"/>
      </w:pPr>
      <w:r>
        <w:t xml:space="preserve">Saving a numpy array in an optimized format, should you need to persist images into storage</w:t>
      </w:r>
    </w:p>
    <w:p>
      <w:pPr>
        <w:pStyle w:val="SourceCode"/>
      </w:pPr>
      <w:r>
        <w:rPr>
          <w:rStyle w:val="CommentTok"/>
        </w:rPr>
        <w:t xml:space="preserve"># Save the image</w:t>
      </w:r>
      <w:r>
        <w:br/>
      </w:r>
      <w:r>
        <w:rPr>
          <w:rStyle w:val="NormalTok"/>
        </w:rPr>
        <w:t xml:space="preserve">np.save(</w:t>
      </w:r>
      <w:r>
        <w:rPr>
          <w:rStyle w:val="StringTok"/>
        </w:rPr>
        <w:t xml:space="preserve">'data/img.npy'</w:t>
      </w:r>
      <w:r>
        <w:rPr>
          <w:rStyle w:val="NormalTok"/>
        </w:rPr>
        <w:t xml:space="preserve">, img3)</w:t>
      </w:r>
      <w:r>
        <w:br/>
      </w:r>
      <w:r>
        <w:br/>
      </w:r>
      <w:r>
        <w:rPr>
          <w:rStyle w:val="CommentTok"/>
        </w:rPr>
        <w:t xml:space="preserve"># Load the image</w:t>
      </w:r>
      <w:r>
        <w:br/>
      </w:r>
      <w:r>
        <w:rPr>
          <w:rStyle w:val="NormalTok"/>
        </w:rPr>
        <w:t xml:space="preserve">img3 </w:t>
      </w:r>
      <w:r>
        <w:rPr>
          <w:rStyle w:val="OperatorTok"/>
        </w:rPr>
        <w:t xml:space="preserve">=</w:t>
      </w:r>
      <w:r>
        <w:rPr>
          <w:rStyle w:val="NormalTok"/>
        </w:rPr>
        <w:t xml:space="preserve"> np.load(</w:t>
      </w:r>
      <w:r>
        <w:rPr>
          <w:rStyle w:val="StringTok"/>
        </w:rPr>
        <w:t xml:space="preserve">'data/img.npy'</w:t>
      </w:r>
      <w:r>
        <w:rPr>
          <w:rStyle w:val="NormalTok"/>
        </w:rPr>
        <w:t xml:space="preserve">)</w:t>
      </w:r>
      <w:r>
        <w:br/>
      </w:r>
      <w:r>
        <w:br/>
      </w:r>
      <w:r>
        <w:rPr>
          <w:rStyle w:val="NormalTok"/>
        </w:rPr>
        <w:t xml:space="preserve">plt.imshow(img3)</w:t>
      </w:r>
    </w:p>
    <w:p>
      <w:pPr>
        <w:pStyle w:val="SourceCode"/>
      </w:pPr>
      <w:r>
        <w:rPr>
          <w:rStyle w:val="VerbatimChar"/>
        </w:rPr>
        <w:t xml:space="preserve">&lt;matplotlib.image.AxesImage at 0x298dc5209e0&gt;</w:t>
      </w:r>
    </w:p>
    <w:p>
      <w:pPr>
        <w:pStyle w:val="FirstParagraph"/>
      </w:pPr>
      <w:r>
        <w:drawing>
          <wp:inline>
            <wp:extent cx="5098472" cy="3020290"/>
            <wp:effectExtent b="0" l="0" r="0" t="0"/>
            <wp:docPr descr="" title="" id="1" name="Picture"/>
            <a:graphic>
              <a:graphicData uri="http://schemas.openxmlformats.org/drawingml/2006/picture">
                <pic:pic>
                  <pic:nvPicPr>
                    <pic:cNvPr descr="3b095e741f4155acc093c76cdf19bf81c0c5d049.png" id="0" name="Picture"/>
                    <pic:cNvPicPr>
                      <a:picLocks noChangeArrowheads="1" noChangeAspect="1"/>
                    </pic:cNvPicPr>
                  </pic:nvPicPr>
                  <pic:blipFill>
                    <a:blip r:embed="rId24"/>
                    <a:stretch>
                      <a:fillRect/>
                    </a:stretch>
                  </pic:blipFill>
                  <pic:spPr bwMode="auto">
                    <a:xfrm>
                      <a:off x="0" y="0"/>
                      <a:ext cx="5098472" cy="3020290"/>
                    </a:xfrm>
                    <a:prstGeom prst="rect">
                      <a:avLst/>
                    </a:prstGeom>
                    <a:noFill/>
                    <a:ln w="9525">
                      <a:noFill/>
                      <a:headEnd/>
                      <a:tailEnd/>
                    </a:ln>
                  </pic:spPr>
                </pic:pic>
              </a:graphicData>
            </a:graphic>
          </wp:inline>
        </w:drawing>
      </w:r>
    </w:p>
    <w:bookmarkStart w:id="26" w:name="resizing-an-image-"/>
    <w:p>
      <w:pPr>
        <w:pStyle w:val="Heading2"/>
      </w:pPr>
      <w:r>
        <w:t xml:space="preserve">Resizing an Image</w:t>
      </w:r>
      <w:r>
        <w:t xml:space="preserve"> </w:t>
      </w:r>
    </w:p>
    <w:p>
      <w:pPr>
        <w:pStyle w:val="FirstParagraph"/>
      </w:pPr>
      <w:r>
        <w:t xml:space="preserve">One of the most common manipulations of an image is to resize it.</w:t>
      </w:r>
    </w:p>
    <w:p>
      <w:pPr>
        <w:pStyle w:val="BodyText"/>
      </w:pPr>
      <w:r>
        <w:t xml:space="preserve">Generally, we want to ensure that all of your training images have consistent dimensions.</w:t>
      </w:r>
    </w:p>
    <w:bookmarkEnd w:id="26"/>
    <w:p>
      <w:pPr>
        <w:pStyle w:val="SourceCode"/>
      </w:pPr>
      <w:r>
        <w:rPr>
          <w:rStyle w:val="ImportTok"/>
        </w:rPr>
        <w:t xml:space="preserve">from</w:t>
      </w:r>
      <w:r>
        <w:rPr>
          <w:rStyle w:val="NormalTok"/>
        </w:rPr>
        <w:t xml:space="preserve"> PIL </w:t>
      </w:r>
      <w:r>
        <w:rPr>
          <w:rStyle w:val="ImportTok"/>
        </w:rPr>
        <w:t xml:space="preserve">import</w:t>
      </w:r>
      <w:r>
        <w:rPr>
          <w:rStyle w:val="NormalTok"/>
        </w:rPr>
        <w:t xml:space="preserve"> Image, ImageOps</w:t>
      </w:r>
      <w:r>
        <w:br/>
      </w:r>
      <w:r>
        <w:br/>
      </w:r>
      <w:r>
        <w:rPr>
          <w:rStyle w:val="CommentTok"/>
        </w:rPr>
        <w:t xml:space="preserve"># Load the image array into a PIL Image</w:t>
      </w:r>
      <w:r>
        <w:br/>
      </w:r>
      <w:r>
        <w:rPr>
          <w:rStyle w:val="NormalTok"/>
        </w:rPr>
        <w:t xml:space="preserve">orig_img </w:t>
      </w:r>
      <w:r>
        <w:rPr>
          <w:rStyle w:val="OperatorTok"/>
        </w:rPr>
        <w:t xml:space="preserve">=</w:t>
      </w:r>
      <w:r>
        <w:rPr>
          <w:rStyle w:val="NormalTok"/>
        </w:rPr>
        <w:t xml:space="preserve"> Image.fromarray(img3)</w:t>
      </w:r>
      <w:r>
        <w:br/>
      </w:r>
      <w:r>
        <w:br/>
      </w:r>
      <w:r>
        <w:rPr>
          <w:rStyle w:val="CommentTok"/>
        </w:rPr>
        <w:t xml:space="preserve"># Get the image size</w:t>
      </w:r>
      <w:r>
        <w:br/>
      </w:r>
      <w:r>
        <w:rPr>
          <w:rStyle w:val="NormalTok"/>
        </w:rPr>
        <w:t xml:space="preserve">o_h, o_w </w:t>
      </w:r>
      <w:r>
        <w:rPr>
          <w:rStyle w:val="OperatorTok"/>
        </w:rPr>
        <w:t xml:space="preserve">=</w:t>
      </w:r>
      <w:r>
        <w:rPr>
          <w:rStyle w:val="NormalTok"/>
        </w:rPr>
        <w:t xml:space="preserve"> orig_img.size</w:t>
      </w:r>
      <w:r>
        <w:br/>
      </w:r>
      <w:r>
        <w:rPr>
          <w:rStyle w:val="BuiltInTok"/>
        </w:rPr>
        <w:t xml:space="preserve">print</w:t>
      </w:r>
      <w:r>
        <w:rPr>
          <w:rStyle w:val="NormalTok"/>
        </w:rPr>
        <w:t xml:space="preserve">(</w:t>
      </w:r>
      <w:r>
        <w:rPr>
          <w:rStyle w:val="StringTok"/>
        </w:rPr>
        <w:t xml:space="preserve">'Original size:'</w:t>
      </w:r>
      <w:r>
        <w:rPr>
          <w:rStyle w:val="NormalTok"/>
        </w:rPr>
        <w:t xml:space="preserve">, o_h, </w:t>
      </w:r>
      <w:r>
        <w:rPr>
          <w:rStyle w:val="StringTok"/>
        </w:rPr>
        <w:t xml:space="preserve">'x'</w:t>
      </w:r>
      <w:r>
        <w:rPr>
          <w:rStyle w:val="NormalTok"/>
        </w:rPr>
        <w:t xml:space="preserve">, o_w)</w:t>
      </w:r>
      <w:r>
        <w:br/>
      </w:r>
      <w:r>
        <w:br/>
      </w:r>
      <w:r>
        <w:rPr>
          <w:rStyle w:val="CommentTok"/>
        </w:rPr>
        <w:t xml:space="preserve"># We'll resize this so it's 200 x 200</w:t>
      </w:r>
      <w:r>
        <w:br/>
      </w:r>
      <w:r>
        <w:rPr>
          <w:rStyle w:val="NormalTok"/>
        </w:rPr>
        <w:t xml:space="preserve">target_size </w:t>
      </w:r>
      <w:r>
        <w:rPr>
          <w:rStyle w:val="OperatorTok"/>
        </w:rPr>
        <w:t xml:space="preserve">=</w:t>
      </w:r>
      <w:r>
        <w:rPr>
          <w:rStyle w:val="NormalTok"/>
        </w:rPr>
        <w:t xml:space="preserve"> (</w:t>
      </w:r>
      <w:r>
        <w:rPr>
          <w:rStyle w:val="DecValTok"/>
        </w:rPr>
        <w:t xml:space="preserve">200</w:t>
      </w:r>
      <w:r>
        <w:rPr>
          <w:rStyle w:val="NormalTok"/>
        </w:rPr>
        <w:t xml:space="preserve">,</w:t>
      </w:r>
      <w:r>
        <w:rPr>
          <w:rStyle w:val="DecValTok"/>
        </w:rPr>
        <w:t xml:space="preserve">200</w:t>
      </w:r>
      <w:r>
        <w:rPr>
          <w:rStyle w:val="NormalTok"/>
        </w:rPr>
        <w:t xml:space="preserve">)</w:t>
      </w:r>
      <w:r>
        <w:br/>
      </w:r>
      <w:r>
        <w:rPr>
          <w:rStyle w:val="NormalTok"/>
        </w:rPr>
        <w:t xml:space="preserve">new_img </w:t>
      </w:r>
      <w:r>
        <w:rPr>
          <w:rStyle w:val="OperatorTok"/>
        </w:rPr>
        <w:t xml:space="preserve">=</w:t>
      </w:r>
      <w:r>
        <w:rPr>
          <w:rStyle w:val="NormalTok"/>
        </w:rPr>
        <w:t xml:space="preserve"> orig_img.resize(target_size)</w:t>
      </w:r>
      <w:r>
        <w:br/>
      </w:r>
      <w:r>
        <w:rPr>
          <w:rStyle w:val="NormalTok"/>
        </w:rPr>
        <w:t xml:space="preserve">n_h, n_w </w:t>
      </w:r>
      <w:r>
        <w:rPr>
          <w:rStyle w:val="OperatorTok"/>
        </w:rPr>
        <w:t xml:space="preserve">=</w:t>
      </w:r>
      <w:r>
        <w:rPr>
          <w:rStyle w:val="NormalTok"/>
        </w:rPr>
        <w:t xml:space="preserve"> new_img.size</w:t>
      </w:r>
      <w:r>
        <w:br/>
      </w:r>
      <w:r>
        <w:rPr>
          <w:rStyle w:val="BuiltInTok"/>
        </w:rPr>
        <w:t xml:space="preserve">print</w:t>
      </w:r>
      <w:r>
        <w:rPr>
          <w:rStyle w:val="NormalTok"/>
        </w:rPr>
        <w:t xml:space="preserve">(</w:t>
      </w:r>
      <w:r>
        <w:rPr>
          <w:rStyle w:val="StringTok"/>
        </w:rPr>
        <w:t xml:space="preserve">'New size:'</w:t>
      </w:r>
      <w:r>
        <w:rPr>
          <w:rStyle w:val="NormalTok"/>
        </w:rPr>
        <w:t xml:space="preserve">, n_h, </w:t>
      </w:r>
      <w:r>
        <w:rPr>
          <w:rStyle w:val="StringTok"/>
        </w:rPr>
        <w:t xml:space="preserve">'x'</w:t>
      </w:r>
      <w:r>
        <w:rPr>
          <w:rStyle w:val="NormalTok"/>
        </w:rPr>
        <w:t xml:space="preserve">, n_w)</w:t>
      </w:r>
      <w:r>
        <w:br/>
      </w:r>
      <w:r>
        <w:br/>
      </w:r>
      <w:r>
        <w:rPr>
          <w:rStyle w:val="CommentTok"/>
        </w:rPr>
        <w:t xml:space="preserve"># Show the original and resized images</w:t>
      </w:r>
      <w:r>
        <w:br/>
      </w:r>
      <w:r>
        <w:rPr>
          <w:rStyle w:val="CommentTok"/>
        </w:rPr>
        <w:t xml:space="preserve"># Create a figure</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CommentTok"/>
        </w:rPr>
        <w:t xml:space="preserve"># Subplot for original image</w:t>
      </w:r>
      <w:r>
        <w:br/>
      </w:r>
      <w:r>
        <w:rPr>
          <w:rStyle w:val="NormalTok"/>
        </w:rPr>
        <w:t xml:space="preserve">a</w:t>
      </w:r>
      <w:r>
        <w:rPr>
          <w:rStyle w:val="OperatorTok"/>
        </w:rPr>
        <w:t xml:space="preserve">=</w:t>
      </w:r>
      <w:r>
        <w:rPr>
          <w:rStyle w:val="NormalTok"/>
        </w:rPr>
        <w:t xml:space="preserve">fig.add_subplot(</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imgplot </w:t>
      </w:r>
      <w:r>
        <w:rPr>
          <w:rStyle w:val="OperatorTok"/>
        </w:rPr>
        <w:t xml:space="preserve">=</w:t>
      </w:r>
      <w:r>
        <w:rPr>
          <w:rStyle w:val="NormalTok"/>
        </w:rPr>
        <w:t xml:space="preserve"> plt.imshow(orig_img)</w:t>
      </w:r>
      <w:r>
        <w:br/>
      </w:r>
      <w:r>
        <w:rPr>
          <w:rStyle w:val="NormalTok"/>
        </w:rPr>
        <w:t xml:space="preserve">a.set_title(</w:t>
      </w:r>
      <w:r>
        <w:rPr>
          <w:rStyle w:val="StringTok"/>
        </w:rPr>
        <w:t xml:space="preserve">'Before'</w:t>
      </w:r>
      <w:r>
        <w:rPr>
          <w:rStyle w:val="NormalTok"/>
        </w:rPr>
        <w:t xml:space="preserve">)</w:t>
      </w:r>
      <w:r>
        <w:br/>
      </w:r>
      <w:r>
        <w:br/>
      </w:r>
      <w:r>
        <w:rPr>
          <w:rStyle w:val="CommentTok"/>
        </w:rPr>
        <w:t xml:space="preserve"># Subplot for resized image</w:t>
      </w:r>
      <w:r>
        <w:br/>
      </w:r>
      <w:r>
        <w:rPr>
          <w:rStyle w:val="NormalTok"/>
        </w:rPr>
        <w:t xml:space="preserve">a</w:t>
      </w:r>
      <w:r>
        <w:rPr>
          <w:rStyle w:val="OperatorTok"/>
        </w:rPr>
        <w:t xml:space="preserve">=</w:t>
      </w:r>
      <w:r>
        <w:rPr>
          <w:rStyle w:val="NormalTok"/>
        </w:rPr>
        <w:t xml:space="preserve">fig.add_subplot(</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rPr>
          <w:rStyle w:val="NormalTok"/>
        </w:rPr>
        <w:t xml:space="preserve">imgplot </w:t>
      </w:r>
      <w:r>
        <w:rPr>
          <w:rStyle w:val="OperatorTok"/>
        </w:rPr>
        <w:t xml:space="preserve">=</w:t>
      </w:r>
      <w:r>
        <w:rPr>
          <w:rStyle w:val="NormalTok"/>
        </w:rPr>
        <w:t xml:space="preserve"> plt.imshow(new_img)</w:t>
      </w:r>
      <w:r>
        <w:br/>
      </w:r>
      <w:r>
        <w:rPr>
          <w:rStyle w:val="NormalTok"/>
        </w:rPr>
        <w:t xml:space="preserve">a.set_title(</w:t>
      </w:r>
      <w:r>
        <w:rPr>
          <w:rStyle w:val="StringTok"/>
        </w:rPr>
        <w:t xml:space="preserve">'After'</w:t>
      </w:r>
      <w:r>
        <w:rPr>
          <w:rStyle w:val="NormalTok"/>
        </w:rPr>
        <w:t xml:space="preserve">)</w:t>
      </w:r>
      <w:r>
        <w:br/>
      </w:r>
      <w:r>
        <w:br/>
      </w:r>
      <w:r>
        <w:rPr>
          <w:rStyle w:val="NormalTok"/>
        </w:rPr>
        <w:t xml:space="preserve">plt.show()</w:t>
      </w:r>
    </w:p>
    <w:p>
      <w:pPr>
        <w:pStyle w:val="SourceCode"/>
      </w:pPr>
      <w:r>
        <w:rPr>
          <w:rStyle w:val="VerbatimChar"/>
        </w:rPr>
        <w:t xml:space="preserve">Original size: 960 x 540</w:t>
      </w:r>
      <w:r>
        <w:br/>
      </w:r>
      <w:r>
        <w:rPr>
          <w:rStyle w:val="VerbatimChar"/>
        </w:rPr>
        <w:t xml:space="preserve">New size: 200 x 200</w:t>
      </w:r>
    </w:p>
    <w:p>
      <w:pPr>
        <w:pStyle w:val="FirstParagraph"/>
      </w:pPr>
      <w:r>
        <w:drawing>
          <wp:inline>
            <wp:extent cx="6400800" cy="7901236"/>
            <wp:effectExtent b="0" l="0" r="0" t="0"/>
            <wp:docPr descr="" title="" id="1" name="Picture"/>
            <a:graphic>
              <a:graphicData uri="http://schemas.openxmlformats.org/drawingml/2006/picture">
                <pic:pic>
                  <pic:nvPicPr>
                    <pic:cNvPr descr="c4ac61e261725adf91747c491595b0efbf6fc236.png" id="0" name="Picture"/>
                    <pic:cNvPicPr>
                      <a:picLocks noChangeArrowheads="1" noChangeAspect="1"/>
                    </pic:cNvPicPr>
                  </pic:nvPicPr>
                  <pic:blipFill>
                    <a:blip r:embed="rId27"/>
                    <a:stretch>
                      <a:fillRect/>
                    </a:stretch>
                  </pic:blipFill>
                  <pic:spPr bwMode="auto">
                    <a:xfrm>
                      <a:off x="0" y="0"/>
                      <a:ext cx="6400800" cy="7901236"/>
                    </a:xfrm>
                    <a:prstGeom prst="rect">
                      <a:avLst/>
                    </a:prstGeom>
                    <a:noFill/>
                    <a:ln w="9525">
                      <a:noFill/>
                      <a:headEnd/>
                      <a:tailEnd/>
                    </a:ln>
                  </pic:spPr>
                </pic:pic>
              </a:graphicData>
            </a:graphic>
          </wp:inline>
        </w:drawing>
      </w:r>
    </w:p>
    <w:p>
      <w:pPr>
        <w:pStyle w:val="BodyText"/>
      </w:pPr>
      <w:r>
        <w:t xml:space="preserve">If we want to resize the image and change its shape without distorting it, we'll need to</w:t>
      </w:r>
      <w:r>
        <w:t xml:space="preserve"> </w:t>
      </w:r>
      <w:r>
        <w:rPr>
          <w:iCs/>
          <w:i/>
        </w:rPr>
        <w:t xml:space="preserve">scale</w:t>
      </w:r>
      <w:r>
        <w:t xml:space="preserve"> </w:t>
      </w:r>
      <w:r>
        <w:t xml:space="preserve">the image so that its largest dimension fits our new desired size.</w:t>
      </w:r>
    </w:p>
    <w:p>
      <w:pPr>
        <w:pStyle w:val="SourceCode"/>
      </w:pPr>
      <w:r>
        <w:rPr>
          <w:rStyle w:val="CommentTok"/>
        </w:rPr>
        <w:t xml:space="preserve"># Get the image size</w:t>
      </w:r>
      <w:r>
        <w:br/>
      </w:r>
      <w:r>
        <w:rPr>
          <w:rStyle w:val="NormalTok"/>
        </w:rPr>
        <w:t xml:space="preserve">orig_height, orig_width </w:t>
      </w:r>
      <w:r>
        <w:rPr>
          <w:rStyle w:val="OperatorTok"/>
        </w:rPr>
        <w:t xml:space="preserve">=</w:t>
      </w:r>
      <w:r>
        <w:rPr>
          <w:rStyle w:val="NormalTok"/>
        </w:rPr>
        <w:t xml:space="preserve"> orig_img.size</w:t>
      </w:r>
      <w:r>
        <w:br/>
      </w:r>
      <w:r>
        <w:rPr>
          <w:rStyle w:val="BuiltInTok"/>
        </w:rPr>
        <w:t xml:space="preserve">print</w:t>
      </w:r>
      <w:r>
        <w:rPr>
          <w:rStyle w:val="NormalTok"/>
        </w:rPr>
        <w:t xml:space="preserve">(</w:t>
      </w:r>
      <w:r>
        <w:rPr>
          <w:rStyle w:val="StringTok"/>
        </w:rPr>
        <w:t xml:space="preserve">'Original size:'</w:t>
      </w:r>
      <w:r>
        <w:rPr>
          <w:rStyle w:val="NormalTok"/>
        </w:rPr>
        <w:t xml:space="preserve">, orig_height, </w:t>
      </w:r>
      <w:r>
        <w:rPr>
          <w:rStyle w:val="StringTok"/>
        </w:rPr>
        <w:t xml:space="preserve">'x'</w:t>
      </w:r>
      <w:r>
        <w:rPr>
          <w:rStyle w:val="NormalTok"/>
        </w:rPr>
        <w:t xml:space="preserve">, orig_width)</w:t>
      </w:r>
      <w:r>
        <w:br/>
      </w:r>
      <w:r>
        <w:br/>
      </w:r>
      <w:r>
        <w:rPr>
          <w:rStyle w:val="CommentTok"/>
        </w:rPr>
        <w:t xml:space="preserve"># We'll resize this so it's 200 x 200</w:t>
      </w:r>
      <w:r>
        <w:br/>
      </w:r>
      <w:r>
        <w:rPr>
          <w:rStyle w:val="NormalTok"/>
        </w:rPr>
        <w:t xml:space="preserve">target_size </w:t>
      </w:r>
      <w:r>
        <w:rPr>
          <w:rStyle w:val="OperatorTok"/>
        </w:rPr>
        <w:t xml:space="preserve">=</w:t>
      </w:r>
      <w:r>
        <w:rPr>
          <w:rStyle w:val="NormalTok"/>
        </w:rPr>
        <w:t xml:space="preserve"> (</w:t>
      </w:r>
      <w:r>
        <w:rPr>
          <w:rStyle w:val="DecValTok"/>
        </w:rPr>
        <w:t xml:space="preserve">200</w:t>
      </w:r>
      <w:r>
        <w:rPr>
          <w:rStyle w:val="NormalTok"/>
        </w:rPr>
        <w:t xml:space="preserve">,</w:t>
      </w:r>
      <w:r>
        <w:rPr>
          <w:rStyle w:val="DecValTok"/>
        </w:rPr>
        <w:t xml:space="preserve">200</w:t>
      </w:r>
      <w:r>
        <w:rPr>
          <w:rStyle w:val="NormalTok"/>
        </w:rPr>
        <w:t xml:space="preserve">)</w:t>
      </w:r>
      <w:r>
        <w:br/>
      </w:r>
      <w:r>
        <w:br/>
      </w:r>
      <w:r>
        <w:rPr>
          <w:rStyle w:val="CommentTok"/>
        </w:rPr>
        <w:t xml:space="preserve"># Scale the image to the new size using the thumbnail method</w:t>
      </w:r>
      <w:r>
        <w:br/>
      </w:r>
      <w:r>
        <w:rPr>
          <w:rStyle w:val="NormalTok"/>
        </w:rPr>
        <w:t xml:space="preserve">scaled_img </w:t>
      </w:r>
      <w:r>
        <w:rPr>
          <w:rStyle w:val="OperatorTok"/>
        </w:rPr>
        <w:t xml:space="preserve">=</w:t>
      </w:r>
      <w:r>
        <w:rPr>
          <w:rStyle w:val="NormalTok"/>
        </w:rPr>
        <w:t xml:space="preserve"> orig_img</w:t>
      </w:r>
      <w:r>
        <w:br/>
      </w:r>
      <w:r>
        <w:rPr>
          <w:rStyle w:val="NormalTok"/>
        </w:rPr>
        <w:t xml:space="preserve">scaled_img.thumbnail(target_size, Image.LANCZOS)</w:t>
      </w:r>
      <w:r>
        <w:br/>
      </w:r>
      <w:r>
        <w:rPr>
          <w:rStyle w:val="NormalTok"/>
        </w:rPr>
        <w:t xml:space="preserve">scaled_height, scaled_width </w:t>
      </w:r>
      <w:r>
        <w:rPr>
          <w:rStyle w:val="OperatorTok"/>
        </w:rPr>
        <w:t xml:space="preserve">=</w:t>
      </w:r>
      <w:r>
        <w:rPr>
          <w:rStyle w:val="NormalTok"/>
        </w:rPr>
        <w:t xml:space="preserve"> scaled_img.size</w:t>
      </w:r>
      <w:r>
        <w:br/>
      </w:r>
      <w:r>
        <w:rPr>
          <w:rStyle w:val="BuiltInTok"/>
        </w:rPr>
        <w:t xml:space="preserve">print</w:t>
      </w:r>
      <w:r>
        <w:rPr>
          <w:rStyle w:val="NormalTok"/>
        </w:rPr>
        <w:t xml:space="preserve">(</w:t>
      </w:r>
      <w:r>
        <w:rPr>
          <w:rStyle w:val="StringTok"/>
        </w:rPr>
        <w:t xml:space="preserve">'Scaled size:'</w:t>
      </w:r>
      <w:r>
        <w:rPr>
          <w:rStyle w:val="NormalTok"/>
        </w:rPr>
        <w:t xml:space="preserve">, scaled_height, </w:t>
      </w:r>
      <w:r>
        <w:rPr>
          <w:rStyle w:val="StringTok"/>
        </w:rPr>
        <w:t xml:space="preserve">'x'</w:t>
      </w:r>
      <w:r>
        <w:rPr>
          <w:rStyle w:val="NormalTok"/>
        </w:rPr>
        <w:t xml:space="preserve">, scaled_width)</w:t>
      </w:r>
      <w:r>
        <w:br/>
      </w:r>
      <w:r>
        <w:br/>
      </w:r>
      <w:r>
        <w:rPr>
          <w:rStyle w:val="CommentTok"/>
        </w:rPr>
        <w:t xml:space="preserve"># Create a new white image of the target size to be the background</w:t>
      </w:r>
      <w:r>
        <w:br/>
      </w:r>
      <w:r>
        <w:rPr>
          <w:rStyle w:val="NormalTok"/>
        </w:rPr>
        <w:t xml:space="preserve">new_img </w:t>
      </w:r>
      <w:r>
        <w:rPr>
          <w:rStyle w:val="OperatorTok"/>
        </w:rPr>
        <w:t xml:space="preserve">=</w:t>
      </w:r>
      <w:r>
        <w:rPr>
          <w:rStyle w:val="NormalTok"/>
        </w:rPr>
        <w:t xml:space="preserve"> Image.new(</w:t>
      </w:r>
      <w:r>
        <w:rPr>
          <w:rStyle w:val="StringTok"/>
        </w:rPr>
        <w:t xml:space="preserve">"RGB"</w:t>
      </w:r>
      <w:r>
        <w:rPr>
          <w:rStyle w:val="NormalTok"/>
        </w:rPr>
        <w:t xml:space="preserve">, target_size,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w:t>
      </w:r>
      <w:r>
        <w:br/>
      </w:r>
      <w:r>
        <w:br/>
      </w:r>
      <w:r>
        <w:rPr>
          <w:rStyle w:val="CommentTok"/>
        </w:rPr>
        <w:t xml:space="preserve"># paste the scaled image into the center of the white background image</w:t>
      </w:r>
      <w:r>
        <w:br/>
      </w:r>
      <w:r>
        <w:rPr>
          <w:rStyle w:val="NormalTok"/>
        </w:rPr>
        <w:t xml:space="preserve">new_img.paste(scaled_img, (</w:t>
      </w:r>
      <w:r>
        <w:rPr>
          <w:rStyle w:val="BuiltInTok"/>
        </w:rPr>
        <w:t xml:space="preserve">int</w:t>
      </w:r>
      <w:r>
        <w:rPr>
          <w:rStyle w:val="NormalTok"/>
        </w:rPr>
        <w:t xml:space="preserve">((target_size[</w:t>
      </w:r>
      <w:r>
        <w:rPr>
          <w:rStyle w:val="DecValTok"/>
        </w:rPr>
        <w:t xml:space="preserve">0</w:t>
      </w:r>
      <w:r>
        <w:rPr>
          <w:rStyle w:val="NormalTok"/>
        </w:rPr>
        <w:t xml:space="preserve">] </w:t>
      </w:r>
      <w:r>
        <w:rPr>
          <w:rStyle w:val="OperatorTok"/>
        </w:rPr>
        <w:t xml:space="preserve">-</w:t>
      </w:r>
      <w:r>
        <w:rPr>
          <w:rStyle w:val="NormalTok"/>
        </w:rPr>
        <w:t xml:space="preserve"> scaled_img.size[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BuiltInTok"/>
        </w:rPr>
        <w:t xml:space="preserve">int</w:t>
      </w:r>
      <w:r>
        <w:rPr>
          <w:rStyle w:val="NormalTok"/>
        </w:rPr>
        <w:t xml:space="preserve">((target_size[</w:t>
      </w:r>
      <w:r>
        <w:rPr>
          <w:rStyle w:val="DecValTok"/>
        </w:rPr>
        <w:t xml:space="preserve">1</w:t>
      </w:r>
      <w:r>
        <w:rPr>
          <w:rStyle w:val="NormalTok"/>
        </w:rPr>
        <w:t xml:space="preserve">] </w:t>
      </w:r>
      <w:r>
        <w:rPr>
          <w:rStyle w:val="OperatorTok"/>
        </w:rPr>
        <w:t xml:space="preserve">-</w:t>
      </w:r>
      <w:r>
        <w:rPr>
          <w:rStyle w:val="NormalTok"/>
        </w:rPr>
        <w:t xml:space="preserve"> scaled_img.size[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new_height, new_width </w:t>
      </w:r>
      <w:r>
        <w:rPr>
          <w:rStyle w:val="OperatorTok"/>
        </w:rPr>
        <w:t xml:space="preserve">=</w:t>
      </w:r>
      <w:r>
        <w:rPr>
          <w:rStyle w:val="NormalTok"/>
        </w:rPr>
        <w:t xml:space="preserve"> new_img.size</w:t>
      </w:r>
      <w:r>
        <w:br/>
      </w:r>
      <w:r>
        <w:rPr>
          <w:rStyle w:val="BuiltInTok"/>
        </w:rPr>
        <w:t xml:space="preserve">print</w:t>
      </w:r>
      <w:r>
        <w:rPr>
          <w:rStyle w:val="NormalTok"/>
        </w:rPr>
        <w:t xml:space="preserve">(</w:t>
      </w:r>
      <w:r>
        <w:rPr>
          <w:rStyle w:val="StringTok"/>
        </w:rPr>
        <w:t xml:space="preserve">'New size:'</w:t>
      </w:r>
      <w:r>
        <w:rPr>
          <w:rStyle w:val="NormalTok"/>
        </w:rPr>
        <w:t xml:space="preserve">, new_height, </w:t>
      </w:r>
      <w:r>
        <w:rPr>
          <w:rStyle w:val="StringTok"/>
        </w:rPr>
        <w:t xml:space="preserve">'x'</w:t>
      </w:r>
      <w:r>
        <w:rPr>
          <w:rStyle w:val="NormalTok"/>
        </w:rPr>
        <w:t xml:space="preserve">, new_width)</w:t>
      </w:r>
      <w:r>
        <w:br/>
      </w:r>
      <w:r>
        <w:br/>
      </w:r>
      <w:r>
        <w:rPr>
          <w:rStyle w:val="CommentTok"/>
        </w:rPr>
        <w:t xml:space="preserve"># Show the original and resized images</w:t>
      </w:r>
      <w:r>
        <w:br/>
      </w:r>
      <w:r>
        <w:rPr>
          <w:rStyle w:val="CommentTok"/>
        </w:rPr>
        <w:t xml:space="preserve"># Create a figure</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CommentTok"/>
        </w:rPr>
        <w:t xml:space="preserve"># Subplot for original image</w:t>
      </w:r>
      <w:r>
        <w:br/>
      </w:r>
      <w:r>
        <w:rPr>
          <w:rStyle w:val="NormalTok"/>
        </w:rPr>
        <w:t xml:space="preserve">a</w:t>
      </w:r>
      <w:r>
        <w:rPr>
          <w:rStyle w:val="OperatorTok"/>
        </w:rPr>
        <w:t xml:space="preserve">=</w:t>
      </w:r>
      <w:r>
        <w:rPr>
          <w:rStyle w:val="NormalTok"/>
        </w:rPr>
        <w:t xml:space="preserve">fig.add_subplot(</w:t>
      </w:r>
      <w:r>
        <w:rPr>
          <w:rStyle w:val="DecValTok"/>
        </w:rPr>
        <w:t xml:space="preserve">3</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imgplot </w:t>
      </w:r>
      <w:r>
        <w:rPr>
          <w:rStyle w:val="OperatorTok"/>
        </w:rPr>
        <w:t xml:space="preserve">=</w:t>
      </w:r>
      <w:r>
        <w:rPr>
          <w:rStyle w:val="NormalTok"/>
        </w:rPr>
        <w:t xml:space="preserve"> plt.imshow(orig_img)</w:t>
      </w:r>
      <w:r>
        <w:br/>
      </w:r>
      <w:r>
        <w:rPr>
          <w:rStyle w:val="NormalTok"/>
        </w:rPr>
        <w:t xml:space="preserve">a.set_title(</w:t>
      </w:r>
      <w:r>
        <w:rPr>
          <w:rStyle w:val="StringTok"/>
        </w:rPr>
        <w:t xml:space="preserve">'Original'</w:t>
      </w:r>
      <w:r>
        <w:rPr>
          <w:rStyle w:val="NormalTok"/>
        </w:rPr>
        <w:t xml:space="preserve">)</w:t>
      </w:r>
      <w:r>
        <w:br/>
      </w:r>
      <w:r>
        <w:br/>
      </w:r>
      <w:r>
        <w:rPr>
          <w:rStyle w:val="CommentTok"/>
        </w:rPr>
        <w:t xml:space="preserve"># Subplot for scaled image</w:t>
      </w:r>
      <w:r>
        <w:br/>
      </w:r>
      <w:r>
        <w:rPr>
          <w:rStyle w:val="NormalTok"/>
        </w:rPr>
        <w:t xml:space="preserve">a</w:t>
      </w:r>
      <w:r>
        <w:rPr>
          <w:rStyle w:val="OperatorTok"/>
        </w:rPr>
        <w:t xml:space="preserve">=</w:t>
      </w:r>
      <w:r>
        <w:rPr>
          <w:rStyle w:val="NormalTok"/>
        </w:rPr>
        <w:t xml:space="preserve">fig.add_subplot(</w:t>
      </w:r>
      <w:r>
        <w:rPr>
          <w:rStyle w:val="DecValTok"/>
        </w:rPr>
        <w:t xml:space="preserve">3</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rPr>
          <w:rStyle w:val="NormalTok"/>
        </w:rPr>
        <w:t xml:space="preserve">imgplot </w:t>
      </w:r>
      <w:r>
        <w:rPr>
          <w:rStyle w:val="OperatorTok"/>
        </w:rPr>
        <w:t xml:space="preserve">=</w:t>
      </w:r>
      <w:r>
        <w:rPr>
          <w:rStyle w:val="NormalTok"/>
        </w:rPr>
        <w:t xml:space="preserve"> plt.imshow(scaled_img)</w:t>
      </w:r>
      <w:r>
        <w:br/>
      </w:r>
      <w:r>
        <w:rPr>
          <w:rStyle w:val="NormalTok"/>
        </w:rPr>
        <w:t xml:space="preserve">a.set_title(</w:t>
      </w:r>
      <w:r>
        <w:rPr>
          <w:rStyle w:val="StringTok"/>
        </w:rPr>
        <w:t xml:space="preserve">'Scaled'</w:t>
      </w:r>
      <w:r>
        <w:rPr>
          <w:rStyle w:val="NormalTok"/>
        </w:rPr>
        <w:t xml:space="preserve">)</w:t>
      </w:r>
      <w:r>
        <w:br/>
      </w:r>
      <w:r>
        <w:br/>
      </w:r>
      <w:r>
        <w:rPr>
          <w:rStyle w:val="CommentTok"/>
        </w:rPr>
        <w:t xml:space="preserve"># Subplot for resized image</w:t>
      </w:r>
      <w:r>
        <w:br/>
      </w:r>
      <w:r>
        <w:rPr>
          <w:rStyle w:val="NormalTok"/>
        </w:rPr>
        <w:t xml:space="preserve">a</w:t>
      </w:r>
      <w:r>
        <w:rPr>
          <w:rStyle w:val="OperatorTok"/>
        </w:rPr>
        <w:t xml:space="preserve">=</w:t>
      </w:r>
      <w:r>
        <w:rPr>
          <w:rStyle w:val="NormalTok"/>
        </w:rPr>
        <w:t xml:space="preserve">fig.add_subplot(</w:t>
      </w:r>
      <w:r>
        <w:rPr>
          <w:rStyle w:val="DecValTok"/>
        </w:rPr>
        <w:t xml:space="preserve">3</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br/>
      </w:r>
      <w:r>
        <w:rPr>
          <w:rStyle w:val="NormalTok"/>
        </w:rPr>
        <w:t xml:space="preserve">imgplot </w:t>
      </w:r>
      <w:r>
        <w:rPr>
          <w:rStyle w:val="OperatorTok"/>
        </w:rPr>
        <w:t xml:space="preserve">=</w:t>
      </w:r>
      <w:r>
        <w:rPr>
          <w:rStyle w:val="NormalTok"/>
        </w:rPr>
        <w:t xml:space="preserve"> plt.imshow(new_img)</w:t>
      </w:r>
      <w:r>
        <w:br/>
      </w:r>
      <w:r>
        <w:rPr>
          <w:rStyle w:val="NormalTok"/>
        </w:rPr>
        <w:t xml:space="preserve">a.set_title(</w:t>
      </w:r>
      <w:r>
        <w:rPr>
          <w:rStyle w:val="StringTok"/>
        </w:rPr>
        <w:t xml:space="preserve">'Resized'</w:t>
      </w:r>
      <w:r>
        <w:rPr>
          <w:rStyle w:val="NormalTok"/>
        </w:rPr>
        <w:t xml:space="preserve">)</w:t>
      </w:r>
      <w:r>
        <w:br/>
      </w:r>
      <w:r>
        <w:br/>
      </w:r>
      <w:r>
        <w:rPr>
          <w:rStyle w:val="NormalTok"/>
        </w:rPr>
        <w:t xml:space="preserve">plt.show()</w:t>
      </w:r>
    </w:p>
    <w:p>
      <w:pPr>
        <w:pStyle w:val="SourceCode"/>
      </w:pPr>
      <w:r>
        <w:rPr>
          <w:rStyle w:val="VerbatimChar"/>
        </w:rPr>
        <w:t xml:space="preserve">Original size: 960 x 540</w:t>
      </w:r>
      <w:r>
        <w:br/>
      </w:r>
      <w:r>
        <w:rPr>
          <w:rStyle w:val="VerbatimChar"/>
        </w:rPr>
        <w:t xml:space="preserve">Scaled size: 200 x 113</w:t>
      </w:r>
      <w:r>
        <w:br/>
      </w:r>
      <w:r>
        <w:rPr>
          <w:rStyle w:val="VerbatimChar"/>
        </w:rPr>
        <w:t xml:space="preserve">New size: 200 x 200</w:t>
      </w:r>
    </w:p>
    <w:p>
      <w:pPr>
        <w:pStyle w:val="FirstParagraph"/>
      </w:pPr>
      <w:r>
        <w:drawing>
          <wp:inline>
            <wp:extent cx="4959927" cy="9144000"/>
            <wp:effectExtent b="0" l="0" r="0" t="0"/>
            <wp:docPr descr="" title="" id="1" name="Picture"/>
            <a:graphic>
              <a:graphicData uri="http://schemas.openxmlformats.org/drawingml/2006/picture">
                <pic:pic>
                  <pic:nvPicPr>
                    <pic:cNvPr descr="0f728337be8791577cef44eab7457b6bd5d4a833.png" id="0" name="Picture"/>
                    <pic:cNvPicPr>
                      <a:picLocks noChangeArrowheads="1" noChangeAspect="1"/>
                    </pic:cNvPicPr>
                  </pic:nvPicPr>
                  <pic:blipFill>
                    <a:blip r:embed="rId28"/>
                    <a:stretch>
                      <a:fillRect/>
                    </a:stretch>
                  </pic:blipFill>
                  <pic:spPr bwMode="auto">
                    <a:xfrm>
                      <a:off x="0" y="0"/>
                      <a:ext cx="4959927" cy="9144000"/>
                    </a:xfrm>
                    <a:prstGeom prst="rect">
                      <a:avLst/>
                    </a:prstGeom>
                    <a:noFill/>
                    <a:ln w="9525">
                      <a:noFill/>
                      <a:headEnd/>
                      <a:tailEnd/>
                    </a:ln>
                  </pic:spPr>
                </pic:pic>
              </a:graphicData>
            </a:graphic>
          </wp:inline>
        </w:drawing>
      </w:r>
    </w:p>
    <w:bookmarkStart w:id="29" w:name="negative-images-"/>
    <w:p>
      <w:pPr>
        <w:pStyle w:val="Heading2"/>
      </w:pPr>
      <w:r>
        <w:t xml:space="preserve">Negative Images</w:t>
      </w:r>
      <w:r>
        <w:t xml:space="preserve"> </w:t>
      </w:r>
    </w:p>
    <w:bookmarkEnd w:id="29"/>
    <w:p>
      <w:pPr>
        <w:pStyle w:val="SourceCode"/>
      </w:pPr>
      <w:r>
        <w:rPr>
          <w:rStyle w:val="NormalTok"/>
        </w:rPr>
        <w:t xml:space="preserve">orig_img </w:t>
      </w:r>
      <w:r>
        <w:rPr>
          <w:rStyle w:val="OperatorTok"/>
        </w:rPr>
        <w:t xml:space="preserve">=</w:t>
      </w:r>
      <w:r>
        <w:rPr>
          <w:rStyle w:val="NormalTok"/>
        </w:rPr>
        <w:t xml:space="preserve"> cv2.imread(</w:t>
      </w:r>
      <w:r>
        <w:rPr>
          <w:rStyle w:val="StringTok"/>
        </w:rPr>
        <w:t xml:space="preserve">'data/image.jpg'</w:t>
      </w:r>
      <w:r>
        <w:rPr>
          <w:rStyle w:val="NormalTok"/>
        </w:rPr>
        <w:t xml:space="preserve">)</w:t>
      </w:r>
      <w:r>
        <w:br/>
      </w:r>
      <w:r>
        <w:rPr>
          <w:rStyle w:val="NormalTok"/>
        </w:rPr>
        <w:t xml:space="preserve">orig_img </w:t>
      </w:r>
      <w:r>
        <w:rPr>
          <w:rStyle w:val="OperatorTok"/>
        </w:rPr>
        <w:t xml:space="preserve">=</w:t>
      </w:r>
      <w:r>
        <w:rPr>
          <w:rStyle w:val="NormalTok"/>
        </w:rPr>
        <w:t xml:space="preserve"> cv2.cvtColor(orig_img, cv2.COLOR_BGR2RGB)</w:t>
      </w:r>
      <w:r>
        <w:br/>
      </w:r>
      <w:r>
        <w:rPr>
          <w:rStyle w:val="NormalTok"/>
        </w:rPr>
        <w:t xml:space="preserve">img_neg </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NormalTok"/>
        </w:rPr>
        <w:t xml:space="preserve"> orig_img</w:t>
      </w:r>
    </w:p>
    <w:p>
      <w:pPr>
        <w:pStyle w:val="SourceCode"/>
      </w:pP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8</w:t>
      </w:r>
      <w:r>
        <w:rPr>
          <w:rStyle w:val="NormalTok"/>
        </w:rPr>
        <w:t xml:space="preserve">))</w:t>
      </w:r>
      <w:r>
        <w:br/>
      </w:r>
      <w:r>
        <w:br/>
      </w:r>
      <w:r>
        <w:rPr>
          <w:rStyle w:val="CommentTok"/>
        </w:rPr>
        <w:t xml:space="preserve"># Subplot for original image</w:t>
      </w:r>
      <w:r>
        <w:br/>
      </w:r>
      <w:r>
        <w:rPr>
          <w:rStyle w:val="NormalTok"/>
        </w:rPr>
        <w:t xml:space="preserve">a</w:t>
      </w:r>
      <w:r>
        <w:rPr>
          <w:rStyle w:val="OperatorTok"/>
        </w:rPr>
        <w:t xml:space="preserve">=</w:t>
      </w:r>
      <w:r>
        <w:rPr>
          <w:rStyle w:val="NormalTok"/>
        </w:rPr>
        <w:t xml:space="preserve">fig.add_subplot(</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imgplot </w:t>
      </w:r>
      <w:r>
        <w:rPr>
          <w:rStyle w:val="OperatorTok"/>
        </w:rPr>
        <w:t xml:space="preserve">=</w:t>
      </w:r>
      <w:r>
        <w:rPr>
          <w:rStyle w:val="NormalTok"/>
        </w:rPr>
        <w:t xml:space="preserve"> plt.imshow(orig_img)</w:t>
      </w:r>
      <w:r>
        <w:br/>
      </w:r>
      <w:r>
        <w:rPr>
          <w:rStyle w:val="NormalTok"/>
        </w:rPr>
        <w:t xml:space="preserve">a.set_title(</w:t>
      </w:r>
      <w:r>
        <w:rPr>
          <w:rStyle w:val="StringTok"/>
        </w:rPr>
        <w:t xml:space="preserve">'Original'</w:t>
      </w:r>
      <w:r>
        <w:rPr>
          <w:rStyle w:val="NormalTok"/>
        </w:rPr>
        <w:t xml:space="preserve">)</w:t>
      </w:r>
      <w:r>
        <w:br/>
      </w:r>
      <w:r>
        <w:br/>
      </w:r>
      <w:r>
        <w:rPr>
          <w:rStyle w:val="NormalTok"/>
        </w:rPr>
        <w:t xml:space="preserve">a </w:t>
      </w:r>
      <w:r>
        <w:rPr>
          <w:rStyle w:val="OperatorTok"/>
        </w:rPr>
        <w:t xml:space="preserve">=</w:t>
      </w:r>
      <w:r>
        <w:rPr>
          <w:rStyle w:val="NormalTok"/>
        </w:rPr>
        <w:t xml:space="preserve"> fig.add_subplot(</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rPr>
          <w:rStyle w:val="NormalTok"/>
        </w:rPr>
        <w:t xml:space="preserve">imgplot </w:t>
      </w:r>
      <w:r>
        <w:rPr>
          <w:rStyle w:val="OperatorTok"/>
        </w:rPr>
        <w:t xml:space="preserve">=</w:t>
      </w:r>
      <w:r>
        <w:rPr>
          <w:rStyle w:val="NormalTok"/>
        </w:rPr>
        <w:t xml:space="preserve"> plt.imshow(img_neg)</w:t>
      </w:r>
      <w:r>
        <w:br/>
      </w:r>
      <w:r>
        <w:rPr>
          <w:rStyle w:val="NormalTok"/>
        </w:rPr>
        <w:t xml:space="preserve">a.set_title(</w:t>
      </w:r>
      <w:r>
        <w:rPr>
          <w:rStyle w:val="StringTok"/>
        </w:rPr>
        <w:t xml:space="preserve">'Negative'</w:t>
      </w:r>
      <w:r>
        <w:rPr>
          <w:rStyle w:val="NormalTok"/>
        </w:rPr>
        <w:t xml:space="preserve">)</w:t>
      </w:r>
      <w:r>
        <w:br/>
      </w:r>
      <w:r>
        <w:br/>
      </w:r>
      <w:r>
        <w:rPr>
          <w:rStyle w:val="NormalTok"/>
        </w:rPr>
        <w:t xml:space="preserve">plt.show()</w:t>
      </w:r>
    </w:p>
    <w:p>
      <w:pPr>
        <w:pStyle w:val="FirstParagraph"/>
      </w:pPr>
      <w:r>
        <w:drawing>
          <wp:inline>
            <wp:extent cx="5107709" cy="6299200"/>
            <wp:effectExtent b="0" l="0" r="0" t="0"/>
            <wp:docPr descr="" title="" id="1" name="Picture"/>
            <a:graphic>
              <a:graphicData uri="http://schemas.openxmlformats.org/drawingml/2006/picture">
                <pic:pic>
                  <pic:nvPicPr>
                    <pic:cNvPr descr="6595a41e5bd808ee98007043e005f4663059ca10.png" id="0" name="Picture"/>
                    <pic:cNvPicPr>
                      <a:picLocks noChangeArrowheads="1" noChangeAspect="1"/>
                    </pic:cNvPicPr>
                  </pic:nvPicPr>
                  <pic:blipFill>
                    <a:blip r:embed="rId30"/>
                    <a:stretch>
                      <a:fillRect/>
                    </a:stretch>
                  </pic:blipFill>
                  <pic:spPr bwMode="auto">
                    <a:xfrm>
                      <a:off x="0" y="0"/>
                      <a:ext cx="5107709" cy="6299200"/>
                    </a:xfrm>
                    <a:prstGeom prst="rect">
                      <a:avLst/>
                    </a:prstGeom>
                    <a:noFill/>
                    <a:ln w="9525">
                      <a:noFill/>
                      <a:headEnd/>
                      <a:tailEnd/>
                    </a:ln>
                  </pic:spPr>
                </pic:pic>
              </a:graphicData>
            </a:graphic>
          </wp:inline>
        </w:drawing>
      </w:r>
    </w:p>
    <w:bookmarkStart w:id="31" w:name="logarithmic-transformation-"/>
    <w:p>
      <w:pPr>
        <w:pStyle w:val="Heading2"/>
      </w:pPr>
      <w:r>
        <w:t xml:space="preserve">Logarithmic Transformation</w:t>
      </w:r>
      <w:r>
        <w:t xml:space="preserve"> </w:t>
      </w:r>
    </w:p>
    <w:p>
      <w:pPr>
        <w:pStyle w:val="FirstParagraph"/>
      </w:pPr>
      <m:oMathPara>
        <m:oMathParaPr>
          <m:jc m:val="center"/>
        </m:oMathParaPr>
        <m:oMath>
          <m:r>
            <m:t>S</m:t>
          </m:r>
          <m:r>
            <m:rPr>
              <m:sty m:val="p"/>
            </m:rPr>
            <m:t>=</m:t>
          </m:r>
          <m:r>
            <m:t>c</m:t>
          </m:r>
          <m:r>
            <m:rPr>
              <m:sty m:val="p"/>
            </m:rPr>
            <m:t>*</m:t>
          </m:r>
          <m:r>
            <m:t>l</m:t>
          </m:r>
          <m:r>
            <m:t>o</m:t>
          </m:r>
          <m:r>
            <m:t>g</m:t>
          </m:r>
          <m:r>
            <m:rPr>
              <m:sty m:val="p"/>
            </m:rPr>
            <m:t>(</m:t>
          </m:r>
          <m:r>
            <m:t>1</m:t>
          </m:r>
          <m:r>
            <m:rPr>
              <m:sty m:val="p"/>
            </m:rPr>
            <m:t>+</m:t>
          </m:r>
          <m:r>
            <m:t>r</m:t>
          </m:r>
          <m:r>
            <m:rPr>
              <m:sty m:val="p"/>
            </m:rPr>
            <m:t>)</m:t>
          </m:r>
        </m:oMath>
      </m:oMathPara>
    </w:p>
    <w:p>
      <w:pPr>
        <w:pStyle w:val="FirstParagraph"/>
      </w:pPr>
      <w:r>
        <w:t xml:space="preserve">where,</w:t>
      </w:r>
    </w:p>
    <w:p>
      <w:pPr>
        <w:numPr>
          <w:ilvl w:val="0"/>
          <w:numId w:val="1002"/>
        </w:numPr>
        <w:pStyle w:val="Compact"/>
      </w:pPr>
      <m:oMath>
        <m:r>
          <m:t>R</m:t>
        </m:r>
      </m:oMath>
      <w:r>
        <w:t xml:space="preserve"> </w:t>
      </w:r>
      <w:r>
        <w:t xml:space="preserve">= input pixel value</w:t>
      </w:r>
    </w:p>
    <w:p>
      <w:pPr>
        <w:numPr>
          <w:ilvl w:val="0"/>
          <w:numId w:val="1002"/>
        </w:numPr>
        <w:pStyle w:val="Compact"/>
      </w:pPr>
      <m:oMath>
        <m:r>
          <m:t>C</m:t>
        </m:r>
      </m:oMath>
      <w:r>
        <w:t xml:space="preserve"> </w:t>
      </w:r>
      <w:r>
        <w:t xml:space="preserve">= scaling constant and</w:t>
      </w:r>
    </w:p>
    <w:p>
      <w:pPr>
        <w:numPr>
          <w:ilvl w:val="0"/>
          <w:numId w:val="1002"/>
        </w:numPr>
        <w:pStyle w:val="Compact"/>
      </w:pPr>
      <m:oMath>
        <m:r>
          <m:t>S</m:t>
        </m:r>
      </m:oMath>
      <w:r>
        <w:t xml:space="preserve"> </w:t>
      </w:r>
      <w:r>
        <w:t xml:space="preserve">= output pixel value</w:t>
      </w:r>
    </w:p>
    <w:p>
      <w:pPr>
        <w:pStyle w:val="FirstParagraph"/>
      </w:pPr>
      <w:r>
        <w:t xml:space="preserve">The value of</w:t>
      </w:r>
      <w:r>
        <w:t xml:space="preserve"> </w:t>
      </w:r>
      <m:oMath>
        <m:r>
          <m:t>c</m:t>
        </m:r>
      </m:oMath>
      <w:r>
        <w:t xml:space="preserve"> </w:t>
      </w:r>
      <w:r>
        <w:t xml:space="preserve">is chosen such that we get the maximum output value corresponding to the bit size used. So, the formula for calculating</w:t>
      </w:r>
      <w:r>
        <w:t xml:space="preserve"> </w:t>
      </w:r>
      <m:oMath>
        <m:r>
          <m:t>c</m:t>
        </m:r>
      </m:oMath>
      <w:r>
        <w:t xml:space="preserve"> </w:t>
      </w:r>
      <w:r>
        <w:t xml:space="preserve">is as follows:</w:t>
      </w:r>
    </w:p>
    <w:p>
      <w:pPr>
        <w:pStyle w:val="BodyText"/>
      </w:pPr>
      <w:r>
        <w:t xml:space="preserve">$c = 255 / (log (1 + $ max input pixel value</w:t>
      </w:r>
      <w:r>
        <w:t xml:space="preserve"> </w:t>
      </w:r>
      <m:oMath>
        <m:r>
          <m:rPr>
            <m:sty m:val="p"/>
          </m:rPr>
          <m:t>)</m:t>
        </m:r>
        <m:r>
          <m:rPr>
            <m:sty m:val="p"/>
          </m:rPr>
          <m:t>)</m:t>
        </m:r>
      </m:oMath>
    </w:p>
    <w:bookmarkEnd w:id="31"/>
    <w:p>
      <w:pPr>
        <w:pStyle w:val="SourceCode"/>
      </w:pPr>
      <w:r>
        <w:rPr>
          <w:rStyle w:val="NormalTok"/>
        </w:rPr>
        <w:t xml:space="preserve">orig_img </w:t>
      </w:r>
      <w:r>
        <w:rPr>
          <w:rStyle w:val="OperatorTok"/>
        </w:rPr>
        <w:t xml:space="preserve">=</w:t>
      </w:r>
      <w:r>
        <w:rPr>
          <w:rStyle w:val="NormalTok"/>
        </w:rPr>
        <w:t xml:space="preserve"> cv2.imread(</w:t>
      </w:r>
      <w:r>
        <w:rPr>
          <w:rStyle w:val="StringTok"/>
        </w:rPr>
        <w:t xml:space="preserve">'data/image.jpg'</w:t>
      </w:r>
      <w:r>
        <w:rPr>
          <w:rStyle w:val="NormalTok"/>
        </w:rPr>
        <w:t xml:space="preserve">)</w:t>
      </w:r>
      <w:r>
        <w:br/>
      </w:r>
      <w:r>
        <w:rPr>
          <w:rStyle w:val="NormalTok"/>
        </w:rPr>
        <w:t xml:space="preserve">orig_img </w:t>
      </w:r>
      <w:r>
        <w:rPr>
          <w:rStyle w:val="OperatorTok"/>
        </w:rPr>
        <w:t xml:space="preserve">=</w:t>
      </w:r>
      <w:r>
        <w:rPr>
          <w:rStyle w:val="NormalTok"/>
        </w:rPr>
        <w:t xml:space="preserve"> cv2.cvtColor(orig_img, cv2.COLOR_BGR2RGB)</w:t>
      </w:r>
      <w:r>
        <w:br/>
      </w:r>
      <w:r>
        <w:br/>
      </w:r>
      <w:r>
        <w:rPr>
          <w:rStyle w:val="CommentTok"/>
        </w:rPr>
        <w:t xml:space="preserve"># Apply log transformation method</w:t>
      </w:r>
      <w:r>
        <w:br/>
      </w:r>
      <w:r>
        <w:rPr>
          <w:rStyle w:val="NormalTok"/>
        </w:rPr>
        <w:t xml:space="preserve">c </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NormalTok"/>
        </w:rPr>
        <w:t xml:space="preserve"> np.log(</w:t>
      </w:r>
      <w:r>
        <w:rPr>
          <w:rStyle w:val="DecValTok"/>
        </w:rPr>
        <w:t xml:space="preserve">1</w:t>
      </w:r>
      <w:r>
        <w:rPr>
          <w:rStyle w:val="NormalTok"/>
        </w:rPr>
        <w:t xml:space="preserve"> </w:t>
      </w:r>
      <w:r>
        <w:rPr>
          <w:rStyle w:val="OperatorTok"/>
        </w:rPr>
        <w:t xml:space="preserve">+</w:t>
      </w:r>
      <w:r>
        <w:rPr>
          <w:rStyle w:val="NormalTok"/>
        </w:rPr>
        <w:t xml:space="preserve"> np.</w:t>
      </w:r>
      <w:r>
        <w:rPr>
          <w:rStyle w:val="BuiltInTok"/>
        </w:rPr>
        <w:t xml:space="preserve">max</w:t>
      </w:r>
      <w:r>
        <w:rPr>
          <w:rStyle w:val="NormalTok"/>
        </w:rPr>
        <w:t xml:space="preserve">(orig_img.astype(np.float64)))</w:t>
      </w:r>
      <w:r>
        <w:br/>
      </w:r>
      <w:r>
        <w:rPr>
          <w:rStyle w:val="NormalTok"/>
        </w:rPr>
        <w:t xml:space="preserve">log_img </w:t>
      </w:r>
      <w:r>
        <w:rPr>
          <w:rStyle w:val="OperatorTok"/>
        </w:rPr>
        <w:t xml:space="preserve">=</w:t>
      </w:r>
      <w:r>
        <w:rPr>
          <w:rStyle w:val="NormalTok"/>
        </w:rPr>
        <w:t xml:space="preserve"> c </w:t>
      </w:r>
      <w:r>
        <w:rPr>
          <w:rStyle w:val="OperatorTok"/>
        </w:rPr>
        <w:t xml:space="preserve">*</w:t>
      </w:r>
      <w:r>
        <w:rPr>
          <w:rStyle w:val="NormalTok"/>
        </w:rPr>
        <w:t xml:space="preserve"> (np.log(orig_img.astype(np.float64)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Specify the data type so that</w:t>
      </w:r>
      <w:r>
        <w:br/>
      </w:r>
      <w:r>
        <w:rPr>
          <w:rStyle w:val="CommentTok"/>
        </w:rPr>
        <w:t xml:space="preserve"># float value will be converted to int</w:t>
      </w:r>
      <w:r>
        <w:br/>
      </w:r>
      <w:r>
        <w:rPr>
          <w:rStyle w:val="NormalTok"/>
        </w:rPr>
        <w:t xml:space="preserve">log_img </w:t>
      </w:r>
      <w:r>
        <w:rPr>
          <w:rStyle w:val="OperatorTok"/>
        </w:rPr>
        <w:t xml:space="preserve">=</w:t>
      </w:r>
      <w:r>
        <w:rPr>
          <w:rStyle w:val="NormalTok"/>
        </w:rPr>
        <w:t xml:space="preserve"> np.array(log_img, dtype </w:t>
      </w:r>
      <w:r>
        <w:rPr>
          <w:rStyle w:val="OperatorTok"/>
        </w:rPr>
        <w:t xml:space="preserve">=</w:t>
      </w:r>
      <w:r>
        <w:rPr>
          <w:rStyle w:val="NormalTok"/>
        </w:rPr>
        <w:t xml:space="preserve"> np.uint8)</w:t>
      </w:r>
    </w:p>
    <w:p>
      <w:pPr>
        <w:pStyle w:val="FirstParagraph"/>
      </w:pPr>
      <w:r>
        <w:t xml:space="preserve">Log transformation of gives actual information by enhancing the image. If we apply this method in an image having higher pixel values then it will enhance the image more and actual information of the image will be lost.</w:t>
      </w:r>
    </w:p>
    <w:p>
      <w:pPr>
        <w:pStyle w:val="SourceCode"/>
      </w:pP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8</w:t>
      </w:r>
      <w:r>
        <w:rPr>
          <w:rStyle w:val="NormalTok"/>
        </w:rPr>
        <w:t xml:space="preserve">))</w:t>
      </w:r>
      <w:r>
        <w:br/>
      </w:r>
      <w:r>
        <w:br/>
      </w:r>
      <w:r>
        <w:rPr>
          <w:rStyle w:val="CommentTok"/>
        </w:rPr>
        <w:t xml:space="preserve"># Subplot for original image</w:t>
      </w:r>
      <w:r>
        <w:br/>
      </w:r>
      <w:r>
        <w:rPr>
          <w:rStyle w:val="NormalTok"/>
        </w:rPr>
        <w:t xml:space="preserve">a</w:t>
      </w:r>
      <w:r>
        <w:rPr>
          <w:rStyle w:val="OperatorTok"/>
        </w:rPr>
        <w:t xml:space="preserve">=</w:t>
      </w:r>
      <w:r>
        <w:rPr>
          <w:rStyle w:val="NormalTok"/>
        </w:rPr>
        <w:t xml:space="preserve">fig.add_subplot(</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imgplot </w:t>
      </w:r>
      <w:r>
        <w:rPr>
          <w:rStyle w:val="OperatorTok"/>
        </w:rPr>
        <w:t xml:space="preserve">=</w:t>
      </w:r>
      <w:r>
        <w:rPr>
          <w:rStyle w:val="NormalTok"/>
        </w:rPr>
        <w:t xml:space="preserve"> plt.imshow(orig_img)</w:t>
      </w:r>
      <w:r>
        <w:br/>
      </w:r>
      <w:r>
        <w:rPr>
          <w:rStyle w:val="NormalTok"/>
        </w:rPr>
        <w:t xml:space="preserve">a.set_title(</w:t>
      </w:r>
      <w:r>
        <w:rPr>
          <w:rStyle w:val="StringTok"/>
        </w:rPr>
        <w:t xml:space="preserve">'Original'</w:t>
      </w:r>
      <w:r>
        <w:rPr>
          <w:rStyle w:val="NormalTok"/>
        </w:rPr>
        <w:t xml:space="preserve">)</w:t>
      </w:r>
      <w:r>
        <w:br/>
      </w:r>
      <w:r>
        <w:br/>
      </w:r>
      <w:r>
        <w:rPr>
          <w:rStyle w:val="NormalTok"/>
        </w:rPr>
        <w:t xml:space="preserve">a </w:t>
      </w:r>
      <w:r>
        <w:rPr>
          <w:rStyle w:val="OperatorTok"/>
        </w:rPr>
        <w:t xml:space="preserve">=</w:t>
      </w:r>
      <w:r>
        <w:rPr>
          <w:rStyle w:val="NormalTok"/>
        </w:rPr>
        <w:t xml:space="preserve"> fig.add_subplot(</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rPr>
          <w:rStyle w:val="NormalTok"/>
        </w:rPr>
        <w:t xml:space="preserve">imgplot </w:t>
      </w:r>
      <w:r>
        <w:rPr>
          <w:rStyle w:val="OperatorTok"/>
        </w:rPr>
        <w:t xml:space="preserve">=</w:t>
      </w:r>
      <w:r>
        <w:rPr>
          <w:rStyle w:val="NormalTok"/>
        </w:rPr>
        <w:t xml:space="preserve"> plt.imshow(log_img)</w:t>
      </w:r>
      <w:r>
        <w:br/>
      </w:r>
      <w:r>
        <w:rPr>
          <w:rStyle w:val="NormalTok"/>
        </w:rPr>
        <w:t xml:space="preserve">a.set_title(</w:t>
      </w:r>
      <w:r>
        <w:rPr>
          <w:rStyle w:val="StringTok"/>
        </w:rPr>
        <w:t xml:space="preserve">'Logarithmic Image'</w:t>
      </w:r>
      <w:r>
        <w:rPr>
          <w:rStyle w:val="NormalTok"/>
        </w:rPr>
        <w:t xml:space="preserve">)</w:t>
      </w:r>
      <w:r>
        <w:br/>
      </w:r>
      <w:r>
        <w:br/>
      </w:r>
      <w:r>
        <w:rPr>
          <w:rStyle w:val="NormalTok"/>
        </w:rPr>
        <w:t xml:space="preserve">plt.show()</w:t>
      </w:r>
    </w:p>
    <w:p>
      <w:pPr>
        <w:pStyle w:val="FirstParagraph"/>
      </w:pPr>
      <w:r>
        <w:drawing>
          <wp:inline>
            <wp:extent cx="5107709" cy="6299200"/>
            <wp:effectExtent b="0" l="0" r="0" t="0"/>
            <wp:docPr descr="" title="" id="1" name="Picture"/>
            <a:graphic>
              <a:graphicData uri="http://schemas.openxmlformats.org/drawingml/2006/picture">
                <pic:pic>
                  <pic:nvPicPr>
                    <pic:cNvPr descr="4d198691ba76e88bcf2ad45fa32bed5c6268358a.png" id="0" name="Picture"/>
                    <pic:cNvPicPr>
                      <a:picLocks noChangeArrowheads="1" noChangeAspect="1"/>
                    </pic:cNvPicPr>
                  </pic:nvPicPr>
                  <pic:blipFill>
                    <a:blip r:embed="rId32"/>
                    <a:stretch>
                      <a:fillRect/>
                    </a:stretch>
                  </pic:blipFill>
                  <pic:spPr bwMode="auto">
                    <a:xfrm>
                      <a:off x="0" y="0"/>
                      <a:ext cx="5107709" cy="6299200"/>
                    </a:xfrm>
                    <a:prstGeom prst="rect">
                      <a:avLst/>
                    </a:prstGeom>
                    <a:noFill/>
                    <a:ln w="9525">
                      <a:noFill/>
                      <a:headEnd/>
                      <a:tailEnd/>
                    </a:ln>
                  </pic:spPr>
                </pic:pic>
              </a:graphicData>
            </a:graphic>
          </wp:inline>
        </w:drawing>
      </w:r>
    </w:p>
    <w:bookmarkStart w:id="33" w:name="image-binarizer-thresholding-"/>
    <w:p>
      <w:pPr>
        <w:pStyle w:val="Heading2"/>
      </w:pPr>
      <w:r>
        <w:t xml:space="preserve">Image Binarizer (Thresholding)</w:t>
      </w:r>
      <w:r>
        <w:t xml:space="preserve"> </w:t>
      </w:r>
    </w:p>
    <w:p>
      <w:pPr>
        <w:pStyle w:val="FirstParagraph"/>
      </w:pPr>
      <w:r>
        <w:t xml:space="preserve">Binarize pixels (set pixel values to 0 or 1) according to a threshold.</w:t>
      </w:r>
    </w:p>
    <w:bookmarkEnd w:id="33"/>
    <w:p>
      <w:pPr>
        <w:pStyle w:val="SourceCode"/>
      </w:pPr>
      <w:r>
        <w:rPr>
          <w:rStyle w:val="NormalTok"/>
        </w:rPr>
        <w:t xml:space="preserve">orig_img </w:t>
      </w:r>
      <w:r>
        <w:rPr>
          <w:rStyle w:val="OperatorTok"/>
        </w:rPr>
        <w:t xml:space="preserve">=</w:t>
      </w:r>
      <w:r>
        <w:rPr>
          <w:rStyle w:val="NormalTok"/>
        </w:rPr>
        <w:t xml:space="preserve"> cv2.imread(</w:t>
      </w:r>
      <w:r>
        <w:rPr>
          <w:rStyle w:val="StringTok"/>
        </w:rPr>
        <w:t xml:space="preserve">'data/linear_gradient.png'</w:t>
      </w:r>
      <w:r>
        <w:rPr>
          <w:rStyle w:val="NormalTok"/>
        </w:rPr>
        <w:t xml:space="preserve">)</w:t>
      </w:r>
      <w:r>
        <w:br/>
      </w:r>
      <w:r>
        <w:rPr>
          <w:rStyle w:val="NormalTok"/>
        </w:rPr>
        <w:t xml:space="preserve">orig_img </w:t>
      </w:r>
      <w:r>
        <w:rPr>
          <w:rStyle w:val="OperatorTok"/>
        </w:rPr>
        <w:t xml:space="preserve">=</w:t>
      </w:r>
      <w:r>
        <w:rPr>
          <w:rStyle w:val="NormalTok"/>
        </w:rPr>
        <w:t xml:space="preserve"> cv2.cvtColor(orig_img, cv2.COLOR_BGR2RGB)</w:t>
      </w:r>
      <w:r>
        <w:br/>
      </w:r>
      <w:r>
        <w:br/>
      </w:r>
      <w:r>
        <w:rPr>
          <w:rStyle w:val="NormalTok"/>
        </w:rPr>
        <w:t xml:space="preserve">ret,thresh1 </w:t>
      </w:r>
      <w:r>
        <w:rPr>
          <w:rStyle w:val="OperatorTok"/>
        </w:rPr>
        <w:t xml:space="preserve">=</w:t>
      </w:r>
      <w:r>
        <w:rPr>
          <w:rStyle w:val="NormalTok"/>
        </w:rPr>
        <w:t xml:space="preserve"> cv2.threshold(orig_img,</w:t>
      </w:r>
      <w:r>
        <w:rPr>
          <w:rStyle w:val="DecValTok"/>
        </w:rPr>
        <w:t xml:space="preserve">127</w:t>
      </w:r>
      <w:r>
        <w:rPr>
          <w:rStyle w:val="NormalTok"/>
        </w:rPr>
        <w:t xml:space="preserve">,</w:t>
      </w:r>
      <w:r>
        <w:rPr>
          <w:rStyle w:val="DecValTok"/>
        </w:rPr>
        <w:t xml:space="preserve">255</w:t>
      </w:r>
      <w:r>
        <w:rPr>
          <w:rStyle w:val="NormalTok"/>
        </w:rPr>
        <w:t xml:space="preserve">,cv2.THRESH_BINARY)</w:t>
      </w:r>
      <w:r>
        <w:br/>
      </w:r>
      <w:r>
        <w:rPr>
          <w:rStyle w:val="NormalTok"/>
        </w:rPr>
        <w:t xml:space="preserve">ret,thresh2 </w:t>
      </w:r>
      <w:r>
        <w:rPr>
          <w:rStyle w:val="OperatorTok"/>
        </w:rPr>
        <w:t xml:space="preserve">=</w:t>
      </w:r>
      <w:r>
        <w:rPr>
          <w:rStyle w:val="NormalTok"/>
        </w:rPr>
        <w:t xml:space="preserve"> cv2.threshold(orig_img,</w:t>
      </w:r>
      <w:r>
        <w:rPr>
          <w:rStyle w:val="DecValTok"/>
        </w:rPr>
        <w:t xml:space="preserve">127</w:t>
      </w:r>
      <w:r>
        <w:rPr>
          <w:rStyle w:val="NormalTok"/>
        </w:rPr>
        <w:t xml:space="preserve">,</w:t>
      </w:r>
      <w:r>
        <w:rPr>
          <w:rStyle w:val="DecValTok"/>
        </w:rPr>
        <w:t xml:space="preserve">255</w:t>
      </w:r>
      <w:r>
        <w:rPr>
          <w:rStyle w:val="NormalTok"/>
        </w:rPr>
        <w:t xml:space="preserve">,cv2.THRESH_BINARY_INV)</w:t>
      </w:r>
      <w:r>
        <w:br/>
      </w:r>
      <w:r>
        <w:rPr>
          <w:rStyle w:val="NormalTok"/>
        </w:rPr>
        <w:t xml:space="preserve">ret,thresh3 </w:t>
      </w:r>
      <w:r>
        <w:rPr>
          <w:rStyle w:val="OperatorTok"/>
        </w:rPr>
        <w:t xml:space="preserve">=</w:t>
      </w:r>
      <w:r>
        <w:rPr>
          <w:rStyle w:val="NormalTok"/>
        </w:rPr>
        <w:t xml:space="preserve"> cv2.threshold(orig_img,</w:t>
      </w:r>
      <w:r>
        <w:rPr>
          <w:rStyle w:val="DecValTok"/>
        </w:rPr>
        <w:t xml:space="preserve">127</w:t>
      </w:r>
      <w:r>
        <w:rPr>
          <w:rStyle w:val="NormalTok"/>
        </w:rPr>
        <w:t xml:space="preserve">,</w:t>
      </w:r>
      <w:r>
        <w:rPr>
          <w:rStyle w:val="DecValTok"/>
        </w:rPr>
        <w:t xml:space="preserve">255</w:t>
      </w:r>
      <w:r>
        <w:rPr>
          <w:rStyle w:val="NormalTok"/>
        </w:rPr>
        <w:t xml:space="preserve">,cv2.THRESH_TRUNC)</w:t>
      </w:r>
      <w:r>
        <w:br/>
      </w:r>
      <w:r>
        <w:rPr>
          <w:rStyle w:val="NormalTok"/>
        </w:rPr>
        <w:t xml:space="preserve">ret,thresh4 </w:t>
      </w:r>
      <w:r>
        <w:rPr>
          <w:rStyle w:val="OperatorTok"/>
        </w:rPr>
        <w:t xml:space="preserve">=</w:t>
      </w:r>
      <w:r>
        <w:rPr>
          <w:rStyle w:val="NormalTok"/>
        </w:rPr>
        <w:t xml:space="preserve"> cv2.threshold(orig_img,</w:t>
      </w:r>
      <w:r>
        <w:rPr>
          <w:rStyle w:val="DecValTok"/>
        </w:rPr>
        <w:t xml:space="preserve">127</w:t>
      </w:r>
      <w:r>
        <w:rPr>
          <w:rStyle w:val="NormalTok"/>
        </w:rPr>
        <w:t xml:space="preserve">,</w:t>
      </w:r>
      <w:r>
        <w:rPr>
          <w:rStyle w:val="DecValTok"/>
        </w:rPr>
        <w:t xml:space="preserve">255</w:t>
      </w:r>
      <w:r>
        <w:rPr>
          <w:rStyle w:val="NormalTok"/>
        </w:rPr>
        <w:t xml:space="preserve">,cv2.THRESH_TOZERO)</w:t>
      </w:r>
      <w:r>
        <w:br/>
      </w:r>
      <w:r>
        <w:rPr>
          <w:rStyle w:val="NormalTok"/>
        </w:rPr>
        <w:t xml:space="preserve">ret,thresh5 </w:t>
      </w:r>
      <w:r>
        <w:rPr>
          <w:rStyle w:val="OperatorTok"/>
        </w:rPr>
        <w:t xml:space="preserve">=</w:t>
      </w:r>
      <w:r>
        <w:rPr>
          <w:rStyle w:val="NormalTok"/>
        </w:rPr>
        <w:t xml:space="preserve"> cv2.threshold(orig_img,</w:t>
      </w:r>
      <w:r>
        <w:rPr>
          <w:rStyle w:val="DecValTok"/>
        </w:rPr>
        <w:t xml:space="preserve">127</w:t>
      </w:r>
      <w:r>
        <w:rPr>
          <w:rStyle w:val="NormalTok"/>
        </w:rPr>
        <w:t xml:space="preserve">,</w:t>
      </w:r>
      <w:r>
        <w:rPr>
          <w:rStyle w:val="DecValTok"/>
        </w:rPr>
        <w:t xml:space="preserve">255</w:t>
      </w:r>
      <w:r>
        <w:rPr>
          <w:rStyle w:val="NormalTok"/>
        </w:rPr>
        <w:t xml:space="preserve">,cv2.THRESH_TOZERO_INV)</w:t>
      </w:r>
      <w:r>
        <w:br/>
      </w:r>
      <w:r>
        <w:rPr>
          <w:rStyle w:val="NormalTok"/>
        </w:rPr>
        <w:t xml:space="preserve"> </w:t>
      </w:r>
      <w:r>
        <w:br/>
      </w:r>
      <w:r>
        <w:rPr>
          <w:rStyle w:val="NormalTok"/>
        </w:rPr>
        <w:t xml:space="preserve">titles </w:t>
      </w:r>
      <w:r>
        <w:rPr>
          <w:rStyle w:val="OperatorTok"/>
        </w:rPr>
        <w:t xml:space="preserve">=</w:t>
      </w:r>
      <w:r>
        <w:rPr>
          <w:rStyle w:val="NormalTok"/>
        </w:rPr>
        <w:t xml:space="preserve"> [</w:t>
      </w:r>
      <w:r>
        <w:rPr>
          <w:rStyle w:val="StringTok"/>
        </w:rPr>
        <w:t xml:space="preserve">'Original Image'</w:t>
      </w:r>
      <w:r>
        <w:rPr>
          <w:rStyle w:val="NormalTok"/>
        </w:rPr>
        <w:t xml:space="preserve">,</w:t>
      </w:r>
      <w:r>
        <w:rPr>
          <w:rStyle w:val="StringTok"/>
        </w:rPr>
        <w:t xml:space="preserve">'BINARY'</w:t>
      </w:r>
      <w:r>
        <w:rPr>
          <w:rStyle w:val="NormalTok"/>
        </w:rPr>
        <w:t xml:space="preserve">,</w:t>
      </w:r>
      <w:r>
        <w:rPr>
          <w:rStyle w:val="StringTok"/>
        </w:rPr>
        <w:t xml:space="preserve">'BINARY_INV'</w:t>
      </w:r>
      <w:r>
        <w:rPr>
          <w:rStyle w:val="NormalTok"/>
        </w:rPr>
        <w:t xml:space="preserve">,</w:t>
      </w:r>
      <w:r>
        <w:rPr>
          <w:rStyle w:val="StringTok"/>
        </w:rPr>
        <w:t xml:space="preserve">'TRUNC'</w:t>
      </w:r>
      <w:r>
        <w:rPr>
          <w:rStyle w:val="NormalTok"/>
        </w:rPr>
        <w:t xml:space="preserve">,</w:t>
      </w:r>
      <w:r>
        <w:rPr>
          <w:rStyle w:val="StringTok"/>
        </w:rPr>
        <w:t xml:space="preserve">'TOZERO'</w:t>
      </w:r>
      <w:r>
        <w:rPr>
          <w:rStyle w:val="NormalTok"/>
        </w:rPr>
        <w:t xml:space="preserve">,</w:t>
      </w:r>
      <w:r>
        <w:rPr>
          <w:rStyle w:val="StringTok"/>
        </w:rPr>
        <w:t xml:space="preserve">'TOZERO_INV'</w:t>
      </w:r>
      <w:r>
        <w:rPr>
          <w:rStyle w:val="NormalTok"/>
        </w:rPr>
        <w:t xml:space="preserve">]</w:t>
      </w:r>
      <w:r>
        <w:br/>
      </w:r>
      <w:r>
        <w:rPr>
          <w:rStyle w:val="NormalTok"/>
        </w:rPr>
        <w:t xml:space="preserve">images </w:t>
      </w:r>
      <w:r>
        <w:rPr>
          <w:rStyle w:val="OperatorTok"/>
        </w:rPr>
        <w:t xml:space="preserve">=</w:t>
      </w:r>
      <w:r>
        <w:rPr>
          <w:rStyle w:val="NormalTok"/>
        </w:rPr>
        <w:t xml:space="preserve"> [orig_img, thresh1, thresh2, thresh3, thresh4, thresh5]</w:t>
      </w:r>
      <w:r>
        <w:br/>
      </w:r>
      <w:r>
        <w:rPr>
          <w:rStyle w:val="NormalTok"/>
        </w:rPr>
        <w:t xml:space="preserve">n </w:t>
      </w:r>
      <w:r>
        <w:rPr>
          <w:rStyle w:val="OperatorTok"/>
        </w:rPr>
        <w:t xml:space="preserve">=</w:t>
      </w:r>
      <w:r>
        <w:rPr>
          <w:rStyle w:val="NormalTok"/>
        </w:rPr>
        <w:t xml:space="preserve"> np.arange(</w:t>
      </w:r>
      <w:r>
        <w:rPr>
          <w:rStyle w:val="DecValTok"/>
        </w:rPr>
        <w:t xml:space="preserve">6</w:t>
      </w:r>
      <w:r>
        <w:rPr>
          <w:rStyle w:val="NormalTok"/>
        </w:rPr>
        <w:t xml:space="preserve">)</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8</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n:</w:t>
      </w:r>
      <w:r>
        <w:br/>
      </w:r>
      <w:r>
        <w:rPr>
          <w:rStyle w:val="NormalTok"/>
        </w:rPr>
        <w:t xml:space="preserve">  plt.subplot(</w:t>
      </w:r>
      <w:r>
        <w:rPr>
          <w:rStyle w:val="DecValTok"/>
        </w:rPr>
        <w:t xml:space="preserve">2</w:t>
      </w:r>
      <w:r>
        <w:rPr>
          <w:rStyle w:val="NormalTok"/>
        </w:rPr>
        <w:t xml:space="preserve">,</w:t>
      </w:r>
      <w:r>
        <w:rPr>
          <w:rStyle w:val="DecValTok"/>
        </w:rPr>
        <w:t xml:space="preserve">3</w:t>
      </w:r>
      <w:r>
        <w:rPr>
          <w:rStyle w:val="NormalTok"/>
        </w:rPr>
        <w:t xml:space="preserve">,i</w:t>
      </w:r>
      <w:r>
        <w:rPr>
          <w:rStyle w:val="OperatorTok"/>
        </w:rPr>
        <w:t xml:space="preserve">+</w:t>
      </w:r>
      <w:r>
        <w:rPr>
          <w:rStyle w:val="DecValTok"/>
        </w:rPr>
        <w:t xml:space="preserve">1</w:t>
      </w:r>
      <w:r>
        <w:rPr>
          <w:rStyle w:val="NormalTok"/>
        </w:rPr>
        <w:t xml:space="preserve">), plt.imshow(images[i],</w:t>
      </w:r>
      <w:r>
        <w:rPr>
          <w:rStyle w:val="StringTok"/>
        </w:rPr>
        <w:t xml:space="preserve">'gray'</w:t>
      </w:r>
      <w:r>
        <w:rPr>
          <w:rStyle w:val="NormalTok"/>
        </w:rPr>
        <w:t xml:space="preserve">)</w:t>
      </w:r>
      <w:r>
        <w:br/>
      </w:r>
      <w:r>
        <w:rPr>
          <w:rStyle w:val="NormalTok"/>
        </w:rPr>
        <w:t xml:space="preserve">  plt.title(titles[i])</w:t>
      </w:r>
      <w:r>
        <w:br/>
      </w:r>
      <w:r>
        <w:br/>
      </w:r>
      <w:r>
        <w:rPr>
          <w:rStyle w:val="NormalTok"/>
        </w:rPr>
        <w:t xml:space="preserve">plt.show()</w:t>
      </w:r>
    </w:p>
    <w:p>
      <w:pPr>
        <w:pStyle w:val="FirstParagraph"/>
      </w:pPr>
      <w:r>
        <w:drawing>
          <wp:inline>
            <wp:extent cx="6400800" cy="2053988"/>
            <wp:effectExtent b="0" l="0" r="0" t="0"/>
            <wp:docPr descr="" title="" id="1" name="Picture"/>
            <a:graphic>
              <a:graphicData uri="http://schemas.openxmlformats.org/drawingml/2006/picture">
                <pic:pic>
                  <pic:nvPicPr>
                    <pic:cNvPr descr="447521ba7ad977500bf80d68acc46df97af5d895.png" id="0" name="Picture"/>
                    <pic:cNvPicPr>
                      <a:picLocks noChangeArrowheads="1" noChangeAspect="1"/>
                    </pic:cNvPicPr>
                  </pic:nvPicPr>
                  <pic:blipFill>
                    <a:blip r:embed="rId34"/>
                    <a:stretch>
                      <a:fillRect/>
                    </a:stretch>
                  </pic:blipFill>
                  <pic:spPr bwMode="auto">
                    <a:xfrm>
                      <a:off x="0" y="0"/>
                      <a:ext cx="6400800" cy="2053988"/>
                    </a:xfrm>
                    <a:prstGeom prst="rect">
                      <a:avLst/>
                    </a:prstGeom>
                    <a:noFill/>
                    <a:ln w="9525">
                      <a:noFill/>
                      <a:headEnd/>
                      <a:tailEnd/>
                    </a:ln>
                  </pic:spPr>
                </pic:pic>
              </a:graphicData>
            </a:graphic>
          </wp:inline>
        </w:drawing>
      </w:r>
    </w:p>
    <w:bookmarkStart w:id="35" w:name="image-quantizer-"/>
    <w:p>
      <w:pPr>
        <w:pStyle w:val="Heading2"/>
      </w:pPr>
      <w:r>
        <w:t xml:space="preserve">Image Quantizer</w:t>
      </w:r>
      <w:r>
        <w:t xml:space="preserve"> </w:t>
      </w:r>
    </w:p>
    <w:bookmarkEnd w:id="35"/>
    <w:p>
      <w:pPr>
        <w:pStyle w:val="SourceCode"/>
      </w:pPr>
      <w:r>
        <w:rPr>
          <w:rStyle w:val="NormalTok"/>
        </w:rPr>
        <w:t xml:space="preserve">orig_img </w:t>
      </w:r>
      <w:r>
        <w:rPr>
          <w:rStyle w:val="OperatorTok"/>
        </w:rPr>
        <w:t xml:space="preserve">=</w:t>
      </w:r>
      <w:r>
        <w:rPr>
          <w:rStyle w:val="NormalTok"/>
        </w:rPr>
        <w:t xml:space="preserve"> cv2.imread(</w:t>
      </w:r>
      <w:r>
        <w:rPr>
          <w:rStyle w:val="StringTok"/>
        </w:rPr>
        <w:t xml:space="preserve">'data/image.jpg'</w:t>
      </w:r>
      <w:r>
        <w:rPr>
          <w:rStyle w:val="NormalTok"/>
        </w:rPr>
        <w:t xml:space="preserve">)</w:t>
      </w:r>
      <w:r>
        <w:br/>
      </w:r>
      <w:r>
        <w:br/>
      </w:r>
      <w:r>
        <w:rPr>
          <w:rStyle w:val="NormalTok"/>
        </w:rPr>
        <w:t xml:space="preserve">Z </w:t>
      </w:r>
      <w:r>
        <w:rPr>
          <w:rStyle w:val="OperatorTok"/>
        </w:rPr>
        <w:t xml:space="preserve">=</w:t>
      </w:r>
      <w:r>
        <w:rPr>
          <w:rStyle w:val="NormalTok"/>
        </w:rPr>
        <w:t xml:space="preserve"> orig_img.reshape((</w:t>
      </w:r>
      <w:r>
        <w:rPr>
          <w:rStyle w:val="Operator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br/>
      </w:r>
      <w:r>
        <w:br/>
      </w:r>
      <w:r>
        <w:rPr>
          <w:rStyle w:val="CommentTok"/>
        </w:rPr>
        <w:t xml:space="preserve"># convert to np.float32</w:t>
      </w:r>
      <w:r>
        <w:br/>
      </w:r>
      <w:r>
        <w:rPr>
          <w:rStyle w:val="NormalTok"/>
        </w:rPr>
        <w:t xml:space="preserve">Z </w:t>
      </w:r>
      <w:r>
        <w:rPr>
          <w:rStyle w:val="OperatorTok"/>
        </w:rPr>
        <w:t xml:space="preserve">=</w:t>
      </w:r>
      <w:r>
        <w:rPr>
          <w:rStyle w:val="NormalTok"/>
        </w:rPr>
        <w:t xml:space="preserve"> np.float32(Z)</w:t>
      </w:r>
      <w:r>
        <w:br/>
      </w:r>
      <w:r>
        <w:br/>
      </w:r>
      <w:r>
        <w:rPr>
          <w:rStyle w:val="CommentTok"/>
        </w:rPr>
        <w:t xml:space="preserve"># define criteria, number of clusters(K) and apply kmeans()</w:t>
      </w:r>
      <w:r>
        <w:br/>
      </w:r>
      <w:r>
        <w:rPr>
          <w:rStyle w:val="NormalTok"/>
        </w:rPr>
        <w:t xml:space="preserve">criteria </w:t>
      </w:r>
      <w:r>
        <w:rPr>
          <w:rStyle w:val="OperatorTok"/>
        </w:rPr>
        <w:t xml:space="preserve">=</w:t>
      </w:r>
      <w:r>
        <w:rPr>
          <w:rStyle w:val="NormalTok"/>
        </w:rPr>
        <w:t xml:space="preserve"> (cv2.TERM_CRITERIA_EPS </w:t>
      </w:r>
      <w:r>
        <w:rPr>
          <w:rStyle w:val="OperatorTok"/>
        </w:rPr>
        <w:t xml:space="preserve">+</w:t>
      </w:r>
      <w:r>
        <w:rPr>
          <w:rStyle w:val="NormalTok"/>
        </w:rPr>
        <w:t xml:space="preserve"> cv2.TERM_CRITERIA_MAX_ITER, </w:t>
      </w:r>
      <w:r>
        <w:rPr>
          <w:rStyle w:val="DecValTok"/>
        </w:rPr>
        <w:t xml:space="preserve">10</w:t>
      </w:r>
      <w:r>
        <w:rPr>
          <w:rStyle w:val="NormalTok"/>
        </w:rPr>
        <w:t xml:space="preserve">, </w:t>
      </w:r>
      <w:r>
        <w:rPr>
          <w:rStyle w:val="FloatTok"/>
        </w:rPr>
        <w:t xml:space="preserve">1.0</w:t>
      </w:r>
      <w:r>
        <w:rPr>
          <w:rStyle w:val="NormalTok"/>
        </w:rPr>
        <w:t xml:space="preserve">)</w:t>
      </w:r>
      <w:r>
        <w:br/>
      </w:r>
      <w:r>
        <w:rPr>
          <w:rStyle w:val="KeywordTok"/>
        </w:rPr>
        <w:t xml:space="preserve">def</w:t>
      </w:r>
      <w:r>
        <w:rPr>
          <w:rStyle w:val="NormalTok"/>
        </w:rPr>
        <w:t xml:space="preserve"> colorQuant(Z, K, criteria):</w:t>
      </w:r>
      <w:r>
        <w:br/>
      </w:r>
      <w:r>
        <w:br/>
      </w:r>
      <w:r>
        <w:rPr>
          <w:rStyle w:val="NormalTok"/>
        </w:rPr>
        <w:t xml:space="preserve">   ret,label,center</w:t>
      </w:r>
      <w:r>
        <w:rPr>
          <w:rStyle w:val="OperatorTok"/>
        </w:rPr>
        <w:t xml:space="preserve">=</w:t>
      </w:r>
      <w:r>
        <w:rPr>
          <w:rStyle w:val="NormalTok"/>
        </w:rPr>
        <w:t xml:space="preserve">cv2.kmeans(Z,K,</w:t>
      </w:r>
      <w:r>
        <w:rPr>
          <w:rStyle w:val="VariableTok"/>
        </w:rPr>
        <w:t xml:space="preserve">None</w:t>
      </w:r>
      <w:r>
        <w:rPr>
          <w:rStyle w:val="NormalTok"/>
        </w:rPr>
        <w:t xml:space="preserve">,criteria,</w:t>
      </w:r>
      <w:r>
        <w:rPr>
          <w:rStyle w:val="DecValTok"/>
        </w:rPr>
        <w:t xml:space="preserve">10</w:t>
      </w:r>
      <w:r>
        <w:rPr>
          <w:rStyle w:val="NormalTok"/>
        </w:rPr>
        <w:t xml:space="preserve">,cv2.KMEANS_RANDOM_CENTERS)</w:t>
      </w:r>
      <w:r>
        <w:br/>
      </w:r>
      <w:r>
        <w:rPr>
          <w:rStyle w:val="NormalTok"/>
        </w:rPr>
        <w:t xml:space="preserve">   </w:t>
      </w:r>
      <w:r>
        <w:br/>
      </w:r>
      <w:r>
        <w:rPr>
          <w:rStyle w:val="NormalTok"/>
        </w:rPr>
        <w:t xml:space="preserve">   </w:t>
      </w:r>
      <w:r>
        <w:rPr>
          <w:rStyle w:val="CommentTok"/>
        </w:rPr>
        <w:t xml:space="preserve"># Now convert back into uint8, and make original image</w:t>
      </w:r>
      <w:r>
        <w:br/>
      </w:r>
      <w:r>
        <w:rPr>
          <w:rStyle w:val="NormalTok"/>
        </w:rPr>
        <w:t xml:space="preserve">   center </w:t>
      </w:r>
      <w:r>
        <w:rPr>
          <w:rStyle w:val="OperatorTok"/>
        </w:rPr>
        <w:t xml:space="preserve">=</w:t>
      </w:r>
      <w:r>
        <w:rPr>
          <w:rStyle w:val="NormalTok"/>
        </w:rPr>
        <w:t xml:space="preserve"> np.uint8(center)</w:t>
      </w:r>
      <w:r>
        <w:br/>
      </w:r>
      <w:r>
        <w:rPr>
          <w:rStyle w:val="NormalTok"/>
        </w:rPr>
        <w:t xml:space="preserve">   res </w:t>
      </w:r>
      <w:r>
        <w:rPr>
          <w:rStyle w:val="OperatorTok"/>
        </w:rPr>
        <w:t xml:space="preserve">=</w:t>
      </w:r>
      <w:r>
        <w:rPr>
          <w:rStyle w:val="NormalTok"/>
        </w:rPr>
        <w:t xml:space="preserve"> center[label.flatten()]</w:t>
      </w:r>
      <w:r>
        <w:br/>
      </w:r>
      <w:r>
        <w:rPr>
          <w:rStyle w:val="NormalTok"/>
        </w:rPr>
        <w:t xml:space="preserve">   res2 </w:t>
      </w:r>
      <w:r>
        <w:rPr>
          <w:rStyle w:val="OperatorTok"/>
        </w:rPr>
        <w:t xml:space="preserve">=</w:t>
      </w:r>
      <w:r>
        <w:rPr>
          <w:rStyle w:val="NormalTok"/>
        </w:rPr>
        <w:t xml:space="preserve"> res.reshape((orig_img.shape))</w:t>
      </w:r>
      <w:r>
        <w:br/>
      </w:r>
      <w:r>
        <w:rPr>
          <w:rStyle w:val="NormalTok"/>
        </w:rPr>
        <w:t xml:space="preserve">   </w:t>
      </w:r>
      <w:r>
        <w:rPr>
          <w:rStyle w:val="ControlFlowTok"/>
        </w:rPr>
        <w:t xml:space="preserve">return</w:t>
      </w:r>
      <w:r>
        <w:rPr>
          <w:rStyle w:val="NormalTok"/>
        </w:rPr>
        <w:t xml:space="preserve"> res2</w:t>
      </w:r>
      <w:r>
        <w:br/>
      </w:r>
      <w:r>
        <w:rPr>
          <w:rStyle w:val="NormalTok"/>
        </w:rPr>
        <w:t xml:space="preserve">res1 </w:t>
      </w:r>
      <w:r>
        <w:rPr>
          <w:rStyle w:val="OperatorTok"/>
        </w:rPr>
        <w:t xml:space="preserve">=</w:t>
      </w:r>
      <w:r>
        <w:rPr>
          <w:rStyle w:val="NormalTok"/>
        </w:rPr>
        <w:t xml:space="preserve"> colorQuant(Z, </w:t>
      </w:r>
      <w:r>
        <w:rPr>
          <w:rStyle w:val="DecValTok"/>
        </w:rPr>
        <w:t xml:space="preserve">2</w:t>
      </w:r>
      <w:r>
        <w:rPr>
          <w:rStyle w:val="NormalTok"/>
        </w:rPr>
        <w:t xml:space="preserve">, criteria)</w:t>
      </w:r>
      <w:r>
        <w:br/>
      </w:r>
      <w:r>
        <w:rPr>
          <w:rStyle w:val="NormalTok"/>
        </w:rPr>
        <w:t xml:space="preserve">res2 </w:t>
      </w:r>
      <w:r>
        <w:rPr>
          <w:rStyle w:val="OperatorTok"/>
        </w:rPr>
        <w:t xml:space="preserve">=</w:t>
      </w:r>
      <w:r>
        <w:rPr>
          <w:rStyle w:val="NormalTok"/>
        </w:rPr>
        <w:t xml:space="preserve"> colorQuant(Z, </w:t>
      </w:r>
      <w:r>
        <w:rPr>
          <w:rStyle w:val="DecValTok"/>
        </w:rPr>
        <w:t xml:space="preserve">5</w:t>
      </w:r>
      <w:r>
        <w:rPr>
          <w:rStyle w:val="NormalTok"/>
        </w:rPr>
        <w:t xml:space="preserve">, criteria)</w:t>
      </w:r>
      <w:r>
        <w:br/>
      </w:r>
      <w:r>
        <w:rPr>
          <w:rStyle w:val="NormalTok"/>
        </w:rPr>
        <w:t xml:space="preserve">res3 </w:t>
      </w:r>
      <w:r>
        <w:rPr>
          <w:rStyle w:val="OperatorTok"/>
        </w:rPr>
        <w:t xml:space="preserve">=</w:t>
      </w:r>
      <w:r>
        <w:rPr>
          <w:rStyle w:val="NormalTok"/>
        </w:rPr>
        <w:t xml:space="preserve"> colorQuant(Z, </w:t>
      </w:r>
      <w:r>
        <w:rPr>
          <w:rStyle w:val="DecValTok"/>
        </w:rPr>
        <w:t xml:space="preserve">8</w:t>
      </w:r>
      <w:r>
        <w:rPr>
          <w:rStyle w:val="NormalTok"/>
        </w:rPr>
        <w:t xml:space="preserve">, criteria)</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br/>
      </w:r>
      <w:r>
        <w:rPr>
          <w:rStyle w:val="NormalTok"/>
        </w:rPr>
        <w:t xml:space="preserve">plt.subplot(</w:t>
      </w:r>
      <w:r>
        <w:rPr>
          <w:rStyle w:val="DecValTok"/>
        </w:rPr>
        <w:t xml:space="preserve">221</w:t>
      </w:r>
      <w:r>
        <w:rPr>
          <w:rStyle w:val="NormalTok"/>
        </w:rPr>
        <w:t xml:space="preserve">),plt.imshow(cv2.cvtColor(orig_img, cv2.COLOR_BGR2RGB))</w:t>
      </w:r>
      <w:r>
        <w:br/>
      </w:r>
      <w:r>
        <w:rPr>
          <w:rStyle w:val="NormalTok"/>
        </w:rPr>
        <w:t xml:space="preserve">plt.title(</w:t>
      </w:r>
      <w:r>
        <w:rPr>
          <w:rStyle w:val="StringTok"/>
        </w:rPr>
        <w:t xml:space="preserve">'Original Image'</w:t>
      </w:r>
      <w:r>
        <w:rPr>
          <w:rStyle w:val="NormalTok"/>
        </w:rPr>
        <w:t xml:space="preserve">)</w:t>
      </w:r>
      <w:r>
        <w:br/>
      </w:r>
      <w:r>
        <w:br/>
      </w:r>
      <w:r>
        <w:rPr>
          <w:rStyle w:val="NormalTok"/>
        </w:rPr>
        <w:t xml:space="preserve">plt.subplot(</w:t>
      </w:r>
      <w:r>
        <w:rPr>
          <w:rStyle w:val="DecValTok"/>
        </w:rPr>
        <w:t xml:space="preserve">222</w:t>
      </w:r>
      <w:r>
        <w:rPr>
          <w:rStyle w:val="NormalTok"/>
        </w:rPr>
        <w:t xml:space="preserve">),plt.imshow(cv2.cvtColor(res1, cv2.COLOR_BGR2RGB))</w:t>
      </w:r>
      <w:r>
        <w:br/>
      </w:r>
      <w:r>
        <w:rPr>
          <w:rStyle w:val="NormalTok"/>
        </w:rPr>
        <w:t xml:space="preserve">plt.title(</w:t>
      </w:r>
      <w:r>
        <w:rPr>
          <w:rStyle w:val="StringTok"/>
        </w:rPr>
        <w:t xml:space="preserve">'K=2'</w:t>
      </w:r>
      <w:r>
        <w:rPr>
          <w:rStyle w:val="NormalTok"/>
        </w:rPr>
        <w:t xml:space="preserve">)</w:t>
      </w:r>
      <w:r>
        <w:br/>
      </w:r>
      <w:r>
        <w:br/>
      </w:r>
      <w:r>
        <w:rPr>
          <w:rStyle w:val="NormalTok"/>
        </w:rPr>
        <w:t xml:space="preserve">plt.subplot(</w:t>
      </w:r>
      <w:r>
        <w:rPr>
          <w:rStyle w:val="DecValTok"/>
        </w:rPr>
        <w:t xml:space="preserve">223</w:t>
      </w:r>
      <w:r>
        <w:rPr>
          <w:rStyle w:val="NormalTok"/>
        </w:rPr>
        <w:t xml:space="preserve">),plt.imshow(cv2.cvtColor(res2, cv2.COLOR_BGR2RGB))</w:t>
      </w:r>
      <w:r>
        <w:br/>
      </w:r>
      <w:r>
        <w:rPr>
          <w:rStyle w:val="NormalTok"/>
        </w:rPr>
        <w:t xml:space="preserve">plt.title(</w:t>
      </w:r>
      <w:r>
        <w:rPr>
          <w:rStyle w:val="StringTok"/>
        </w:rPr>
        <w:t xml:space="preserve">'K=4'</w:t>
      </w:r>
      <w:r>
        <w:rPr>
          <w:rStyle w:val="NormalTok"/>
        </w:rPr>
        <w:t xml:space="preserve">)</w:t>
      </w:r>
      <w:r>
        <w:br/>
      </w:r>
      <w:r>
        <w:br/>
      </w:r>
      <w:r>
        <w:rPr>
          <w:rStyle w:val="NormalTok"/>
        </w:rPr>
        <w:t xml:space="preserve">plt.subplot(</w:t>
      </w:r>
      <w:r>
        <w:rPr>
          <w:rStyle w:val="DecValTok"/>
        </w:rPr>
        <w:t xml:space="preserve">224</w:t>
      </w:r>
      <w:r>
        <w:rPr>
          <w:rStyle w:val="NormalTok"/>
        </w:rPr>
        <w:t xml:space="preserve">),plt.imshow(cv2.cvtColor(res3, cv2.COLOR_BGR2RGB))</w:t>
      </w:r>
      <w:r>
        <w:br/>
      </w:r>
      <w:r>
        <w:rPr>
          <w:rStyle w:val="NormalTok"/>
        </w:rPr>
        <w:t xml:space="preserve">plt.title(</w:t>
      </w:r>
      <w:r>
        <w:rPr>
          <w:rStyle w:val="StringTok"/>
        </w:rPr>
        <w:t xml:space="preserve">'K=8'</w:t>
      </w:r>
      <w:r>
        <w:rPr>
          <w:rStyle w:val="NormalTok"/>
        </w:rPr>
        <w:t xml:space="preserve">)</w:t>
      </w:r>
      <w:r>
        <w:br/>
      </w:r>
      <w:r>
        <w:br/>
      </w:r>
      <w:r>
        <w:rPr>
          <w:rStyle w:val="NormalTok"/>
        </w:rPr>
        <w:t xml:space="preserve">plt.show()</w:t>
      </w:r>
    </w:p>
    <w:p>
      <w:pPr>
        <w:pStyle w:val="FirstParagraph"/>
      </w:pPr>
      <w:r>
        <w:drawing>
          <wp:inline>
            <wp:extent cx="6400800" cy="4148185"/>
            <wp:effectExtent b="0" l="0" r="0" t="0"/>
            <wp:docPr descr="" title="" id="1" name="Picture"/>
            <a:graphic>
              <a:graphicData uri="http://schemas.openxmlformats.org/drawingml/2006/picture">
                <pic:pic>
                  <pic:nvPicPr>
                    <pic:cNvPr descr="e351e1c292db53a753226067c366047ede3c39b3.png" id="0" name="Picture"/>
                    <pic:cNvPicPr>
                      <a:picLocks noChangeArrowheads="1" noChangeAspect="1"/>
                    </pic:cNvPicPr>
                  </pic:nvPicPr>
                  <pic:blipFill>
                    <a:blip r:embed="rId36"/>
                    <a:stretch>
                      <a:fillRect/>
                    </a:stretch>
                  </pic:blipFill>
                  <pic:spPr bwMode="auto">
                    <a:xfrm>
                      <a:off x="0" y="0"/>
                      <a:ext cx="6400800" cy="4148185"/>
                    </a:xfrm>
                    <a:prstGeom prst="rect">
                      <a:avLst/>
                    </a:prstGeom>
                    <a:noFill/>
                    <a:ln w="9525">
                      <a:noFill/>
                      <a:headEnd/>
                      <a:tailEnd/>
                    </a:ln>
                  </pic:spPr>
                </pic:pic>
              </a:graphicData>
            </a:graphic>
          </wp:inline>
        </w:drawing>
      </w:r>
    </w:p>
    <w:p>
      <w:pPr>
        <w:pStyle w:val="SourceCode"/>
      </w:pPr>
    </w:p>
    <w:bookmarkStart w:id="37" w:name="ejercicios-de-la-actividad"/>
    <w:p>
      <w:pPr>
        <w:pStyle w:val="Heading1"/>
      </w:pPr>
      <w:r>
        <w:t xml:space="preserve">Ejercicios de la actividad</w:t>
      </w:r>
    </w:p>
    <w:p>
      <w:pPr>
        <w:pStyle w:val="FirstParagraph"/>
      </w:pPr>
      <w:r>
        <w:t xml:space="preserve">Los cuatro ejercicios pedidos se agregan a continuación del notebook base. Las imágenes se ejecutan localmente desde la carpeta</w:t>
      </w:r>
      <w:r>
        <w:t xml:space="preserve"> </w:t>
      </w:r>
      <w:r>
        <w:rPr>
          <w:rStyle w:val="VerbatimChar"/>
        </w:rPr>
        <w:t xml:space="preserve">data/</w:t>
      </w:r>
      <w:r>
        <w:t xml:space="preserve"> </w:t>
      </w:r>
      <w:r>
        <w:t xml:space="preserve">(fotografías de dominio público o con licencia libre; ver</w:t>
      </w:r>
      <w:r>
        <w:t xml:space="preserve"> </w:t>
      </w:r>
      <w:r>
        <w:rPr>
          <w:rStyle w:val="VerbatimChar"/>
        </w:rPr>
        <w:t xml:space="preserve">LICENCIAS.md</w:t>
      </w:r>
      <w:r>
        <w:t xml:space="preserve">). Para usar imágenes propias basta con reemplazar los archivos de</w:t>
      </w:r>
      <w:r>
        <w:t xml:space="preserve"> </w:t>
      </w:r>
      <w:r>
        <w:rPr>
          <w:rStyle w:val="VerbatimChar"/>
        </w:rPr>
        <w:t xml:space="preserve">data/</w:t>
      </w:r>
      <w:r>
        <w:t xml:space="preserve"> </w:t>
      </w:r>
      <w:r>
        <w:t xml:space="preserve">conservando su nombre.</w:t>
      </w:r>
    </w:p>
    <w:p>
      <w:pPr>
        <w:numPr>
          <w:ilvl w:val="0"/>
          <w:numId w:val="1003"/>
        </w:numPr>
        <w:pStyle w:val="Compact"/>
      </w:pPr>
      <w:hyperlink w:anchor="ej1">
        <w:r>
          <w:rPr>
            <w:rStyle w:val="Hyperlink"/>
          </w:rPr>
          <w:t xml:space="preserve">Transformaciones fotométricas para aumento de datos</w:t>
        </w:r>
      </w:hyperlink>
    </w:p>
    <w:p>
      <w:pPr>
        <w:numPr>
          <w:ilvl w:val="0"/>
          <w:numId w:val="1003"/>
        </w:numPr>
        <w:pStyle w:val="Compact"/>
      </w:pPr>
      <w:hyperlink w:anchor="ej2">
        <w:r>
          <w:rPr>
            <w:rStyle w:val="Hyperlink"/>
          </w:rPr>
          <w:t xml:space="preserve">Negativo de imagen: aplicación en radiología</w:t>
        </w:r>
      </w:hyperlink>
    </w:p>
    <w:p>
      <w:pPr>
        <w:numPr>
          <w:ilvl w:val="0"/>
          <w:numId w:val="1003"/>
        </w:numPr>
        <w:pStyle w:val="Compact"/>
      </w:pPr>
      <w:hyperlink w:anchor="ej3">
        <w:r>
          <w:rPr>
            <w:rStyle w:val="Hyperlink"/>
          </w:rPr>
          <w:t xml:space="preserve">Corrección gamma: aplicación en imagenología médica y en pantallas</w:t>
        </w:r>
      </w:hyperlink>
    </w:p>
    <w:p>
      <w:pPr>
        <w:numPr>
          <w:ilvl w:val="0"/>
          <w:numId w:val="1003"/>
        </w:numPr>
        <w:pStyle w:val="Compact"/>
      </w:pPr>
      <w:hyperlink w:anchor="ej4">
        <w:r>
          <w:rPr>
            <w:rStyle w:val="Hyperlink"/>
          </w:rPr>
          <w:t xml:space="preserve">Sustracción de imágenes: detección de cambios y angiografía</w:t>
        </w:r>
      </w:hyperlink>
    </w:p>
    <w:p>
      <w:pPr>
        <w:numPr>
          <w:ilvl w:val="0"/>
          <w:numId w:val="1003"/>
        </w:numPr>
        <w:pStyle w:val="Compact"/>
      </w:pPr>
      <w:hyperlink w:anchor="conclusion">
        <w:r>
          <w:rPr>
            <w:rStyle w:val="Hyperlink"/>
          </w:rPr>
          <w:t xml:space="preserve">Conclusión</w:t>
        </w:r>
      </w:hyperlink>
    </w:p>
    <w:bookmarkEnd w:id="37"/>
    <w:p>
      <w:pPr>
        <w:pStyle w:val="FirstParagraph"/>
      </w:pPr>
    </w:p>
    <w:bookmarkStart w:id="38" w:name="X7282fcee48d96df934fca0a81298a21b9d233d2"/>
    <w:p>
      <w:pPr>
        <w:pStyle w:val="Heading2"/>
      </w:pPr>
      <w:r>
        <w:t xml:space="preserve">Ejercicio 1. Transformaciones fotométricas para aumento de datos</w:t>
      </w:r>
    </w:p>
    <w:p>
      <w:pPr>
        <w:pStyle w:val="FirstParagraph"/>
      </w:pPr>
      <w:r>
        <w:t xml:space="preserve">Investigación. Las transformaciones</w:t>
      </w:r>
      <w:r>
        <w:t xml:space="preserve"> </w:t>
      </w:r>
      <w:r>
        <w:rPr>
          <w:iCs/>
          <w:i/>
        </w:rPr>
        <w:t xml:space="preserve">píxel a píxel</w:t>
      </w:r>
      <w:r>
        <w:t xml:space="preserve"> </w:t>
      </w:r>
      <w:r>
        <w:t xml:space="preserve">modifican el valor de cada píxel sin cambiar su posición (a diferencia de las geométricas: giros, recortes, escalado).</w:t>
      </w:r>
      <w:r>
        <w:t xml:space="preserve"> </w:t>
      </w:r>
      <w:r>
        <w:t xml:space="preserve">Cuando se emplean para</w:t>
      </w:r>
      <w:r>
        <w:t xml:space="preserve"> </w:t>
      </w:r>
      <w:r>
        <w:rPr>
          <w:iCs/>
          <w:i/>
        </w:rPr>
        <w:t xml:space="preserve">aumentar</w:t>
      </w:r>
      <w:r>
        <w:t xml:space="preserve"> </w:t>
      </w:r>
      <w:r>
        <w:t xml:space="preserve">un conjunto de entrenamiento (</w:t>
      </w:r>
      <w:r>
        <w:rPr>
          <w:iCs/>
          <w:i/>
        </w:rPr>
        <w:t xml:space="preserve">data augmentation</w:t>
      </w:r>
      <w:r>
        <w:t xml:space="preserve">), simulan cambios de iluminación, de cámara o de color que el modelo</w:t>
      </w:r>
      <w:r>
        <w:t xml:space="preserve"> </w:t>
      </w:r>
      <w:r>
        <w:t xml:space="preserve">encontrará en el mundo real, sin necesidad de fotografiar de nuevo (Shorten &amp; Khoshgoftaar, 2019). Como la etiqueta de la imagen no cambia (un letrero sigue siendo un letrero),</w:t>
      </w:r>
      <w:r>
        <w:t xml:space="preserve"> </w:t>
      </w:r>
      <w:r>
        <w:t xml:space="preserve">son una forma barata de mejorar la robustez. Se aplican tres:</w:t>
      </w:r>
    </w:p>
    <w:tbl>
      <w:tblPr>
        <w:tblStyle w:val="Table"/>
        <w:tblW w:type="pct" w:w="500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gridCol w:w="1980"/>
        <w:gridCol w:w="1980"/>
        <w:gridCol w:w="1980"/>
        <w:gridCol w:w="1980"/>
      </w:tblGrid>
      <w:tr>
        <w:tc>
          <w:tcPr>
            <w:shd w:val="clear" w:color="auto" w:fill="0B3D91"/>
          </w:tcPr>
          <w:p>
            <w:pPr>
              <w:pStyle w:val="Compact"/>
              <w:jc w:val="left"/>
            </w:pPr>
            <w:r>
              <w:rPr>
                <w:b/>
                <w:color w:val="FFFFFF"/>
              </w:rPr>
              <w:t xml:space="preserve">#</w:t>
            </w:r>
          </w:p>
        </w:tc>
        <w:tc>
          <w:tcPr>
            <w:shd w:val="clear" w:color="auto" w:fill="0B3D91"/>
          </w:tcPr>
          <w:p>
            <w:pPr>
              <w:pStyle w:val="Compact"/>
              <w:jc w:val="left"/>
            </w:pPr>
            <w:r>
              <w:rPr>
                <w:b/>
                <w:color w:val="FFFFFF"/>
              </w:rPr>
              <w:t xml:space="preserve">Transformación</w:t>
            </w:r>
          </w:p>
        </w:tc>
        <w:tc>
          <w:tcPr>
            <w:shd w:val="clear" w:color="auto" w:fill="0B3D91"/>
          </w:tcPr>
          <w:p>
            <w:pPr>
              <w:pStyle w:val="Compact"/>
              <w:jc w:val="left"/>
            </w:pPr>
            <w:r>
              <w:rPr>
                <w:b/>
                <w:color w:val="FFFFFF"/>
              </w:rPr>
              <w:t xml:space="preserve">Modelo</w:t>
            </w:r>
          </w:p>
        </w:tc>
        <w:tc>
          <w:tcPr>
            <w:shd w:val="clear" w:color="auto" w:fill="0B3D91"/>
          </w:tcPr>
          <w:p>
            <w:pPr>
              <w:pStyle w:val="Compact"/>
              <w:jc w:val="left"/>
            </w:pPr>
            <w:r>
              <w:rPr>
                <w:b/>
                <w:color w:val="FFFFFF"/>
              </w:rPr>
              <w:t xml:space="preserve">Qué simula</w:t>
            </w:r>
          </w:p>
        </w:tc>
      </w:tr>
      <w:tr>
        <w:tc>
          <w:p>
            <w:pPr>
              <w:pStyle w:val="Compact"/>
              <w:jc w:val="left"/>
            </w:pPr>
            <w:r>
              <w:t xml:space="preserve">1</w:t>
            </w:r>
          </w:p>
        </w:tc>
        <w:tc>
          <w:p>
            <w:pPr>
              <w:pStyle w:val="Compact"/>
              <w:jc w:val="left"/>
            </w:pPr>
            <w:r>
              <w:t xml:space="preserve">Brillo y contraste lineal</w:t>
            </w:r>
          </w:p>
        </w:tc>
        <w:tc>
          <w:p>
            <w:pPr>
              <w:pStyle w:val="Compact"/>
              <w:jc w:val="left"/>
            </w:pPr>
            <m:oMath>
              <m:r>
                <m:t>g</m:t>
              </m:r>
              <m:r>
                <m:rPr>
                  <m:sty m:val="p"/>
                </m:rPr>
                <m:t>(</m:t>
              </m:r>
              <m:r>
                <m:t>x</m:t>
              </m:r>
              <m:r>
                <m:rPr>
                  <m:sty m:val="p"/>
                </m:rPr>
                <m:t>,</m:t>
              </m:r>
              <m:r>
                <m:t>y</m:t>
              </m:r>
              <m:r>
                <m:rPr>
                  <m:sty m:val="p"/>
                </m:rPr>
                <m:t>)</m:t>
              </m:r>
              <m:r>
                <m:rPr>
                  <m:sty m:val="p"/>
                </m:rPr>
                <m:t>=</m:t>
              </m:r>
              <m:r>
                <m:t>α</m:t>
              </m:r>
              <m:r>
                <m:t> </m:t>
              </m:r>
              <m:r>
                <m:t>f</m:t>
              </m:r>
              <m:r>
                <m:rPr>
                  <m:sty m:val="p"/>
                </m:rPr>
                <m:t>(</m:t>
              </m:r>
              <m:r>
                <m:t>x</m:t>
              </m:r>
              <m:r>
                <m:rPr>
                  <m:sty m:val="p"/>
                </m:rPr>
                <m:t>,</m:t>
              </m:r>
              <m:r>
                <m:t>y</m:t>
              </m:r>
              <m:r>
                <m:rPr>
                  <m:sty m:val="p"/>
                </m:rPr>
                <m:t>)</m:t>
              </m:r>
              <m:r>
                <m:rPr>
                  <m:sty m:val="p"/>
                </m:rPr>
                <m:t>+</m:t>
              </m:r>
              <m:r>
                <m:t>β</m:t>
              </m:r>
            </m:oMath>
          </w:p>
        </w:tc>
        <w:tc>
          <w:p>
            <w:pPr>
              <w:pStyle w:val="Compact"/>
              <w:jc w:val="left"/>
            </w:pPr>
            <w:r>
              <w:t xml:space="preserve">Cambios de exposición o de iluminación</w:t>
            </w:r>
          </w:p>
        </w:tc>
      </w:tr>
      <w:tr>
        <w:tc>
          <w:p>
            <w:pPr>
              <w:pStyle w:val="Compact"/>
              <w:jc w:val="left"/>
            </w:pPr>
            <w:r>
              <w:t xml:space="preserve">2</w:t>
            </w:r>
          </w:p>
        </w:tc>
        <w:tc>
          <w:p>
            <w:pPr>
              <w:pStyle w:val="Compact"/>
              <w:jc w:val="left"/>
            </w:pPr>
            <w:r>
              <w:t xml:space="preserve">Perturbación de color en HSV</w:t>
            </w:r>
          </w:p>
        </w:tc>
        <w:tc>
          <w:p>
            <w:pPr>
              <w:pStyle w:val="Compact"/>
              <w:jc w:val="left"/>
            </w:pPr>
            <m:oMath>
              <m:r>
                <m:t>H</m:t>
              </m:r>
              <m:r>
                <m:rPr>
                  <m:sty m:val="p"/>
                </m:rPr>
                <m:t>′</m:t>
              </m:r>
              <m:r>
                <m:rPr>
                  <m:sty m:val="p"/>
                </m:rPr>
                <m:t>=</m:t>
              </m:r>
              <m:r>
                <m:t>H</m:t>
              </m:r>
              <m:r>
                <m:rPr>
                  <m:sty m:val="p"/>
                </m:rPr>
                <m:t>+</m:t>
              </m:r>
              <m:r>
                <m:t>Δ</m:t>
              </m:r>
              <m:r>
                <m:t>h</m:t>
              </m:r>
              <m:r>
                <m:rPr>
                  <m:sty m:val="p"/>
                </m:rPr>
                <m:t>,</m:t>
              </m:r>
              <m:r>
                <m:t> </m:t>
              </m:r>
              <m:r>
                <m:t>S</m:t>
              </m:r>
              <m:r>
                <m:rPr>
                  <m:sty m:val="p"/>
                </m:rPr>
                <m:t>′</m:t>
              </m:r>
              <m:r>
                <m:rPr>
                  <m:sty m:val="p"/>
                </m:rPr>
                <m:t>=</m:t>
              </m:r>
              <m:sSub>
                <m:e>
                  <m:r>
                    <m:t>k</m:t>
                  </m:r>
                </m:e>
                <m:sub>
                  <m:r>
                    <m:t>s</m:t>
                  </m:r>
                </m:sub>
              </m:sSub>
              <m:r>
                <m:t>S</m:t>
              </m:r>
              <m:r>
                <m:rPr>
                  <m:sty m:val="p"/>
                </m:rPr>
                <m:t>,</m:t>
              </m:r>
              <m:r>
                <m:t> </m:t>
              </m:r>
              <m:r>
                <m:t>V</m:t>
              </m:r>
              <m:r>
                <m:rPr>
                  <m:sty m:val="p"/>
                </m:rPr>
                <m:t>′</m:t>
              </m:r>
              <m:r>
                <m:rPr>
                  <m:sty m:val="p"/>
                </m:rPr>
                <m:t>=</m:t>
              </m:r>
              <m:sSub>
                <m:e>
                  <m:r>
                    <m:t>k</m:t>
                  </m:r>
                </m:e>
                <m:sub>
                  <m:r>
                    <m:t>v</m:t>
                  </m:r>
                </m:sub>
              </m:sSub>
              <m:r>
                <m:t>V</m:t>
              </m:r>
            </m:oMath>
          </w:p>
        </w:tc>
        <w:tc>
          <w:p>
            <w:pPr>
              <w:pStyle w:val="Compact"/>
              <w:jc w:val="left"/>
            </w:pPr>
            <w:r>
              <w:t xml:space="preserve">Balance de blancos, saturación distinta entre cámaras</w:t>
            </w:r>
          </w:p>
        </w:tc>
      </w:tr>
      <w:tr>
        <w:tc>
          <w:p>
            <w:pPr>
              <w:pStyle w:val="Compact"/>
              <w:jc w:val="left"/>
            </w:pPr>
            <w:r>
              <w:t xml:space="preserve">3</w:t>
            </w:r>
          </w:p>
        </w:tc>
        <w:tc>
          <w:p>
            <w:pPr>
              <w:pStyle w:val="Compact"/>
              <w:jc w:val="left"/>
            </w:pPr>
            <w:r>
              <w:t xml:space="preserve">Ruido gaussiano aditivo</w:t>
            </w:r>
          </w:p>
        </w:tc>
        <w:tc>
          <w:p>
            <w:pPr>
              <w:pStyle w:val="Compact"/>
              <w:jc w:val="left"/>
            </w:pPr>
            <m:oMath>
              <m:r>
                <m:t>g</m:t>
              </m:r>
              <m:r>
                <m:rPr>
                  <m:sty m:val="p"/>
                </m:rPr>
                <m:t>=</m:t>
              </m:r>
              <m:r>
                <m:t>f</m:t>
              </m:r>
              <m:r>
                <m:rPr>
                  <m:sty m:val="p"/>
                </m:rPr>
                <m:t>+</m:t>
              </m:r>
              <m:r>
                <m:t>η</m:t>
              </m:r>
              <m:r>
                <m:rPr>
                  <m:sty m:val="p"/>
                </m:rPr>
                <m:t>,</m:t>
              </m:r>
              <m:r>
                <m:t> </m:t>
              </m:r>
              <m:r>
                <m:t>η</m:t>
              </m:r>
              <m:r>
                <m:rPr>
                  <m:sty m:val="p"/>
                </m:rPr>
                <m:t>∼</m:t>
              </m:r>
              <m:r>
                <m:rPr>
                  <m:sty m:val="p"/>
                  <m:scr m:val="script"/>
                </m:rPr>
                <m:t>N</m:t>
              </m:r>
              <m:r>
                <m:rPr>
                  <m:sty m:val="p"/>
                </m:rPr>
                <m:t>(</m:t>
              </m:r>
              <m:r>
                <m:t>0</m:t>
              </m:r>
              <m:r>
                <m:rPr>
                  <m:sty m:val="p"/>
                </m:rPr>
                <m:t>,</m:t>
              </m:r>
              <m:sSup>
                <m:e>
                  <m:r>
                    <m:t>σ</m:t>
                  </m:r>
                </m:e>
                <m:sup>
                  <m:r>
                    <m:t>2</m:t>
                  </m:r>
                </m:sup>
              </m:sSup>
              <m:r>
                <m:rPr>
                  <m:sty m:val="p"/>
                </m:rPr>
                <m:t>)</m:t>
              </m:r>
            </m:oMath>
          </w:p>
        </w:tc>
        <w:tc>
          <w:p>
            <w:pPr>
              <w:pStyle w:val="Compact"/>
              <w:jc w:val="left"/>
            </w:pPr>
            <w:r>
              <w:t xml:space="preserve">Ruido del sensor con ISO alto o poca luz</w:t>
            </w:r>
          </w:p>
        </w:tc>
      </w:tr>
    </w:tbl>
    <w:bookmarkEnd w:id="38"/>
    <w:p>
      <w:pPr>
        <w:pStyle w:val="SourceCode"/>
      </w:pPr>
      <w:r>
        <w:rPr>
          <w:rStyle w:val="ImportTok"/>
        </w:rPr>
        <w:t xml:space="preserve">import</w:t>
      </w:r>
      <w:r>
        <w:rPr>
          <w:rStyle w:val="NormalTok"/>
        </w:rPr>
        <w:t xml:space="preserve"> cv2, numpy </w:t>
      </w:r>
      <w:r>
        <w:rPr>
          <w:rStyle w:val="ImportTok"/>
        </w:rPr>
        <w:t xml:space="preserve">as</w:t>
      </w:r>
      <w:r>
        <w:rPr>
          <w:rStyle w:val="NormalTok"/>
        </w:rPr>
        <w:t xml:space="preserve"> np,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leer_rgb(ruta):</w:t>
      </w:r>
      <w:r>
        <w:br/>
      </w:r>
      <w:r>
        <w:rPr>
          <w:rStyle w:val="NormalTok"/>
        </w:rPr>
        <w:t xml:space="preserve">    </w:t>
      </w:r>
      <w:r>
        <w:rPr>
          <w:rStyle w:val="ControlFlowTok"/>
        </w:rPr>
        <w:t xml:space="preserve">return</w:t>
      </w:r>
      <w:r>
        <w:rPr>
          <w:rStyle w:val="NormalTok"/>
        </w:rPr>
        <w:t xml:space="preserve"> cv2.cvtColor(cv2.imread(ruta), cv2.COLOR_BGR2RGB)</w:t>
      </w:r>
      <w:r>
        <w:br/>
      </w:r>
      <w:r>
        <w:br/>
      </w:r>
      <w:r>
        <w:rPr>
          <w:rStyle w:val="KeywordTok"/>
        </w:rPr>
        <w:t xml:space="preserve">def</w:t>
      </w:r>
      <w:r>
        <w:rPr>
          <w:rStyle w:val="NormalTok"/>
        </w:rPr>
        <w:t xml:space="preserve"> brillo_contraste(img, alfa, beta):</w:t>
      </w:r>
      <w:r>
        <w:br/>
      </w:r>
      <w:r>
        <w:rPr>
          <w:rStyle w:val="NormalTok"/>
        </w:rPr>
        <w:t xml:space="preserve">    </w:t>
      </w:r>
      <w:r>
        <w:rPr>
          <w:rStyle w:val="CommentTok"/>
        </w:rPr>
        <w:t xml:space="preserve"># g = alfa*f + beta, con saturación a [0, 255]</w:t>
      </w:r>
      <w:r>
        <w:br/>
      </w:r>
      <w:r>
        <w:rPr>
          <w:rStyle w:val="NormalTok"/>
        </w:rPr>
        <w:t xml:space="preserve">    </w:t>
      </w:r>
      <w:r>
        <w:rPr>
          <w:rStyle w:val="ControlFlowTok"/>
        </w:rPr>
        <w:t xml:space="preserve">return</w:t>
      </w:r>
      <w:r>
        <w:rPr>
          <w:rStyle w:val="NormalTok"/>
        </w:rPr>
        <w:t xml:space="preserve"> np.clip(alfa </w:t>
      </w:r>
      <w:r>
        <w:rPr>
          <w:rStyle w:val="OperatorTok"/>
        </w:rPr>
        <w:t xml:space="preserve">*</w:t>
      </w:r>
      <w:r>
        <w:rPr>
          <w:rStyle w:val="NormalTok"/>
        </w:rPr>
        <w:t xml:space="preserve"> img.astype(np.float32) </w:t>
      </w:r>
      <w:r>
        <w:rPr>
          <w:rStyle w:val="OperatorTok"/>
        </w:rPr>
        <w:t xml:space="preserve">+</w:t>
      </w:r>
      <w:r>
        <w:rPr>
          <w:rStyle w:val="NormalTok"/>
        </w:rPr>
        <w:t xml:space="preserve"> beta, </w:t>
      </w:r>
      <w:r>
        <w:rPr>
          <w:rStyle w:val="DecValTok"/>
        </w:rPr>
        <w:t xml:space="preserve">0</w:t>
      </w:r>
      <w:r>
        <w:rPr>
          <w:rStyle w:val="NormalTok"/>
        </w:rPr>
        <w:t xml:space="preserve">, </w:t>
      </w:r>
      <w:r>
        <w:rPr>
          <w:rStyle w:val="DecValTok"/>
        </w:rPr>
        <w:t xml:space="preserve">255</w:t>
      </w:r>
      <w:r>
        <w:rPr>
          <w:rStyle w:val="NormalTok"/>
        </w:rPr>
        <w:t xml:space="preserve">).astype(np.uint8)</w:t>
      </w:r>
      <w:r>
        <w:br/>
      </w:r>
      <w:r>
        <w:br/>
      </w:r>
      <w:r>
        <w:rPr>
          <w:rStyle w:val="KeywordTok"/>
        </w:rPr>
        <w:t xml:space="preserve">def</w:t>
      </w:r>
      <w:r>
        <w:rPr>
          <w:rStyle w:val="NormalTok"/>
        </w:rPr>
        <w:t xml:space="preserve"> jitter_hsv(img, dh, ks, kv):</w:t>
      </w:r>
      <w:r>
        <w:br/>
      </w:r>
      <w:r>
        <w:rPr>
          <w:rStyle w:val="NormalTok"/>
        </w:rPr>
        <w:t xml:space="preserve">    hsv </w:t>
      </w:r>
      <w:r>
        <w:rPr>
          <w:rStyle w:val="OperatorTok"/>
        </w:rPr>
        <w:t xml:space="preserve">=</w:t>
      </w:r>
      <w:r>
        <w:rPr>
          <w:rStyle w:val="NormalTok"/>
        </w:rPr>
        <w:t xml:space="preserve"> cv2.cvtColor(img, cv2.COLOR_RGB2HSV).astype(np.float32)   </w:t>
      </w:r>
      <w:r>
        <w:rPr>
          <w:rStyle w:val="CommentTok"/>
        </w:rPr>
        <w:t xml:space="preserve"># H en [0,180) en OpenCV</w:t>
      </w:r>
      <w:r>
        <w:br/>
      </w:r>
      <w:r>
        <w:rPr>
          <w:rStyle w:val="NormalTok"/>
        </w:rPr>
        <w:t xml:space="preserve">    hsv[..., </w:t>
      </w:r>
      <w:r>
        <w:rPr>
          <w:rStyle w:val="DecValTok"/>
        </w:rPr>
        <w:t xml:space="preserve">0</w:t>
      </w:r>
      <w:r>
        <w:rPr>
          <w:rStyle w:val="NormalTok"/>
        </w:rPr>
        <w:t xml:space="preserve">] </w:t>
      </w:r>
      <w:r>
        <w:rPr>
          <w:rStyle w:val="OperatorTok"/>
        </w:rPr>
        <w:t xml:space="preserve">=</w:t>
      </w:r>
      <w:r>
        <w:rPr>
          <w:rStyle w:val="NormalTok"/>
        </w:rPr>
        <w:t xml:space="preserve"> (hsv[..., </w:t>
      </w:r>
      <w:r>
        <w:rPr>
          <w:rStyle w:val="DecValTok"/>
        </w:rPr>
        <w:t xml:space="preserve">0</w:t>
      </w:r>
      <w:r>
        <w:rPr>
          <w:rStyle w:val="NormalTok"/>
        </w:rPr>
        <w:t xml:space="preserve">] </w:t>
      </w:r>
      <w:r>
        <w:rPr>
          <w:rStyle w:val="OperatorTok"/>
        </w:rPr>
        <w:t xml:space="preserve">+</w:t>
      </w:r>
      <w:r>
        <w:rPr>
          <w:rStyle w:val="NormalTok"/>
        </w:rPr>
        <w:t xml:space="preserve"> dh) </w:t>
      </w:r>
      <w:r>
        <w:rPr>
          <w:rStyle w:val="OperatorTok"/>
        </w:rPr>
        <w:t xml:space="preserve">%</w:t>
      </w:r>
      <w:r>
        <w:rPr>
          <w:rStyle w:val="NormalTok"/>
        </w:rPr>
        <w:t xml:space="preserve"> </w:t>
      </w:r>
      <w:r>
        <w:rPr>
          <w:rStyle w:val="DecValTok"/>
        </w:rPr>
        <w:t xml:space="preserve">180</w:t>
      </w:r>
      <w:r>
        <w:br/>
      </w:r>
      <w:r>
        <w:rPr>
          <w:rStyle w:val="NormalTok"/>
        </w:rPr>
        <w:t xml:space="preserve">    hsv[..., </w:t>
      </w:r>
      <w:r>
        <w:rPr>
          <w:rStyle w:val="DecValTok"/>
        </w:rPr>
        <w:t xml:space="preserve">1</w:t>
      </w:r>
      <w:r>
        <w:rPr>
          <w:rStyle w:val="NormalTok"/>
        </w:rPr>
        <w:t xml:space="preserve">] </w:t>
      </w:r>
      <w:r>
        <w:rPr>
          <w:rStyle w:val="OperatorTok"/>
        </w:rPr>
        <w:t xml:space="preserve">=</w:t>
      </w:r>
      <w:r>
        <w:rPr>
          <w:rStyle w:val="NormalTok"/>
        </w:rPr>
        <w:t xml:space="preserve"> np.clip(hsv[..., </w:t>
      </w:r>
      <w:r>
        <w:rPr>
          <w:rStyle w:val="DecValTok"/>
        </w:rPr>
        <w:t xml:space="preserve">1</w:t>
      </w:r>
      <w:r>
        <w:rPr>
          <w:rStyle w:val="NormalTok"/>
        </w:rPr>
        <w:t xml:space="preserve">] </w:t>
      </w:r>
      <w:r>
        <w:rPr>
          <w:rStyle w:val="OperatorTok"/>
        </w:rPr>
        <w:t xml:space="preserve">*</w:t>
      </w:r>
      <w:r>
        <w:rPr>
          <w:rStyle w:val="NormalTok"/>
        </w:rPr>
        <w:t xml:space="preserve"> ks, </w:t>
      </w:r>
      <w:r>
        <w:rPr>
          <w:rStyle w:val="DecValTok"/>
        </w:rPr>
        <w:t xml:space="preserve">0</w:t>
      </w:r>
      <w:r>
        <w:rPr>
          <w:rStyle w:val="NormalTok"/>
        </w:rPr>
        <w:t xml:space="preserve">, </w:t>
      </w:r>
      <w:r>
        <w:rPr>
          <w:rStyle w:val="DecValTok"/>
        </w:rPr>
        <w:t xml:space="preserve">255</w:t>
      </w:r>
      <w:r>
        <w:rPr>
          <w:rStyle w:val="NormalTok"/>
        </w:rPr>
        <w:t xml:space="preserve">)</w:t>
      </w:r>
      <w:r>
        <w:br/>
      </w:r>
      <w:r>
        <w:rPr>
          <w:rStyle w:val="NormalTok"/>
        </w:rPr>
        <w:t xml:space="preserve">    hsv[..., </w:t>
      </w:r>
      <w:r>
        <w:rPr>
          <w:rStyle w:val="DecValTok"/>
        </w:rPr>
        <w:t xml:space="preserve">2</w:t>
      </w:r>
      <w:r>
        <w:rPr>
          <w:rStyle w:val="NormalTok"/>
        </w:rPr>
        <w:t xml:space="preserve">] </w:t>
      </w:r>
      <w:r>
        <w:rPr>
          <w:rStyle w:val="OperatorTok"/>
        </w:rPr>
        <w:t xml:space="preserve">=</w:t>
      </w:r>
      <w:r>
        <w:rPr>
          <w:rStyle w:val="NormalTok"/>
        </w:rPr>
        <w:t xml:space="preserve"> np.clip(hsv[..., </w:t>
      </w:r>
      <w:r>
        <w:rPr>
          <w:rStyle w:val="DecValTok"/>
        </w:rPr>
        <w:t xml:space="preserve">2</w:t>
      </w:r>
      <w:r>
        <w:rPr>
          <w:rStyle w:val="NormalTok"/>
        </w:rPr>
        <w:t xml:space="preserve">] </w:t>
      </w:r>
      <w:r>
        <w:rPr>
          <w:rStyle w:val="OperatorTok"/>
        </w:rPr>
        <w:t xml:space="preserve">*</w:t>
      </w:r>
      <w:r>
        <w:rPr>
          <w:rStyle w:val="NormalTok"/>
        </w:rPr>
        <w:t xml:space="preserve"> kv, </w:t>
      </w:r>
      <w:r>
        <w:rPr>
          <w:rStyle w:val="DecValTok"/>
        </w:rPr>
        <w:t xml:space="preserve">0</w:t>
      </w:r>
      <w:r>
        <w:rPr>
          <w:rStyle w:val="NormalTok"/>
        </w:rPr>
        <w:t xml:space="preserve">, </w:t>
      </w:r>
      <w:r>
        <w:rPr>
          <w:rStyle w:val="DecValTok"/>
        </w:rPr>
        <w:t xml:space="preserve">255</w:t>
      </w:r>
      <w:r>
        <w:rPr>
          <w:rStyle w:val="NormalTok"/>
        </w:rPr>
        <w:t xml:space="preserve">)</w:t>
      </w:r>
      <w:r>
        <w:br/>
      </w:r>
      <w:r>
        <w:rPr>
          <w:rStyle w:val="NormalTok"/>
        </w:rPr>
        <w:t xml:space="preserve">    </w:t>
      </w:r>
      <w:r>
        <w:rPr>
          <w:rStyle w:val="ControlFlowTok"/>
        </w:rPr>
        <w:t xml:space="preserve">return</w:t>
      </w:r>
      <w:r>
        <w:rPr>
          <w:rStyle w:val="NormalTok"/>
        </w:rPr>
        <w:t xml:space="preserve"> cv2.cvtColor(hsv.astype(np.uint8), cv2.COLOR_HSV2RGB)</w:t>
      </w:r>
      <w:r>
        <w:br/>
      </w:r>
      <w:r>
        <w:br/>
      </w:r>
      <w:r>
        <w:rPr>
          <w:rStyle w:val="KeywordTok"/>
        </w:rPr>
        <w:t xml:space="preserve">def</w:t>
      </w:r>
      <w:r>
        <w:rPr>
          <w:rStyle w:val="NormalTok"/>
        </w:rPr>
        <w:t xml:space="preserve"> ruido_gaussiano(img, sigma, semilla</w:t>
      </w:r>
      <w:r>
        <w:rPr>
          <w:rStyle w:val="OperatorTok"/>
        </w:rPr>
        <w:t xml:space="preserve">=</w:t>
      </w:r>
      <w:r>
        <w:rPr>
          <w:rStyle w:val="DecValTok"/>
        </w:rPr>
        <w:t xml:space="preserve">0</w:t>
      </w:r>
      <w:r>
        <w:rPr>
          <w:rStyle w:val="NormalTok"/>
        </w:rPr>
        <w:t xml:space="preserve">):</w:t>
      </w:r>
      <w:r>
        <w:br/>
      </w:r>
      <w:r>
        <w:rPr>
          <w:rStyle w:val="NormalTok"/>
        </w:rPr>
        <w:t xml:space="preserve">    rng </w:t>
      </w:r>
      <w:r>
        <w:rPr>
          <w:rStyle w:val="OperatorTok"/>
        </w:rPr>
        <w:t xml:space="preserve">=</w:t>
      </w:r>
      <w:r>
        <w:rPr>
          <w:rStyle w:val="NormalTok"/>
        </w:rPr>
        <w:t xml:space="preserve"> np.random.default_rng(semilla)</w:t>
      </w:r>
      <w:r>
        <w:br/>
      </w:r>
      <w:r>
        <w:rPr>
          <w:rStyle w:val="NormalTok"/>
        </w:rPr>
        <w:t xml:space="preserve">    </w:t>
      </w:r>
      <w:r>
        <w:rPr>
          <w:rStyle w:val="ControlFlowTok"/>
        </w:rPr>
        <w:t xml:space="preserve">return</w:t>
      </w:r>
      <w:r>
        <w:rPr>
          <w:rStyle w:val="NormalTok"/>
        </w:rPr>
        <w:t xml:space="preserve"> np.clip(img </w:t>
      </w:r>
      <w:r>
        <w:rPr>
          <w:rStyle w:val="OperatorTok"/>
        </w:rPr>
        <w:t xml:space="preserve">+</w:t>
      </w:r>
      <w:r>
        <w:rPr>
          <w:rStyle w:val="NormalTok"/>
        </w:rPr>
        <w:t xml:space="preserve"> rng.normal(</w:t>
      </w:r>
      <w:r>
        <w:rPr>
          <w:rStyle w:val="DecValTok"/>
        </w:rPr>
        <w:t xml:space="preserve">0</w:t>
      </w:r>
      <w:r>
        <w:rPr>
          <w:rStyle w:val="NormalTok"/>
        </w:rPr>
        <w:t xml:space="preserve">, sigma, img.shape), </w:t>
      </w:r>
      <w:r>
        <w:rPr>
          <w:rStyle w:val="DecValTok"/>
        </w:rPr>
        <w:t xml:space="preserve">0</w:t>
      </w:r>
      <w:r>
        <w:rPr>
          <w:rStyle w:val="NormalTok"/>
        </w:rPr>
        <w:t xml:space="preserve">, </w:t>
      </w:r>
      <w:r>
        <w:rPr>
          <w:rStyle w:val="DecValTok"/>
        </w:rPr>
        <w:t xml:space="preserve">255</w:t>
      </w:r>
      <w:r>
        <w:rPr>
          <w:rStyle w:val="NormalTok"/>
        </w:rPr>
        <w:t xml:space="preserve">).astype(np.uint8)</w:t>
      </w:r>
      <w:r>
        <w:br/>
      </w:r>
      <w:r>
        <w:br/>
      </w:r>
      <w:r>
        <w:rPr>
          <w:rStyle w:val="NormalTok"/>
        </w:rPr>
        <w:t xml:space="preserve">propias </w:t>
      </w:r>
      <w:r>
        <w:rPr>
          <w:rStyle w:val="OperatorTok"/>
        </w:rPr>
        <w:t xml:space="preserve">=</w:t>
      </w:r>
      <w:r>
        <w:rPr>
          <w:rStyle w:val="NormalTok"/>
        </w:rPr>
        <w:t xml:space="preserve"> {</w:t>
      </w:r>
      <w:r>
        <w:rPr>
          <w:rStyle w:val="StringTok"/>
        </w:rPr>
        <w:t xml:space="preserve">"Calle 1"</w:t>
      </w:r>
      <w:r>
        <w:rPr>
          <w:rStyle w:val="NormalTok"/>
        </w:rPr>
        <w:t xml:space="preserve">: </w:t>
      </w:r>
      <w:r>
        <w:rPr>
          <w:rStyle w:val="StringTok"/>
        </w:rPr>
        <w:t xml:space="preserve">"data/image.jpg"</w:t>
      </w:r>
      <w:r>
        <w:rPr>
          <w:rStyle w:val="NormalTok"/>
        </w:rPr>
        <w:t xml:space="preserve">, </w:t>
      </w:r>
      <w:r>
        <w:rPr>
          <w:rStyle w:val="StringTok"/>
        </w:rPr>
        <w:t xml:space="preserve">"Calle 2"</w:t>
      </w:r>
      <w:r>
        <w:rPr>
          <w:rStyle w:val="NormalTok"/>
        </w:rPr>
        <w:t xml:space="preserve">: </w:t>
      </w:r>
      <w:r>
        <w:rPr>
          <w:rStyle w:val="StringTok"/>
        </w:rPr>
        <w:t xml:space="preserve">"data/calle_patterson.jpg"</w:t>
      </w:r>
      <w:r>
        <w:rPr>
          <w:rStyle w:val="NormalTok"/>
        </w:rPr>
        <w:t xml:space="preserve">, </w:t>
      </w:r>
      <w:r>
        <w:rPr>
          <w:rStyle w:val="StringTok"/>
        </w:rPr>
        <w:t xml:space="preserve">"Microscopía"</w:t>
      </w:r>
      <w:r>
        <w:rPr>
          <w:rStyle w:val="NormalTok"/>
        </w:rPr>
        <w:t xml:space="preserve">: </w:t>
      </w:r>
      <w:r>
        <w:rPr>
          <w:rStyle w:val="StringTok"/>
        </w:rPr>
        <w:t xml:space="preserve">"data/microscopia.jpg"</w:t>
      </w:r>
      <w:r>
        <w:rPr>
          <w:rStyle w:val="NormalTok"/>
        </w:rPr>
        <w:t xml:space="preserve">}</w:t>
      </w:r>
      <w:r>
        <w:br/>
      </w:r>
      <w:r>
        <w:rPr>
          <w:rStyle w:val="NormalTok"/>
        </w:rPr>
        <w:t xml:space="preserve">columnas </w:t>
      </w:r>
      <w:r>
        <w:rPr>
          <w:rStyle w:val="OperatorTok"/>
        </w:rPr>
        <w:t xml:space="preserve">=</w:t>
      </w:r>
      <w:r>
        <w:rPr>
          <w:rStyle w:val="NormalTok"/>
        </w:rPr>
        <w:t xml:space="preserve"> [(</w:t>
      </w:r>
      <w:r>
        <w:rPr>
          <w:rStyle w:val="StringTok"/>
        </w:rPr>
        <w:t xml:space="preserve">"Original"</w:t>
      </w:r>
      <w:r>
        <w:rPr>
          <w:rStyle w:val="NormalTok"/>
        </w:rPr>
        <w:t xml:space="preserve">, </w:t>
      </w:r>
      <w:r>
        <w:rPr>
          <w:rStyle w:val="KeywordTok"/>
        </w:rPr>
        <w:t xml:space="preserve">lambda</w:t>
      </w:r>
      <w:r>
        <w:rPr>
          <w:rStyle w:val="NormalTok"/>
        </w:rPr>
        <w:t xml:space="preserve"> i: i),</w:t>
      </w:r>
      <w:r>
        <w:br/>
      </w:r>
      <w:r>
        <w:rPr>
          <w:rStyle w:val="NormalTok"/>
        </w:rPr>
        <w:t xml:space="preserve">            (</w:t>
      </w:r>
      <w:r>
        <w:rPr>
          <w:rStyle w:val="StringTok"/>
        </w:rPr>
        <w:t xml:space="preserve">"Brillo/contraste</w:t>
      </w:r>
      <w:r>
        <w:rPr>
          <w:rStyle w:val="CharTok"/>
        </w:rPr>
        <w:t xml:space="preserve">\n</w:t>
      </w:r>
      <w:r>
        <w:rPr>
          <w:rStyle w:val="StringTok"/>
        </w:rPr>
        <w:t xml:space="preserve">α=1.4, β=−30"</w:t>
      </w:r>
      <w:r>
        <w:rPr>
          <w:rStyle w:val="NormalTok"/>
        </w:rPr>
        <w:t xml:space="preserve">, </w:t>
      </w:r>
      <w:r>
        <w:rPr>
          <w:rStyle w:val="KeywordTok"/>
        </w:rPr>
        <w:t xml:space="preserve">lambda</w:t>
      </w:r>
      <w:r>
        <w:rPr>
          <w:rStyle w:val="NormalTok"/>
        </w:rPr>
        <w:t xml:space="preserve"> i: brillo_contraste(i, </w:t>
      </w:r>
      <w:r>
        <w:rPr>
          <w:rStyle w:val="FloatTok"/>
        </w:rPr>
        <w:t xml:space="preserve">1.4</w:t>
      </w:r>
      <w:r>
        <w:rPr>
          <w:rStyle w:val="NormalTok"/>
        </w:rPr>
        <w:t xml:space="preserve">, </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StringTok"/>
        </w:rPr>
        <w:t xml:space="preserve">"HSV</w:t>
      </w:r>
      <w:r>
        <w:rPr>
          <w:rStyle w:val="CharTok"/>
        </w:rPr>
        <w:t xml:space="preserve">\n</w:t>
      </w:r>
      <w:r>
        <w:rPr>
          <w:rStyle w:val="StringTok"/>
        </w:rPr>
        <w:t xml:space="preserve">Δh=+12, ks=1.6, kv=0.85"</w:t>
      </w:r>
      <w:r>
        <w:rPr>
          <w:rStyle w:val="NormalTok"/>
        </w:rPr>
        <w:t xml:space="preserve">, </w:t>
      </w:r>
      <w:r>
        <w:rPr>
          <w:rStyle w:val="KeywordTok"/>
        </w:rPr>
        <w:t xml:space="preserve">lambda</w:t>
      </w:r>
      <w:r>
        <w:rPr>
          <w:rStyle w:val="NormalTok"/>
        </w:rPr>
        <w:t xml:space="preserve"> i: jitter_hsv(i, </w:t>
      </w:r>
      <w:r>
        <w:rPr>
          <w:rStyle w:val="DecValTok"/>
        </w:rPr>
        <w:t xml:space="preserve">12</w:t>
      </w:r>
      <w:r>
        <w:rPr>
          <w:rStyle w:val="NormalTok"/>
        </w:rPr>
        <w:t xml:space="preserve">, </w:t>
      </w:r>
      <w:r>
        <w:rPr>
          <w:rStyle w:val="FloatTok"/>
        </w:rPr>
        <w:t xml:space="preserve">1.6</w:t>
      </w:r>
      <w:r>
        <w:rPr>
          <w:rStyle w:val="NormalTok"/>
        </w:rPr>
        <w:t xml:space="preserve">, </w:t>
      </w:r>
      <w:r>
        <w:rPr>
          <w:rStyle w:val="FloatTok"/>
        </w:rPr>
        <w:t xml:space="preserve">0.85</w:t>
      </w:r>
      <w:r>
        <w:rPr>
          <w:rStyle w:val="NormalTok"/>
        </w:rPr>
        <w:t xml:space="preserve">)),</w:t>
      </w:r>
      <w:r>
        <w:br/>
      </w:r>
      <w:r>
        <w:rPr>
          <w:rStyle w:val="NormalTok"/>
        </w:rPr>
        <w:t xml:space="preserve">            (</w:t>
      </w:r>
      <w:r>
        <w:rPr>
          <w:rStyle w:val="StringTok"/>
        </w:rPr>
        <w:t xml:space="preserve">"Ruido gaussiano</w:t>
      </w:r>
      <w:r>
        <w:rPr>
          <w:rStyle w:val="CharTok"/>
        </w:rPr>
        <w:t xml:space="preserve">\n</w:t>
      </w:r>
      <w:r>
        <w:rPr>
          <w:rStyle w:val="StringTok"/>
        </w:rPr>
        <w:t xml:space="preserve">σ=25"</w:t>
      </w:r>
      <w:r>
        <w:rPr>
          <w:rStyle w:val="NormalTok"/>
        </w:rPr>
        <w:t xml:space="preserve">, </w:t>
      </w:r>
      <w:r>
        <w:rPr>
          <w:rStyle w:val="KeywordTok"/>
        </w:rPr>
        <w:t xml:space="preserve">lambda</w:t>
      </w:r>
      <w:r>
        <w:rPr>
          <w:rStyle w:val="NormalTok"/>
        </w:rPr>
        <w:t xml:space="preserve"> i: ruido_gaussiano(i, </w:t>
      </w:r>
      <w:r>
        <w:rPr>
          <w:rStyle w:val="DecValTok"/>
        </w:rPr>
        <w:t xml:space="preserve">25</w:t>
      </w:r>
      <w:r>
        <w:rPr>
          <w:rStyle w:val="NormalTok"/>
        </w:rPr>
        <w:t xml:space="preserve">))]</w:t>
      </w:r>
      <w:r>
        <w:br/>
      </w:r>
      <w:r>
        <w:br/>
      </w:r>
      <w:r>
        <w:rPr>
          <w:rStyle w:val="NormalTok"/>
        </w:rPr>
        <w:t xml:space="preserve">fig, ejes </w:t>
      </w:r>
      <w:r>
        <w:rPr>
          <w:rStyle w:val="OperatorTok"/>
        </w:rPr>
        <w:t xml:space="preserve">=</w:t>
      </w:r>
      <w:r>
        <w:rPr>
          <w:rStyle w:val="NormalTok"/>
        </w:rPr>
        <w:t xml:space="preserve"> plt.subplots(</w:t>
      </w:r>
      <w:r>
        <w:rPr>
          <w:rStyle w:val="BuiltInTok"/>
        </w:rPr>
        <w:t xml:space="preserve">len</w:t>
      </w:r>
      <w:r>
        <w:rPr>
          <w:rStyle w:val="NormalTok"/>
        </w:rPr>
        <w:t xml:space="preserve">(propias), </w:t>
      </w:r>
      <w:r>
        <w:rPr>
          <w:rStyle w:val="BuiltInTok"/>
        </w:rPr>
        <w:t xml:space="preserve">len</w:t>
      </w:r>
      <w:r>
        <w:rPr>
          <w:rStyle w:val="NormalTok"/>
        </w:rPr>
        <w:t xml:space="preserve">(columnas), figsize</w:t>
      </w:r>
      <w:r>
        <w:rPr>
          <w:rStyle w:val="OperatorTok"/>
        </w:rPr>
        <w:t xml:space="preserve">=</w:t>
      </w:r>
      <w:r>
        <w:rPr>
          <w:rStyle w:val="NormalTok"/>
        </w:rPr>
        <w:t xml:space="preserve">(</w:t>
      </w:r>
      <w:r>
        <w:rPr>
          <w:rStyle w:val="DecValTok"/>
        </w:rPr>
        <w:t xml:space="preserve">15</w:t>
      </w:r>
      <w:r>
        <w:rPr>
          <w:rStyle w:val="NormalTok"/>
        </w:rPr>
        <w:t xml:space="preserve">, </w:t>
      </w:r>
      <w:r>
        <w:rPr>
          <w:rStyle w:val="FloatTok"/>
        </w:rPr>
        <w:t xml:space="preserve">8.2</w:t>
      </w:r>
      <w:r>
        <w:rPr>
          <w:rStyle w:val="NormalTok"/>
        </w:rPr>
        <w:t xml:space="preserve">))</w:t>
      </w:r>
      <w:r>
        <w:br/>
      </w:r>
      <w:r>
        <w:rPr>
          <w:rStyle w:val="ControlFlowTok"/>
        </w:rPr>
        <w:t xml:space="preserve">for</w:t>
      </w:r>
      <w:r>
        <w:rPr>
          <w:rStyle w:val="NormalTok"/>
        </w:rPr>
        <w:t xml:space="preserve"> r, (nombre, ruta) </w:t>
      </w:r>
      <w:r>
        <w:rPr>
          <w:rStyle w:val="KeywordTok"/>
        </w:rPr>
        <w:t xml:space="preserve">in</w:t>
      </w:r>
      <w:r>
        <w:rPr>
          <w:rStyle w:val="NormalTok"/>
        </w:rPr>
        <w:t xml:space="preserve"> </w:t>
      </w:r>
      <w:r>
        <w:rPr>
          <w:rStyle w:val="BuiltInTok"/>
        </w:rPr>
        <w:t xml:space="preserve">enumerate</w:t>
      </w:r>
      <w:r>
        <w:rPr>
          <w:rStyle w:val="NormalTok"/>
        </w:rPr>
        <w:t xml:space="preserve">(propias.items()):</w:t>
      </w:r>
      <w:r>
        <w:br/>
      </w:r>
      <w:r>
        <w:rPr>
          <w:rStyle w:val="NormalTok"/>
        </w:rPr>
        <w:t xml:space="preserve">    img </w:t>
      </w:r>
      <w:r>
        <w:rPr>
          <w:rStyle w:val="OperatorTok"/>
        </w:rPr>
        <w:t xml:space="preserve">=</w:t>
      </w:r>
      <w:r>
        <w:rPr>
          <w:rStyle w:val="NormalTok"/>
        </w:rPr>
        <w:t xml:space="preserve"> leer_rgb(ruta)</w:t>
      </w:r>
      <w:r>
        <w:br/>
      </w:r>
      <w:r>
        <w:rPr>
          <w:rStyle w:val="NormalTok"/>
        </w:rPr>
        <w:t xml:space="preserve">    </w:t>
      </w:r>
      <w:r>
        <w:rPr>
          <w:rStyle w:val="ControlFlowTok"/>
        </w:rPr>
        <w:t xml:space="preserve">for</w:t>
      </w:r>
      <w:r>
        <w:rPr>
          <w:rStyle w:val="NormalTok"/>
        </w:rPr>
        <w:t xml:space="preserve"> c, (titulo, f) </w:t>
      </w:r>
      <w:r>
        <w:rPr>
          <w:rStyle w:val="KeywordTok"/>
        </w:rPr>
        <w:t xml:space="preserve">in</w:t>
      </w:r>
      <w:r>
        <w:rPr>
          <w:rStyle w:val="NormalTok"/>
        </w:rPr>
        <w:t xml:space="preserve"> </w:t>
      </w:r>
      <w:r>
        <w:rPr>
          <w:rStyle w:val="BuiltInTok"/>
        </w:rPr>
        <w:t xml:space="preserve">enumerate</w:t>
      </w:r>
      <w:r>
        <w:rPr>
          <w:rStyle w:val="NormalTok"/>
        </w:rPr>
        <w:t xml:space="preserve">(columnas):</w:t>
      </w:r>
      <w:r>
        <w:br/>
      </w:r>
      <w:r>
        <w:rPr>
          <w:rStyle w:val="NormalTok"/>
        </w:rPr>
        <w:t xml:space="preserve">        ejes[r, c].imshow(f(img))</w:t>
      </w:r>
      <w:r>
        <w:rPr>
          <w:rStyle w:val="OperatorTok"/>
        </w:rPr>
        <w:t xml:space="preserve">;</w:t>
      </w:r>
      <w:r>
        <w:rPr>
          <w:rStyle w:val="NormalTok"/>
        </w:rPr>
        <w:t xml:space="preserve"> ejes[r, c].axis(</w:t>
      </w:r>
      <w:r>
        <w:rPr>
          <w:rStyle w:val="StringTok"/>
        </w:rPr>
        <w:t xml:space="preserve">"off"</w:t>
      </w:r>
      <w:r>
        <w:rPr>
          <w:rStyle w:val="NormalTok"/>
        </w:rPr>
        <w:t xml:space="preserve">)</w:t>
      </w:r>
      <w:r>
        <w:br/>
      </w:r>
      <w:r>
        <w:rPr>
          <w:rStyle w:val="NormalTok"/>
        </w:rPr>
        <w:t xml:space="preserve">        </w:t>
      </w:r>
      <w:r>
        <w:rPr>
          <w:rStyle w:val="ControlFlowTok"/>
        </w:rPr>
        <w:t xml:space="preserve">if</w:t>
      </w:r>
      <w:r>
        <w:rPr>
          <w:rStyle w:val="NormalTok"/>
        </w:rPr>
        <w:t xml:space="preserve"> r </w:t>
      </w:r>
      <w:r>
        <w:rPr>
          <w:rStyle w:val="OperatorTok"/>
        </w:rPr>
        <w:t xml:space="preserve">==</w:t>
      </w:r>
      <w:r>
        <w:rPr>
          <w:rStyle w:val="NormalTok"/>
        </w:rPr>
        <w:t xml:space="preserve"> </w:t>
      </w:r>
      <w:r>
        <w:rPr>
          <w:rStyle w:val="DecValTok"/>
        </w:rPr>
        <w:t xml:space="preserve">0</w:t>
      </w:r>
      <w:r>
        <w:rPr>
          <w:rStyle w:val="NormalTok"/>
        </w:rPr>
        <w:t xml:space="preserve">: ejes[r, c].set_title(titulo)</w:t>
      </w:r>
      <w:r>
        <w:br/>
      </w:r>
      <w:r>
        <w:rPr>
          <w:rStyle w:val="NormalTok"/>
        </w:rPr>
        <w:t xml:space="preserve">    ejes[r, </w:t>
      </w:r>
      <w:r>
        <w:rPr>
          <w:rStyle w:val="DecValTok"/>
        </w:rPr>
        <w:t xml:space="preserve">0</w:t>
      </w:r>
      <w:r>
        <w:rPr>
          <w:rStyle w:val="NormalTok"/>
        </w:rPr>
        <w:t xml:space="preserve">].text(</w:t>
      </w:r>
      <w:r>
        <w:rPr>
          <w:rStyle w:val="OperatorTok"/>
        </w:rPr>
        <w:t xml:space="preserve">-</w:t>
      </w:r>
      <w:r>
        <w:rPr>
          <w:rStyle w:val="FloatTok"/>
        </w:rPr>
        <w:t xml:space="preserve">0.02</w:t>
      </w:r>
      <w:r>
        <w:rPr>
          <w:rStyle w:val="NormalTok"/>
        </w:rPr>
        <w:t xml:space="preserve">, </w:t>
      </w:r>
      <w:r>
        <w:rPr>
          <w:rStyle w:val="FloatTok"/>
        </w:rPr>
        <w:t xml:space="preserve">0.5</w:t>
      </w:r>
      <w:r>
        <w:rPr>
          <w:rStyle w:val="NormalTok"/>
        </w:rPr>
        <w:t xml:space="preserve">, nombre, transform</w:t>
      </w:r>
      <w:r>
        <w:rPr>
          <w:rStyle w:val="OperatorTok"/>
        </w:rPr>
        <w:t xml:space="preserve">=</w:t>
      </w:r>
      <w:r>
        <w:rPr>
          <w:rStyle w:val="NormalTok"/>
        </w:rPr>
        <w:t xml:space="preserve">ejes[r, </w:t>
      </w:r>
      <w:r>
        <w:rPr>
          <w:rStyle w:val="DecValTok"/>
        </w:rPr>
        <w:t xml:space="preserve">0</w:t>
      </w:r>
      <w:r>
        <w:rPr>
          <w:rStyle w:val="NormalTok"/>
        </w:rPr>
        <w:t xml:space="preserve">].transAxes, rotation</w:t>
      </w:r>
      <w:r>
        <w:rPr>
          <w:rStyle w:val="OperatorTok"/>
        </w:rPr>
        <w:t xml:space="preserve">=</w:t>
      </w:r>
      <w:r>
        <w:rPr>
          <w:rStyle w:val="DecValTok"/>
        </w:rPr>
        <w:t xml:space="preserve">90</w:t>
      </w:r>
      <w:r>
        <w:rPr>
          <w:rStyle w:val="NormalTok"/>
        </w:rPr>
        <w:t xml:space="preserve">, ha</w:t>
      </w:r>
      <w:r>
        <w:rPr>
          <w:rStyle w:val="OperatorTok"/>
        </w:rPr>
        <w:t xml:space="preserve">=</w:t>
      </w:r>
      <w:r>
        <w:rPr>
          <w:rStyle w:val="StringTok"/>
        </w:rPr>
        <w:t xml:space="preserve">"right"</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p>
    <w:p>
      <w:pPr>
        <w:pStyle w:val="FirstParagraph"/>
      </w:pPr>
      <w:r>
        <w:drawing>
          <wp:inline>
            <wp:extent cx="6400800" cy="3232597"/>
            <wp:effectExtent b="0" l="0" r="0" t="0"/>
            <wp:docPr descr="" title="" id="1" name="Picture"/>
            <a:graphic>
              <a:graphicData uri="http://schemas.openxmlformats.org/drawingml/2006/picture">
                <pic:pic>
                  <pic:nvPicPr>
                    <pic:cNvPr descr="cba92bf1b09e9b52a33671f1320d15f25a20ecad.png" id="0" name="Picture"/>
                    <pic:cNvPicPr>
                      <a:picLocks noChangeArrowheads="1" noChangeAspect="1"/>
                    </pic:cNvPicPr>
                  </pic:nvPicPr>
                  <pic:blipFill>
                    <a:blip r:embed="rId39"/>
                    <a:stretch>
                      <a:fillRect/>
                    </a:stretch>
                  </pic:blipFill>
                  <pic:spPr bwMode="auto">
                    <a:xfrm>
                      <a:off x="0" y="0"/>
                      <a:ext cx="6400800" cy="3232597"/>
                    </a:xfrm>
                    <a:prstGeom prst="rect">
                      <a:avLst/>
                    </a:prstGeom>
                    <a:noFill/>
                    <a:ln w="9525">
                      <a:noFill/>
                      <a:headEnd/>
                      <a:tailEnd/>
                    </a:ln>
                  </pic:spPr>
                </pic:pic>
              </a:graphicData>
            </a:graphic>
          </wp:inline>
        </w:drawing>
      </w:r>
    </w:p>
    <w:p>
      <w:pPr>
        <w:pStyle w:val="SourceCode"/>
      </w:pPr>
      <w:r>
        <w:rPr>
          <w:rStyle w:val="CommentTok"/>
        </w:rPr>
        <w:t xml:space="preserve"># Estadísticas: cómo cambia la distribución de intensidades con cada transformación (imagen "Calle 1")</w:t>
      </w:r>
      <w:r>
        <w:br/>
      </w:r>
      <w:r>
        <w:rPr>
          <w:rStyle w:val="NormalTok"/>
        </w:rPr>
        <w:t xml:space="preserve">img </w:t>
      </w:r>
      <w:r>
        <w:rPr>
          <w:rStyle w:val="OperatorTok"/>
        </w:rPr>
        <w:t xml:space="preserve">=</w:t>
      </w:r>
      <w:r>
        <w:rPr>
          <w:rStyle w:val="NormalTok"/>
        </w:rPr>
        <w:t xml:space="preserve"> leer_rgb(</w:t>
      </w:r>
      <w:r>
        <w:rPr>
          <w:rStyle w:val="StringTok"/>
        </w:rPr>
        <w:t xml:space="preserve">"data/image.jpg"</w:t>
      </w:r>
      <w:r>
        <w:rPr>
          <w:rStyle w:val="NormalTok"/>
        </w:rPr>
        <w:t xml:space="preserve">)</w:t>
      </w:r>
      <w:r>
        <w:br/>
      </w:r>
      <w:r>
        <w:rPr>
          <w:rStyle w:val="NormalTok"/>
        </w:rPr>
        <w:t xml:space="preserve">filas </w:t>
      </w:r>
      <w:r>
        <w:rPr>
          <w:rStyle w:val="OperatorTok"/>
        </w:rPr>
        <w:t xml:space="preserve">=</w:t>
      </w:r>
      <w:r>
        <w:rPr>
          <w:rStyle w:val="NormalTok"/>
        </w:rPr>
        <w:t xml:space="preserve"> []</w:t>
      </w:r>
      <w:r>
        <w:br/>
      </w:r>
      <w:r>
        <w:rPr>
          <w:rStyle w:val="ControlFlowTok"/>
        </w:rPr>
        <w:t xml:space="preserve">for</w:t>
      </w:r>
      <w:r>
        <w:rPr>
          <w:rStyle w:val="NormalTok"/>
        </w:rPr>
        <w:t xml:space="preserve"> titulo, f </w:t>
      </w:r>
      <w:r>
        <w:rPr>
          <w:rStyle w:val="KeywordTok"/>
        </w:rPr>
        <w:t xml:space="preserve">in</w:t>
      </w:r>
      <w:r>
        <w:rPr>
          <w:rStyle w:val="NormalTok"/>
        </w:rPr>
        <w:t xml:space="preserve"> columnas:</w:t>
      </w:r>
      <w:r>
        <w:br/>
      </w:r>
      <w:r>
        <w:rPr>
          <w:rStyle w:val="NormalTok"/>
        </w:rPr>
        <w:t xml:space="preserve">    g </w:t>
      </w:r>
      <w:r>
        <w:rPr>
          <w:rStyle w:val="OperatorTok"/>
        </w:rPr>
        <w:t xml:space="preserve">=</w:t>
      </w:r>
      <w:r>
        <w:rPr>
          <w:rStyle w:val="NormalTok"/>
        </w:rPr>
        <w:t xml:space="preserve"> cv2.cvtColor(f(img), cv2.COLOR_RGB2GRAY).astype(</w:t>
      </w:r>
      <w:r>
        <w:rPr>
          <w:rStyle w:val="BuiltInTok"/>
        </w:rPr>
        <w:t xml:space="preserve">float</w:t>
      </w:r>
      <w:r>
        <w:rPr>
          <w:rStyle w:val="NormalTok"/>
        </w:rPr>
        <w:t xml:space="preserve">)</w:t>
      </w:r>
      <w:r>
        <w:br/>
      </w:r>
      <w:r>
        <w:rPr>
          <w:rStyle w:val="NormalTok"/>
        </w:rPr>
        <w:t xml:space="preserve">    filas.append((titulo.replace(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 g.mean(), g.std(), (g </w:t>
      </w:r>
      <w:r>
        <w:rPr>
          <w:rStyle w:val="OperatorTok"/>
        </w:rPr>
        <w:t xml:space="preserve">&gt;=</w:t>
      </w:r>
      <w:r>
        <w:rPr>
          <w:rStyle w:val="NormalTok"/>
        </w:rPr>
        <w:t xml:space="preserve"> </w:t>
      </w:r>
      <w:r>
        <w:rPr>
          <w:rStyle w:val="DecValTok"/>
        </w:rPr>
        <w:t xml:space="preserve">250</w:t>
      </w:r>
      <w:r>
        <w:rPr>
          <w:rStyle w:val="NormalTok"/>
        </w:rPr>
        <w:t xml:space="preserve">).mean() </w:t>
      </w:r>
      <w:r>
        <w:rPr>
          <w:rStyle w:val="OperatorTok"/>
        </w:rPr>
        <w:t xml:space="preserve">*</w:t>
      </w:r>
      <w:r>
        <w:rPr>
          <w:rStyle w:val="NormalTok"/>
        </w:rPr>
        <w:t xml:space="preserve"> </w:t>
      </w:r>
      <w:r>
        <w:rPr>
          <w:rStyle w:val="DecValTok"/>
        </w:rPr>
        <w:t xml:space="preserve">100</w:t>
      </w:r>
      <w:r>
        <w:rPr>
          <w:rStyle w:val="NormalTok"/>
        </w:rPr>
        <w:t xml:space="preserve">, (g </w:t>
      </w:r>
      <w:r>
        <w:rPr>
          <w:rStyle w:val="OperatorTok"/>
        </w:rPr>
        <w:t xml:space="preserve">&lt;=</w:t>
      </w:r>
      <w:r>
        <w:rPr>
          <w:rStyle w:val="NormalTok"/>
        </w:rPr>
        <w:t xml:space="preserve"> </w:t>
      </w:r>
      <w:r>
        <w:rPr>
          <w:rStyle w:val="DecValTok"/>
        </w:rPr>
        <w:t xml:space="preserve">5</w:t>
      </w:r>
      <w:r>
        <w:rPr>
          <w:rStyle w:val="NormalTok"/>
        </w:rPr>
        <w:t xml:space="preserve">).mean()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'Transformación'</w:t>
      </w:r>
      <w:r>
        <w:rPr>
          <w:rStyle w:val="SpecialCharTok"/>
        </w:rPr>
        <w:t xml:space="preserve">:46s}</w:t>
      </w:r>
      <w:r>
        <w:rPr>
          <w:rStyle w:val="SpecialStringTok"/>
        </w:rPr>
        <w:t xml:space="preserve"> </w:t>
      </w:r>
      <w:r>
        <w:rPr>
          <w:rStyle w:val="SpecialCharTok"/>
        </w:rPr>
        <w:t xml:space="preserve">{</w:t>
      </w:r>
      <w:r>
        <w:rPr>
          <w:rStyle w:val="StringTok"/>
        </w:rPr>
        <w:t xml:space="preserve">'media'</w:t>
      </w:r>
      <w:r>
        <w:rPr>
          <w:rStyle w:val="SpecialCharTok"/>
        </w:rPr>
        <w:t xml:space="preserve">:&gt;7s}</w:t>
      </w:r>
      <w:r>
        <w:rPr>
          <w:rStyle w:val="SpecialStringTok"/>
        </w:rPr>
        <w:t xml:space="preserve"> </w:t>
      </w:r>
      <w:r>
        <w:rPr>
          <w:rStyle w:val="SpecialCharTok"/>
        </w:rPr>
        <w:t xml:space="preserve">{</w:t>
      </w:r>
      <w:r>
        <w:rPr>
          <w:rStyle w:val="StringTok"/>
        </w:rPr>
        <w:t xml:space="preserve">'desv.'</w:t>
      </w:r>
      <w:r>
        <w:rPr>
          <w:rStyle w:val="SpecialCharTok"/>
        </w:rPr>
        <w:t xml:space="preserve">:&gt;7s}</w:t>
      </w:r>
      <w:r>
        <w:rPr>
          <w:rStyle w:val="SpecialStringTok"/>
        </w:rPr>
        <w:t xml:space="preserve"> </w:t>
      </w:r>
      <w:r>
        <w:rPr>
          <w:rStyle w:val="SpecialCharTok"/>
        </w:rPr>
        <w:t xml:space="preserve">{</w:t>
      </w:r>
      <w:r>
        <w:rPr>
          <w:rStyle w:val="StringTok"/>
        </w:rPr>
        <w:t xml:space="preserve">'</w:t>
      </w:r>
      <w:r>
        <w:rPr>
          <w:rStyle w:val="SpecialCharTok"/>
        </w:rPr>
        <w:t xml:space="preserve">%s</w:t>
      </w:r>
      <w:r>
        <w:rPr>
          <w:rStyle w:val="StringTok"/>
        </w:rPr>
        <w:t xml:space="preserve">aturado'</w:t>
      </w:r>
      <w:r>
        <w:rPr>
          <w:rStyle w:val="SpecialCharTok"/>
        </w:rPr>
        <w:t xml:space="preserve">:&gt;10s}</w:t>
      </w:r>
      <w:r>
        <w:rPr>
          <w:rStyle w:val="SpecialStringTok"/>
        </w:rPr>
        <w:t xml:space="preserve"> </w:t>
      </w:r>
      <w:r>
        <w:rPr>
          <w:rStyle w:val="SpecialCharTok"/>
        </w:rPr>
        <w:t xml:space="preserve">{</w:t>
      </w:r>
      <w:r>
        <w:rPr>
          <w:rStyle w:val="StringTok"/>
        </w:rPr>
        <w:t xml:space="preserve">'%negro'</w:t>
      </w:r>
      <w:r>
        <w:rPr>
          <w:rStyle w:val="SpecialCharTok"/>
        </w:rPr>
        <w:t xml:space="preserve">:&gt;7s}</w:t>
      </w:r>
      <w:r>
        <w:rPr>
          <w:rStyle w:val="SpecialStringTok"/>
        </w:rPr>
        <w:t xml:space="preserve">"</w:t>
      </w:r>
      <w:r>
        <w:rPr>
          <w:rStyle w:val="NormalTok"/>
        </w:rPr>
        <w:t xml:space="preserve">)</w:t>
      </w:r>
      <w:r>
        <w:br/>
      </w:r>
      <w:r>
        <w:rPr>
          <w:rStyle w:val="ControlFlowTok"/>
        </w:rPr>
        <w:t xml:space="preserve">for</w:t>
      </w:r>
      <w:r>
        <w:rPr>
          <w:rStyle w:val="NormalTok"/>
        </w:rPr>
        <w:t xml:space="preserve"> t, m, s, sat, neg </w:t>
      </w:r>
      <w:r>
        <w:rPr>
          <w:rStyle w:val="KeywordTok"/>
        </w:rPr>
        <w:t xml:space="preserve">in</w:t>
      </w:r>
      <w:r>
        <w:rPr>
          <w:rStyle w:val="NormalTok"/>
        </w:rPr>
        <w:t xml:space="preserve"> filas: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{t:46s}</w:t>
      </w:r>
      <w:r>
        <w:rPr>
          <w:rStyle w:val="SpecialStringTok"/>
        </w:rPr>
        <w:t xml:space="preserve"> </w:t>
      </w:r>
      <w:r>
        <w:rPr>
          <w:rStyle w:val="SpecialCharTok"/>
        </w:rPr>
        <w:t xml:space="preserve">{m:7.1f}</w:t>
      </w:r>
      <w:r>
        <w:rPr>
          <w:rStyle w:val="SpecialStringTok"/>
        </w:rPr>
        <w:t xml:space="preserve"> </w:t>
      </w:r>
      <w:r>
        <w:rPr>
          <w:rStyle w:val="SpecialCharTok"/>
        </w:rPr>
        <w:t xml:space="preserve">{s:7.1f}</w:t>
      </w:r>
      <w:r>
        <w:rPr>
          <w:rStyle w:val="SpecialStringTok"/>
        </w:rPr>
        <w:t xml:space="preserve"> </w:t>
      </w:r>
      <w:r>
        <w:rPr>
          <w:rStyle w:val="SpecialCharTok"/>
        </w:rPr>
        <w:t xml:space="preserve">{</w:t>
      </w:r>
      <w:r>
        <w:rPr>
          <w:rStyle w:val="NormalTok"/>
        </w:rPr>
        <w:t xml:space="preserve">sat</w:t>
      </w:r>
      <w:r>
        <w:rPr>
          <w:rStyle w:val="SpecialCharTok"/>
        </w:rPr>
        <w:t xml:space="preserve">:10.2f}</w:t>
      </w:r>
      <w:r>
        <w:rPr>
          <w:rStyle w:val="SpecialStringTok"/>
        </w:rPr>
        <w:t xml:space="preserve"> </w:t>
      </w:r>
      <w:r>
        <w:rPr>
          <w:rStyle w:val="SpecialCharTok"/>
        </w:rPr>
        <w:t xml:space="preserve">{</w:t>
      </w:r>
      <w:r>
        <w:rPr>
          <w:rStyle w:val="NormalTok"/>
        </w:rPr>
        <w:t xml:space="preserve">neg</w:t>
      </w:r>
      <w:r>
        <w:rPr>
          <w:rStyle w:val="SpecialCharTok"/>
        </w:rPr>
        <w:t xml:space="preserve">:7.2f}</w:t>
      </w:r>
      <w:r>
        <w:rPr>
          <w:rStyle w:val="SpecialStringTok"/>
        </w:rPr>
        <w:t xml:space="preserve">"</w:t>
      </w:r>
      <w:r>
        <w:rPr>
          <w:rStyle w:val="NormalTok"/>
        </w:rPr>
        <w:t xml:space="preserve">)</w:t>
      </w:r>
    </w:p>
    <w:p>
      <w:pPr>
        <w:pStyle w:val="SourceCode"/>
      </w:pPr>
      <w:r>
        <w:rPr>
          <w:rStyle w:val="VerbatimChar"/>
        </w:rPr>
        <w:t xml:space="preserve">Transformación                                   media   desv.  %saturado  %negro</w:t>
      </w:r>
      <w:r>
        <w:br/>
      </w:r>
      <w:r>
        <w:rPr>
          <w:rStyle w:val="VerbatimChar"/>
        </w:rPr>
        <w:t xml:space="preserve">Original                                         114.8    42.5       0.12    0.95</w:t>
      </w:r>
      <w:r>
        <w:br/>
      </w:r>
      <w:r>
        <w:rPr>
          <w:rStyle w:val="VerbatimChar"/>
        </w:rPr>
        <w:t xml:space="preserve">Brillo/contraste α=1.4, β=−30                    129.3    55.5       1.46    5.71</w:t>
      </w:r>
      <w:r>
        <w:br/>
      </w:r>
      <w:r>
        <w:rPr>
          <w:rStyle w:val="VerbatimChar"/>
        </w:rPr>
        <w:t xml:space="preserve">HSV Δh=+12, ks=1.6, kv=0.85                       51.6    41.2       0.00    3.05</w:t>
      </w:r>
      <w:r>
        <w:br/>
      </w:r>
      <w:r>
        <w:rPr>
          <w:rStyle w:val="VerbatimChar"/>
        </w:rPr>
        <w:t xml:space="preserve">Ruido gaussiano σ=25                             114.7    44.5       0.11    1.23</w:t>
      </w:r>
    </w:p>
    <w:p>
      <w:pPr>
        <w:pStyle w:val="FirstParagraph"/>
      </w:pPr>
      <w:r>
        <w:rPr>
          <w:bCs/>
          <w:b/>
        </w:rPr>
        <w:t xml:space="preserve">Discusión.</w:t>
      </w:r>
      <w:r>
        <w:t xml:space="preserve"> </w:t>
      </w:r>
      <w:r>
        <w:t xml:space="preserve">El brillo/contraste aumenta la desviación estándar (más contraste) pero desplaza la media y crea píxeles saturados o negros que ya no se pueden recuperar;</w:t>
      </w:r>
      <w:r>
        <w:t xml:space="preserve"> </w:t>
      </w:r>
      <w:r>
        <w:t xml:space="preserve">el ruido gaussiano casi no cambia la media, pero altera la textura fina (importante para redes que dependen de bordes); y la perturbación HSV cambia el color sin tocar las formas.</w:t>
      </w:r>
      <w:r>
        <w:t xml:space="preserve"> </w:t>
      </w:r>
      <w:r>
        <w:t xml:space="preserve">Estas variantes obligan al modelo a apoyarse en la</w:t>
      </w:r>
      <w:r>
        <w:t xml:space="preserve"> </w:t>
      </w:r>
      <w:r>
        <w:rPr>
          <w:iCs/>
          <w:i/>
        </w:rPr>
        <w:t xml:space="preserve">forma</w:t>
      </w:r>
      <w:r>
        <w:t xml:space="preserve"> </w:t>
      </w:r>
      <w:r>
        <w:t xml:space="preserve">del objeto y no en un color o una exposición concretos. Hay que elegir parámetros verosímiles:</w:t>
      </w:r>
      <w:r>
        <w:t xml:space="preserve"> </w:t>
      </w:r>
      <w:r>
        <w:t xml:space="preserve">un ruido de σ=25 es plausible para una foto nocturna, pero en una imagen médica podría ocultar una lesión real y cambiar el diagnóstico, así que en ese dominio el aumento fotométrico se usa con más cautela.</w:t>
      </w:r>
    </w:p>
    <w:p>
      <w:pPr>
        <w:pStyle w:val="BodyText"/>
      </w:pPr>
    </w:p>
    <w:bookmarkStart w:id="40" w:name="X40f9ae3ea8bd44c13dec0b904cd50758b253ae7"/>
    <w:p>
      <w:pPr>
        <w:pStyle w:val="Heading2"/>
      </w:pPr>
      <w:r>
        <w:t xml:space="preserve">Ejercicio 2. Negativo de imagen: aplicación en radiología</w:t>
      </w:r>
    </w:p>
    <w:p>
      <w:pPr>
        <w:pStyle w:val="FirstParagraph"/>
      </w:pPr>
      <w:r>
        <w:t xml:space="preserve">Investigación. El negativo de una imagen con</w:t>
      </w:r>
      <w:r>
        <w:t xml:space="preserve"> </w:t>
      </w:r>
      <m:oMath>
        <m:r>
          <m:t>L</m:t>
        </m:r>
      </m:oMath>
      <w:r>
        <w:t xml:space="preserve"> </w:t>
      </w:r>
      <w:r>
        <w:t xml:space="preserve">niveles es</w:t>
      </w:r>
      <w:r>
        <w:t xml:space="preserve"> </w:t>
      </w:r>
      <m:oMath>
        <m:r>
          <m:t>s</m:t>
        </m:r>
        <m:r>
          <m:rPr>
            <m:sty m:val="p"/>
          </m:rPr>
          <m:t>=</m:t>
        </m:r>
        <m:r>
          <m:t>L</m:t>
        </m:r>
        <m:r>
          <m:rPr>
            <m:sty m:val="p"/>
          </m:rPr>
          <m:t>−</m:t>
        </m:r>
        <m:r>
          <m:t>1</m:t>
        </m:r>
        <m:r>
          <m:rPr>
            <m:sty m:val="p"/>
          </m:rPr>
          <m:t>−</m:t>
        </m:r>
        <m:r>
          <m:t>r</m:t>
        </m:r>
      </m:oMath>
      <w:r>
        <w:t xml:space="preserve">. Gonzalez y Woods (2018) señalan que es especialmente adecuado para</w:t>
      </w:r>
      <w:r>
        <w:t xml:space="preserve"> </w:t>
      </w:r>
      <w:r>
        <w:rPr>
          <w:iCs/>
          <w:i/>
        </w:rPr>
        <w:t xml:space="preserve">realzar detalles blancos o grises</w:t>
      </w:r>
      <w:r>
        <w:rPr>
          <w:iCs/>
          <w:i/>
        </w:rPr>
        <w:t xml:space="preserve"> </w:t>
      </w:r>
      <w:r>
        <w:rPr>
          <w:iCs/>
          <w:i/>
        </w:rPr>
        <w:t xml:space="preserve">inmersos en regiones oscuras</w:t>
      </w:r>
      <w:r>
        <w:t xml:space="preserve"> </w:t>
      </w:r>
      <w:r>
        <w:t xml:space="preserve">de una imagen, en particular cuando las zonas oscuras dominan; su ejemplo es una mamografía digital, donde las lesiones pequeñas son más fáciles de ver en la versión negativa.</w:t>
      </w:r>
      <w:r>
        <w:t xml:space="preserve"> </w:t>
      </w:r>
      <w:r>
        <w:t xml:space="preserve">Otra aplicación con valor específico es la digitalización de películas fotográficas y radiográficas: el escáner captura el negativo y hay que invertirlo para obtener la imagen positiva.</w:t>
      </w:r>
    </w:p>
    <w:p>
      <w:pPr>
        <w:pStyle w:val="BodyText"/>
      </w:pPr>
      <w:r>
        <w:t xml:space="preserve">Demo. Se invierte una radiografía de tórax (CC0) y se compara una región del campo pulmonar, donde las estructuras finas (vasos y bronquios) son de bajo contraste.</w:t>
      </w:r>
    </w:p>
    <w:bookmarkEnd w:id="40"/>
    <w:p>
      <w:pPr>
        <w:pStyle w:val="SourceCode"/>
      </w:pPr>
      <w:r>
        <w:rPr>
          <w:rStyle w:val="NormalTok"/>
        </w:rPr>
        <w:t xml:space="preserve">rx </w:t>
      </w:r>
      <w:r>
        <w:rPr>
          <w:rStyle w:val="OperatorTok"/>
        </w:rPr>
        <w:t xml:space="preserve">=</w:t>
      </w:r>
      <w:r>
        <w:rPr>
          <w:rStyle w:val="NormalTok"/>
        </w:rPr>
        <w:t xml:space="preserve"> cv2.imread(</w:t>
      </w:r>
      <w:r>
        <w:rPr>
          <w:rStyle w:val="StringTok"/>
        </w:rPr>
        <w:t xml:space="preserve">"data/radiografia_torax.jpg"</w:t>
      </w:r>
      <w:r>
        <w:rPr>
          <w:rStyle w:val="NormalTok"/>
        </w:rPr>
        <w:t xml:space="preserve">, cv2.IMREAD_GRAYSCALE)</w:t>
      </w:r>
      <w:r>
        <w:br/>
      </w:r>
      <w:r>
        <w:rPr>
          <w:rStyle w:val="NormalTok"/>
        </w:rPr>
        <w:t xml:space="preserve">neg </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NormalTok"/>
        </w:rPr>
        <w:t xml:space="preserve"> rx</w:t>
      </w:r>
      <w:r>
        <w:br/>
      </w:r>
      <w:r>
        <w:rPr>
          <w:rStyle w:val="NormalTok"/>
        </w:rPr>
        <w:t xml:space="preserve">h, w </w:t>
      </w:r>
      <w:r>
        <w:rPr>
          <w:rStyle w:val="OperatorTok"/>
        </w:rPr>
        <w:t xml:space="preserve">=</w:t>
      </w:r>
      <w:r>
        <w:rPr>
          <w:rStyle w:val="NormalTok"/>
        </w:rPr>
        <w:t xml:space="preserve"> rx.shape</w:t>
      </w:r>
      <w:r>
        <w:br/>
      </w:r>
      <w:r>
        <w:rPr>
          <w:rStyle w:val="NormalTok"/>
        </w:rPr>
        <w:t xml:space="preserve">roi </w:t>
      </w:r>
      <w:r>
        <w:rPr>
          <w:rStyle w:val="OperatorTok"/>
        </w:rPr>
        <w:t xml:space="preserve">=</w:t>
      </w:r>
      <w:r>
        <w:rPr>
          <w:rStyle w:val="NormalTok"/>
        </w:rPr>
        <w:t xml:space="preserve"> (</w:t>
      </w:r>
      <w:r>
        <w:rPr>
          <w:rStyle w:val="BuiltInTok"/>
        </w:rPr>
        <w:t xml:space="preserve">slice</w:t>
      </w:r>
      <w:r>
        <w:rPr>
          <w:rStyle w:val="NormalTok"/>
        </w:rPr>
        <w:t xml:space="preserve">(</w:t>
      </w:r>
      <w:r>
        <w:rPr>
          <w:rStyle w:val="BuiltInTok"/>
        </w:rPr>
        <w:t xml:space="preserve">int</w:t>
      </w:r>
      <w:r>
        <w:rPr>
          <w:rStyle w:val="NormalTok"/>
        </w:rPr>
        <w:t xml:space="preserve">(h</w:t>
      </w:r>
      <w:r>
        <w:rPr>
          <w:rStyle w:val="OperatorTok"/>
        </w:rPr>
        <w:t xml:space="preserve">*</w:t>
      </w:r>
      <w:r>
        <w:rPr>
          <w:rStyle w:val="FloatTok"/>
        </w:rPr>
        <w:t xml:space="preserve">0.18</w:t>
      </w:r>
      <w:r>
        <w:rPr>
          <w:rStyle w:val="NormalTok"/>
        </w:rPr>
        <w:t xml:space="preserve">), </w:t>
      </w:r>
      <w:r>
        <w:rPr>
          <w:rStyle w:val="BuiltInTok"/>
        </w:rPr>
        <w:t xml:space="preserve">int</w:t>
      </w:r>
      <w:r>
        <w:rPr>
          <w:rStyle w:val="NormalTok"/>
        </w:rPr>
        <w:t xml:space="preserve">(h</w:t>
      </w:r>
      <w:r>
        <w:rPr>
          <w:rStyle w:val="OperatorTok"/>
        </w:rPr>
        <w:t xml:space="preserve">*</w:t>
      </w:r>
      <w:r>
        <w:rPr>
          <w:rStyle w:val="FloatTok"/>
        </w:rPr>
        <w:t xml:space="preserve">0.50</w:t>
      </w:r>
      <w:r>
        <w:rPr>
          <w:rStyle w:val="NormalTok"/>
        </w:rPr>
        <w:t xml:space="preserve">)), </w:t>
      </w:r>
      <w:r>
        <w:rPr>
          <w:rStyle w:val="BuiltInTok"/>
        </w:rPr>
        <w:t xml:space="preserve">slice</w:t>
      </w:r>
      <w:r>
        <w:rPr>
          <w:rStyle w:val="NormalTok"/>
        </w:rPr>
        <w:t xml:space="preserve">(</w:t>
      </w:r>
      <w:r>
        <w:rPr>
          <w:rStyle w:val="BuiltInTok"/>
        </w:rPr>
        <w:t xml:space="preserve">int</w:t>
      </w:r>
      <w:r>
        <w:rPr>
          <w:rStyle w:val="NormalTok"/>
        </w:rPr>
        <w:t xml:space="preserve">(w</w:t>
      </w:r>
      <w:r>
        <w:rPr>
          <w:rStyle w:val="OperatorTok"/>
        </w:rPr>
        <w:t xml:space="preserve">*</w:t>
      </w:r>
      <w:r>
        <w:rPr>
          <w:rStyle w:val="FloatTok"/>
        </w:rPr>
        <w:t xml:space="preserve">0.10</w:t>
      </w:r>
      <w:r>
        <w:rPr>
          <w:rStyle w:val="NormalTok"/>
        </w:rPr>
        <w:t xml:space="preserve">), </w:t>
      </w:r>
      <w:r>
        <w:rPr>
          <w:rStyle w:val="BuiltInTok"/>
        </w:rPr>
        <w:t xml:space="preserve">int</w:t>
      </w:r>
      <w:r>
        <w:rPr>
          <w:rStyle w:val="NormalTok"/>
        </w:rPr>
        <w:t xml:space="preserve">(w</w:t>
      </w:r>
      <w:r>
        <w:rPr>
          <w:rStyle w:val="OperatorTok"/>
        </w:rPr>
        <w:t xml:space="preserve">*</w:t>
      </w:r>
      <w:r>
        <w:rPr>
          <w:rStyle w:val="FloatTok"/>
        </w:rPr>
        <w:t xml:space="preserve">0.42</w:t>
      </w:r>
      <w:r>
        <w:rPr>
          <w:rStyle w:val="NormalTok"/>
        </w:rPr>
        <w:t xml:space="preserve">)))   </w:t>
      </w:r>
      <w:r>
        <w:rPr>
          <w:rStyle w:val="CommentTok"/>
        </w:rPr>
        <w:t xml:space="preserve"># campo pulmonar derecho del paciente</w:t>
      </w:r>
      <w:r>
        <w:br/>
      </w:r>
      <w:r>
        <w:br/>
      </w:r>
      <w:r>
        <w:rPr>
          <w:rStyle w:val="NormalTok"/>
        </w:rPr>
        <w:t xml:space="preserve">fig, ejes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9</w:t>
      </w:r>
      <w:r>
        <w:rPr>
          <w:rStyle w:val="NormalTok"/>
        </w:rPr>
        <w:t xml:space="preserve">))</w:t>
      </w:r>
      <w:r>
        <w:br/>
      </w:r>
      <w:r>
        <w:rPr>
          <w:rStyle w:val="ControlFlowTok"/>
        </w:rPr>
        <w:t xml:space="preserve">for</w:t>
      </w:r>
      <w:r>
        <w:rPr>
          <w:rStyle w:val="NormalTok"/>
        </w:rPr>
        <w:t xml:space="preserve"> c, (t, im)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StringTok"/>
        </w:rPr>
        <w:t xml:space="preserve">"Radiografía original"</w:t>
      </w:r>
      <w:r>
        <w:rPr>
          <w:rStyle w:val="NormalTok"/>
        </w:rPr>
        <w:t xml:space="preserve">, rx), (</w:t>
      </w:r>
      <w:r>
        <w:rPr>
          <w:rStyle w:val="StringTok"/>
        </w:rPr>
        <w:t xml:space="preserve">"Negativo"</w:t>
      </w:r>
      <w:r>
        <w:rPr>
          <w:rStyle w:val="NormalTok"/>
        </w:rPr>
        <w:t xml:space="preserve">, neg))):</w:t>
      </w:r>
      <w:r>
        <w:br/>
      </w:r>
      <w:r>
        <w:rPr>
          <w:rStyle w:val="NormalTok"/>
        </w:rPr>
        <w:t xml:space="preserve">    ejes[</w:t>
      </w:r>
      <w:r>
        <w:rPr>
          <w:rStyle w:val="DecValTok"/>
        </w:rPr>
        <w:t xml:space="preserve">0</w:t>
      </w:r>
      <w:r>
        <w:rPr>
          <w:rStyle w:val="NormalTok"/>
        </w:rPr>
        <w:t xml:space="preserve">, c].imshow(im,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r>
        <w:rPr>
          <w:rStyle w:val="OperatorTok"/>
        </w:rPr>
        <w:t xml:space="preserve">;</w:t>
      </w:r>
      <w:r>
        <w:rPr>
          <w:rStyle w:val="NormalTok"/>
        </w:rPr>
        <w:t xml:space="preserve"> ejes[</w:t>
      </w:r>
      <w:r>
        <w:rPr>
          <w:rStyle w:val="DecValTok"/>
        </w:rPr>
        <w:t xml:space="preserve">0</w:t>
      </w:r>
      <w:r>
        <w:rPr>
          <w:rStyle w:val="NormalTok"/>
        </w:rPr>
        <w:t xml:space="preserve">, c].set_title(t)</w:t>
      </w:r>
      <w:r>
        <w:rPr>
          <w:rStyle w:val="OperatorTok"/>
        </w:rPr>
        <w:t xml:space="preserve">;</w:t>
      </w:r>
      <w:r>
        <w:rPr>
          <w:rStyle w:val="NormalTok"/>
        </w:rPr>
        <w:t xml:space="preserve"> ejes[</w:t>
      </w:r>
      <w:r>
        <w:rPr>
          <w:rStyle w:val="DecValTok"/>
        </w:rPr>
        <w:t xml:space="preserve">0</w:t>
      </w:r>
      <w:r>
        <w:rPr>
          <w:rStyle w:val="NormalTok"/>
        </w:rPr>
        <w:t xml:space="preserve">, c].axis(</w:t>
      </w:r>
      <w:r>
        <w:rPr>
          <w:rStyle w:val="StringTok"/>
        </w:rPr>
        <w:t xml:space="preserve">"off"</w:t>
      </w:r>
      <w:r>
        <w:rPr>
          <w:rStyle w:val="NormalTok"/>
        </w:rPr>
        <w:t xml:space="preserve">)</w:t>
      </w:r>
      <w:r>
        <w:br/>
      </w:r>
      <w:r>
        <w:rPr>
          <w:rStyle w:val="NormalTok"/>
        </w:rPr>
        <w:t xml:space="preserve">    ejes[</w:t>
      </w:r>
      <w:r>
        <w:rPr>
          <w:rStyle w:val="DecValTok"/>
        </w:rPr>
        <w:t xml:space="preserve">1</w:t>
      </w:r>
      <w:r>
        <w:rPr>
          <w:rStyle w:val="NormalTok"/>
        </w:rPr>
        <w:t xml:space="preserve">, c].imshow(im[roi],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r>
        <w:rPr>
          <w:rStyle w:val="OperatorTok"/>
        </w:rPr>
        <w:t xml:space="preserve">;</w:t>
      </w:r>
      <w:r>
        <w:rPr>
          <w:rStyle w:val="NormalTok"/>
        </w:rPr>
        <w:t xml:space="preserve"> ejes[</w:t>
      </w:r>
      <w:r>
        <w:rPr>
          <w:rStyle w:val="DecValTok"/>
        </w:rPr>
        <w:t xml:space="preserve">1</w:t>
      </w:r>
      <w:r>
        <w:rPr>
          <w:rStyle w:val="NormalTok"/>
        </w:rPr>
        <w:t xml:space="preserve">, c].set_title(</w:t>
      </w:r>
      <w:r>
        <w:rPr>
          <w:rStyle w:val="SpecialStringTok"/>
        </w:rPr>
        <w:t xml:space="preserve">f"</w:t>
      </w:r>
      <w:r>
        <w:rPr>
          <w:rStyle w:val="SpecialCharTok"/>
        </w:rPr>
        <w:t xml:space="preserve">{t}</w:t>
      </w:r>
      <w:r>
        <w:rPr>
          <w:rStyle w:val="SpecialStringTok"/>
        </w:rPr>
        <w:t xml:space="preserve">: región ampliada"</w:t>
      </w:r>
      <w:r>
        <w:rPr>
          <w:rStyle w:val="NormalTok"/>
        </w:rPr>
        <w:t xml:space="preserve">)</w:t>
      </w:r>
      <w:r>
        <w:rPr>
          <w:rStyle w:val="OperatorTok"/>
        </w:rPr>
        <w:t xml:space="preserve">;</w:t>
      </w:r>
      <w:r>
        <w:rPr>
          <w:rStyle w:val="NormalTok"/>
        </w:rPr>
        <w:t xml:space="preserve"> ejes[</w:t>
      </w:r>
      <w:r>
        <w:rPr>
          <w:rStyle w:val="DecValTok"/>
        </w:rPr>
        <w:t xml:space="preserve">1</w:t>
      </w:r>
      <w:r>
        <w:rPr>
          <w:rStyle w:val="NormalTok"/>
        </w:rPr>
        <w:t xml:space="preserve">, c].axis(</w:t>
      </w:r>
      <w:r>
        <w:rPr>
          <w:rStyle w:val="StringTok"/>
        </w:rPr>
        <w:t xml:space="preserve">"off"</w:t>
      </w:r>
      <w:r>
        <w:rPr>
          <w:rStyle w:val="NormalTok"/>
        </w:rPr>
        <w:t xml:space="preserve">)</w:t>
      </w:r>
      <w:r>
        <w:br/>
      </w:r>
      <w:r>
        <w:rPr>
          <w:rStyle w:val="NormalTok"/>
        </w:rPr>
        <w:t xml:space="preserve">ejes[</w:t>
      </w:r>
      <w:r>
        <w:rPr>
          <w:rStyle w:val="DecValTok"/>
        </w:rPr>
        <w:t xml:space="preserve">0</w:t>
      </w:r>
      <w:r>
        <w:rPr>
          <w:rStyle w:val="NormalTok"/>
        </w:rPr>
        <w:t xml:space="preserve">, </w:t>
      </w:r>
      <w:r>
        <w:rPr>
          <w:rStyle w:val="DecValTok"/>
        </w:rPr>
        <w:t xml:space="preserve">2</w:t>
      </w:r>
      <w:r>
        <w:rPr>
          <w:rStyle w:val="NormalTok"/>
        </w:rPr>
        <w:t xml:space="preserve">].hist(rx.ravel(), </w:t>
      </w:r>
      <w:r>
        <w:rPr>
          <w:rStyle w:val="DecValTok"/>
        </w:rPr>
        <w:t xml:space="preserve">128</w:t>
      </w:r>
      <w:r>
        <w:rPr>
          <w:rStyle w:val="NormalTok"/>
        </w:rPr>
        <w:t xml:space="preserve">, color</w:t>
      </w:r>
      <w:r>
        <w:rPr>
          <w:rStyle w:val="OperatorTok"/>
        </w:rPr>
        <w:t xml:space="preserve">=</w:t>
      </w:r>
      <w:r>
        <w:rPr>
          <w:rStyle w:val="StringTok"/>
        </w:rPr>
        <w:t xml:space="preserve">"#444"</w:t>
      </w:r>
      <w:r>
        <w:rPr>
          <w:rStyle w:val="NormalTok"/>
        </w:rPr>
        <w:t xml:space="preserve">, alpha</w:t>
      </w:r>
      <w:r>
        <w:rPr>
          <w:rStyle w:val="OperatorTok"/>
        </w:rPr>
        <w:t xml:space="preserve">=</w:t>
      </w:r>
      <w:r>
        <w:rPr>
          <w:rStyle w:val="FloatTok"/>
        </w:rPr>
        <w:t xml:space="preserve">.7</w:t>
      </w:r>
      <w:r>
        <w:rPr>
          <w:rStyle w:val="NormalTok"/>
        </w:rPr>
        <w:t xml:space="preserve">, label</w:t>
      </w:r>
      <w:r>
        <w:rPr>
          <w:rStyle w:val="OperatorTok"/>
        </w:rPr>
        <w:t xml:space="preserve">=</w:t>
      </w:r>
      <w:r>
        <w:rPr>
          <w:rStyle w:val="StringTok"/>
        </w:rPr>
        <w:t xml:space="preserve">"original"</w:t>
      </w:r>
      <w:r>
        <w:rPr>
          <w:rStyle w:val="NormalTok"/>
        </w:rPr>
        <w:t xml:space="preserve">)</w:t>
      </w:r>
      <w:r>
        <w:rPr>
          <w:rStyle w:val="OperatorTok"/>
        </w:rPr>
        <w:t xml:space="preserve">;</w:t>
      </w:r>
      <w:r>
        <w:rPr>
          <w:rStyle w:val="NormalTok"/>
        </w:rPr>
        <w:t xml:space="preserve"> ejes[</w:t>
      </w:r>
      <w:r>
        <w:rPr>
          <w:rStyle w:val="DecValTok"/>
        </w:rPr>
        <w:t xml:space="preserve">0</w:t>
      </w:r>
      <w:r>
        <w:rPr>
          <w:rStyle w:val="NormalTok"/>
        </w:rPr>
        <w:t xml:space="preserve">, </w:t>
      </w:r>
      <w:r>
        <w:rPr>
          <w:rStyle w:val="DecValTok"/>
        </w:rPr>
        <w:t xml:space="preserve">2</w:t>
      </w:r>
      <w:r>
        <w:rPr>
          <w:rStyle w:val="NormalTok"/>
        </w:rPr>
        <w:t xml:space="preserve">].hist(neg.ravel(), </w:t>
      </w:r>
      <w:r>
        <w:rPr>
          <w:rStyle w:val="DecValTok"/>
        </w:rPr>
        <w:t xml:space="preserve">128</w:t>
      </w:r>
      <w:r>
        <w:rPr>
          <w:rStyle w:val="NormalTok"/>
        </w:rPr>
        <w:t xml:space="preserve">, color</w:t>
      </w:r>
      <w:r>
        <w:rPr>
          <w:rStyle w:val="OperatorTok"/>
        </w:rPr>
        <w:t xml:space="preserve">=</w:t>
      </w:r>
      <w:r>
        <w:rPr>
          <w:rStyle w:val="StringTok"/>
        </w:rPr>
        <w:t xml:space="preserve">"#c33"</w:t>
      </w:r>
      <w:r>
        <w:rPr>
          <w:rStyle w:val="NormalTok"/>
        </w:rPr>
        <w:t xml:space="preserve">, alpha</w:t>
      </w:r>
      <w:r>
        <w:rPr>
          <w:rStyle w:val="OperatorTok"/>
        </w:rPr>
        <w:t xml:space="preserve">=</w:t>
      </w:r>
      <w:r>
        <w:rPr>
          <w:rStyle w:val="FloatTok"/>
        </w:rPr>
        <w:t xml:space="preserve">.6</w:t>
      </w:r>
      <w:r>
        <w:rPr>
          <w:rStyle w:val="NormalTok"/>
        </w:rPr>
        <w:t xml:space="preserve">, label</w:t>
      </w:r>
      <w:r>
        <w:rPr>
          <w:rStyle w:val="OperatorTok"/>
        </w:rPr>
        <w:t xml:space="preserve">=</w:t>
      </w:r>
      <w:r>
        <w:rPr>
          <w:rStyle w:val="StringTok"/>
        </w:rPr>
        <w:t xml:space="preserve">"negativo"</w:t>
      </w:r>
      <w:r>
        <w:rPr>
          <w:rStyle w:val="NormalTok"/>
        </w:rPr>
        <w:t xml:space="preserve">)</w:t>
      </w:r>
      <w:r>
        <w:br/>
      </w:r>
      <w:r>
        <w:rPr>
          <w:rStyle w:val="NormalTok"/>
        </w:rPr>
        <w:t xml:space="preserve">ejes[</w:t>
      </w:r>
      <w:r>
        <w:rPr>
          <w:rStyle w:val="DecValTok"/>
        </w:rPr>
        <w:t xml:space="preserve">0</w:t>
      </w:r>
      <w:r>
        <w:rPr>
          <w:rStyle w:val="NormalTok"/>
        </w:rPr>
        <w:t xml:space="preserve">, </w:t>
      </w:r>
      <w:r>
        <w:rPr>
          <w:rStyle w:val="DecValTok"/>
        </w:rPr>
        <w:t xml:space="preserve">2</w:t>
      </w:r>
      <w:r>
        <w:rPr>
          <w:rStyle w:val="NormalTok"/>
        </w:rPr>
        <w:t xml:space="preserve">].set_title(</w:t>
      </w:r>
      <w:r>
        <w:rPr>
          <w:rStyle w:val="StringTok"/>
        </w:rPr>
        <w:t xml:space="preserve">"Histogramas (el negativo es el reflejo)"</w:t>
      </w:r>
      <w:r>
        <w:rPr>
          <w:rStyle w:val="NormalTok"/>
        </w:rPr>
        <w:t xml:space="preserve">)</w:t>
      </w:r>
      <w:r>
        <w:rPr>
          <w:rStyle w:val="OperatorTok"/>
        </w:rPr>
        <w:t xml:space="preserve">;</w:t>
      </w:r>
      <w:r>
        <w:rPr>
          <w:rStyle w:val="NormalTok"/>
        </w:rPr>
        <w:t xml:space="preserve"> ejes[</w:t>
      </w:r>
      <w:r>
        <w:rPr>
          <w:rStyle w:val="DecValTok"/>
        </w:rPr>
        <w:t xml:space="preserve">0</w:t>
      </w:r>
      <w:r>
        <w:rPr>
          <w:rStyle w:val="NormalTok"/>
        </w:rPr>
        <w:t xml:space="preserve">, </w:t>
      </w:r>
      <w:r>
        <w:rPr>
          <w:rStyle w:val="DecValTok"/>
        </w:rPr>
        <w:t xml:space="preserve">2</w:t>
      </w:r>
      <w:r>
        <w:rPr>
          <w:rStyle w:val="NormalTok"/>
        </w:rPr>
        <w:t xml:space="preserve">].legend()</w:t>
      </w:r>
      <w:r>
        <w:br/>
      </w:r>
      <w:r>
        <w:rPr>
          <w:rStyle w:val="NormalTok"/>
        </w:rPr>
        <w:t xml:space="preserve">ejes[</w:t>
      </w:r>
      <w:r>
        <w:rPr>
          <w:rStyle w:val="DecValTok"/>
        </w:rPr>
        <w:t xml:space="preserve">1</w:t>
      </w:r>
      <w:r>
        <w:rPr>
          <w:rStyle w:val="NormalTok"/>
        </w:rPr>
        <w:t xml:space="preserve">, </w:t>
      </w:r>
      <w:r>
        <w:rPr>
          <w:rStyle w:val="DecValTok"/>
        </w:rPr>
        <w:t xml:space="preserve">2</w:t>
      </w:r>
      <w:r>
        <w:rPr>
          <w:rStyle w:val="NormalTok"/>
        </w:rPr>
        <w:t xml:space="preserve">].axis(</w:t>
      </w:r>
      <w:r>
        <w:rPr>
          <w:rStyle w:val="StringTok"/>
        </w:rPr>
        <w:t xml:space="preserve">"off"</w:t>
      </w:r>
      <w:r>
        <w:rPr>
          <w:rStyle w:val="NormalTok"/>
        </w:rPr>
        <w:t xml:space="preserve">)</w:t>
      </w:r>
      <w:r>
        <w:br/>
      </w:r>
      <w:r>
        <w:rPr>
          <w:rStyle w:val="NormalTok"/>
        </w:rPr>
        <w:t xml:space="preserve">ejes[</w:t>
      </w:r>
      <w:r>
        <w:rPr>
          <w:rStyle w:val="DecValTok"/>
        </w:rPr>
        <w:t xml:space="preserve">1</w:t>
      </w:r>
      <w:r>
        <w:rPr>
          <w:rStyle w:val="NormalTok"/>
        </w:rPr>
        <w:t xml:space="preserve">, </w:t>
      </w:r>
      <w:r>
        <w:rPr>
          <w:rStyle w:val="DecValTok"/>
        </w:rPr>
        <w:t xml:space="preserve">2</w:t>
      </w:r>
      <w:r>
        <w:rPr>
          <w:rStyle w:val="NormalTok"/>
        </w:rPr>
        <w:t xml:space="preserve">].text(</w:t>
      </w:r>
      <w:r>
        <w:rPr>
          <w:rStyle w:val="DecValTok"/>
        </w:rPr>
        <w:t xml:space="preserve">0</w:t>
      </w:r>
      <w:r>
        <w:rPr>
          <w:rStyle w:val="NormalTok"/>
        </w:rPr>
        <w:t xml:space="preserve">, </w:t>
      </w:r>
      <w:r>
        <w:rPr>
          <w:rStyle w:val="FloatTok"/>
        </w:rPr>
        <w:t xml:space="preserve">.6</w:t>
      </w:r>
      <w:r>
        <w:rPr>
          <w:rStyle w:val="NormalTok"/>
        </w:rPr>
        <w:t xml:space="preserve">, </w:t>
      </w:r>
      <w:r>
        <w:rPr>
          <w:rStyle w:val="SpecialStringTok"/>
        </w:rPr>
        <w:t xml:space="preserve">f"media original:  </w:t>
      </w:r>
      <w:r>
        <w:rPr>
          <w:rStyle w:val="SpecialCharTok"/>
        </w:rPr>
        <w:t xml:space="preserve">{rx.</w:t>
      </w:r>
      <w:r>
        <w:rPr>
          <w:rStyle w:val="NormalTok"/>
        </w:rPr>
        <w:t xml:space="preserve">mean()</w:t>
      </w:r>
      <w:r>
        <w:rPr>
          <w:rStyle w:val="SpecialCharTok"/>
        </w:rPr>
        <w:t xml:space="preserve">:.1f}</w:t>
      </w:r>
      <w:r>
        <w:rPr>
          <w:rStyle w:val="CharTok"/>
        </w:rPr>
        <w:t xml:space="preserve">\n</w:t>
      </w:r>
      <w:r>
        <w:rPr>
          <w:rStyle w:val="SpecialStringTok"/>
        </w:rPr>
        <w:t xml:space="preserve">media negativo:  </w:t>
      </w:r>
      <w:r>
        <w:rPr>
          <w:rStyle w:val="SpecialCharTok"/>
        </w:rPr>
        <w:t xml:space="preserve">{</w:t>
      </w:r>
      <w:r>
        <w:rPr>
          <w:rStyle w:val="NormalTok"/>
        </w:rPr>
        <w:t xml:space="preserve">neg</w:t>
      </w:r>
      <w:r>
        <w:rPr>
          <w:rStyle w:val="SpecialCharTok"/>
        </w:rPr>
        <w:t xml:space="preserve">.</w:t>
      </w:r>
      <w:r>
        <w:rPr>
          <w:rStyle w:val="NormalTok"/>
        </w:rPr>
        <w:t xml:space="preserve">mean()</w:t>
      </w:r>
      <w:r>
        <w:rPr>
          <w:rStyle w:val="SpecialCharTok"/>
        </w:rPr>
        <w:t xml:space="preserve">:.1f}</w:t>
      </w:r>
      <w:r>
        <w:rPr>
          <w:rStyle w:val="CharTok"/>
        </w:rPr>
        <w:t xml:space="preserve">\n</w:t>
      </w:r>
      <w:r>
        <w:rPr>
          <w:rStyle w:val="SpecialStringTok"/>
        </w:rPr>
        <w:t xml:space="preserve">"</w:t>
      </w:r>
      <w:r>
        <w:br/>
      </w:r>
      <w:r>
        <w:rPr>
          <w:rStyle w:val="NormalTok"/>
        </w:rPr>
        <w:t xml:space="preserve">                       </w:t>
      </w:r>
      <w:r>
        <w:rPr>
          <w:rStyle w:val="SpecialStringTok"/>
        </w:rPr>
        <w:t xml:space="preserve">f"desv. original:  </w:t>
      </w:r>
      <w:r>
        <w:rPr>
          <w:rStyle w:val="SpecialCharTok"/>
        </w:rPr>
        <w:t xml:space="preserve">{rx.</w:t>
      </w:r>
      <w:r>
        <w:rPr>
          <w:rStyle w:val="NormalTok"/>
        </w:rPr>
        <w:t xml:space="preserve">std()</w:t>
      </w:r>
      <w:r>
        <w:rPr>
          <w:rStyle w:val="SpecialCharTok"/>
        </w:rPr>
        <w:t xml:space="preserve">:.1f}</w:t>
      </w:r>
      <w:r>
        <w:rPr>
          <w:rStyle w:val="CharTok"/>
        </w:rPr>
        <w:t xml:space="preserve">\n</w:t>
      </w:r>
      <w:r>
        <w:rPr>
          <w:rStyle w:val="SpecialStringTok"/>
        </w:rPr>
        <w:t xml:space="preserve">desv. negativo:  </w:t>
      </w:r>
      <w:r>
        <w:rPr>
          <w:rStyle w:val="SpecialCharTok"/>
        </w:rPr>
        <w:t xml:space="preserve">{</w:t>
      </w:r>
      <w:r>
        <w:rPr>
          <w:rStyle w:val="NormalTok"/>
        </w:rPr>
        <w:t xml:space="preserve">neg</w:t>
      </w:r>
      <w:r>
        <w:rPr>
          <w:rStyle w:val="SpecialCharTok"/>
        </w:rPr>
        <w:t xml:space="preserve">.</w:t>
      </w:r>
      <w:r>
        <w:rPr>
          <w:rStyle w:val="NormalTok"/>
        </w:rPr>
        <w:t xml:space="preserve">std()</w:t>
      </w:r>
      <w:r>
        <w:rPr>
          <w:rStyle w:val="SpecialCharTok"/>
        </w:rPr>
        <w:t xml:space="preserve">:.1f}</w:t>
      </w:r>
      <w:r>
        <w:rPr>
          <w:rStyle w:val="SpecialStringTok"/>
        </w:rPr>
        <w:t xml:space="preserve">"</w:t>
      </w:r>
      <w:r>
        <w:rPr>
          <w:rStyle w:val="NormalTok"/>
        </w:rPr>
        <w:t xml:space="preserve">, family</w:t>
      </w:r>
      <w:r>
        <w:rPr>
          <w:rStyle w:val="OperatorTok"/>
        </w:rPr>
        <w:t xml:space="preserve">=</w:t>
      </w:r>
      <w:r>
        <w:rPr>
          <w:rStyle w:val="StringTok"/>
        </w:rPr>
        <w:t xml:space="preserve">"monospace"</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p>
    <w:p>
      <w:pPr>
        <w:pStyle w:val="FirstParagraph"/>
      </w:pPr>
      <w:r>
        <w:drawing>
          <wp:inline>
            <wp:extent cx="6400800" cy="4096696"/>
            <wp:effectExtent b="0" l="0" r="0" t="0"/>
            <wp:docPr descr="" title="" id="1" name="Picture"/>
            <a:graphic>
              <a:graphicData uri="http://schemas.openxmlformats.org/drawingml/2006/picture">
                <pic:pic>
                  <pic:nvPicPr>
                    <pic:cNvPr descr="32272279acb5cd8307a6abb558fefb2a388555f3.png" id="0" name="Picture"/>
                    <pic:cNvPicPr>
                      <a:picLocks noChangeArrowheads="1" noChangeAspect="1"/>
                    </pic:cNvPicPr>
                  </pic:nvPicPr>
                  <pic:blipFill>
                    <a:blip r:embed="rId41"/>
                    <a:stretch>
                      <a:fillRect/>
                    </a:stretch>
                  </pic:blipFill>
                  <pic:spPr bwMode="auto">
                    <a:xfrm>
                      <a:off x="0" y="0"/>
                      <a:ext cx="6400800" cy="4096696"/>
                    </a:xfrm>
                    <a:prstGeom prst="rect">
                      <a:avLst/>
                    </a:prstGeom>
                    <a:noFill/>
                    <a:ln w="9525">
                      <a:noFill/>
                      <a:headEnd/>
                      <a:tailEnd/>
                    </a:ln>
                  </pic:spPr>
                </pic:pic>
              </a:graphicData>
            </a:graphic>
          </wp:inline>
        </w:drawing>
      </w:r>
    </w:p>
    <w:p>
      <w:pPr>
        <w:pStyle w:val="BodyText"/>
      </w:pPr>
      <w:r>
        <w:rPr>
          <w:bCs/>
          <w:b/>
        </w:rPr>
        <w:t xml:space="preserve">Discusión.</w:t>
      </w:r>
      <w:r>
        <w:t xml:space="preserve"> </w:t>
      </w:r>
      <w:r>
        <w:t xml:space="preserve">La desviación estándar no cambia (el negativo solo refleja el histograma), de modo que no hay más información: lo que mejora es la</w:t>
      </w:r>
      <w:r>
        <w:t xml:space="preserve"> </w:t>
      </w:r>
      <w:r>
        <w:rPr>
          <w:iCs/>
          <w:i/>
        </w:rPr>
        <w:t xml:space="preserve">percepción</w:t>
      </w:r>
      <w:r>
        <w:t xml:space="preserve">.</w:t>
      </w:r>
      <w:r>
        <w:t xml:space="preserve"> </w:t>
      </w:r>
      <w:r>
        <w:t xml:space="preserve">El ojo humano discrimina mejor pequeñas diferencias de luminancia en fondos claros que en fondos muy oscuros, por lo que algunos especialistas prefieren revisar ciertas regiones en negativo.</w:t>
      </w:r>
      <w:r>
        <w:t xml:space="preserve"> </w:t>
      </w:r>
      <w:r>
        <w:t xml:space="preserve">Por eso el negativo es útil como paso de visualización, no como algoritmo de mejora de la información.</w:t>
      </w:r>
    </w:p>
    <w:p>
      <w:pPr>
        <w:pStyle w:val="BodyText"/>
      </w:pPr>
    </w:p>
    <w:bookmarkStart w:id="42" w:name="ejercicio-3-corrección-gamma"/>
    <w:p>
      <w:pPr>
        <w:pStyle w:val="Heading2"/>
      </w:pPr>
      <w:r>
        <w:t xml:space="preserve">Ejercicio 3. Corrección gamma</w:t>
      </w:r>
    </w:p>
    <w:p>
      <w:pPr>
        <w:pStyle w:val="FirstParagraph"/>
      </w:pPr>
      <w:r>
        <w:t xml:space="preserve">Investigación. La transformación de potencia</w:t>
      </w:r>
      <w:r>
        <w:t xml:space="preserve"> </w:t>
      </w:r>
      <m:oMath>
        <m:r>
          <m:t>s</m:t>
        </m:r>
        <m:r>
          <m:rPr>
            <m:sty m:val="p"/>
          </m:rPr>
          <m:t>=</m:t>
        </m:r>
        <m:r>
          <m:t>c</m:t>
        </m:r>
        <m:r>
          <m:t> </m:t>
        </m:r>
        <m:sSup>
          <m:e>
            <m:r>
              <m:t>r</m:t>
            </m:r>
          </m:e>
          <m:sup>
            <m:r>
              <m:t>γ</m:t>
            </m:r>
          </m:sup>
        </m:sSup>
      </m:oMath>
      <w:r>
        <w:t xml:space="preserve"> </w:t>
      </w:r>
      <w:r>
        <w:t xml:space="preserve">(con</w:t>
      </w:r>
      <w:r>
        <w:t xml:space="preserve"> </w:t>
      </w:r>
      <m:oMath>
        <m:r>
          <m:t>r</m:t>
        </m:r>
        <m:r>
          <m:rPr>
            <m:sty m:val="p"/>
          </m:rPr>
          <m:t>∈</m:t>
        </m:r>
        <m:r>
          <m:rPr>
            <m:sty m:val="p"/>
          </m:rPr>
          <m:t>[</m:t>
        </m:r>
        <m:r>
          <m:t>0</m:t>
        </m:r>
        <m:r>
          <m:rPr>
            <m:sty m:val="p"/>
          </m:rPr>
          <m:t>,</m:t>
        </m:r>
        <m:r>
          <m:t>1</m:t>
        </m:r>
        <m:r>
          <m:rPr>
            <m:sty m:val="p"/>
          </m:rPr>
          <m:t>]</m:t>
        </m:r>
      </m:oMath>
      <w:r>
        <w:t xml:space="preserve">) tiene dos usos prácticos. (1) Compensación de dispositivos de visualización: los monitores</w:t>
      </w:r>
      <w:r>
        <w:t xml:space="preserve"> </w:t>
      </w:r>
      <w:r>
        <w:t xml:space="preserve">reproducen la intensidad con una respuesta aproximadamente</w:t>
      </w:r>
      <w:r>
        <w:t xml:space="preserve"> </w:t>
      </w:r>
      <m:oMath>
        <m:sSup>
          <m:e>
            <m:r>
              <m:t>V</m:t>
            </m:r>
          </m:e>
          <m:sup>
            <m:r>
              <m:t>2.2</m:t>
            </m:r>
          </m:sup>
        </m:sSup>
      </m:oMath>
      <w:r>
        <w:t xml:space="preserve">, por lo que las imágenes se</w:t>
      </w:r>
      <w:r>
        <w:t xml:space="preserve"> </w:t>
      </w:r>
      <w:r>
        <w:rPr>
          <w:iCs/>
          <w:i/>
        </w:rPr>
        <w:t xml:space="preserve">codifican</w:t>
      </w:r>
      <w:r>
        <w:t xml:space="preserve"> </w:t>
      </w:r>
      <w:r>
        <w:t xml:space="preserve">con el exponente inverso; sin esa corrección se verían demasiado oscuras.</w:t>
      </w:r>
    </w:p>
    <w:p>
      <w:pPr>
        <w:pStyle w:val="BodyText"/>
      </w:pPr>
      <w:r>
        <w:t xml:space="preserve">(2) Mejora de contraste en imágenes oscuras o lavadas: con</w:t>
      </w:r>
      <w:r>
        <w:t xml:space="preserve"> </w:t>
      </w:r>
      <m:oMath>
        <m:r>
          <m:t>γ</m:t>
        </m:r>
        <m:r>
          <m:rPr>
            <m:sty m:val="p"/>
          </m:rPr>
          <m:t>&lt;</m:t>
        </m:r>
        <m:r>
          <m:t>1</m:t>
        </m:r>
      </m:oMath>
      <w:r>
        <w:t xml:space="preserve"> </w:t>
      </w:r>
      <w:r>
        <w:t xml:space="preserve">se expanden las intensidades bajas (se ven detalles en sombras); con</w:t>
      </w:r>
      <w:r>
        <w:t xml:space="preserve"> </w:t>
      </w:r>
      <m:oMath>
        <m:r>
          <m:t>γ</m:t>
        </m:r>
        <m:r>
          <m:rPr>
            <m:sty m:val="p"/>
          </m:rPr>
          <m:t>&gt;</m:t>
        </m:r>
        <m:r>
          <m:t>1</m:t>
        </m:r>
      </m:oMath>
      <w:r>
        <w:t xml:space="preserve"> </w:t>
      </w:r>
      <w:r>
        <w:t xml:space="preserve">se comprimen las bajas y se expanden las altas.</w:t>
      </w:r>
      <w:r>
        <w:t xml:space="preserve"> </w:t>
      </w:r>
      <w:r>
        <w:t xml:space="preserve">Gonzalez y Woods (2018) lo ilustran con una resonancia magnética de columna y una imagen aérea lavada. Aquí se aplica a una resonancia cerebral T1 con contraste, cuya materia gris y estructuras profundas quedan en la zona oscura del histograma.</w:t>
      </w:r>
    </w:p>
    <w:bookmarkEnd w:id="42"/>
    <w:p>
      <w:pPr>
        <w:pStyle w:val="SourceCode"/>
      </w:pPr>
      <w:r>
        <w:rPr>
          <w:rStyle w:val="NormalTok"/>
        </w:rPr>
        <w:t xml:space="preserve">mri </w:t>
      </w:r>
      <w:r>
        <w:rPr>
          <w:rStyle w:val="OperatorTok"/>
        </w:rPr>
        <w:t xml:space="preserve">=</w:t>
      </w:r>
      <w:r>
        <w:rPr>
          <w:rStyle w:val="NormalTok"/>
        </w:rPr>
        <w:t xml:space="preserve"> cv2.imread(</w:t>
      </w:r>
      <w:r>
        <w:rPr>
          <w:rStyle w:val="StringTok"/>
        </w:rPr>
        <w:t xml:space="preserve">"data/resonancia_cerebro.jpg"</w:t>
      </w:r>
      <w:r>
        <w:rPr>
          <w:rStyle w:val="NormalTok"/>
        </w:rPr>
        <w:t xml:space="preserve">, cv2.IMREAD_GRAYSCALE)</w:t>
      </w:r>
      <w:r>
        <w:br/>
      </w:r>
      <w:r>
        <w:br/>
      </w:r>
      <w:r>
        <w:rPr>
          <w:rStyle w:val="KeywordTok"/>
        </w:rPr>
        <w:t xml:space="preserve">def</w:t>
      </w:r>
      <w:r>
        <w:rPr>
          <w:rStyle w:val="NormalTok"/>
        </w:rPr>
        <w:t xml:space="preserve"> gamma(img, g, c</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np.clip(c </w:t>
      </w:r>
      <w:r>
        <w:rPr>
          <w:rStyle w:val="OperatorTok"/>
        </w:rPr>
        <w:t xml:space="preserve">*</w:t>
      </w:r>
      <w:r>
        <w:rPr>
          <w:rStyle w:val="NormalTok"/>
        </w:rPr>
        <w:t xml:space="preserve"> (img </w:t>
      </w:r>
      <w:r>
        <w:rPr>
          <w:rStyle w:val="OperatorTok"/>
        </w:rPr>
        <w:t xml:space="preserve">/</w:t>
      </w:r>
      <w:r>
        <w:rPr>
          <w:rStyle w:val="NormalTok"/>
        </w:rPr>
        <w:t xml:space="preserve"> </w:t>
      </w:r>
      <w:r>
        <w:rPr>
          <w:rStyle w:val="FloatTok"/>
        </w:rPr>
        <w:t xml:space="preserve">255.0</w:t>
      </w:r>
      <w:r>
        <w:rPr>
          <w:rStyle w:val="NormalTok"/>
        </w:rPr>
        <w:t xml:space="preserve">) </w:t>
      </w:r>
      <w:r>
        <w:rPr>
          <w:rStyle w:val="OperatorTok"/>
        </w:rPr>
        <w:t xml:space="preserve">**</w:t>
      </w:r>
      <w:r>
        <w:rPr>
          <w:rStyle w:val="NormalTok"/>
        </w:rPr>
        <w:t xml:space="preserve"> g, </w:t>
      </w:r>
      <w:r>
        <w:rPr>
          <w:rStyle w:val="DecValTok"/>
        </w:rPr>
        <w:t xml:space="preserve">0</w:t>
      </w:r>
      <w:r>
        <w:rPr>
          <w:rStyle w:val="NormalTok"/>
        </w:rPr>
        <w:t xml:space="preserve">, </w:t>
      </w:r>
      <w:r>
        <w:rPr>
          <w:rStyle w:val="DecValTok"/>
        </w:rPr>
        <w:t xml:space="preserve">1</w:t>
      </w:r>
      <w:r>
        <w:rPr>
          <w:rStyle w:val="NormalTok"/>
        </w:rPr>
        <w:t xml:space="preserve">)</w:t>
      </w:r>
      <w:r>
        <w:br/>
      </w:r>
      <w:r>
        <w:br/>
      </w:r>
      <w:r>
        <w:rPr>
          <w:rStyle w:val="NormalTok"/>
        </w:rPr>
        <w:t xml:space="preserve">gammas </w:t>
      </w:r>
      <w:r>
        <w:rPr>
          <w:rStyle w:val="OperatorTok"/>
        </w:rPr>
        <w:t xml:space="preserve">=</w:t>
      </w:r>
      <w:r>
        <w:rPr>
          <w:rStyle w:val="NormalTok"/>
        </w:rPr>
        <w:t xml:space="preserve"> [</w:t>
      </w:r>
      <w:r>
        <w:rPr>
          <w:rStyle w:val="FloatTok"/>
        </w:rPr>
        <w:t xml:space="preserve">1.0</w:t>
      </w:r>
      <w:r>
        <w:rPr>
          <w:rStyle w:val="NormalTok"/>
        </w:rPr>
        <w:t xml:space="preserve">, </w:t>
      </w:r>
      <w:r>
        <w:rPr>
          <w:rStyle w:val="FloatTok"/>
        </w:rPr>
        <w:t xml:space="preserve">0.6</w:t>
      </w:r>
      <w:r>
        <w:rPr>
          <w:rStyle w:val="NormalTok"/>
        </w:rPr>
        <w:t xml:space="preserve">, </w:t>
      </w:r>
      <w:r>
        <w:rPr>
          <w:rStyle w:val="FloatTok"/>
        </w:rPr>
        <w:t xml:space="preserve">0.4</w:t>
      </w:r>
      <w:r>
        <w:rPr>
          <w:rStyle w:val="NormalTok"/>
        </w:rPr>
        <w:t xml:space="preserve">, </w:t>
      </w:r>
      <w:r>
        <w:rPr>
          <w:rStyle w:val="FloatTok"/>
        </w:rPr>
        <w:t xml:space="preserve">0.3</w:t>
      </w:r>
      <w:r>
        <w:rPr>
          <w:rStyle w:val="NormalTok"/>
        </w:rPr>
        <w:t xml:space="preserve">, </w:t>
      </w:r>
      <w:r>
        <w:rPr>
          <w:rStyle w:val="FloatTok"/>
        </w:rPr>
        <w:t xml:space="preserve">2.0</w:t>
      </w:r>
      <w:r>
        <w:rPr>
          <w:rStyle w:val="NormalTok"/>
        </w:rPr>
        <w:t xml:space="preserve">]</w:t>
      </w:r>
      <w:r>
        <w:br/>
      </w:r>
      <w:r>
        <w:rPr>
          <w:rStyle w:val="NormalTok"/>
        </w:rPr>
        <w:t xml:space="preserve">fig, ejes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BuiltInTok"/>
        </w:rPr>
        <w:t xml:space="preserve">len</w:t>
      </w:r>
      <w:r>
        <w:rPr>
          <w:rStyle w:val="NormalTok"/>
        </w:rPr>
        <w:t xml:space="preserve">(gammas), figsize</w:t>
      </w:r>
      <w:r>
        <w:rPr>
          <w:rStyle w:val="OperatorTok"/>
        </w:rPr>
        <w:t xml:space="preserve">=</w:t>
      </w:r>
      <w:r>
        <w:rPr>
          <w:rStyle w:val="NormalTok"/>
        </w:rPr>
        <w:t xml:space="preserve">(</w:t>
      </w:r>
      <w:r>
        <w:rPr>
          <w:rStyle w:val="DecValTok"/>
        </w:rPr>
        <w:t xml:space="preserve">16</w:t>
      </w:r>
      <w:r>
        <w:rPr>
          <w:rStyle w:val="NormalTok"/>
        </w:rPr>
        <w:t xml:space="preserve">, </w:t>
      </w:r>
      <w:r>
        <w:rPr>
          <w:rStyle w:val="FloatTok"/>
        </w:rPr>
        <w:t xml:space="preserve">6.6</w:t>
      </w:r>
      <w:r>
        <w:rPr>
          <w:rStyle w:val="NormalTok"/>
        </w:rPr>
        <w:t xml:space="preserve">))</w:t>
      </w:r>
      <w:r>
        <w:br/>
      </w:r>
      <w:r>
        <w:rPr>
          <w:rStyle w:val="ControlFlowTok"/>
        </w:rPr>
        <w:t xml:space="preserve">for</w:t>
      </w:r>
      <w:r>
        <w:rPr>
          <w:rStyle w:val="NormalTok"/>
        </w:rPr>
        <w:t xml:space="preserve"> c, g </w:t>
      </w:r>
      <w:r>
        <w:rPr>
          <w:rStyle w:val="KeywordTok"/>
        </w:rPr>
        <w:t xml:space="preserve">in</w:t>
      </w:r>
      <w:r>
        <w:rPr>
          <w:rStyle w:val="NormalTok"/>
        </w:rPr>
        <w:t xml:space="preserve"> </w:t>
      </w:r>
      <w:r>
        <w:rPr>
          <w:rStyle w:val="BuiltInTok"/>
        </w:rPr>
        <w:t xml:space="preserve">enumerate</w:t>
      </w:r>
      <w:r>
        <w:rPr>
          <w:rStyle w:val="NormalTok"/>
        </w:rPr>
        <w:t xml:space="preserve">(gammas):</w:t>
      </w:r>
      <w:r>
        <w:br/>
      </w:r>
      <w:r>
        <w:rPr>
          <w:rStyle w:val="NormalTok"/>
        </w:rPr>
        <w:t xml:space="preserve">    out </w:t>
      </w:r>
      <w:r>
        <w:rPr>
          <w:rStyle w:val="OperatorTok"/>
        </w:rPr>
        <w:t xml:space="preserve">=</w:t>
      </w:r>
      <w:r>
        <w:rPr>
          <w:rStyle w:val="NormalTok"/>
        </w:rPr>
        <w:t xml:space="preserve"> gamma(mri, g)</w:t>
      </w:r>
      <w:r>
        <w:br/>
      </w:r>
      <w:r>
        <w:rPr>
          <w:rStyle w:val="NormalTok"/>
        </w:rPr>
        <w:t xml:space="preserve">    ejes[</w:t>
      </w:r>
      <w:r>
        <w:rPr>
          <w:rStyle w:val="DecValTok"/>
        </w:rPr>
        <w:t xml:space="preserve">0</w:t>
      </w:r>
      <w:r>
        <w:rPr>
          <w:rStyle w:val="NormalTok"/>
        </w:rPr>
        <w:t xml:space="preserve">, c].imshow(out,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ejes[</w:t>
      </w:r>
      <w:r>
        <w:rPr>
          <w:rStyle w:val="DecValTok"/>
        </w:rPr>
        <w:t xml:space="preserve">0</w:t>
      </w:r>
      <w:r>
        <w:rPr>
          <w:rStyle w:val="NormalTok"/>
        </w:rPr>
        <w:t xml:space="preserve">, c].axis(</w:t>
      </w:r>
      <w:r>
        <w:rPr>
          <w:rStyle w:val="StringTok"/>
        </w:rPr>
        <w:t xml:space="preserve">"off"</w:t>
      </w:r>
      <w:r>
        <w:rPr>
          <w:rStyle w:val="NormalTok"/>
        </w:rPr>
        <w:t xml:space="preserve">)</w:t>
      </w:r>
      <w:r>
        <w:br/>
      </w:r>
      <w:r>
        <w:rPr>
          <w:rStyle w:val="NormalTok"/>
        </w:rPr>
        <w:t xml:space="preserve">    ejes[</w:t>
      </w:r>
      <w:r>
        <w:rPr>
          <w:rStyle w:val="DecValTok"/>
        </w:rPr>
        <w:t xml:space="preserve">0</w:t>
      </w:r>
      <w:r>
        <w:rPr>
          <w:rStyle w:val="NormalTok"/>
        </w:rPr>
        <w:t xml:space="preserve">, c].set_title(</w:t>
      </w:r>
      <w:r>
        <w:rPr>
          <w:rStyle w:val="StringTok"/>
        </w:rPr>
        <w:t xml:space="preserve">"original (γ=1)"</w:t>
      </w:r>
      <w:r>
        <w:rPr>
          <w:rStyle w:val="NormalTok"/>
        </w:rPr>
        <w:t xml:space="preserve"> </w:t>
      </w:r>
      <w:r>
        <w:rPr>
          <w:rStyle w:val="ControlFlowTok"/>
        </w:rPr>
        <w:t xml:space="preserve">if</w:t>
      </w:r>
      <w:r>
        <w:rPr>
          <w:rStyle w:val="NormalTok"/>
        </w:rPr>
        <w:t xml:space="preserve"> g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pecialStringTok"/>
        </w:rPr>
        <w:t xml:space="preserve">f"γ = </w:t>
      </w:r>
      <w:r>
        <w:rPr>
          <w:rStyle w:val="SpecialCharTok"/>
        </w:rPr>
        <w:t xml:space="preserve">{g}</w:t>
      </w:r>
      <w:r>
        <w:rPr>
          <w:rStyle w:val="SpecialStringTok"/>
        </w:rPr>
        <w:t xml:space="preserve">"</w:t>
      </w:r>
      <w:r>
        <w:rPr>
          <w:rStyle w:val="NormalTok"/>
        </w:rPr>
        <w:t xml:space="preserve">)</w:t>
      </w:r>
      <w:r>
        <w:br/>
      </w:r>
      <w:r>
        <w:rPr>
          <w:rStyle w:val="NormalTok"/>
        </w:rPr>
        <w:t xml:space="preserve">    ejes[</w:t>
      </w:r>
      <w:r>
        <w:rPr>
          <w:rStyle w:val="DecValTok"/>
        </w:rPr>
        <w:t xml:space="preserve">1</w:t>
      </w:r>
      <w:r>
        <w:rPr>
          <w:rStyle w:val="NormalTok"/>
        </w:rPr>
        <w:t xml:space="preserve">, c].hist(out.ravel(), </w:t>
      </w:r>
      <w:r>
        <w:rPr>
          <w:rStyle w:val="DecValTok"/>
        </w:rPr>
        <w:t xml:space="preserve">64</w:t>
      </w:r>
      <w:r>
        <w:rPr>
          <w:rStyle w:val="NormalTok"/>
        </w:rPr>
        <w:t xml:space="preserve">, color</w:t>
      </w:r>
      <w:r>
        <w:rPr>
          <w:rStyle w:val="OperatorTok"/>
        </w:rPr>
        <w:t xml:space="preserve">=</w:t>
      </w:r>
      <w:r>
        <w:rPr>
          <w:rStyle w:val="StringTok"/>
        </w:rPr>
        <w:t xml:space="preserve">"#345"</w:t>
      </w:r>
      <w:r>
        <w:rPr>
          <w:rStyle w:val="NormalTok"/>
        </w:rPr>
        <w:t xml:space="preserve">)</w:t>
      </w:r>
      <w:r>
        <w:rPr>
          <w:rStyle w:val="OperatorTok"/>
        </w:rPr>
        <w:t xml:space="preserve">;</w:t>
      </w:r>
      <w:r>
        <w:rPr>
          <w:rStyle w:val="NormalTok"/>
        </w:rPr>
        <w:t xml:space="preserve"> ejes[</w:t>
      </w:r>
      <w:r>
        <w:rPr>
          <w:rStyle w:val="DecValTok"/>
        </w:rPr>
        <w:t xml:space="preserve">1</w:t>
      </w:r>
      <w:r>
        <w:rPr>
          <w:rStyle w:val="NormalTok"/>
        </w:rPr>
        <w:t xml:space="preserve">, c].set_yticks([])</w:t>
      </w:r>
      <w:r>
        <w:rPr>
          <w:rStyle w:val="OperatorTok"/>
        </w:rPr>
        <w:t xml:space="preserve">;</w:t>
      </w:r>
      <w:r>
        <w:rPr>
          <w:rStyle w:val="NormalTok"/>
        </w:rPr>
        <w:t xml:space="preserve"> ejes[</w:t>
      </w:r>
      <w:r>
        <w:rPr>
          <w:rStyle w:val="DecValTok"/>
        </w:rPr>
        <w:t xml:space="preserve">1</w:t>
      </w:r>
      <w:r>
        <w:rPr>
          <w:rStyle w:val="NormalTok"/>
        </w:rPr>
        <w:t xml:space="preserve">, c].set_xlim(</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r>
        <w:br/>
      </w:r>
      <w:r>
        <w:br/>
      </w:r>
      <w:r>
        <w:rPr>
          <w:rStyle w:val="NormalTok"/>
        </w:rPr>
        <w:t xml:space="preserve">r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256</w:t>
      </w:r>
      <w:r>
        <w:rPr>
          <w:rStyle w:val="NormalTok"/>
        </w:rPr>
        <w:t xml:space="preserve">)</w:t>
      </w:r>
      <w:r>
        <w:br/>
      </w:r>
      <w:r>
        <w:rPr>
          <w:rStyle w:val="NormalTok"/>
        </w:rPr>
        <w:t xml:space="preserve">plt.figure(figsize</w:t>
      </w:r>
      <w:r>
        <w:rPr>
          <w:rStyle w:val="OperatorTok"/>
        </w:rPr>
        <w:t xml:space="preserve">=</w:t>
      </w:r>
      <w:r>
        <w:rPr>
          <w:rStyle w:val="NormalTok"/>
        </w:rPr>
        <w:t xml:space="preserve">(</w:t>
      </w:r>
      <w:r>
        <w:rPr>
          <w:rStyle w:val="FloatTok"/>
        </w:rPr>
        <w:t xml:space="preserve">5.2</w:t>
      </w:r>
      <w:r>
        <w:rPr>
          <w:rStyle w:val="NormalTok"/>
        </w:rPr>
        <w:t xml:space="preserve">, </w:t>
      </w:r>
      <w:r>
        <w:rPr>
          <w:rStyle w:val="FloatTok"/>
        </w:rPr>
        <w:t xml:space="preserve">4.6</w:t>
      </w:r>
      <w:r>
        <w:rPr>
          <w:rStyle w:val="NormalTok"/>
        </w:rPr>
        <w:t xml:space="preserve">))</w:t>
      </w:r>
      <w:r>
        <w:br/>
      </w:r>
      <w:r>
        <w:rPr>
          <w:rStyle w:val="ControlFlowTok"/>
        </w:rPr>
        <w:t xml:space="preserve">for</w:t>
      </w:r>
      <w:r>
        <w:rPr>
          <w:rStyle w:val="NormalTok"/>
        </w:rPr>
        <w:t xml:space="preserve"> g </w:t>
      </w:r>
      <w:r>
        <w:rPr>
          <w:rStyle w:val="KeywordTok"/>
        </w:rPr>
        <w:t xml:space="preserve">in</w:t>
      </w:r>
      <w:r>
        <w:rPr>
          <w:rStyle w:val="NormalTok"/>
        </w:rPr>
        <w:t xml:space="preserve"> gammas: plt.plot(r, r</w:t>
      </w:r>
      <w:r>
        <w:rPr>
          <w:rStyle w:val="OperatorTok"/>
        </w:rPr>
        <w:t xml:space="preserve">**</w:t>
      </w:r>
      <w:r>
        <w:rPr>
          <w:rStyle w:val="NormalTok"/>
        </w:rPr>
        <w:t xml:space="preserve">g, label</w:t>
      </w:r>
      <w:r>
        <w:rPr>
          <w:rStyle w:val="OperatorTok"/>
        </w:rPr>
        <w:t xml:space="preserve">=</w:t>
      </w:r>
      <w:r>
        <w:rPr>
          <w:rStyle w:val="SpecialStringTok"/>
        </w:rPr>
        <w:t xml:space="preserve">f"γ=</w:t>
      </w:r>
      <w:r>
        <w:rPr>
          <w:rStyle w:val="SpecialCharTok"/>
        </w:rPr>
        <w:t xml:space="preserve">{g}</w:t>
      </w:r>
      <w:r>
        <w:rPr>
          <w:rStyle w:val="SpecialStringTok"/>
        </w:rPr>
        <w:t xml:space="preserve">"</w:t>
      </w:r>
      <w:r>
        <w:rPr>
          <w:rStyle w:val="NormalTok"/>
        </w:rPr>
        <w:t xml:space="preserve">)</w:t>
      </w:r>
      <w:r>
        <w:br/>
      </w:r>
      <w:r>
        <w:rPr>
          <w:rStyle w:val="NormalTok"/>
        </w:rPr>
        <w:t xml:space="preserve">plt.plot(r, r, </w:t>
      </w:r>
      <w:r>
        <w:rPr>
          <w:rStyle w:val="StringTok"/>
        </w:rPr>
        <w:t xml:space="preserve">"k:"</w:t>
      </w:r>
      <w:r>
        <w:rPr>
          <w:rStyle w:val="NormalTok"/>
        </w:rPr>
        <w:t xml:space="preserve">, lw</w:t>
      </w:r>
      <w:r>
        <w:rPr>
          <w:rStyle w:val="OperatorTok"/>
        </w:rPr>
        <w:t xml:space="preserve">=</w:t>
      </w:r>
      <w:r>
        <w:rPr>
          <w:rStyle w:val="FloatTok"/>
        </w:rPr>
        <w:t xml:space="preserve">.8</w:t>
      </w:r>
      <w:r>
        <w:rPr>
          <w:rStyle w:val="NormalTok"/>
        </w:rPr>
        <w:t xml:space="preserve">)</w:t>
      </w:r>
      <w:r>
        <w:rPr>
          <w:rStyle w:val="OperatorTok"/>
        </w:rPr>
        <w:t xml:space="preserve">;</w:t>
      </w:r>
      <w:r>
        <w:rPr>
          <w:rStyle w:val="NormalTok"/>
        </w:rPr>
        <w:t xml:space="preserve"> plt.xlabel(</w:t>
      </w:r>
      <w:r>
        <w:rPr>
          <w:rStyle w:val="StringTok"/>
        </w:rPr>
        <w:t xml:space="preserve">"entrada r"</w:t>
      </w:r>
      <w:r>
        <w:rPr>
          <w:rStyle w:val="NormalTok"/>
        </w:rPr>
        <w:t xml:space="preserve">)</w:t>
      </w:r>
      <w:r>
        <w:rPr>
          <w:rStyle w:val="OperatorTok"/>
        </w:rPr>
        <w:t xml:space="preserve">;</w:t>
      </w:r>
      <w:r>
        <w:rPr>
          <w:rStyle w:val="NormalTok"/>
        </w:rPr>
        <w:t xml:space="preserve"> plt.ylabel(</w:t>
      </w:r>
      <w:r>
        <w:rPr>
          <w:rStyle w:val="StringTok"/>
        </w:rPr>
        <w:t xml:space="preserve">"salida s"</w:t>
      </w:r>
      <w:r>
        <w:rPr>
          <w:rStyle w:val="NormalTok"/>
        </w:rPr>
        <w:t xml:space="preserve">)</w:t>
      </w:r>
      <w:r>
        <w:rPr>
          <w:rStyle w:val="OperatorTok"/>
        </w:rPr>
        <w:t xml:space="preserve">;</w:t>
      </w:r>
      <w:r>
        <w:rPr>
          <w:rStyle w:val="NormalTok"/>
        </w:rPr>
        <w:t xml:space="preserve"> plt.title(</w:t>
      </w:r>
      <w:r>
        <w:rPr>
          <w:rStyle w:val="StringTok"/>
        </w:rPr>
        <w:t xml:space="preserve">"Curvas de la transformación gamma"</w:t>
      </w:r>
      <w:r>
        <w:rPr>
          <w:rStyle w:val="NormalTok"/>
        </w:rPr>
        <w:t xml:space="preserve">)</w:t>
      </w:r>
      <w:r>
        <w:rPr>
          <w:rStyle w:val="OperatorTok"/>
        </w:rPr>
        <w:t xml:space="preserve">;</w:t>
      </w:r>
      <w:r>
        <w:rPr>
          <w:rStyle w:val="NormalTok"/>
        </w:rPr>
        <w:t xml:space="preserve"> plt.legend()</w:t>
      </w:r>
      <w:r>
        <w:rPr>
          <w:rStyle w:val="OperatorTok"/>
        </w:rPr>
        <w:t xml:space="preserve">;</w:t>
      </w:r>
      <w:r>
        <w:rPr>
          <w:rStyle w:val="NormalTok"/>
        </w:rPr>
        <w:t xml:space="preserve"> plt.grid(alpha</w:t>
      </w:r>
      <w:r>
        <w:rPr>
          <w:rStyle w:val="OperatorTok"/>
        </w:rPr>
        <w:t xml:space="preserve">=</w:t>
      </w:r>
      <w:r>
        <w:rPr>
          <w:rStyle w:val="FloatTok"/>
        </w:rPr>
        <w:t xml:space="preserve">.3</w:t>
      </w:r>
      <w:r>
        <w:rPr>
          <w:rStyle w:val="NormalTok"/>
        </w:rPr>
        <w:t xml:space="preserve">)</w:t>
      </w:r>
      <w:r>
        <w:rPr>
          <w:rStyle w:val="OperatorTok"/>
        </w:rPr>
        <w:t xml:space="preserve">;</w:t>
      </w:r>
      <w:r>
        <w:rPr>
          <w:rStyle w:val="NormalTok"/>
        </w:rPr>
        <w:t xml:space="preserve"> plt.show()</w:t>
      </w:r>
    </w:p>
    <w:p>
      <w:pPr>
        <w:pStyle w:val="FirstParagraph"/>
      </w:pPr>
      <w:r>
        <w:drawing>
          <wp:inline>
            <wp:extent cx="6400800" cy="2626382"/>
            <wp:effectExtent b="0" l="0" r="0" t="0"/>
            <wp:docPr descr="" title="" id="1" name="Picture"/>
            <a:graphic>
              <a:graphicData uri="http://schemas.openxmlformats.org/drawingml/2006/picture">
                <pic:pic>
                  <pic:nvPicPr>
                    <pic:cNvPr descr="d5384c5240f4aa2d7e05c7c66d7dd58950580de4.png" id="0" name="Picture"/>
                    <pic:cNvPicPr>
                      <a:picLocks noChangeArrowheads="1" noChangeAspect="1"/>
                    </pic:cNvPicPr>
                  </pic:nvPicPr>
                  <pic:blipFill>
                    <a:blip r:embed="rId43"/>
                    <a:stretch>
                      <a:fillRect/>
                    </a:stretch>
                  </pic:blipFill>
                  <pic:spPr bwMode="auto">
                    <a:xfrm>
                      <a:off x="0" y="0"/>
                      <a:ext cx="6400800" cy="2626382"/>
                    </a:xfrm>
                    <a:prstGeom prst="rect">
                      <a:avLst/>
                    </a:prstGeom>
                    <a:noFill/>
                    <a:ln w="9525">
                      <a:noFill/>
                      <a:headEnd/>
                      <a:tailEnd/>
                    </a:ln>
                  </pic:spPr>
                </pic:pic>
              </a:graphicData>
            </a:graphic>
          </wp:inline>
        </w:drawing>
      </w:r>
    </w:p>
    <w:p>
      <w:pPr>
        <w:pStyle w:val="BodyText"/>
      </w:pPr>
      <w:r>
        <w:drawing>
          <wp:inline>
            <wp:extent cx="4378036" cy="4064000"/>
            <wp:effectExtent b="0" l="0" r="0" t="0"/>
            <wp:docPr descr="" title="" id="1" name="Picture"/>
            <a:graphic>
              <a:graphicData uri="http://schemas.openxmlformats.org/drawingml/2006/picture">
                <pic:pic>
                  <pic:nvPicPr>
                    <pic:cNvPr descr="8e201f3c2e9081456cf78a0bf6495ee16152cda0.png" id="0" name="Picture"/>
                    <pic:cNvPicPr>
                      <a:picLocks noChangeArrowheads="1" noChangeAspect="1"/>
                    </pic:cNvPicPr>
                  </pic:nvPicPr>
                  <pic:blipFill>
                    <a:blip r:embed="rId44"/>
                    <a:stretch>
                      <a:fillRect/>
                    </a:stretch>
                  </pic:blipFill>
                  <pic:spPr bwMode="auto">
                    <a:xfrm>
                      <a:off x="0" y="0"/>
                      <a:ext cx="4378036" cy="4064000"/>
                    </a:xfrm>
                    <a:prstGeom prst="rect">
                      <a:avLst/>
                    </a:prstGeom>
                    <a:noFill/>
                    <a:ln w="9525">
                      <a:noFill/>
                      <a:headEnd/>
                      <a:tailEnd/>
                    </a:ln>
                  </pic:spPr>
                </pic:pic>
              </a:graphicData>
            </a:graphic>
          </wp:inline>
        </w:drawing>
      </w:r>
    </w:p>
    <w:p>
      <w:pPr>
        <w:pStyle w:val="SourceCode"/>
      </w:pPr>
      <w:r>
        <w:rPr>
          <w:rStyle w:val="CommentTok"/>
        </w:rPr>
        <w:t xml:space="preserve"># Demo de la compensación de pantalla: una rampa lineal de luz se ve "correcta" solo si se codifica con γ≈1/2.2</w:t>
      </w:r>
      <w:r>
        <w:br/>
      </w:r>
      <w:r>
        <w:rPr>
          <w:rStyle w:val="NormalTok"/>
        </w:rPr>
        <w:t xml:space="preserve">rampa </w:t>
      </w:r>
      <w:r>
        <w:rPr>
          <w:rStyle w:val="OperatorTok"/>
        </w:rPr>
        <w:t xml:space="preserve">=</w:t>
      </w:r>
      <w:r>
        <w:rPr>
          <w:rStyle w:val="NormalTok"/>
        </w:rPr>
        <w:t xml:space="preserve"> np.tile(np.linspace(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512</w:t>
      </w:r>
      <w:r>
        <w:rPr>
          <w:rStyle w:val="NormalTok"/>
        </w:rPr>
        <w:t xml:space="preserve">), (</w:t>
      </w:r>
      <w:r>
        <w:rPr>
          <w:rStyle w:val="DecValTok"/>
        </w:rPr>
        <w:t xml:space="preserve">80</w:t>
      </w:r>
      <w:r>
        <w:rPr>
          <w:rStyle w:val="NormalTok"/>
        </w:rPr>
        <w:t xml:space="preserve">, </w:t>
      </w:r>
      <w:r>
        <w:rPr>
          <w:rStyle w:val="DecValTok"/>
        </w:rPr>
        <w:t xml:space="preserve">1</w:t>
      </w:r>
      <w:r>
        <w:rPr>
          <w:rStyle w:val="NormalTok"/>
        </w:rPr>
        <w:t xml:space="preserve">))</w:t>
      </w:r>
      <w:r>
        <w:br/>
      </w:r>
      <w:r>
        <w:rPr>
          <w:rStyle w:val="NormalTok"/>
        </w:rPr>
        <w:t xml:space="preserve">codificada </w:t>
      </w:r>
      <w:r>
        <w:rPr>
          <w:rStyle w:val="OperatorTok"/>
        </w:rPr>
        <w:t xml:space="preserve">=</w:t>
      </w:r>
      <w:r>
        <w:rPr>
          <w:rStyle w:val="NormalTok"/>
        </w:rPr>
        <w:t xml:space="preserve"> rampa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2.2</w:t>
      </w:r>
      <w:r>
        <w:rPr>
          <w:rStyle w:val="NormalTok"/>
        </w:rPr>
        <w:t xml:space="preserve">)</w:t>
      </w:r>
      <w:r>
        <w:br/>
      </w:r>
      <w:r>
        <w:rPr>
          <w:rStyle w:val="NormalTok"/>
        </w:rPr>
        <w:t xml:space="preserve">fig, ejes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11</w:t>
      </w:r>
      <w:r>
        <w:rPr>
          <w:rStyle w:val="NormalTok"/>
        </w:rPr>
        <w:t xml:space="preserve">, </w:t>
      </w:r>
      <w:r>
        <w:rPr>
          <w:rStyle w:val="FloatTok"/>
        </w:rPr>
        <w:t xml:space="preserve">2.2</w:t>
      </w:r>
      <w:r>
        <w:rPr>
          <w:rStyle w:val="NormalTok"/>
        </w:rPr>
        <w:t xml:space="preserve">))</w:t>
      </w:r>
      <w:r>
        <w:br/>
      </w:r>
      <w:r>
        <w:rPr>
          <w:rStyle w:val="NormalTok"/>
        </w:rPr>
        <w:t xml:space="preserve">ejes[</w:t>
      </w:r>
      <w:r>
        <w:rPr>
          <w:rStyle w:val="DecValTok"/>
        </w:rPr>
        <w:t xml:space="preserve">0</w:t>
      </w:r>
      <w:r>
        <w:rPr>
          <w:rStyle w:val="NormalTok"/>
        </w:rPr>
        <w:t xml:space="preserve">].imshow(rampa,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ejes[</w:t>
      </w:r>
      <w:r>
        <w:rPr>
          <w:rStyle w:val="DecValTok"/>
        </w:rPr>
        <w:t xml:space="preserve">0</w:t>
      </w:r>
      <w:r>
        <w:rPr>
          <w:rStyle w:val="NormalTok"/>
        </w:rPr>
        <w:t xml:space="preserve">].set_title(</w:t>
      </w:r>
      <w:r>
        <w:rPr>
          <w:rStyle w:val="StringTok"/>
        </w:rPr>
        <w:t xml:space="preserve">"Rampa lineal sin codificar"</w:t>
      </w:r>
      <w:r>
        <w:rPr>
          <w:rStyle w:val="NormalTok"/>
        </w:rPr>
        <w:t xml:space="preserve">)</w:t>
      </w:r>
      <w:r>
        <w:rPr>
          <w:rStyle w:val="OperatorTok"/>
        </w:rPr>
        <w:t xml:space="preserve">;</w:t>
      </w:r>
      <w:r>
        <w:rPr>
          <w:rStyle w:val="NormalTok"/>
        </w:rPr>
        <w:t xml:space="preserve"> ejes[</w:t>
      </w:r>
      <w:r>
        <w:rPr>
          <w:rStyle w:val="DecValTok"/>
        </w:rPr>
        <w:t xml:space="preserve">0</w:t>
      </w:r>
      <w:r>
        <w:rPr>
          <w:rStyle w:val="NormalTok"/>
        </w:rPr>
        <w:t xml:space="preserve">].axis(</w:t>
      </w:r>
      <w:r>
        <w:rPr>
          <w:rStyle w:val="StringTok"/>
        </w:rPr>
        <w:t xml:space="preserve">"off"</w:t>
      </w:r>
      <w:r>
        <w:rPr>
          <w:rStyle w:val="NormalTok"/>
        </w:rPr>
        <w:t xml:space="preserve">)</w:t>
      </w:r>
      <w:r>
        <w:br/>
      </w:r>
      <w:r>
        <w:rPr>
          <w:rStyle w:val="NormalTok"/>
        </w:rPr>
        <w:t xml:space="preserve">ejes[</w:t>
      </w:r>
      <w:r>
        <w:rPr>
          <w:rStyle w:val="DecValTok"/>
        </w:rPr>
        <w:t xml:space="preserve">1</w:t>
      </w:r>
      <w:r>
        <w:rPr>
          <w:rStyle w:val="NormalTok"/>
        </w:rPr>
        <w:t xml:space="preserve">].imshow(codificada,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ejes[</w:t>
      </w:r>
      <w:r>
        <w:rPr>
          <w:rStyle w:val="DecValTok"/>
        </w:rPr>
        <w:t xml:space="preserve">1</w:t>
      </w:r>
      <w:r>
        <w:rPr>
          <w:rStyle w:val="NormalTok"/>
        </w:rPr>
        <w:t xml:space="preserve">].set_title(</w:t>
      </w:r>
      <w:r>
        <w:rPr>
          <w:rStyle w:val="StringTok"/>
        </w:rPr>
        <w:t xml:space="preserve">"Codificada con γ = 1/2.2 (como sRGB)"</w:t>
      </w:r>
      <w:r>
        <w:rPr>
          <w:rStyle w:val="NormalTok"/>
        </w:rPr>
        <w:t xml:space="preserve">)</w:t>
      </w:r>
      <w:r>
        <w:rPr>
          <w:rStyle w:val="OperatorTok"/>
        </w:rPr>
        <w:t xml:space="preserve">;</w:t>
      </w:r>
      <w:r>
        <w:rPr>
          <w:rStyle w:val="NormalTok"/>
        </w:rPr>
        <w:t xml:space="preserve"> ejes[</w:t>
      </w:r>
      <w:r>
        <w:rPr>
          <w:rStyle w:val="DecValTok"/>
        </w:rPr>
        <w:t xml:space="preserve">1</w:t>
      </w:r>
      <w:r>
        <w:rPr>
          <w:rStyle w:val="NormalTok"/>
        </w:rPr>
        <w:t xml:space="preserve">].axis(</w:t>
      </w:r>
      <w:r>
        <w:rPr>
          <w:rStyle w:val="StringTok"/>
        </w:rPr>
        <w:t xml:space="preserve">"off"</w:t>
      </w:r>
      <w:r>
        <w:rPr>
          <w:rStyle w:val="NormalTok"/>
        </w:rPr>
        <w:t xml:space="preserve">)</w:t>
      </w:r>
      <w:r>
        <w:br/>
      </w:r>
      <w:r>
        <w:rPr>
          <w:rStyle w:val="NormalTok"/>
        </w:rPr>
        <w:t xml:space="preserve">plt.show()</w:t>
      </w:r>
    </w:p>
    <w:p>
      <w:pPr>
        <w:pStyle w:val="FirstParagraph"/>
      </w:pPr>
      <w:r>
        <w:drawing>
          <wp:inline>
            <wp:extent cx="6400800" cy="748717"/>
            <wp:effectExtent b="0" l="0" r="0" t="0"/>
            <wp:docPr descr="" title="" id="1" name="Picture"/>
            <a:graphic>
              <a:graphicData uri="http://schemas.openxmlformats.org/drawingml/2006/picture">
                <pic:pic>
                  <pic:nvPicPr>
                    <pic:cNvPr descr="dbefc5bf8001cdca3dc5b9d6cb4827c1e29e7889.png" id="0" name="Picture"/>
                    <pic:cNvPicPr>
                      <a:picLocks noChangeArrowheads="1" noChangeAspect="1"/>
                    </pic:cNvPicPr>
                  </pic:nvPicPr>
                  <pic:blipFill>
                    <a:blip r:embed="rId45"/>
                    <a:stretch>
                      <a:fillRect/>
                    </a:stretch>
                  </pic:blipFill>
                  <pic:spPr bwMode="auto">
                    <a:xfrm>
                      <a:off x="0" y="0"/>
                      <a:ext cx="6400800" cy="748717"/>
                    </a:xfrm>
                    <a:prstGeom prst="rect">
                      <a:avLst/>
                    </a:prstGeom>
                    <a:noFill/>
                    <a:ln w="9525">
                      <a:noFill/>
                      <a:headEnd/>
                      <a:tailEnd/>
                    </a:ln>
                  </pic:spPr>
                </pic:pic>
              </a:graphicData>
            </a:graphic>
          </wp:inline>
        </w:drawing>
      </w:r>
    </w:p>
    <w:p>
      <w:pPr>
        <w:pStyle w:val="BodyText"/>
      </w:pPr>
      <w:r>
        <w:rPr>
          <w:bCs/>
          <w:b/>
        </w:rPr>
        <w:t xml:space="preserve">Discusión.</w:t>
      </w:r>
      <w:r>
        <w:t xml:space="preserve"> </w:t>
      </w:r>
      <w:r>
        <w:t xml:space="preserve">Con γ=0.4 se revela la textura de los tejidos que en la imagen original casi no se distingue, a costa de perder contraste en las zonas ya claras (el tumor comienza a saturarse);</w:t>
      </w:r>
      <w:r>
        <w:t xml:space="preserve"> </w:t>
      </w:r>
      <w:r>
        <w:t xml:space="preserve">con γ=2 ocurre lo contrario. La elección del exponente depende de la tarea: no existe un valor universal. Es la razón de que los sistemas de visión suelan normalizar la iluminación antes de aplicar un detector.</w:t>
      </w:r>
    </w:p>
    <w:p>
      <w:pPr>
        <w:pStyle w:val="BodyText"/>
      </w:pPr>
    </w:p>
    <w:bookmarkStart w:id="46" w:name="ejercicio-4-sustracción-de-imágenes"/>
    <w:p>
      <w:pPr>
        <w:pStyle w:val="Heading2"/>
      </w:pPr>
      <w:r>
        <w:t xml:space="preserve">Ejercicio 4. Sustracción de imágenes</w:t>
      </w:r>
    </w:p>
    <w:p>
      <w:pPr>
        <w:pStyle w:val="FirstParagraph"/>
      </w:pPr>
      <w:r>
        <w:t xml:space="preserve">Investigación. La diferencia</w:t>
      </w:r>
      <w:r>
        <w:t xml:space="preserve"> </w:t>
      </w:r>
      <m:oMath>
        <m:r>
          <m:t>g</m:t>
        </m:r>
        <m:r>
          <m:rPr>
            <m:sty m:val="p"/>
          </m:rPr>
          <m:t>(</m:t>
        </m:r>
        <m:r>
          <m:t>x</m:t>
        </m:r>
        <m:r>
          <m:rPr>
            <m:sty m:val="p"/>
          </m:rPr>
          <m:t>,</m:t>
        </m:r>
        <m:r>
          <m:t>y</m:t>
        </m:r>
        <m:r>
          <m:rPr>
            <m:sty m:val="p"/>
          </m:rPr>
          <m:t>)</m:t>
        </m:r>
        <m:r>
          <m:rPr>
            <m:sty m:val="p"/>
          </m:rPr>
          <m:t>=</m:t>
        </m:r>
        <m:sSub>
          <m:e>
            <m:r>
              <m:t>f</m:t>
            </m:r>
          </m:e>
          <m:sub>
            <m:r>
              <m:t>1</m:t>
            </m:r>
          </m:sub>
        </m:sSub>
        <m:r>
          <m:rPr>
            <m:sty m:val="p"/>
          </m:rPr>
          <m:t>(</m:t>
        </m:r>
        <m:r>
          <m:t>x</m:t>
        </m:r>
        <m:r>
          <m:rPr>
            <m:sty m:val="p"/>
          </m:rPr>
          <m:t>,</m:t>
        </m:r>
        <m:r>
          <m:t>y</m:t>
        </m:r>
        <m:r>
          <m:rPr>
            <m:sty m:val="p"/>
          </m:rPr>
          <m:t>)</m:t>
        </m:r>
        <m:r>
          <m:rPr>
            <m:sty m:val="p"/>
          </m:rPr>
          <m:t>−</m:t>
        </m:r>
        <m:sSub>
          <m:e>
            <m:r>
              <m:t>f</m:t>
            </m:r>
          </m:e>
          <m:sub>
            <m:r>
              <m:t>2</m:t>
            </m:r>
          </m:sub>
        </m:sSub>
        <m:r>
          <m:rPr>
            <m:sty m:val="p"/>
          </m:rPr>
          <m:t>(</m:t>
        </m:r>
        <m:r>
          <m:t>x</m:t>
        </m:r>
        <m:r>
          <m:rPr>
            <m:sty m:val="p"/>
          </m:rPr>
          <m:t>,</m:t>
        </m:r>
        <m:r>
          <m:t>y</m:t>
        </m:r>
        <m:r>
          <m:rPr>
            <m:sty m:val="p"/>
          </m:rPr>
          <m:t>)</m:t>
        </m:r>
      </m:oMath>
      <w:r>
        <w:t xml:space="preserve"> </w:t>
      </w:r>
      <w:r>
        <w:t xml:space="preserve">elimina lo que es común a ambas imágenes y deja únicamente lo que cambió. Dos aplicaciones clásicas:</w:t>
      </w:r>
    </w:p>
    <w:p>
      <w:pPr>
        <w:numPr>
          <w:ilvl w:val="0"/>
          <w:numId w:val="1004"/>
        </w:numPr>
        <w:pStyle w:val="Compact"/>
      </w:pPr>
      <w:r>
        <w:t xml:space="preserve">Detección de cambios / movimiento en videovigilancia y tráfico: se resta un fondo de referencia del fotograma actual y se umbraliza (Gonzalez &amp; Woods, 2018).</w:t>
      </w:r>
    </w:p>
    <w:p>
      <w:pPr>
        <w:numPr>
          <w:ilvl w:val="0"/>
          <w:numId w:val="1004"/>
        </w:numPr>
        <w:pStyle w:val="Compact"/>
      </w:pPr>
      <w:r>
        <w:t xml:space="preserve">Angiografía por sustracción digital (DSA): se resta una imagen "máscara" (antes de inyectar contraste) de la imagen "en vivo" (con contraste), de modo que el hueso y los tejidos desaparecen y solo quedan los vasos (Gonzalez &amp; Woods, 2018, modo máscara).</w:t>
      </w:r>
    </w:p>
    <w:p>
      <w:pPr>
        <w:pStyle w:val="FirstParagraph"/>
      </w:pPr>
      <w:r>
        <w:t xml:space="preserve">Demo. Detección de cambios con dos fotogramas. Como aquí no hay un video, el segundo fotograma se construye con la misma escena (calle, CC0) más una pieza recortada que se desplaza,</w:t>
      </w:r>
      <w:r>
        <w:t xml:space="preserve"> </w:t>
      </w:r>
      <w:r>
        <w:t xml:space="preserve">y con ruido gaussiano distinto en cada toma para imitar el sensor. Así se conoce la verdad: dónde está realmente el objeto.</w:t>
      </w:r>
    </w:p>
    <w:bookmarkEnd w:id="46"/>
    <w:p>
      <w:pPr>
        <w:pStyle w:val="SourceCode"/>
      </w:pPr>
      <w:r>
        <w:rPr>
          <w:rStyle w:val="NormalTok"/>
        </w:rPr>
        <w:t xml:space="preserve">base </w:t>
      </w:r>
      <w:r>
        <w:rPr>
          <w:rStyle w:val="OperatorTok"/>
        </w:rPr>
        <w:t xml:space="preserve">=</w:t>
      </w:r>
      <w:r>
        <w:rPr>
          <w:rStyle w:val="NormalTok"/>
        </w:rPr>
        <w:t xml:space="preserve"> cv2.cvtColor(cv2.imread(</w:t>
      </w:r>
      <w:r>
        <w:rPr>
          <w:rStyle w:val="StringTok"/>
        </w:rPr>
        <w:t xml:space="preserve">"data/image.jpg"</w:t>
      </w:r>
      <w:r>
        <w:rPr>
          <w:rStyle w:val="NormalTok"/>
        </w:rPr>
        <w:t xml:space="preserve">), cv2.COLOR_BGR2GRAY).astype(np.float32)</w:t>
      </w:r>
      <w:r>
        <w:br/>
      </w:r>
      <w:r>
        <w:rPr>
          <w:rStyle w:val="NormalTok"/>
        </w:rPr>
        <w:t xml:space="preserve">H, W </w:t>
      </w:r>
      <w:r>
        <w:rPr>
          <w:rStyle w:val="OperatorTok"/>
        </w:rPr>
        <w:t xml:space="preserve">=</w:t>
      </w:r>
      <w:r>
        <w:rPr>
          <w:rStyle w:val="NormalTok"/>
        </w:rPr>
        <w:t xml:space="preserve"> base.shape</w:t>
      </w:r>
      <w:r>
        <w:br/>
      </w:r>
      <w:r>
        <w:rPr>
          <w:rStyle w:val="NormalTok"/>
        </w:rPr>
        <w:t xml:space="preserve">rng </w:t>
      </w:r>
      <w:r>
        <w:rPr>
          <w:rStyle w:val="OperatorTok"/>
        </w:rPr>
        <w:t xml:space="preserve">=</w:t>
      </w:r>
      <w:r>
        <w:rPr>
          <w:rStyle w:val="NormalTok"/>
        </w:rPr>
        <w:t xml:space="preserve"> np.random.default_rng(</w:t>
      </w:r>
      <w:r>
        <w:rPr>
          <w:rStyle w:val="DecValTok"/>
        </w:rPr>
        <w:t xml:space="preserve">3</w:t>
      </w:r>
      <w:r>
        <w:rPr>
          <w:rStyle w:val="NormalTok"/>
        </w:rPr>
        <w:t xml:space="preserve">)</w:t>
      </w:r>
      <w:r>
        <w:br/>
      </w:r>
      <w:r>
        <w:br/>
      </w:r>
      <w:r>
        <w:rPr>
          <w:rStyle w:val="CommentTok"/>
        </w:rPr>
        <w:t xml:space="preserve"># "objeto" = un parche real de la escena (una zona con detalle) pegado en dos posiciones</w:t>
      </w:r>
      <w:r>
        <w:br/>
      </w:r>
      <w:r>
        <w:rPr>
          <w:rStyle w:val="NormalTok"/>
        </w:rPr>
        <w:t xml:space="preserve">parche </w:t>
      </w:r>
      <w:r>
        <w:rPr>
          <w:rStyle w:val="OperatorTok"/>
        </w:rPr>
        <w:t xml:space="preserve">=</w:t>
      </w:r>
      <w:r>
        <w:rPr>
          <w:rStyle w:val="NormalTok"/>
        </w:rPr>
        <w:t xml:space="preserve"> base[</w:t>
      </w:r>
      <w:r>
        <w:rPr>
          <w:rStyle w:val="BuiltInTok"/>
        </w:rPr>
        <w:t xml:space="preserve">int</w:t>
      </w:r>
      <w:r>
        <w:rPr>
          <w:rStyle w:val="NormalTok"/>
        </w:rPr>
        <w:t xml:space="preserve">(H</w:t>
      </w:r>
      <w:r>
        <w:rPr>
          <w:rStyle w:val="OperatorTok"/>
        </w:rPr>
        <w:t xml:space="preserve">*</w:t>
      </w:r>
      <w:r>
        <w:rPr>
          <w:rStyle w:val="FloatTok"/>
        </w:rPr>
        <w:t xml:space="preserve">.62</w:t>
      </w:r>
      <w:r>
        <w:rPr>
          <w:rStyle w:val="NormalTok"/>
        </w:rPr>
        <w:t xml:space="preserve">):</w:t>
      </w:r>
      <w:r>
        <w:rPr>
          <w:rStyle w:val="BuiltInTok"/>
        </w:rPr>
        <w:t xml:space="preserve">int</w:t>
      </w:r>
      <w:r>
        <w:rPr>
          <w:rStyle w:val="NormalTok"/>
        </w:rPr>
        <w:t xml:space="preserve">(H</w:t>
      </w:r>
      <w:r>
        <w:rPr>
          <w:rStyle w:val="OperatorTok"/>
        </w:rPr>
        <w:t xml:space="preserve">*</w:t>
      </w:r>
      <w:r>
        <w:rPr>
          <w:rStyle w:val="FloatTok"/>
        </w:rPr>
        <w:t xml:space="preserve">.62</w:t>
      </w:r>
      <w:r>
        <w:rPr>
          <w:rStyle w:val="NormalTok"/>
        </w:rPr>
        <w:t xml:space="preserve">)</w:t>
      </w:r>
      <w:r>
        <w:rPr>
          <w:rStyle w:val="OperatorTok"/>
        </w:rPr>
        <w:t xml:space="preserve">+</w:t>
      </w:r>
      <w:r>
        <w:rPr>
          <w:rStyle w:val="DecValTok"/>
        </w:rPr>
        <w:t xml:space="preserve">70</w:t>
      </w:r>
      <w:r>
        <w:rPr>
          <w:rStyle w:val="NormalTok"/>
        </w:rPr>
        <w:t xml:space="preserve">, </w:t>
      </w:r>
      <w:r>
        <w:rPr>
          <w:rStyle w:val="BuiltInTok"/>
        </w:rPr>
        <w:t xml:space="preserve">int</w:t>
      </w:r>
      <w:r>
        <w:rPr>
          <w:rStyle w:val="NormalTok"/>
        </w:rPr>
        <w:t xml:space="preserve">(W</w:t>
      </w:r>
      <w:r>
        <w:rPr>
          <w:rStyle w:val="OperatorTok"/>
        </w:rPr>
        <w:t xml:space="preserve">*</w:t>
      </w:r>
      <w:r>
        <w:rPr>
          <w:rStyle w:val="FloatTok"/>
        </w:rPr>
        <w:t xml:space="preserve">.30</w:t>
      </w:r>
      <w:r>
        <w:rPr>
          <w:rStyle w:val="NormalTok"/>
        </w:rPr>
        <w:t xml:space="preserve">):</w:t>
      </w:r>
      <w:r>
        <w:rPr>
          <w:rStyle w:val="BuiltInTok"/>
        </w:rPr>
        <w:t xml:space="preserve">int</w:t>
      </w:r>
      <w:r>
        <w:rPr>
          <w:rStyle w:val="NormalTok"/>
        </w:rPr>
        <w:t xml:space="preserve">(W</w:t>
      </w:r>
      <w:r>
        <w:rPr>
          <w:rStyle w:val="OperatorTok"/>
        </w:rPr>
        <w:t xml:space="preserve">*</w:t>
      </w:r>
      <w:r>
        <w:rPr>
          <w:rStyle w:val="FloatTok"/>
        </w:rPr>
        <w:t xml:space="preserve">.30</w:t>
      </w:r>
      <w:r>
        <w:rPr>
          <w:rStyle w:val="NormalTok"/>
        </w:rPr>
        <w:t xml:space="preserve">)</w:t>
      </w:r>
      <w:r>
        <w:rPr>
          <w:rStyle w:val="OperatorTok"/>
        </w:rPr>
        <w:t xml:space="preserve">+</w:t>
      </w:r>
      <w:r>
        <w:rPr>
          <w:rStyle w:val="DecValTok"/>
        </w:rPr>
        <w:t xml:space="preserve">110</w:t>
      </w:r>
      <w:r>
        <w:rPr>
          <w:rStyle w:val="NormalTok"/>
        </w:rPr>
        <w:t xml:space="preserve">].copy()</w:t>
      </w:r>
      <w:r>
        <w:br/>
      </w:r>
      <w:r>
        <w:rPr>
          <w:rStyle w:val="KeywordTok"/>
        </w:rPr>
        <w:t xml:space="preserve">def</w:t>
      </w:r>
      <w:r>
        <w:rPr>
          <w:rStyle w:val="NormalTok"/>
        </w:rPr>
        <w:t xml:space="preserve"> fotograma(x, y):</w:t>
      </w:r>
      <w:r>
        <w:br/>
      </w:r>
      <w:r>
        <w:rPr>
          <w:rStyle w:val="NormalTok"/>
        </w:rPr>
        <w:t xml:space="preserve">    f </w:t>
      </w:r>
      <w:r>
        <w:rPr>
          <w:rStyle w:val="OperatorTok"/>
        </w:rPr>
        <w:t xml:space="preserve">=</w:t>
      </w:r>
      <w:r>
        <w:rPr>
          <w:rStyle w:val="NormalTok"/>
        </w:rPr>
        <w:t xml:space="preserve"> base.copy()</w:t>
      </w:r>
      <w:r>
        <w:rPr>
          <w:rStyle w:val="OperatorTok"/>
        </w:rPr>
        <w:t xml:space="preserve">;</w:t>
      </w:r>
      <w:r>
        <w:rPr>
          <w:rStyle w:val="NormalTok"/>
        </w:rPr>
        <w:t xml:space="preserve"> f[y:y</w:t>
      </w:r>
      <w:r>
        <w:rPr>
          <w:rStyle w:val="OperatorTok"/>
        </w:rPr>
        <w:t xml:space="preserve">+</w:t>
      </w:r>
      <w:r>
        <w:rPr>
          <w:rStyle w:val="NormalTok"/>
        </w:rPr>
        <w:t xml:space="preserve">parche.shape[</w:t>
      </w:r>
      <w:r>
        <w:rPr>
          <w:rStyle w:val="DecValTok"/>
        </w:rPr>
        <w:t xml:space="preserve">0</w:t>
      </w:r>
      <w:r>
        <w:rPr>
          <w:rStyle w:val="NormalTok"/>
        </w:rPr>
        <w:t xml:space="preserve">], x:x</w:t>
      </w:r>
      <w:r>
        <w:rPr>
          <w:rStyle w:val="OperatorTok"/>
        </w:rPr>
        <w:t xml:space="preserve">+</w:t>
      </w:r>
      <w:r>
        <w:rPr>
          <w:rStyle w:val="NormalTok"/>
        </w:rPr>
        <w:t xml:space="preserve">parche.shape[</w:t>
      </w:r>
      <w:r>
        <w:rPr>
          <w:rStyle w:val="DecValTok"/>
        </w:rPr>
        <w:t xml:space="preserve">1</w:t>
      </w:r>
      <w:r>
        <w:rPr>
          <w:rStyle w:val="NormalTok"/>
        </w:rPr>
        <w:t xml:space="preserve">]] </w:t>
      </w:r>
      <w:r>
        <w:rPr>
          <w:rStyle w:val="OperatorTok"/>
        </w:rPr>
        <w:t xml:space="preserve">=</w:t>
      </w:r>
      <w:r>
        <w:rPr>
          <w:rStyle w:val="NormalTok"/>
        </w:rPr>
        <w:t xml:space="preserve"> parche</w:t>
      </w:r>
      <w:r>
        <w:br/>
      </w:r>
      <w:r>
        <w:rPr>
          <w:rStyle w:val="NormalTok"/>
        </w:rPr>
        <w:t xml:space="preserve">    </w:t>
      </w:r>
      <w:r>
        <w:rPr>
          <w:rStyle w:val="ControlFlowTok"/>
        </w:rPr>
        <w:t xml:space="preserve">return</w:t>
      </w:r>
      <w:r>
        <w:rPr>
          <w:rStyle w:val="NormalTok"/>
        </w:rPr>
        <w:t xml:space="preserve"> np.clip(f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DecValTok"/>
        </w:rPr>
        <w:t xml:space="preserve">4</w:t>
      </w:r>
      <w:r>
        <w:rPr>
          <w:rStyle w:val="NormalTok"/>
        </w:rPr>
        <w:t xml:space="preserve">, f.shape), </w:t>
      </w:r>
      <w:r>
        <w:rPr>
          <w:rStyle w:val="DecValTok"/>
        </w:rPr>
        <w:t xml:space="preserve">0</w:t>
      </w:r>
      <w:r>
        <w:rPr>
          <w:rStyle w:val="NormalTok"/>
        </w:rPr>
        <w:t xml:space="preserve">, </w:t>
      </w:r>
      <w:r>
        <w:rPr>
          <w:rStyle w:val="DecValTok"/>
        </w:rPr>
        <w:t xml:space="preserve">255</w:t>
      </w:r>
      <w:r>
        <w:rPr>
          <w:rStyle w:val="NormalTok"/>
        </w:rPr>
        <w:t xml:space="preserve">)</w:t>
      </w:r>
      <w:r>
        <w:br/>
      </w:r>
      <w:r>
        <w:br/>
      </w:r>
      <w:r>
        <w:rPr>
          <w:rStyle w:val="NormalTok"/>
        </w:rPr>
        <w:t xml:space="preserve">f1 </w:t>
      </w:r>
      <w:r>
        <w:rPr>
          <w:rStyle w:val="OperatorTok"/>
        </w:rPr>
        <w:t xml:space="preserve">=</w:t>
      </w:r>
      <w:r>
        <w:rPr>
          <w:rStyle w:val="NormalTok"/>
        </w:rPr>
        <w:t xml:space="preserve"> fotograma(</w:t>
      </w:r>
      <w:r>
        <w:rPr>
          <w:rStyle w:val="DecValTok"/>
        </w:rPr>
        <w:t xml:space="preserve">80</w:t>
      </w:r>
      <w:r>
        <w:rPr>
          <w:rStyle w:val="NormalTok"/>
        </w:rPr>
        <w:t xml:space="preserve">, </w:t>
      </w:r>
      <w:r>
        <w:rPr>
          <w:rStyle w:val="DecValTok"/>
        </w:rPr>
        <w:t xml:space="preserve">60</w:t>
      </w:r>
      <w:r>
        <w:rPr>
          <w:rStyle w:val="NormalTok"/>
        </w:rPr>
        <w:t xml:space="preserve">)      </w:t>
      </w:r>
      <w:r>
        <w:rPr>
          <w:rStyle w:val="CommentTok"/>
        </w:rPr>
        <w:t xml:space="preserve"># objeto arriba a la izquierda</w:t>
      </w:r>
      <w:r>
        <w:br/>
      </w:r>
      <w:r>
        <w:rPr>
          <w:rStyle w:val="NormalTok"/>
        </w:rPr>
        <w:t xml:space="preserve">f2 </w:t>
      </w:r>
      <w:r>
        <w:rPr>
          <w:rStyle w:val="OperatorTok"/>
        </w:rPr>
        <w:t xml:space="preserve">=</w:t>
      </w:r>
      <w:r>
        <w:rPr>
          <w:rStyle w:val="NormalTok"/>
        </w:rPr>
        <w:t xml:space="preserve"> fotograma(</w:t>
      </w:r>
      <w:r>
        <w:rPr>
          <w:rStyle w:val="DecValTok"/>
        </w:rPr>
        <w:t xml:space="preserve">190</w:t>
      </w:r>
      <w:r>
        <w:rPr>
          <w:rStyle w:val="NormalTok"/>
        </w:rPr>
        <w:t xml:space="preserve">, </w:t>
      </w:r>
      <w:r>
        <w:rPr>
          <w:rStyle w:val="DecValTok"/>
        </w:rPr>
        <w:t xml:space="preserve">90</w:t>
      </w:r>
      <w:r>
        <w:rPr>
          <w:rStyle w:val="NormalTok"/>
        </w:rPr>
        <w:t xml:space="preserve">)     </w:t>
      </w:r>
      <w:r>
        <w:rPr>
          <w:rStyle w:val="CommentTok"/>
        </w:rPr>
        <w:t xml:space="preserve"># el objeto se movió</w:t>
      </w:r>
      <w:r>
        <w:br/>
      </w:r>
      <w:r>
        <w:rPr>
          <w:rStyle w:val="NormalTok"/>
        </w:rPr>
        <w:t xml:space="preserve">diff </w:t>
      </w:r>
      <w:r>
        <w:rPr>
          <w:rStyle w:val="OperatorTok"/>
        </w:rPr>
        <w:t xml:space="preserve">=</w:t>
      </w:r>
      <w:r>
        <w:rPr>
          <w:rStyle w:val="NormalTok"/>
        </w:rPr>
        <w:t xml:space="preserve"> np.</w:t>
      </w:r>
      <w:r>
        <w:rPr>
          <w:rStyle w:val="BuiltInTok"/>
        </w:rPr>
        <w:t xml:space="preserve">abs</w:t>
      </w:r>
      <w:r>
        <w:rPr>
          <w:rStyle w:val="NormalTok"/>
        </w:rPr>
        <w:t xml:space="preserve">(f2 </w:t>
      </w:r>
      <w:r>
        <w:rPr>
          <w:rStyle w:val="OperatorTok"/>
        </w:rPr>
        <w:t xml:space="preserve">-</w:t>
      </w:r>
      <w:r>
        <w:rPr>
          <w:rStyle w:val="NormalTok"/>
        </w:rPr>
        <w:t xml:space="preserve"> f1)</w:t>
      </w:r>
      <w:r>
        <w:br/>
      </w:r>
      <w:r>
        <w:rPr>
          <w:rStyle w:val="NormalTok"/>
        </w:rPr>
        <w:t xml:space="preserve">mascara </w:t>
      </w:r>
      <w:r>
        <w:rPr>
          <w:rStyle w:val="OperatorTok"/>
        </w:rPr>
        <w:t xml:space="preserve">=</w:t>
      </w:r>
      <w:r>
        <w:rPr>
          <w:rStyle w:val="NormalTok"/>
        </w:rPr>
        <w:t xml:space="preserve"> (cv2.GaussianBlur(diff, (</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25</w:t>
      </w:r>
      <w:r>
        <w:rPr>
          <w:rStyle w:val="NormalTok"/>
        </w:rPr>
        <w:t xml:space="preserve">).astype(np.uint8)</w:t>
      </w:r>
      <w:r>
        <w:br/>
      </w:r>
      <w:r>
        <w:rPr>
          <w:rStyle w:val="NormalTok"/>
        </w:rPr>
        <w:t xml:space="preserve">mascara </w:t>
      </w:r>
      <w:r>
        <w:rPr>
          <w:rStyle w:val="OperatorTok"/>
        </w:rPr>
        <w:t xml:space="preserve">=</w:t>
      </w:r>
      <w:r>
        <w:rPr>
          <w:rStyle w:val="NormalTok"/>
        </w:rPr>
        <w:t xml:space="preserve"> cv2.morphologyEx(mascara, cv2.MORPH_OPEN, np.ones((</w:t>
      </w:r>
      <w:r>
        <w:rPr>
          <w:rStyle w:val="DecValTok"/>
        </w:rPr>
        <w:t xml:space="preserve">3</w:t>
      </w:r>
      <w:r>
        <w:rPr>
          <w:rStyle w:val="NormalTok"/>
        </w:rPr>
        <w:t xml:space="preserve">, </w:t>
      </w:r>
      <w:r>
        <w:rPr>
          <w:rStyle w:val="DecValTok"/>
        </w:rPr>
        <w:t xml:space="preserve">3</w:t>
      </w:r>
      <w:r>
        <w:rPr>
          <w:rStyle w:val="NormalTok"/>
        </w:rPr>
        <w:t xml:space="preserve">), np.uint8))   </w:t>
      </w:r>
      <w:r>
        <w:rPr>
          <w:rStyle w:val="CommentTok"/>
        </w:rPr>
        <w:t xml:space="preserve"># quita puntos de ruido aislados</w:t>
      </w:r>
      <w:r>
        <w:br/>
      </w:r>
      <w:r>
        <w:br/>
      </w:r>
      <w:r>
        <w:rPr>
          <w:rStyle w:val="NormalTok"/>
        </w:rPr>
        <w:t xml:space="preserve">fig, ejes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4</w:t>
      </w:r>
      <w:r>
        <w:rPr>
          <w:rStyle w:val="NormalTok"/>
        </w:rPr>
        <w:t xml:space="preserve">, figsize</w:t>
      </w:r>
      <w:r>
        <w:rPr>
          <w:rStyle w:val="OperatorTok"/>
        </w:rPr>
        <w:t xml:space="preserve">=</w:t>
      </w:r>
      <w:r>
        <w:rPr>
          <w:rStyle w:val="NormalTok"/>
        </w:rPr>
        <w:t xml:space="preserve">(</w:t>
      </w:r>
      <w:r>
        <w:rPr>
          <w:rStyle w:val="DecValTok"/>
        </w:rPr>
        <w:t xml:space="preserve">17</w:t>
      </w:r>
      <w:r>
        <w:rPr>
          <w:rStyle w:val="NormalTok"/>
        </w:rPr>
        <w:t xml:space="preserve">, </w:t>
      </w:r>
      <w:r>
        <w:rPr>
          <w:rStyle w:val="FloatTok"/>
        </w:rPr>
        <w:t xml:space="preserve">3.6</w:t>
      </w:r>
      <w:r>
        <w:rPr>
          <w:rStyle w:val="NormalTok"/>
        </w:rPr>
        <w:t xml:space="preserve">))</w:t>
      </w:r>
      <w:r>
        <w:br/>
      </w:r>
      <w:r>
        <w:rPr>
          <w:rStyle w:val="ControlFlowTok"/>
        </w:rPr>
        <w:t xml:space="preserve">for</w:t>
      </w:r>
      <w:r>
        <w:rPr>
          <w:rStyle w:val="NormalTok"/>
        </w:rPr>
        <w:t xml:space="preserve"> a, im, t </w:t>
      </w:r>
      <w:r>
        <w:rPr>
          <w:rStyle w:val="KeywordTok"/>
        </w:rPr>
        <w:t xml:space="preserve">in</w:t>
      </w:r>
      <w:r>
        <w:rPr>
          <w:rStyle w:val="NormalTok"/>
        </w:rPr>
        <w:t xml:space="preserve"> </w:t>
      </w:r>
      <w:r>
        <w:rPr>
          <w:rStyle w:val="BuiltInTok"/>
        </w:rPr>
        <w:t xml:space="preserve">zip</w:t>
      </w:r>
      <w:r>
        <w:rPr>
          <w:rStyle w:val="NormalTok"/>
        </w:rPr>
        <w:t xml:space="preserve">(ejes, (f1, f2, diff, mascara), (</w:t>
      </w:r>
      <w:r>
        <w:rPr>
          <w:rStyle w:val="StringTok"/>
        </w:rPr>
        <w:t xml:space="preserve">"Fotograma 1"</w:t>
      </w:r>
      <w:r>
        <w:rPr>
          <w:rStyle w:val="NormalTok"/>
        </w:rPr>
        <w:t xml:space="preserve">, </w:t>
      </w:r>
      <w:r>
        <w:rPr>
          <w:rStyle w:val="StringTok"/>
        </w:rPr>
        <w:t xml:space="preserve">"Fotograma 2"</w:t>
      </w:r>
      <w:r>
        <w:rPr>
          <w:rStyle w:val="NormalTok"/>
        </w:rPr>
        <w:t xml:space="preserve">, </w:t>
      </w:r>
      <w:r>
        <w:rPr>
          <w:rStyle w:val="StringTok"/>
        </w:rPr>
        <w:t xml:space="preserve">"|F2 − F1|"</w:t>
      </w:r>
      <w:r>
        <w:rPr>
          <w:rStyle w:val="NormalTok"/>
        </w:rPr>
        <w:t xml:space="preserve">, </w:t>
      </w:r>
      <w:r>
        <w:rPr>
          <w:rStyle w:val="StringTok"/>
        </w:rPr>
        <w:t xml:space="preserve">"Cambio detectado (umbral 25)"</w:t>
      </w:r>
      <w:r>
        <w:rPr>
          <w:rStyle w:val="NormalTok"/>
        </w:rPr>
        <w:t xml:space="preserve">)):</w:t>
      </w:r>
      <w:r>
        <w:br/>
      </w:r>
      <w:r>
        <w:rPr>
          <w:rStyle w:val="NormalTok"/>
        </w:rPr>
        <w:t xml:space="preserve">    a.imshow(im, cmap</w:t>
      </w:r>
      <w:r>
        <w:rPr>
          <w:rStyle w:val="OperatorTok"/>
        </w:rPr>
        <w:t xml:space="preserve">=</w:t>
      </w:r>
      <w:r>
        <w:rPr>
          <w:rStyle w:val="StringTok"/>
        </w:rPr>
        <w:t xml:space="preserve">"gray"</w:t>
      </w:r>
      <w:r>
        <w:rPr>
          <w:rStyle w:val="NormalTok"/>
        </w:rPr>
        <w:t xml:space="preserve">)</w:t>
      </w:r>
      <w:r>
        <w:rPr>
          <w:rStyle w:val="OperatorTok"/>
        </w:rPr>
        <w:t xml:space="preserve">;</w:t>
      </w:r>
      <w:r>
        <w:rPr>
          <w:rStyle w:val="NormalTok"/>
        </w:rPr>
        <w:t xml:space="preserve"> a.set_title(t)</w:t>
      </w:r>
      <w:r>
        <w:rPr>
          <w:rStyle w:val="OperatorTok"/>
        </w:rPr>
        <w:t xml:space="preserve">;</w:t>
      </w:r>
      <w:r>
        <w:rPr>
          <w:rStyle w:val="NormalTok"/>
        </w:rPr>
        <w:t xml:space="preserve"> a.axis(</w:t>
      </w:r>
      <w:r>
        <w:rPr>
          <w:rStyle w:val="StringTok"/>
        </w:rPr>
        <w:t xml:space="preserve">"off"</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r>
        <w:br/>
      </w:r>
      <w:r>
        <w:br/>
      </w:r>
      <w:r>
        <w:rPr>
          <w:rStyle w:val="NormalTok"/>
        </w:rPr>
        <w:t xml:space="preserve">verdad </w:t>
      </w:r>
      <w:r>
        <w:rPr>
          <w:rStyle w:val="OperatorTok"/>
        </w:rPr>
        <w:t xml:space="preserve">=</w:t>
      </w:r>
      <w:r>
        <w:rPr>
          <w:rStyle w:val="NormalTok"/>
        </w:rPr>
        <w:t xml:space="preserve"> np.zeros_like(mascara)</w:t>
      </w:r>
      <w:r>
        <w:br/>
      </w:r>
      <w:r>
        <w:rPr>
          <w:rStyle w:val="ControlFlowTok"/>
        </w:rPr>
        <w:t xml:space="preserve">for</w:t>
      </w:r>
      <w:r>
        <w:rPr>
          <w:rStyle w:val="NormalTok"/>
        </w:rPr>
        <w:t xml:space="preserve"> (x, y) </w:t>
      </w:r>
      <w:r>
        <w:rPr>
          <w:rStyle w:val="KeywordTok"/>
        </w:rPr>
        <w:t xml:space="preserve">in</w:t>
      </w:r>
      <w:r>
        <w:rPr>
          <w:rStyle w:val="NormalTok"/>
        </w:rPr>
        <w:t xml:space="preserve"> ((</w:t>
      </w:r>
      <w:r>
        <w:rPr>
          <w:rStyle w:val="DecValTok"/>
        </w:rPr>
        <w:t xml:space="preserve">80</w:t>
      </w:r>
      <w:r>
        <w:rPr>
          <w:rStyle w:val="NormalTok"/>
        </w:rPr>
        <w:t xml:space="preserve">, </w:t>
      </w:r>
      <w:r>
        <w:rPr>
          <w:rStyle w:val="DecValTok"/>
        </w:rPr>
        <w:t xml:space="preserve">60</w:t>
      </w:r>
      <w:r>
        <w:rPr>
          <w:rStyle w:val="NormalTok"/>
        </w:rPr>
        <w:t xml:space="preserve">), (</w:t>
      </w:r>
      <w:r>
        <w:rPr>
          <w:rStyle w:val="DecValTok"/>
        </w:rPr>
        <w:t xml:space="preserve">190</w:t>
      </w:r>
      <w:r>
        <w:rPr>
          <w:rStyle w:val="NormalTok"/>
        </w:rPr>
        <w:t xml:space="preserve">, </w:t>
      </w:r>
      <w:r>
        <w:rPr>
          <w:rStyle w:val="DecValTok"/>
        </w:rPr>
        <w:t xml:space="preserve">90</w:t>
      </w:r>
      <w:r>
        <w:rPr>
          <w:rStyle w:val="NormalTok"/>
        </w:rPr>
        <w:t xml:space="preserve">)): verdad[y:y</w:t>
      </w:r>
      <w:r>
        <w:rPr>
          <w:rStyle w:val="OperatorTok"/>
        </w:rPr>
        <w:t xml:space="preserve">+</w:t>
      </w:r>
      <w:r>
        <w:rPr>
          <w:rStyle w:val="NormalTok"/>
        </w:rPr>
        <w:t xml:space="preserve">parche.shape[</w:t>
      </w:r>
      <w:r>
        <w:rPr>
          <w:rStyle w:val="DecValTok"/>
        </w:rPr>
        <w:t xml:space="preserve">0</w:t>
      </w:r>
      <w:r>
        <w:rPr>
          <w:rStyle w:val="NormalTok"/>
        </w:rPr>
        <w:t xml:space="preserve">], x:x</w:t>
      </w:r>
      <w:r>
        <w:rPr>
          <w:rStyle w:val="OperatorTok"/>
        </w:rPr>
        <w:t xml:space="preserve">+</w:t>
      </w:r>
      <w:r>
        <w:rPr>
          <w:rStyle w:val="NormalTok"/>
        </w:rPr>
        <w:t xml:space="preserve">parche.shape[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inter </w:t>
      </w:r>
      <w:r>
        <w:rPr>
          <w:rStyle w:val="OperatorTok"/>
        </w:rPr>
        <w:t xml:space="preserve">=</w:t>
      </w:r>
      <w:r>
        <w:rPr>
          <w:rStyle w:val="NormalTok"/>
        </w:rPr>
        <w:t xml:space="preserve"> (mascara </w:t>
      </w:r>
      <w:r>
        <w:rPr>
          <w:rStyle w:val="OperatorTok"/>
        </w:rPr>
        <w:t xml:space="preserve">&amp;</w:t>
      </w:r>
      <w:r>
        <w:rPr>
          <w:rStyle w:val="NormalTok"/>
        </w:rPr>
        <w:t xml:space="preserve"> verdad).</w:t>
      </w:r>
      <w:r>
        <w:rPr>
          <w:rStyle w:val="BuiltInTok"/>
        </w:rPr>
        <w:t xml:space="preserve">sum</w:t>
      </w:r>
      <w:r>
        <w:rPr>
          <w:rStyle w:val="NormalTok"/>
        </w:rPr>
        <w:t xml:space="preserve">()</w:t>
      </w:r>
      <w:r>
        <w:rPr>
          <w:rStyle w:val="OperatorTok"/>
        </w:rPr>
        <w:t xml:space="preserve">;</w:t>
      </w:r>
      <w:r>
        <w:rPr>
          <w:rStyle w:val="NormalTok"/>
        </w:rPr>
        <w:t xml:space="preserve"> union </w:t>
      </w:r>
      <w:r>
        <w:rPr>
          <w:rStyle w:val="OperatorTok"/>
        </w:rPr>
        <w:t xml:space="preserve">=</w:t>
      </w:r>
      <w:r>
        <w:rPr>
          <w:rStyle w:val="NormalTok"/>
        </w:rPr>
        <w:t xml:space="preserve"> (mascara </w:t>
      </w:r>
      <w:r>
        <w:rPr>
          <w:rStyle w:val="OperatorTok"/>
        </w:rPr>
        <w:t xml:space="preserve">|</w:t>
      </w:r>
      <w:r>
        <w:rPr>
          <w:rStyle w:val="NormalTok"/>
        </w:rPr>
        <w:t xml:space="preserve"> verdad).</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pecialStringTok"/>
        </w:rPr>
        <w:t xml:space="preserve">f"IoU entre la máscara detectada y las dos posiciones reales del objeto: </w:t>
      </w:r>
      <w:r>
        <w:rPr>
          <w:rStyle w:val="SpecialCharTok"/>
        </w:rPr>
        <w:t xml:space="preserve">{</w:t>
      </w:r>
      <w:r>
        <w:rPr>
          <w:rStyle w:val="NormalTok"/>
        </w:rPr>
        <w:t xml:space="preserve">inter</w:t>
      </w:r>
      <w:r>
        <w:rPr>
          <w:rStyle w:val="OperatorTok"/>
        </w:rPr>
        <w:t xml:space="preserve">/</w:t>
      </w:r>
      <w:r>
        <w:rPr>
          <w:rStyle w:val="NormalTok"/>
        </w:rPr>
        <w:t xml:space="preserve">union</w:t>
      </w:r>
      <w:r>
        <w:rPr>
          <w:rStyle w:val="SpecialCharTok"/>
        </w:rPr>
        <w:t xml:space="preserve">:.2f}</w:t>
      </w:r>
      <w:r>
        <w:rPr>
          <w:rStyle w:val="SpecialStringTok"/>
        </w:rPr>
        <w:t xml:space="preserve">"</w:t>
      </w:r>
      <w:r>
        <w:rPr>
          <w:rStyle w:val="NormalTok"/>
        </w:rPr>
        <w:t xml:space="preserve">)</w:t>
      </w:r>
    </w:p>
    <w:p>
      <w:pPr>
        <w:pStyle w:val="FirstParagraph"/>
      </w:pPr>
      <w:r>
        <w:drawing>
          <wp:inline>
            <wp:extent cx="6400800" cy="1023218"/>
            <wp:effectExtent b="0" l="0" r="0" t="0"/>
            <wp:docPr descr="" title="" id="1" name="Picture"/>
            <a:graphic>
              <a:graphicData uri="http://schemas.openxmlformats.org/drawingml/2006/picture">
                <pic:pic>
                  <pic:nvPicPr>
                    <pic:cNvPr descr="3820559ebefecc6caebf9a1169d68894679329a0.png" id="0" name="Picture"/>
                    <pic:cNvPicPr>
                      <a:picLocks noChangeArrowheads="1" noChangeAspect="1"/>
                    </pic:cNvPicPr>
                  </pic:nvPicPr>
                  <pic:blipFill>
                    <a:blip r:embed="rId47"/>
                    <a:stretch>
                      <a:fillRect/>
                    </a:stretch>
                  </pic:blipFill>
                  <pic:spPr bwMode="auto">
                    <a:xfrm>
                      <a:off x="0" y="0"/>
                      <a:ext cx="6400800" cy="1023218"/>
                    </a:xfrm>
                    <a:prstGeom prst="rect">
                      <a:avLst/>
                    </a:prstGeom>
                    <a:noFill/>
                    <a:ln w="9525">
                      <a:noFill/>
                      <a:headEnd/>
                      <a:tailEnd/>
                    </a:ln>
                  </pic:spPr>
                </pic:pic>
              </a:graphicData>
            </a:graphic>
          </wp:inline>
        </w:drawing>
      </w:r>
    </w:p>
    <w:p>
      <w:pPr>
        <w:pStyle w:val="SourceCode"/>
      </w:pPr>
      <w:r>
        <w:rPr>
          <w:rStyle w:val="VerbatimChar"/>
        </w:rPr>
        <w:t xml:space="preserve">IoU entre la máscara detectada y las dos posiciones reales del objeto: 0.90</w:t>
      </w:r>
    </w:p>
    <w:p>
      <w:pPr>
        <w:pStyle w:val="FirstParagraph"/>
      </w:pPr>
      <w:r>
        <w:rPr>
          <w:bCs/>
          <w:b/>
        </w:rPr>
        <w:t xml:space="preserve">Discusión.</w:t>
      </w:r>
      <w:r>
        <w:t xml:space="preserve"> </w:t>
      </w:r>
      <w:r>
        <w:t xml:space="preserve">La sustracción separa lo que cambió, pero es sensible al ruido: sin umbral ni suavizado aparecen puntos por todo el fondo, y por eso se combina con filtrado y apertura morfológica.</w:t>
      </w:r>
      <w:r>
        <w:t xml:space="preserve"> </w:t>
      </w:r>
      <w:r>
        <w:t xml:space="preserve">Además el resultado marca</w:t>
      </w:r>
      <w:r>
        <w:t xml:space="preserve"> </w:t>
      </w:r>
      <w:r>
        <w:rPr>
          <w:iCs/>
          <w:i/>
        </w:rPr>
        <w:t xml:space="preserve">ambas</w:t>
      </w:r>
      <w:r>
        <w:t xml:space="preserve"> </w:t>
      </w:r>
      <w:r>
        <w:t xml:space="preserve">posiciones (donde estaba y donde está el objeto), no solo la nueva. En una angiografía real la máscara y la imagen en vivo deben estar perfectamente alineadas: un pequeño movimiento del paciente</w:t>
      </w:r>
      <w:r>
        <w:t xml:space="preserve"> </w:t>
      </w:r>
      <w:r>
        <w:t xml:space="preserve">genera artefactos que obligan a registrar las imágenes antes de restarlas.</w:t>
      </w:r>
    </w:p>
    <w:p>
      <w:pPr>
        <w:pStyle w:val="BodyText"/>
      </w:pPr>
    </w:p>
    <w:bookmarkStart w:id="48" w:name="conclusión"/>
    <w:p>
      <w:pPr>
        <w:pStyle w:val="Heading2"/>
      </w:pPr>
      <w:r>
        <w:t xml:space="preserve">Conclusión</w:t>
      </w:r>
    </w:p>
    <w:p>
      <w:pPr>
        <w:numPr>
          <w:ilvl w:val="0"/>
          <w:numId w:val="1005"/>
        </w:numPr>
        <w:pStyle w:val="Compact"/>
      </w:pPr>
      <w:r>
        <w:t xml:space="preserve">Las operaciones píxel a píxel son las más simples del procesamiento digital de imágenes y, aun así, sirven para tareas tan distintas como generar variantes de entrenamiento (ejercicio 1),</w:t>
      </w:r>
      <w:r>
        <w:t xml:space="preserve"> </w:t>
      </w:r>
      <w:r>
        <w:t xml:space="preserve">mejorar la lectura de una radiografía (2), compensar la respuesta de una pantalla o realzar tejidos oscuros (3) y detectar cambios (4).</w:t>
      </w:r>
    </w:p>
    <w:p>
      <w:pPr>
        <w:numPr>
          <w:ilvl w:val="0"/>
          <w:numId w:val="1005"/>
        </w:numPr>
        <w:pStyle w:val="Compact"/>
      </w:pPr>
      <w:r>
        <w:t xml:space="preserve">Ninguna de ellas agrega información: reasignan valores. El negativo conserva la desviación estándar exactamente; gamma y el brillo/contraste solo desplazan la información a otra parte del histograma, y pueden perderla si saturan.</w:t>
      </w:r>
    </w:p>
    <w:p>
      <w:pPr>
        <w:numPr>
          <w:ilvl w:val="0"/>
          <w:numId w:val="1005"/>
        </w:numPr>
        <w:pStyle w:val="Compact"/>
      </w:pPr>
      <w:r>
        <w:t xml:space="preserve">La calidad del resultado depende siempre del histograma de partida: una transformación útil en una imagen oscura (γ&lt;1) daña una imagen ya brillante.</w:t>
      </w:r>
    </w:p>
    <w:p>
      <w:pPr>
        <w:numPr>
          <w:ilvl w:val="0"/>
          <w:numId w:val="1005"/>
        </w:numPr>
        <w:pStyle w:val="Compact"/>
      </w:pPr>
      <w:r>
        <w:t xml:space="preserve">Para conjuntos de datos, el aumento fotométrico debe conservar la etiqueta y ser verosímil; en imagen médica se usa con más cautela que en fotografía general.</w:t>
      </w:r>
    </w:p>
    <w:p>
      <w:pPr>
        <w:numPr>
          <w:ilvl w:val="0"/>
          <w:numId w:val="1005"/>
        </w:numPr>
        <w:pStyle w:val="Compact"/>
      </w:pPr>
      <w:r>
        <w:t xml:space="preserve">Hallazgos sobre el notebook base (ambos afectan también al Colab actual): (a)</w:t>
      </w:r>
      <w:r>
        <w:t xml:space="preserve"> </w:t>
      </w:r>
      <w:r>
        <w:rPr>
          <w:rStyle w:val="VerbatimChar"/>
        </w:rPr>
        <w:t xml:space="preserve">Image.ANTIALIAS</w:t>
      </w:r>
      <w:r>
        <w:t xml:space="preserve"> </w:t>
      </w:r>
      <w:r>
        <w:t xml:space="preserve">ya no existe en Pillow reciente y se cambió por</w:t>
      </w:r>
      <w:r>
        <w:t xml:space="preserve"> </w:t>
      </w:r>
      <w:r>
        <w:rPr>
          <w:rStyle w:val="VerbatimChar"/>
        </w:rPr>
        <w:t xml:space="preserve">Image.LANCZOS</w:t>
      </w:r>
      <w:r>
        <w:t xml:space="preserve">;</w:t>
      </w:r>
    </w:p>
    <w:p>
      <w:pPr>
        <w:numPr>
          <w:ilvl w:val="0"/>
          <w:numId w:val="1000"/>
        </w:numPr>
        <w:pStyle w:val="Compact"/>
      </w:pPr>
      <w:r>
        <w:t xml:space="preserve">(b) con NumPy 2 la suma</w:t>
      </w:r>
      <w:r>
        <w:t xml:space="preserve"> </w:t>
      </w:r>
      <w:r>
        <w:rPr>
          <w:rStyle w:val="VerbatimChar"/>
        </w:rPr>
        <w:t xml:space="preserve">np.max(orig_img) + 1</w:t>
      </w:r>
      <w:r>
        <w:t xml:space="preserve"> </w:t>
      </w:r>
      <w:r>
        <w:t xml:space="preserve">sobre</w:t>
      </w:r>
      <w:r>
        <w:t xml:space="preserve"> </w:t>
      </w:r>
      <w:r>
        <w:rPr>
          <w:rStyle w:val="VerbatimChar"/>
        </w:rPr>
        <w:t xml:space="preserve">uint8</w:t>
      </w:r>
      <w:r>
        <w:t xml:space="preserve"> </w:t>
      </w:r>
      <w:r>
        <w:t xml:space="preserve">desborda (255 + 1 = 0), el logaritmo de 0 es infinito y la imagen de la transformación logarítmica salía completamente negra;</w:t>
      </w:r>
      <w:r>
        <w:t xml:space="preserve"> </w:t>
      </w:r>
      <w:r>
        <w:t xml:space="preserve">se corrigió convirtiendo a</w:t>
      </w:r>
      <w:r>
        <w:t xml:space="preserve"> </w:t>
      </w:r>
      <w:r>
        <w:rPr>
          <w:rStyle w:val="VerbatimChar"/>
        </w:rPr>
        <w:t xml:space="preserve">float64</w:t>
      </w:r>
      <w:r>
        <w:t xml:space="preserve"> </w:t>
      </w:r>
      <w:r>
        <w:t xml:space="preserve">antes de aplicar el logaritmo.</w:t>
      </w:r>
    </w:p>
    <w:bookmarkEnd w:id="48"/>
    <w:bookmarkStart w:id="51" w:name="referencias"/>
    <w:p>
      <w:pPr>
        <w:pStyle w:val="Heading2"/>
      </w:pPr>
      <w:r>
        <w:t xml:space="preserve">Referencias</w:t>
      </w:r>
    </w:p>
    <w:p>
      <w:pPr>
        <w:numPr>
          <w:ilvl w:val="0"/>
          <w:numId w:val="1006"/>
        </w:numPr>
        <w:pStyle w:val="Compact"/>
      </w:pPr>
      <w:r>
        <w:t xml:space="preserve">Gonzalez, R. C., &amp; Woods, R. E. (2018).</w:t>
      </w:r>
      <w:r>
        <w:t xml:space="preserve"> </w:t>
      </w:r>
      <w:r>
        <w:rPr>
          <w:iCs/>
          <w:i/>
        </w:rPr>
        <w:t xml:space="preserve">Digital image processing</w:t>
      </w:r>
      <w:r>
        <w:t xml:space="preserve"> </w:t>
      </w:r>
      <w:r>
        <w:t xml:space="preserve">(4.ª ed.). Pearson.</w:t>
      </w:r>
    </w:p>
    <w:p>
      <w:pPr>
        <w:numPr>
          <w:ilvl w:val="0"/>
          <w:numId w:val="1006"/>
        </w:numPr>
        <w:pStyle w:val="Compact"/>
      </w:pPr>
      <w:r>
        <w:t xml:space="preserve">Shorten, C., &amp; Khoshgoftaar, T. M. (2019). A survey on image data augmentation for deep learning.</w:t>
      </w:r>
      <w:r>
        <w:t xml:space="preserve"> </w:t>
      </w:r>
      <w:r>
        <w:rPr>
          <w:iCs/>
          <w:i/>
        </w:rPr>
        <w:t xml:space="preserve">Journal of Big Data, 6</w:t>
      </w:r>
      <w:r>
        <w:t xml:space="preserve">, Artículo 60.</w:t>
      </w:r>
      <w:r>
        <w:t xml:space="preserve"> </w:t>
      </w:r>
      <w:hyperlink r:id="rId49">
        <w:r>
          <w:rPr>
            <w:rStyle w:val="Hyperlink"/>
          </w:rPr>
          <w:t xml:space="preserve">https://doi.org/10.1186/s40537-019-0197-0</w:t>
        </w:r>
      </w:hyperlink>
    </w:p>
    <w:p>
      <w:pPr>
        <w:numPr>
          <w:ilvl w:val="0"/>
          <w:numId w:val="1006"/>
        </w:numPr>
        <w:pStyle w:val="Compact"/>
      </w:pPr>
      <w:r>
        <w:t xml:space="preserve">Bradski, G. (2000). The OpenCV library.</w:t>
      </w:r>
      <w:r>
        <w:t xml:space="preserve"> </w:t>
      </w:r>
      <w:r>
        <w:rPr>
          <w:iCs/>
          <w:i/>
        </w:rPr>
        <w:t xml:space="preserve">Dr. Dobb's Journal of Software Tools</w:t>
      </w:r>
      <w:r>
        <w:t xml:space="preserve">, 25(11), 120–123.</w:t>
      </w:r>
    </w:p>
    <w:p>
      <w:pPr>
        <w:numPr>
          <w:ilvl w:val="0"/>
          <w:numId w:val="1006"/>
        </w:numPr>
        <w:pStyle w:val="Compact"/>
      </w:pPr>
      <w:r>
        <w:t xml:space="preserve">OpenCV. (s. f.).</w:t>
      </w:r>
      <w:r>
        <w:t xml:space="preserve"> </w:t>
      </w:r>
      <w:r>
        <w:rPr>
          <w:iCs/>
          <w:i/>
        </w:rPr>
        <w:t xml:space="preserve">Histogram equalization</w:t>
      </w:r>
      <w:r>
        <w:t xml:space="preserve"> </w:t>
      </w:r>
      <w:r>
        <w:t xml:space="preserve">[Tutorial].</w:t>
      </w:r>
      <w:r>
        <w:t xml:space="preserve"> </w:t>
      </w:r>
      <w:hyperlink r:id="rId50">
        <w:r>
          <w:rPr>
            <w:rStyle w:val="Hyperlink"/>
          </w:rPr>
          <w:t xml:space="preserve">https://docs.opencv.org/3.4/d4/d1b/tutorial_histogram_equalization.html</w:t>
        </w:r>
      </w:hyperlink>
    </w:p>
    <w:p>
      <w:pPr>
        <w:numPr>
          <w:ilvl w:val="0"/>
          <w:numId w:val="1006"/>
        </w:numPr>
        <w:pStyle w:val="Compact"/>
      </w:pPr>
      <w:r>
        <w:t xml:space="preserve">Imágenes: ver</w:t>
      </w:r>
      <w:r>
        <w:t xml:space="preserve"> </w:t>
      </w:r>
      <w:r>
        <w:rPr>
          <w:rStyle w:val="VerbatimChar"/>
        </w:rPr>
        <w:t xml:space="preserve">LICENCIAS.md</w:t>
      </w:r>
      <w:r>
        <w:t xml:space="preserve"> </w:t>
      </w:r>
      <w:r>
        <w:t xml:space="preserve">(Wikimedia Commons: Rivera, Stillwaterising, Hellerhoff, Arnatbio, Chaurasiya; licencias CC0, CC BY-SA).</w:t>
      </w:r>
    </w:p>
    <w:bookmarkEnd w:id="51"/>
    <w:bookmarkStart w:id="52" w:name="declaración-y-uso-de-ia"/>
    <w:p>
      <w:pPr>
        <w:pStyle w:val="Heading2"/>
      </w:pPr>
      <w:r>
        <w:t xml:space="preserve">Declaración y uso de IA</w:t>
      </w:r>
    </w:p>
    <w:p>
      <w:pPr>
        <w:pStyle w:val="FirstParagraph"/>
      </w:pPr>
      <w:r>
        <w:t xml:space="preserve">Para la elaboración de este trabajo se utilizó Claude Opus, de Anthropic, como herramienta de apoyo en el desarrollo y la revisión del código, así como en la redacción del documento final. Su uso fue complementario y no sustituyó el criterio académico de los autores. El análisis, la interpretación de los resultados y la formulación de las conclusiones corresponden a los autores, quienes asumen la responsabilidad íntegra sobre la revisión, la exactitud y la integridad académica del contenido final.</w:t>
      </w:r>
    </w:p>
    <w:bookmarkEnd w:id="52"/>
    <w:sectPr>
      <w:pgSz w:h="16838" w:w="11906"/>
      <w:pgMar w:bottom="964" w:footer="567" w:gutter="0" w:header="567" w:left="907" w:right="907" w:top="9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ea454b4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00000"/>
      <w:sz w:val="44"/>
      <w:szCs w:val="36"/>
    </w:rPr>
  </w:style>
  <w:style w:styleId="Subtitle" w:type="paragraph">
    <w:name w:val="Subtitle"/>
    <w:basedOn w:val="Title"/>
    <w:next w:val="BodyText"/>
    <w:qFormat/>
    <w:pPr>
      <w:keepNext/>
      <w:keepLines/>
      <w:spacing w:after="240" w:before="240"/>
      <w:jc w:val="center"/>
    </w:pPr>
    <w:rPr>
      <w:rFonts w:ascii="Calibri" w:hAnsi="Calibri"/>
      <w:b w:val="0"/>
      <w:color w:val="000000"/>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000000"/>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
      <w:bCs/>
      <w:color w:val="000000"/>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25" Type="http://schemas.openxmlformats.org/officeDocument/2006/relationships/image" Target="media/rId25.png"/><Relationship Id="rId41" Type="http://schemas.openxmlformats.org/officeDocument/2006/relationships/image" Target="media/rId41.png"/><Relationship Id="rId47" Type="http://schemas.openxmlformats.org/officeDocument/2006/relationships/image" Target="media/rId47.png"/><Relationship Id="rId24" Type="http://schemas.openxmlformats.org/officeDocument/2006/relationships/image" Target="media/rId24.png"/><Relationship Id="rId34" Type="http://schemas.openxmlformats.org/officeDocument/2006/relationships/image" Target="media/rId34.png"/><Relationship Id="rId32" Type="http://schemas.openxmlformats.org/officeDocument/2006/relationships/image" Target="media/rId32.png"/><Relationship Id="rId30" Type="http://schemas.openxmlformats.org/officeDocument/2006/relationships/image" Target="media/rId30.png"/><Relationship Id="rId44" Type="http://schemas.openxmlformats.org/officeDocument/2006/relationships/image" Target="media/rId44.png"/><Relationship Id="rId27" Type="http://schemas.openxmlformats.org/officeDocument/2006/relationships/image" Target="media/rId27.png"/><Relationship Id="rId39" Type="http://schemas.openxmlformats.org/officeDocument/2006/relationships/image" Target="media/rId39.png"/><Relationship Id="rId43" Type="http://schemas.openxmlformats.org/officeDocument/2006/relationships/image" Target="media/rId43.png"/><Relationship Id="rId45" Type="http://schemas.openxmlformats.org/officeDocument/2006/relationships/image" Target="media/rId45.png"/><Relationship Id="rId36" Type="http://schemas.openxmlformats.org/officeDocument/2006/relationships/image" Target="media/rId36.png"/><Relationship Id="rId50" Type="http://schemas.openxmlformats.org/officeDocument/2006/relationships/hyperlink" Target="https://docs.opencv.org/3.4/d4/d1b/tutorial_histogram_equalization.html" TargetMode="External"/><Relationship Id="rId49" Type="http://schemas.openxmlformats.org/officeDocument/2006/relationships/hyperlink" Target="https://doi.org/10.1186/s40537-019-0197-0"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docs.opencv.org/3.4/d4/d1b/tutorial_histogram_equalization.html" TargetMode="External"/><Relationship Id="rId49" Type="http://schemas.openxmlformats.org/officeDocument/2006/relationships/hyperlink" Target="https://doi.org/10.1186/s40537-019-019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2026-10-11T16:13:29Z</dcterms:created>
  <dcterms:modified xsi:type="dcterms:W3CDTF">2026-10-11T16:13:29Z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