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a4774a1989f2a1266362f1aead7966117fab94"/>
    <w:p>
      <w:pPr>
        <w:pStyle w:val="BodyText"/>
      </w:pPr>
      <w:r>
        <w:rPr>
          <w:color w:val="555555"/>
        </w:rPr>
        <w:t>Visión computacional para imágenes y video · Grupo 10</w:t>
      </w:r>
    </w:p>
    <w:p>
      <w:pPr>
        <w:pStyle w:val="Title"/>
      </w:pPr>
      <w:r>
        <w:t>Práctica 6. Extracción de líneas con algoritmo de Canny</w:t>
      </w:r>
    </w:p>
    <w:p>
      <w:pPr>
        <w:pStyle w:val="Subtitle"/>
      </w:pPr>
      <w:r>
        <w:t>Efecto de σ, del suavizado previo y del tipo de imagen</w:t>
      </w:r>
    </w:p>
    <w:p>
      <w:pPr>
        <w:pStyle w:val="BodyText"/>
      </w:pPr>
      <w:r>
        <w:t>Integrantes:</w:t>
      </w:r>
    </w:p>
    <w:p>
      <w:pPr>
        <w:pStyle w:val="BodyText"/>
      </w:pPr>
      <w:r>
        <w:t>Diego Falcón Costilla A01139580</w:t>
      </w:r>
    </w:p>
    <w:p>
      <w:pPr>
        <w:pStyle w:val="BodyText"/>
      </w:pPr>
      <w:r>
        <w:t>Alejandro José Martínez Ubeda A01797775</w:t>
      </w:r>
    </w:p>
    <w:p>
      <w:pPr>
        <w:pStyle w:val="BodyText"/>
      </w:pPr>
      <w:r>
        <w:t>Ana Bonavides Aguilar A01423281</w:t>
      </w:r>
    </w:p>
    <w:p>
      <w:pPr>
        <w:pStyle w:val="BodyText"/>
      </w:pPr>
      <w:r>
        <w:t>José Andrés Orantes Guillén A01174130</w:t>
      </w:r>
    </w:p>
    <w:p>
      <w:pPr>
        <w:pStyle w:val="BodyText"/>
      </w:pPr>
      <w:r>
        <w:t>Fecha: 25/10/2026</w:t>
      </w:r>
    </w:p>
    <w:p>
      <w:pPr>
        <w:pStyle w:val="BodyText"/>
      </w:pPr>
      <w:r>
        <w:t>Entrega: Notebook ejecutado + informe de resultados</w:t>
      </w:r>
    </w:p>
    <w:p>
      <w:r>
        <w:br w:type="page"/>
      </w:r>
    </w:p>
    <w:p>
      <w:pPr>
        <w:pStyle w:val="Heading1"/>
      </w:pPr>
      <w:r>
        <w:t xml:space="preserve">3. Sobel and Canny Edge Detection</w:t>
      </w:r>
    </w:p>
    <w:bookmarkStart w:id="20" w:name="table-of-contents"/>
    <w:p>
      <w:pPr>
        <w:pStyle w:val="Heading2"/>
      </w:pPr>
      <w:r>
        <w:t xml:space="preserve">Table of Contents</w:t>
      </w:r>
    </w:p>
    <w:p>
      <w:pPr>
        <w:numPr>
          <w:ilvl w:val="0"/>
          <w:numId w:val="1001"/>
        </w:numPr>
        <w:pStyle w:val="Compact"/>
      </w:pPr>
      <w:hyperlink w:anchor="libraries">
        <w:r>
          <w:rPr>
            <w:rStyle w:val="Hyperlink"/>
          </w:rPr>
          <w:t xml:space="preserve">Libraries</w:t>
        </w:r>
      </w:hyperlink>
    </w:p>
    <w:p>
      <w:pPr>
        <w:numPr>
          <w:ilvl w:val="0"/>
          <w:numId w:val="1001"/>
        </w:numPr>
        <w:pStyle w:val="Compact"/>
      </w:pPr>
      <w:hyperlink w:anchor="sobel">
        <w:r>
          <w:rPr>
            <w:rStyle w:val="Hyperlink"/>
          </w:rPr>
          <w:t xml:space="preserve">Sobel Edge Detection</w:t>
        </w:r>
      </w:hyperlink>
    </w:p>
    <w:p>
      <w:pPr>
        <w:numPr>
          <w:ilvl w:val="0"/>
          <w:numId w:val="1001"/>
        </w:numPr>
        <w:pStyle w:val="Compact"/>
      </w:pPr>
      <w:hyperlink w:anchor="canny">
        <w:r>
          <w:rPr>
            <w:rStyle w:val="Hyperlink"/>
          </w:rPr>
          <w:t xml:space="preserve">Canny Edge Detection</w:t>
        </w:r>
      </w:hyperlink>
    </w:p>
    <w:bookmarkEnd w:id="20"/>
    <w:bookmarkEnd w:id="21"/>
    <w:bookmarkStart w:id="22" w:name="importing-libraries-"/>
    <w:p>
      <w:pPr>
        <w:pStyle w:val="Heading2"/>
      </w:pPr>
      <w:r>
        <w:t xml:space="preserve">Importing Libraries</w:t>
      </w:r>
      <w:r>
        <w:t xml:space="preserve"> </w:t>
      </w:r>
    </w:p>
    <w:bookmarkEnd w:id="22"/>
    <w:p>
      <w:pPr>
        <w:pStyle w:val="SourceCode"/>
      </w:pPr>
      <w:r>
        <w:rPr>
          <w:rStyle w:val="ImportTok"/>
        </w:rPr>
        <w:t xml:space="preserve">import</w:t>
      </w:r>
      <w:r>
        <w:rPr>
          <w:rStyle w:val="NormalTok"/>
        </w:rPr>
        <w:t xml:space="preserve"> cv2</w:t>
      </w:r>
      <w:r>
        <w:br/>
      </w:r>
      <w:r>
        <w:rPr>
          <w:rStyle w:val="ImportTok"/>
        </w:rPr>
        <w:t xml:space="preserve">import</w:t>
      </w:r>
      <w:r>
        <w:rPr>
          <w:rStyle w:val="NormalTok"/>
        </w:rPr>
        <w:t xml:space="preserve"> skimage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ndimage</w:t>
      </w:r>
      <w:r>
        <w:br/>
      </w:r>
      <w:r>
        <w:rPr>
          <w:rStyle w:val="ImportTok"/>
        </w:rPr>
        <w:t xml:space="preserve">from</w:t>
      </w:r>
      <w:r>
        <w:rPr>
          <w:rStyle w:val="NormalTok"/>
        </w:rPr>
        <w:t xml:space="preserve"> skimage </w:t>
      </w:r>
      <w:r>
        <w:rPr>
          <w:rStyle w:val="ImportTok"/>
        </w:rPr>
        <w:t xml:space="preserve">import</w:t>
      </w:r>
      <w:r>
        <w:rPr>
          <w:rStyle w:val="NormalTok"/>
        </w:rPr>
        <w:t xml:space="preserve"> exposure</w:t>
      </w:r>
      <w:r>
        <w:br/>
      </w:r>
      <w:r>
        <w:rPr>
          <w:rStyle w:val="ImportTok"/>
        </w:rPr>
        <w:t xml:space="preserve">from</w:t>
      </w:r>
      <w:r>
        <w:rPr>
          <w:rStyle w:val="NormalTok"/>
        </w:rPr>
        <w:t xml:space="preserve"> PIL </w:t>
      </w:r>
      <w:r>
        <w:rPr>
          <w:rStyle w:val="ImportTok"/>
        </w:rPr>
        <w:t xml:space="preserve">import</w:t>
      </w:r>
      <w:r>
        <w:rPr>
          <w:rStyle w:val="NormalTok"/>
        </w:rPr>
        <w:t xml:space="preserve"> Image, ImageOps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scipy.ndimage </w:t>
      </w:r>
      <w:r>
        <w:rPr>
          <w:rStyle w:val="ImportTok"/>
        </w:rPr>
        <w:t xml:space="preserve">import</w:t>
      </w:r>
      <w:r>
        <w:rPr>
          <w:rStyle w:val="NormalTok"/>
        </w:rPr>
        <w:t xml:space="preserve"> convolve</w:t>
      </w:r>
      <w:r>
        <w:br/>
      </w:r>
      <w:r>
        <w:rPr>
          <w:rStyle w:val="ImportTok"/>
        </w:rPr>
        <w:t xml:space="preserve">from</w:t>
      </w:r>
      <w:r>
        <w:rPr>
          <w:rStyle w:val="NormalTok"/>
        </w:rPr>
        <w:t xml:space="preserve"> scipy.ndimage </w:t>
      </w:r>
      <w:r>
        <w:rPr>
          <w:rStyle w:val="ImportTok"/>
        </w:rPr>
        <w:t xml:space="preserve">import</w:t>
      </w:r>
      <w:r>
        <w:rPr>
          <w:rStyle w:val="NormalTok"/>
        </w:rPr>
        <w:t xml:space="preserve"> gaussian_filter </w:t>
      </w:r>
      <w:r>
        <w:rPr>
          <w:rStyle w:val="ImportTok"/>
        </w:rPr>
        <w:t xml:space="preserve">as</w:t>
      </w:r>
      <w:r>
        <w:rPr>
          <w:rStyle w:val="NormalTok"/>
        </w:rPr>
        <w:t xml:space="preserve"> gauss</w:t>
      </w:r>
      <w:r>
        <w:br/>
      </w:r>
      <w:r>
        <w:rPr>
          <w:rStyle w:val="ImportTok"/>
        </w:rPr>
        <w:t xml:space="preserve">from</w:t>
      </w:r>
      <w:r>
        <w:rPr>
          <w:rStyle w:val="NormalTok"/>
        </w:rPr>
        <w:t xml:space="preserve"> scipy.ndimage </w:t>
      </w:r>
      <w:r>
        <w:rPr>
          <w:rStyle w:val="ImportTok"/>
        </w:rPr>
        <w:t xml:space="preserve">import</w:t>
      </w:r>
      <w:r>
        <w:rPr>
          <w:rStyle w:val="NormalTok"/>
        </w:rPr>
        <w:t xml:space="preserve"> median_filter </w:t>
      </w:r>
      <w:r>
        <w:rPr>
          <w:rStyle w:val="ImportTok"/>
        </w:rPr>
        <w:t xml:space="preserve">as</w:t>
      </w:r>
      <w:r>
        <w:rPr>
          <w:rStyle w:val="NormalTok"/>
        </w:rPr>
        <w:t xml:space="preserve"> med</w:t>
      </w:r>
    </w:p>
    <w:bookmarkStart w:id="23" w:name="sobel-edge-detection-"/>
    <w:p>
      <w:pPr>
        <w:pStyle w:val="Heading2"/>
      </w:pPr>
      <w:r>
        <w:t xml:space="preserve">Sobel Edge Detection</w:t>
      </w:r>
      <w:r>
        <w:t xml:space="preserve"> </w:t>
      </w:r>
    </w:p>
    <w:bookmarkEnd w:id="23"/>
    <w:p>
      <w:pPr>
        <w:pStyle w:val="FirstParagraph"/>
      </w:pPr>
      <w:r>
        <w:t xml:space="preserve">As a first step in extracting features, you will apply the Sobel edge detection algorithm. This finds regions of the image with large gradient values in multiple directions. Regions with high omnidirectional gradient are likely to be edges or transitions in the pixel values.</w:t>
      </w:r>
    </w:p>
    <w:p>
      <w:pPr>
        <w:pStyle w:val="BodyText"/>
      </w:pPr>
      <w:r>
        <w:t xml:space="preserve">The code in the cell below applies the Sobel algorithm to the median filtered image, using these steps:</w:t>
      </w:r>
    </w:p>
    <w:p>
      <w:pPr>
        <w:numPr>
          <w:ilvl w:val="0"/>
          <w:numId w:val="1002"/>
        </w:numPr>
        <w:pStyle w:val="Compact"/>
      </w:pPr>
      <w:r>
        <w:t xml:space="preserve">Convert the color image to grayscale for the gradient calculation since it is two dimensional.</w:t>
      </w:r>
    </w:p>
    <w:p>
      <w:pPr>
        <w:numPr>
          <w:ilvl w:val="0"/>
          <w:numId w:val="1002"/>
        </w:numPr>
        <w:pStyle w:val="Compact"/>
      </w:pPr>
      <w:r>
        <w:t xml:space="preserve">Compute the gradient in the x and y (horizontal and vertical) directions.</w:t>
      </w:r>
    </w:p>
    <w:p>
      <w:pPr>
        <w:numPr>
          <w:ilvl w:val="0"/>
          <w:numId w:val="1002"/>
        </w:numPr>
        <w:pStyle w:val="Compact"/>
      </w:pPr>
      <w:r>
        <w:t xml:space="preserve">Compute the magnitude of the gradient.</w:t>
      </w:r>
    </w:p>
    <w:p>
      <w:pPr>
        <w:numPr>
          <w:ilvl w:val="0"/>
          <w:numId w:val="1002"/>
        </w:numPr>
        <w:pStyle w:val="Compact"/>
      </w:pPr>
      <w:r>
        <w:t xml:space="preserve">Normalize the gradient values.</w:t>
      </w:r>
    </w:p>
    <w:p>
      <w:pPr>
        <w:pStyle w:val="SourceCode"/>
      </w:pPr>
      <w:r>
        <w:rPr>
          <w:rStyle w:val="KeywordTok"/>
        </w:rPr>
        <w:t xml:space="preserve">def</w:t>
      </w:r>
      <w:r>
        <w:rPr>
          <w:rStyle w:val="NormalTok"/>
        </w:rPr>
        <w:t xml:space="preserve"> edge_sobel(image):</w:t>
      </w:r>
      <w:r>
        <w:br/>
      </w:r>
      <w:r>
        <w:rPr>
          <w:rStyle w:val="NormalTok"/>
        </w:rPr>
        <w:t xml:space="preserve">    </w:t>
      </w:r>
      <w:r>
        <w:rPr>
          <w:rStyle w:val="ImportTok"/>
        </w:rPr>
        <w:t xml:space="preserve">from</w:t>
      </w:r>
      <w:r>
        <w:rPr>
          <w:rStyle w:val="NormalTok"/>
        </w:rPr>
        <w:t xml:space="preserve"> scipy </w:t>
      </w:r>
      <w:r>
        <w:rPr>
          <w:rStyle w:val="ImportTok"/>
        </w:rPr>
        <w:t xml:space="preserve">import</w:t>
      </w:r>
      <w:r>
        <w:rPr>
          <w:rStyle w:val="NormalTok"/>
        </w:rPr>
        <w:t xml:space="preserve"> ndimage</w:t>
      </w:r>
      <w:r>
        <w:br/>
      </w:r>
      <w:r>
        <w:rPr>
          <w:rStyle w:val="NormalTok"/>
        </w:rPr>
        <w:t xml:space="preserve">    </w:t>
      </w:r>
      <w:r>
        <w:rPr>
          <w:rStyle w:val="ImportTok"/>
        </w:rPr>
        <w:t xml:space="preserve">import</w:t>
      </w:r>
      <w:r>
        <w:rPr>
          <w:rStyle w:val="NormalTok"/>
        </w:rPr>
        <w:t xml:space="preserve"> skimage.color </w:t>
      </w:r>
      <w:r>
        <w:rPr>
          <w:rStyle w:val="ImportTok"/>
        </w:rPr>
        <w:t xml:space="preserve">as</w:t>
      </w:r>
      <w:r>
        <w:rPr>
          <w:rStyle w:val="NormalTok"/>
        </w:rPr>
        <w:t xml:space="preserve"> sc</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image </w:t>
      </w:r>
      <w:r>
        <w:rPr>
          <w:rStyle w:val="OperatorTok"/>
        </w:rPr>
        <w:t xml:space="preserve">=</w:t>
      </w:r>
      <w:r>
        <w:rPr>
          <w:rStyle w:val="NormalTok"/>
        </w:rPr>
        <w:t xml:space="preserve"> sc.rgb2gray(image) </w:t>
      </w:r>
      <w:r>
        <w:rPr>
          <w:rStyle w:val="CommentTok"/>
        </w:rPr>
        <w:t xml:space="preserve"># Convert color image to gray scale</w:t>
      </w:r>
      <w:r>
        <w:br/>
      </w:r>
      <w:r>
        <w:rPr>
          <w:rStyle w:val="NormalTok"/>
        </w:rPr>
        <w:t xml:space="preserve">    dx </w:t>
      </w:r>
      <w:r>
        <w:rPr>
          <w:rStyle w:val="OperatorTok"/>
        </w:rPr>
        <w:t xml:space="preserve">=</w:t>
      </w:r>
      <w:r>
        <w:rPr>
          <w:rStyle w:val="NormalTok"/>
        </w:rPr>
        <w:t xml:space="preserve"> ndimage.sobel(image, </w:t>
      </w:r>
      <w:r>
        <w:rPr>
          <w:rStyle w:val="DecValTok"/>
        </w:rPr>
        <w:t xml:space="preserve">1</w:t>
      </w:r>
      <w:r>
        <w:rPr>
          <w:rStyle w:val="NormalTok"/>
        </w:rPr>
        <w:t xml:space="preserve">)  </w:t>
      </w:r>
      <w:r>
        <w:rPr>
          <w:rStyle w:val="CommentTok"/>
        </w:rPr>
        <w:t xml:space="preserve"># horizontal derivative</w:t>
      </w:r>
      <w:r>
        <w:br/>
      </w:r>
      <w:r>
        <w:rPr>
          <w:rStyle w:val="NormalTok"/>
        </w:rPr>
        <w:t xml:space="preserve">    dy </w:t>
      </w:r>
      <w:r>
        <w:rPr>
          <w:rStyle w:val="OperatorTok"/>
        </w:rPr>
        <w:t xml:space="preserve">=</w:t>
      </w:r>
      <w:r>
        <w:rPr>
          <w:rStyle w:val="NormalTok"/>
        </w:rPr>
        <w:t xml:space="preserve"> ndimage.sobel(image, </w:t>
      </w:r>
      <w:r>
        <w:rPr>
          <w:rStyle w:val="DecValTok"/>
        </w:rPr>
        <w:t xml:space="preserve">0</w:t>
      </w:r>
      <w:r>
        <w:rPr>
          <w:rStyle w:val="NormalTok"/>
        </w:rPr>
        <w:t xml:space="preserve">)  </w:t>
      </w:r>
      <w:r>
        <w:rPr>
          <w:rStyle w:val="CommentTok"/>
        </w:rPr>
        <w:t xml:space="preserve"># vertical derivative</w:t>
      </w:r>
      <w:r>
        <w:br/>
      </w:r>
      <w:r>
        <w:rPr>
          <w:rStyle w:val="NormalTok"/>
        </w:rPr>
        <w:t xml:space="preserve">    mag </w:t>
      </w:r>
      <w:r>
        <w:rPr>
          <w:rStyle w:val="OperatorTok"/>
        </w:rPr>
        <w:t xml:space="preserve">=</w:t>
      </w:r>
      <w:r>
        <w:rPr>
          <w:rStyle w:val="NormalTok"/>
        </w:rPr>
        <w:t xml:space="preserve"> np.hypot(dx, dy)  </w:t>
      </w:r>
      <w:r>
        <w:rPr>
          <w:rStyle w:val="CommentTok"/>
        </w:rPr>
        <w:t xml:space="preserve"># magnitude</w:t>
      </w:r>
      <w:r>
        <w:br/>
      </w:r>
      <w:r>
        <w:rPr>
          <w:rStyle w:val="NormalTok"/>
        </w:rPr>
        <w:t xml:space="preserve">    mag </w:t>
      </w:r>
      <w:r>
        <w:rPr>
          <w:rStyle w:val="OperatorTok"/>
        </w:rPr>
        <w:t xml:space="preserve">*=</w:t>
      </w:r>
      <w:r>
        <w:rPr>
          <w:rStyle w:val="NormalTok"/>
        </w:rPr>
        <w:t xml:space="preserve"> </w:t>
      </w:r>
      <w:r>
        <w:rPr>
          <w:rStyle w:val="FloatTok"/>
        </w:rPr>
        <w:t xml:space="preserve">255.0</w:t>
      </w:r>
      <w:r>
        <w:rPr>
          <w:rStyle w:val="NormalTok"/>
        </w:rPr>
        <w:t xml:space="preserve"> </w:t>
      </w:r>
      <w:r>
        <w:rPr>
          <w:rStyle w:val="OperatorTok"/>
        </w:rPr>
        <w:t xml:space="preserve">/</w:t>
      </w:r>
      <w:r>
        <w:rPr>
          <w:rStyle w:val="NormalTok"/>
        </w:rPr>
        <w:t xml:space="preserve"> np.amax(mag)  </w:t>
      </w:r>
      <w:r>
        <w:rPr>
          <w:rStyle w:val="CommentTok"/>
        </w:rPr>
        <w:t xml:space="preserve"># normalize (Q&amp;D)</w:t>
      </w:r>
      <w:r>
        <w:br/>
      </w:r>
      <w:r>
        <w:rPr>
          <w:rStyle w:val="NormalTok"/>
        </w:rPr>
        <w:t xml:space="preserve">    mag </w:t>
      </w:r>
      <w:r>
        <w:rPr>
          <w:rStyle w:val="OperatorTok"/>
        </w:rPr>
        <w:t xml:space="preserve">=</w:t>
      </w:r>
      <w:r>
        <w:rPr>
          <w:rStyle w:val="NormalTok"/>
        </w:rPr>
        <w:t xml:space="preserve"> mag.astype(np.uint8)</w:t>
      </w:r>
      <w:r>
        <w:br/>
      </w:r>
      <w:r>
        <w:rPr>
          <w:rStyle w:val="NormalTok"/>
        </w:rPr>
        <w:t xml:space="preserve">    </w:t>
      </w:r>
      <w:r>
        <w:rPr>
          <w:rStyle w:val="ControlFlowTok"/>
        </w:rPr>
        <w:t xml:space="preserve">return</w:t>
      </w:r>
      <w:r>
        <w:rPr>
          <w:rStyle w:val="NormalTok"/>
        </w:rPr>
        <w:t xml:space="preserve"> mag</w:t>
      </w:r>
    </w:p>
    <w:p>
      <w:pPr>
        <w:pStyle w:val="SourceCode"/>
      </w:pPr>
      <w:r>
        <w:rPr>
          <w:rStyle w:val="NormalTok"/>
        </w:rPr>
        <w:t xml:space="preserve">original_image </w:t>
      </w:r>
      <w:r>
        <w:rPr>
          <w:rStyle w:val="OperatorTok"/>
        </w:rPr>
        <w:t xml:space="preserve">=</w:t>
      </w:r>
      <w:r>
        <w:rPr>
          <w:rStyle w:val="NormalTok"/>
        </w:rPr>
        <w:t xml:space="preserve"> np.load(</w:t>
      </w:r>
      <w:r>
        <w:rPr>
          <w:rStyle w:val="StringTok"/>
        </w:rPr>
        <w:t xml:space="preserve">'data/img.npy'</w:t>
      </w:r>
      <w:r>
        <w:rPr>
          <w:rStyle w:val="NormalTok"/>
        </w:rPr>
        <w:t xml:space="preserve">)</w:t>
      </w:r>
      <w:r>
        <w:br/>
      </w:r>
      <w:r>
        <w:br/>
      </w:r>
      <w:r>
        <w:rPr>
          <w:rStyle w:val="NormalTok"/>
        </w:rPr>
        <w:t xml:space="preserve">img </w:t>
      </w:r>
      <w:r>
        <w:rPr>
          <w:rStyle w:val="OperatorTok"/>
        </w:rPr>
        <w:t xml:space="preserve">=</w:t>
      </w:r>
      <w:r>
        <w:rPr>
          <w:rStyle w:val="NormalTok"/>
        </w:rPr>
        <w:t xml:space="preserve"> skimage.util.random_noise(original_image)</w:t>
      </w:r>
      <w:r>
        <w:br/>
      </w:r>
      <w:r>
        <w:rPr>
          <w:rStyle w:val="NormalTok"/>
        </w:rPr>
        <w:t xml:space="preserve">plt.imshow(img)</w:t>
      </w:r>
    </w:p>
    <w:p>
      <w:pPr>
        <w:pStyle w:val="SourceCode"/>
      </w:pPr>
      <w:r>
        <w:rPr>
          <w:rStyle w:val="VerbatimChar"/>
        </w:rPr>
        <w:t xml:space="preserve">&lt;matplotlib.image.AxesImage at 0x1faeaf4f260&gt;</w:t>
      </w:r>
    </w:p>
    <w:p>
      <w:pPr>
        <w:pStyle w:val="FirstParagraph"/>
      </w:pPr>
      <w:r>
        <w:drawing>
          <wp:inline>
            <wp:extent cx="5098472" cy="3020290"/>
            <wp:effectExtent b="0" l="0" r="0" t="0"/>
            <wp:docPr descr="" title="" id="1" name="Picture"/>
            <a:graphic>
              <a:graphicData uri="http://schemas.openxmlformats.org/drawingml/2006/picture">
                <pic:pic>
                  <pic:nvPicPr>
                    <pic:cNvPr descr="213fe4d62b610462708b4604ffee3e355b1982f8.png" id="0" name="Picture"/>
                    <pic:cNvPicPr>
                      <a:picLocks noChangeArrowheads="1" noChangeAspect="1"/>
                    </pic:cNvPicPr>
                  </pic:nvPicPr>
                  <pic:blipFill>
                    <a:blip r:embed="rId24"/>
                    <a:stretch>
                      <a:fillRect/>
                    </a:stretch>
                  </pic:blipFill>
                  <pic:spPr bwMode="auto">
                    <a:xfrm>
                      <a:off x="0" y="0"/>
                      <a:ext cx="5098472" cy="3020290"/>
                    </a:xfrm>
                    <a:prstGeom prst="rect">
                      <a:avLst/>
                    </a:prstGeom>
                    <a:noFill/>
                    <a:ln w="9525">
                      <a:noFill/>
                      <a:headEnd/>
                      <a:tailEnd/>
                    </a:ln>
                  </pic:spPr>
                </pic:pic>
              </a:graphicData>
            </a:graphic>
          </wp:inline>
        </w:drawing>
      </w:r>
    </w:p>
    <w:p>
      <w:pPr>
        <w:pStyle w:val="SourceCode"/>
      </w:pPr>
      <w:r>
        <w:rPr>
          <w:rStyle w:val="NormalTok"/>
        </w:rPr>
        <w:t xml:space="preserve">img_med </w:t>
      </w:r>
      <w:r>
        <w:rPr>
          <w:rStyle w:val="OperatorTok"/>
        </w:rPr>
        <w:t xml:space="preserve">=</w:t>
      </w:r>
      <w:r>
        <w:rPr>
          <w:rStyle w:val="NormalTok"/>
        </w:rPr>
        <w:t xml:space="preserve"> med(img, size</w:t>
      </w:r>
      <w:r>
        <w:rPr>
          <w:rStyle w:val="OperatorTok"/>
        </w:rPr>
        <w:t xml:space="preserve">=</w:t>
      </w:r>
      <w:r>
        <w:rPr>
          <w:rStyle w:val="DecValTok"/>
        </w:rPr>
        <w:t xml:space="preserve">2</w:t>
      </w:r>
      <w:r>
        <w:rPr>
          <w:rStyle w:val="NormalTok"/>
        </w:rPr>
        <w:t xml:space="preserve">)</w:t>
      </w:r>
      <w:r>
        <w:br/>
      </w:r>
      <w:r>
        <w:rPr>
          <w:rStyle w:val="NormalTok"/>
        </w:rPr>
        <w:t xml:space="preserve">img_edge </w:t>
      </w:r>
      <w:r>
        <w:rPr>
          <w:rStyle w:val="OperatorTok"/>
        </w:rPr>
        <w:t xml:space="preserve">=</w:t>
      </w:r>
      <w:r>
        <w:rPr>
          <w:rStyle w:val="NormalTok"/>
        </w:rPr>
        <w:t xml:space="preserve"> edge_sobel(img_med)</w:t>
      </w:r>
      <w:r>
        <w:br/>
      </w:r>
      <w:r>
        <w:rPr>
          <w:rStyle w:val="NormalTok"/>
        </w:rPr>
        <w:t xml:space="preserve">plt.imshow(img_edge, cmap</w:t>
      </w:r>
      <w:r>
        <w:rPr>
          <w:rStyle w:val="OperatorTok"/>
        </w:rPr>
        <w:t xml:space="preserve">=</w:t>
      </w:r>
      <w:r>
        <w:rPr>
          <w:rStyle w:val="StringTok"/>
        </w:rPr>
        <w:t xml:space="preserve">"gray"</w:t>
      </w:r>
      <w:r>
        <w:rPr>
          <w:rStyle w:val="NormalTok"/>
        </w:rPr>
        <w:t xml:space="preserve">)</w:t>
      </w:r>
    </w:p>
    <w:p>
      <w:pPr>
        <w:pStyle w:val="SourceCode"/>
      </w:pPr>
      <w:r>
        <w:rPr>
          <w:rStyle w:val="VerbatimChar"/>
        </w:rPr>
        <w:t xml:space="preserve">&lt;matplotlib.image.AxesImage at 0x1faeb38b200&gt;</w:t>
      </w:r>
    </w:p>
    <w:p>
      <w:pPr>
        <w:pStyle w:val="FirstParagraph"/>
      </w:pPr>
      <w:r>
        <w:drawing>
          <wp:inline>
            <wp:extent cx="5098472" cy="3020290"/>
            <wp:effectExtent b="0" l="0" r="0" t="0"/>
            <wp:docPr descr="" title="" id="1" name="Picture"/>
            <a:graphic>
              <a:graphicData uri="http://schemas.openxmlformats.org/drawingml/2006/picture">
                <pic:pic>
                  <pic:nvPicPr>
                    <pic:cNvPr descr="94863f37316cd4530c022a2874a2c02e150ce927.png" id="0" name="Picture"/>
                    <pic:cNvPicPr>
                      <a:picLocks noChangeArrowheads="1" noChangeAspect="1"/>
                    </pic:cNvPicPr>
                  </pic:nvPicPr>
                  <pic:blipFill>
                    <a:blip r:embed="rId25"/>
                    <a:stretch>
                      <a:fillRect/>
                    </a:stretch>
                  </pic:blipFill>
                  <pic:spPr bwMode="auto">
                    <a:xfrm>
                      <a:off x="0" y="0"/>
                      <a:ext cx="5098472" cy="3020290"/>
                    </a:xfrm>
                    <a:prstGeom prst="rect">
                      <a:avLst/>
                    </a:prstGeom>
                    <a:noFill/>
                    <a:ln w="9525">
                      <a:noFill/>
                      <a:headEnd/>
                      <a:tailEnd/>
                    </a:ln>
                  </pic:spPr>
                </pic:pic>
              </a:graphicData>
            </a:graphic>
          </wp:inline>
        </w:drawing>
      </w:r>
    </w:p>
    <w:p>
      <w:pPr>
        <w:pStyle w:val="BodyText"/>
      </w:pPr>
      <w:r>
        <w:t xml:space="preserve">Now let's try with the more blurred gaussian filtered image.</w:t>
      </w:r>
    </w:p>
    <w:p>
      <w:pPr>
        <w:pStyle w:val="SourceCode"/>
      </w:pPr>
      <w:r>
        <w:rPr>
          <w:rStyle w:val="NormalTok"/>
        </w:rPr>
        <w:t xml:space="preserve">img_gauss </w:t>
      </w:r>
      <w:r>
        <w:rPr>
          <w:rStyle w:val="OperatorTok"/>
        </w:rPr>
        <w:t xml:space="preserve">=</w:t>
      </w:r>
      <w:r>
        <w:rPr>
          <w:rStyle w:val="NormalTok"/>
        </w:rPr>
        <w:t xml:space="preserve"> gauss(img, sigma</w:t>
      </w:r>
      <w:r>
        <w:rPr>
          <w:rStyle w:val="OperatorTok"/>
        </w:rPr>
        <w:t xml:space="preserve">=</w:t>
      </w:r>
      <w:r>
        <w:rPr>
          <w:rStyle w:val="DecValTok"/>
        </w:rPr>
        <w:t xml:space="preserve">1</w:t>
      </w:r>
      <w:r>
        <w:rPr>
          <w:rStyle w:val="NormalTok"/>
        </w:rPr>
        <w:t xml:space="preserve">)   </w:t>
      </w:r>
      <w:r>
        <w:br/>
      </w:r>
      <w:r>
        <w:rPr>
          <w:rStyle w:val="NormalTok"/>
        </w:rPr>
        <w:t xml:space="preserve">plt.imshow(img_gauss)</w:t>
      </w:r>
    </w:p>
    <w:p>
      <w:pPr>
        <w:pStyle w:val="SourceCode"/>
      </w:pPr>
      <w:r>
        <w:rPr>
          <w:rStyle w:val="VerbatimChar"/>
        </w:rPr>
        <w:t xml:space="preserve">&lt;matplotlib.image.AxesImage at 0x1faeb38b170&gt;</w:t>
      </w:r>
    </w:p>
    <w:p>
      <w:pPr>
        <w:pStyle w:val="FirstParagraph"/>
      </w:pPr>
      <w:r>
        <w:drawing>
          <wp:inline>
            <wp:extent cx="5098472" cy="3020290"/>
            <wp:effectExtent b="0" l="0" r="0" t="0"/>
            <wp:docPr descr="" title="" id="1" name="Picture"/>
            <a:graphic>
              <a:graphicData uri="http://schemas.openxmlformats.org/drawingml/2006/picture">
                <pic:pic>
                  <pic:nvPicPr>
                    <pic:cNvPr descr="221bf88cd6bc3da664976193e6b238eab2709c63.png" id="0" name="Picture"/>
                    <pic:cNvPicPr>
                      <a:picLocks noChangeArrowheads="1" noChangeAspect="1"/>
                    </pic:cNvPicPr>
                  </pic:nvPicPr>
                  <pic:blipFill>
                    <a:blip r:embed="rId26"/>
                    <a:stretch>
                      <a:fillRect/>
                    </a:stretch>
                  </pic:blipFill>
                  <pic:spPr bwMode="auto">
                    <a:xfrm>
                      <a:off x="0" y="0"/>
                      <a:ext cx="5098472" cy="3020290"/>
                    </a:xfrm>
                    <a:prstGeom prst="rect">
                      <a:avLst/>
                    </a:prstGeom>
                    <a:noFill/>
                    <a:ln w="9525">
                      <a:noFill/>
                      <a:headEnd/>
                      <a:tailEnd/>
                    </a:ln>
                  </pic:spPr>
                </pic:pic>
              </a:graphicData>
            </a:graphic>
          </wp:inline>
        </w:drawing>
      </w:r>
    </w:p>
    <w:p>
      <w:pPr>
        <w:pStyle w:val="SourceCode"/>
      </w:pPr>
      <w:r>
        <w:rPr>
          <w:rStyle w:val="NormalTok"/>
        </w:rPr>
        <w:t xml:space="preserve">img_edge </w:t>
      </w:r>
      <w:r>
        <w:rPr>
          <w:rStyle w:val="OperatorTok"/>
        </w:rPr>
        <w:t xml:space="preserve">=</w:t>
      </w:r>
      <w:r>
        <w:rPr>
          <w:rStyle w:val="NormalTok"/>
        </w:rPr>
        <w:t xml:space="preserve"> edge_sobel(img_gauss)</w:t>
      </w:r>
      <w:r>
        <w:br/>
      </w:r>
      <w:r>
        <w:rPr>
          <w:rStyle w:val="NormalTok"/>
        </w:rPr>
        <w:t xml:space="preserve">plt.imshow(img_edge, cmap</w:t>
      </w:r>
      <w:r>
        <w:rPr>
          <w:rStyle w:val="OperatorTok"/>
        </w:rPr>
        <w:t xml:space="preserve">=</w:t>
      </w:r>
      <w:r>
        <w:rPr>
          <w:rStyle w:val="StringTok"/>
        </w:rPr>
        <w:t xml:space="preserve">"gray"</w:t>
      </w:r>
      <w:r>
        <w:rPr>
          <w:rStyle w:val="NormalTok"/>
        </w:rPr>
        <w:t xml:space="preserve">)</w:t>
      </w:r>
    </w:p>
    <w:p>
      <w:pPr>
        <w:pStyle w:val="SourceCode"/>
      </w:pPr>
      <w:r>
        <w:rPr>
          <w:rStyle w:val="VerbatimChar"/>
        </w:rPr>
        <w:t xml:space="preserve">&lt;matplotlib.image.AxesImage at 0x1faeb32baa0&gt;</w:t>
      </w:r>
    </w:p>
    <w:p>
      <w:pPr>
        <w:pStyle w:val="FirstParagraph"/>
      </w:pPr>
      <w:r>
        <w:drawing>
          <wp:inline>
            <wp:extent cx="5098472" cy="3020290"/>
            <wp:effectExtent b="0" l="0" r="0" t="0"/>
            <wp:docPr descr="" title="" id="1" name="Picture"/>
            <a:graphic>
              <a:graphicData uri="http://schemas.openxmlformats.org/drawingml/2006/picture">
                <pic:pic>
                  <pic:nvPicPr>
                    <pic:cNvPr descr="3f57022eb84252f3f5f4ce4366facbabc59b2679.png" id="0" name="Picture"/>
                    <pic:cNvPicPr>
                      <a:picLocks noChangeArrowheads="1" noChangeAspect="1"/>
                    </pic:cNvPicPr>
                  </pic:nvPicPr>
                  <pic:blipFill>
                    <a:blip r:embed="rId27"/>
                    <a:stretch>
                      <a:fillRect/>
                    </a:stretch>
                  </pic:blipFill>
                  <pic:spPr bwMode="auto">
                    <a:xfrm>
                      <a:off x="0" y="0"/>
                      <a:ext cx="5098472" cy="3020290"/>
                    </a:xfrm>
                    <a:prstGeom prst="rect">
                      <a:avLst/>
                    </a:prstGeom>
                    <a:noFill/>
                    <a:ln w="9525">
                      <a:noFill/>
                      <a:headEnd/>
                      <a:tailEnd/>
                    </a:ln>
                  </pic:spPr>
                </pic:pic>
              </a:graphicData>
            </a:graphic>
          </wp:inline>
        </w:drawing>
      </w:r>
    </w:p>
    <w:bookmarkStart w:id="28" w:name="canny-edge-detection-"/>
    <w:p>
      <w:pPr>
        <w:pStyle w:val="Heading2"/>
      </w:pPr>
      <w:r>
        <w:t xml:space="preserve">Canny Edge Detection</w:t>
      </w:r>
      <w:r>
        <w:t xml:space="preserve"> </w:t>
      </w:r>
    </w:p>
    <w:bookmarkEnd w:id="28"/>
    <w:p>
      <w:pPr>
        <w:pStyle w:val="FirstParagraph"/>
      </w:pPr>
      <w:r>
        <w:t xml:space="preserve">Steps:</w:t>
      </w:r>
    </w:p>
    <w:p>
      <w:pPr>
        <w:numPr>
          <w:ilvl w:val="0"/>
          <w:numId w:val="1003"/>
        </w:numPr>
        <w:pStyle w:val="Compact"/>
      </w:pPr>
      <w:r>
        <w:t xml:space="preserve">Noise Reduction</w:t>
      </w:r>
    </w:p>
    <w:p>
      <w:pPr>
        <w:numPr>
          <w:ilvl w:val="0"/>
          <w:numId w:val="1003"/>
        </w:numPr>
        <w:pStyle w:val="Compact"/>
      </w:pPr>
      <w:r>
        <w:t xml:space="preserve">Gradient Calculation</w:t>
      </w:r>
    </w:p>
    <w:p>
      <w:pPr>
        <w:numPr>
          <w:ilvl w:val="0"/>
          <w:numId w:val="1003"/>
        </w:numPr>
        <w:pStyle w:val="Compact"/>
      </w:pPr>
      <w:r>
        <w:t xml:space="preserve">Non-maximum Supression</w:t>
      </w:r>
    </w:p>
    <w:p>
      <w:pPr>
        <w:numPr>
          <w:ilvl w:val="0"/>
          <w:numId w:val="1003"/>
        </w:numPr>
        <w:pStyle w:val="Compact"/>
      </w:pPr>
      <w:r>
        <w:t xml:space="preserve">Double Threshold</w:t>
      </w:r>
    </w:p>
    <w:p>
      <w:pPr>
        <w:numPr>
          <w:ilvl w:val="0"/>
          <w:numId w:val="1003"/>
        </w:numPr>
        <w:pStyle w:val="Compact"/>
      </w:pPr>
      <w:r>
        <w:t xml:space="preserve">Edge Tracking by Hysteresis</w:t>
      </w:r>
    </w:p>
    <w:p>
      <w:pPr>
        <w:pStyle w:val="FirstParagraph"/>
      </w:pPr>
      <w:r>
        <w:rPr>
          <w:bCs/>
          <w:b/>
        </w:rPr>
        <w:t xml:space="preserve">Pre-requisite:</w:t>
      </w:r>
      <w:r>
        <w:t xml:space="preserve"> </w:t>
      </w:r>
      <w:r>
        <w:t xml:space="preserve">Convert the image to grayscale before algorithm.</w:t>
      </w:r>
    </w:p>
    <w:p>
      <w:pPr>
        <w:pStyle w:val="SourceCode"/>
      </w:pPr>
      <w:r>
        <w:rPr>
          <w:rStyle w:val="NormalTok"/>
        </w:rPr>
        <w:t xml:space="preserve">img </w:t>
      </w:r>
      <w:r>
        <w:rPr>
          <w:rStyle w:val="OperatorTok"/>
        </w:rPr>
        <w:t xml:space="preserve">=</w:t>
      </w:r>
      <w:r>
        <w:rPr>
          <w:rStyle w:val="NormalTok"/>
        </w:rPr>
        <w:t xml:space="preserve"> cv2.imread(</w:t>
      </w:r>
      <w:r>
        <w:rPr>
          <w:rStyle w:val="StringTok"/>
        </w:rPr>
        <w:t xml:space="preserve">'data/image.jpg'</w:t>
      </w:r>
      <w:r>
        <w:rPr>
          <w:rStyle w:val="NormalTok"/>
        </w:rPr>
        <w:t xml:space="preserve">)</w:t>
      </w:r>
      <w:r>
        <w:br/>
      </w:r>
      <w:r>
        <w:br/>
      </w:r>
      <w:r>
        <w:rPr>
          <w:rStyle w:val="NormalTok"/>
        </w:rPr>
        <w:t xml:space="preserve">img_color </w:t>
      </w:r>
      <w:r>
        <w:rPr>
          <w:rStyle w:val="OperatorTok"/>
        </w:rPr>
        <w:t xml:space="preserve">=</w:t>
      </w:r>
      <w:r>
        <w:rPr>
          <w:rStyle w:val="NormalTok"/>
        </w:rPr>
        <w:t xml:space="preserve"> cv2.cvtColor(img, cv2.COLOR_BGR2RGB)</w:t>
      </w:r>
      <w:r>
        <w:br/>
      </w:r>
      <w:r>
        <w:rPr>
          <w:rStyle w:val="NormalTok"/>
        </w:rPr>
        <w:t xml:space="preserve">img_gray </w:t>
      </w:r>
      <w:r>
        <w:rPr>
          <w:rStyle w:val="OperatorTok"/>
        </w:rPr>
        <w:t xml:space="preserve">=</w:t>
      </w:r>
      <w:r>
        <w:rPr>
          <w:rStyle w:val="NormalTok"/>
        </w:rPr>
        <w:t xml:space="preserve"> cv2.cvtColor(img, cv2.COLOR_BGR2GRAY)</w:t>
      </w:r>
      <w:r>
        <w:br/>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plt.imshow(img_color)</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plt.imshow(img_gray, cmap</w:t>
      </w:r>
      <w:r>
        <w:rPr>
          <w:rStyle w:val="OperatorTok"/>
        </w:rPr>
        <w:t xml:space="preserve">=</w:t>
      </w:r>
      <w:r>
        <w:rPr>
          <w:rStyle w:val="StringTok"/>
        </w:rPr>
        <w:t xml:space="preserve">"gray"</w:t>
      </w:r>
      <w:r>
        <w:rPr>
          <w:rStyle w:val="NormalTok"/>
        </w:rPr>
        <w:t xml:space="preserve">)</w:t>
      </w:r>
    </w:p>
    <w:p>
      <w:pPr>
        <w:pStyle w:val="SourceCode"/>
      </w:pPr>
      <w:r>
        <w:rPr>
          <w:rStyle w:val="VerbatimChar"/>
        </w:rPr>
        <w:t xml:space="preserve">&lt;matplotlib.image.AxesImage at 0x1faf03f5b80&gt;</w:t>
      </w:r>
    </w:p>
    <w:p>
      <w:pPr>
        <w:pStyle w:val="FirstParagraph"/>
      </w:pPr>
      <w:r>
        <w:drawing>
          <wp:inline>
            <wp:extent cx="6400800" cy="1813034"/>
            <wp:effectExtent b="0" l="0" r="0" t="0"/>
            <wp:docPr descr="" title="" id="1" name="Picture"/>
            <a:graphic>
              <a:graphicData uri="http://schemas.openxmlformats.org/drawingml/2006/picture">
                <pic:pic>
                  <pic:nvPicPr>
                    <pic:cNvPr descr="c49ca0aeb58a7baf2b725893455da97aa613d3d3.png" id="0" name="Picture"/>
                    <pic:cNvPicPr>
                      <a:picLocks noChangeArrowheads="1" noChangeAspect="1"/>
                    </pic:cNvPicPr>
                  </pic:nvPicPr>
                  <pic:blipFill>
                    <a:blip r:embed="rId29"/>
                    <a:stretch>
                      <a:fillRect/>
                    </a:stretch>
                  </pic:blipFill>
                  <pic:spPr bwMode="auto">
                    <a:xfrm>
                      <a:off x="0" y="0"/>
                      <a:ext cx="6400800" cy="1813034"/>
                    </a:xfrm>
                    <a:prstGeom prst="rect">
                      <a:avLst/>
                    </a:prstGeom>
                    <a:noFill/>
                    <a:ln w="9525">
                      <a:noFill/>
                      <a:headEnd/>
                      <a:tailEnd/>
                    </a:ln>
                  </pic:spPr>
                </pic:pic>
              </a:graphicData>
            </a:graphic>
          </wp:inline>
        </w:drawing>
      </w:r>
    </w:p>
    <w:bookmarkStart w:id="30" w:name="X1a605d402b33b168782feeb86afad31f94eb484"/>
    <w:p>
      <w:pPr>
        <w:pStyle w:val="Heading3"/>
      </w:pPr>
      <w:r>
        <w:t xml:space="preserve">1. Noise Reduction</w:t>
      </w:r>
    </w:p>
    <w:p>
      <w:pPr>
        <w:pStyle w:val="FirstParagraph"/>
      </w:pPr>
      <w:r>
        <w:t xml:space="preserve">Edge detection are highly sensitive to image noise due to the derivatives behind the algorithm.</w:t>
      </w:r>
    </w:p>
    <w:p>
      <w:pPr>
        <w:pStyle w:val="BodyText"/>
      </w:pPr>
      <w:r>
        <w:t xml:space="preserve">We can apply a Gaussian Kernel, the size of the kernel depends on the expected blurring effect. The smaller the less blurring effect.</w:t>
      </w:r>
    </w:p>
    <w:p>
      <w:pPr>
        <w:pStyle w:val="BodyText"/>
      </w:pPr>
      <w:r>
        <w:t xml:space="preserve">Equation for Gaussian Kernel of size</w:t>
      </w:r>
      <w:r>
        <w:t xml:space="preserve"> </w:t>
      </w:r>
      <m:oMath>
        <m:r>
          <m:rPr>
            <m:sty m:val="p"/>
          </m:rPr>
          <m:t>(</m:t>
        </m:r>
        <m:r>
          <m:t>2</m:t>
        </m:r>
        <m:r>
          <m:t>k</m:t>
        </m:r>
        <m:r>
          <m:rPr>
            <m:sty m:val="p"/>
          </m:rPr>
          <m:t>+</m:t>
        </m:r>
        <m:r>
          <m:t>1</m:t>
        </m:r>
        <m:r>
          <m:rPr>
            <m:sty m:val="p"/>
          </m:rPr>
          <m:t>)</m:t>
        </m:r>
        <m:r>
          <m:rPr>
            <m:sty m:val="p"/>
          </m:rPr>
          <m:t>×</m:t>
        </m:r>
        <m:r>
          <m:rPr>
            <m:sty m:val="p"/>
          </m:rPr>
          <m:t>(</m:t>
        </m:r>
        <m:r>
          <m:t>2</m:t>
        </m:r>
        <m:r>
          <m:t>k</m:t>
        </m:r>
        <m:r>
          <m:rPr>
            <m:sty m:val="p"/>
          </m:rPr>
          <m:t>+</m:t>
        </m:r>
        <m:r>
          <m:t>1</m:t>
        </m:r>
        <m:r>
          <m:rPr>
            <m:sty m:val="p"/>
          </m:rPr>
          <m:t>)</m:t>
        </m:r>
      </m:oMath>
    </w:p>
    <w:p>
      <w:pPr>
        <w:pStyle w:val="BodyText"/>
      </w:pPr>
      <m:oMathPara>
        <m:oMathParaPr>
          <m:jc m:val="center"/>
        </m:oMathParaPr>
        <m:oMath>
          <m:sSub>
            <m:e>
              <m:r>
                <m:t>H</m:t>
              </m:r>
            </m:e>
            <m:sub>
              <m:r>
                <m:t>i</m:t>
              </m:r>
              <m:r>
                <m:rPr>
                  <m:sty m:val="p"/>
                </m:rPr>
                <m:t>,</m:t>
              </m:r>
              <m:r>
                <m:t>j</m:t>
              </m:r>
            </m:sub>
          </m:sSub>
          <m:r>
            <m:rPr>
              <m:sty m:val="p"/>
            </m:rPr>
            <m:t>=</m:t>
          </m:r>
          <m:f>
            <m:fPr>
              <m:type m:val="bar"/>
            </m:fPr>
            <m:num>
              <m:r>
                <m:t>1</m:t>
              </m:r>
            </m:num>
            <m:den>
              <m:r>
                <m:t>2</m:t>
              </m:r>
              <m:r>
                <m:t>π</m:t>
              </m:r>
              <m:sSup>
                <m:e>
                  <m:r>
                    <m:t>σ</m:t>
                  </m:r>
                </m:e>
                <m:sup>
                  <m:r>
                    <m:t>2</m:t>
                  </m:r>
                </m:sup>
              </m:sSup>
            </m:den>
          </m:f>
          <m:r>
            <m:t>e</m:t>
          </m:r>
          <m:r>
            <m:t>x</m:t>
          </m:r>
          <m:r>
            <m:t>p</m:t>
          </m:r>
          <m:r>
            <m:rPr>
              <m:sty m:val="p"/>
            </m:rPr>
            <m:t>(</m:t>
          </m:r>
          <m:r>
            <m:rPr>
              <m:sty m:val="p"/>
            </m:rPr>
            <m:t>−</m:t>
          </m:r>
          <m:f>
            <m:fPr>
              <m:type m:val="bar"/>
            </m:fPr>
            <m:num>
              <m:r>
                <m:rPr>
                  <m:sty m:val="p"/>
                </m:rPr>
                <m:t>(</m:t>
              </m:r>
              <m:r>
                <m:t>i</m:t>
              </m:r>
              <m:r>
                <m:rPr>
                  <m:sty m:val="p"/>
                </m:rPr>
                <m:t>−</m:t>
              </m:r>
              <m:r>
                <m:rPr>
                  <m:sty m:val="p"/>
                </m:rPr>
                <m:t>(</m:t>
              </m:r>
              <m:r>
                <m:t>k</m:t>
              </m:r>
              <m:r>
                <m:rPr>
                  <m:sty m:val="p"/>
                </m:rPr>
                <m:t>+</m:t>
              </m:r>
              <m:r>
                <m:t>1</m:t>
              </m:r>
              <m:r>
                <m:rPr>
                  <m:sty m:val="p"/>
                </m:rPr>
                <m:t>)</m:t>
              </m:r>
              <m:sSup>
                <m:e>
                  <m:r>
                    <m:rPr>
                      <m:sty m:val="p"/>
                    </m:rPr>
                    <m:t>)</m:t>
                  </m:r>
                </m:e>
                <m:sup>
                  <m:r>
                    <m:t>2</m:t>
                  </m:r>
                </m:sup>
              </m:sSup>
              <m:r>
                <m:rPr>
                  <m:sty m:val="p"/>
                </m:rPr>
                <m:t>+</m:t>
              </m:r>
              <m:r>
                <m:rPr>
                  <m:sty m:val="p"/>
                </m:rPr>
                <m:t>(</m:t>
              </m:r>
              <m:r>
                <m:t>j</m:t>
              </m:r>
              <m:r>
                <m:rPr>
                  <m:sty m:val="p"/>
                </m:rPr>
                <m:t>−</m:t>
              </m:r>
              <m:r>
                <m:rPr>
                  <m:sty m:val="p"/>
                </m:rPr>
                <m:t>(</m:t>
              </m:r>
              <m:r>
                <m:t>k</m:t>
              </m:r>
              <m:r>
                <m:rPr>
                  <m:sty m:val="p"/>
                </m:rPr>
                <m:t>+</m:t>
              </m:r>
              <m:r>
                <m:t>1</m:t>
              </m:r>
              <m:r>
                <m:rPr>
                  <m:sty m:val="p"/>
                </m:rPr>
                <m:t>)</m:t>
              </m:r>
              <m:sSup>
                <m:e>
                  <m:r>
                    <m:rPr>
                      <m:sty m:val="p"/>
                    </m:rPr>
                    <m:t>)</m:t>
                  </m:r>
                </m:e>
                <m:sup>
                  <m:r>
                    <m:t>2</m:t>
                  </m:r>
                </m:sup>
              </m:sSup>
            </m:num>
            <m:den>
              <m:r>
                <m:t>2</m:t>
              </m:r>
              <m:sSup>
                <m:e>
                  <m:r>
                    <m:t>σ</m:t>
                  </m:r>
                </m:e>
                <m:sup>
                  <m:r>
                    <m:t>2</m:t>
                  </m:r>
                </m:sup>
              </m:sSup>
            </m:den>
          </m:f>
          <m:r>
            <m:rPr>
              <m:sty m:val="p"/>
            </m:rPr>
            <m:t>)</m:t>
          </m:r>
          <m:r>
            <m:rPr>
              <m:sty m:val="p"/>
            </m:rPr>
            <m:t>;</m:t>
          </m:r>
          <m:r>
            <m:t>1</m:t>
          </m:r>
          <m:r>
            <m:rPr>
              <m:sty m:val="p"/>
            </m:rPr>
            <m:t>≤</m:t>
          </m:r>
          <m:r>
            <m:t>i</m:t>
          </m:r>
          <m:r>
            <m:rPr>
              <m:sty m:val="p"/>
            </m:rPr>
            <m:t>,</m:t>
          </m:r>
          <m:r>
            <m:t>j</m:t>
          </m:r>
          <m:r>
            <m:rPr>
              <m:sty m:val="p"/>
            </m:rPr>
            <m:t>≤</m:t>
          </m:r>
          <m:r>
            <m:rPr>
              <m:sty m:val="p"/>
            </m:rPr>
            <m:t>(</m:t>
          </m:r>
          <m:r>
            <m:t>2</m:t>
          </m:r>
          <m:r>
            <m:t>k</m:t>
          </m:r>
          <m:r>
            <m:rPr>
              <m:sty m:val="p"/>
            </m:rPr>
            <m:t>+</m:t>
          </m:r>
          <m:r>
            <m:t>1</m:t>
          </m:r>
          <m:r>
            <m:rPr>
              <m:sty m:val="p"/>
            </m:rPr>
            <m:t>)</m:t>
          </m:r>
        </m:oMath>
      </m:oMathPara>
    </w:p>
    <w:bookmarkEnd w:id="30"/>
    <w:p>
      <w:pPr>
        <w:pStyle w:val="SourceCode"/>
      </w:pPr>
      <w:r>
        <w:rPr>
          <w:rStyle w:val="KeywordTok"/>
        </w:rPr>
        <w:t xml:space="preserve">def</w:t>
      </w:r>
      <w:r>
        <w:rPr>
          <w:rStyle w:val="NormalTok"/>
        </w:rPr>
        <w:t xml:space="preserve"> gaussian_kernel(size, sigma</w:t>
      </w:r>
      <w:r>
        <w:rPr>
          <w:rStyle w:val="OperatorTok"/>
        </w:rPr>
        <w:t xml:space="preserve">=</w:t>
      </w:r>
      <w:r>
        <w:rPr>
          <w:rStyle w:val="DecValTok"/>
        </w:rPr>
        <w:t xml:space="preserve">1</w:t>
      </w:r>
      <w:r>
        <w:rPr>
          <w:rStyle w:val="NormalTok"/>
        </w:rPr>
        <w:t xml:space="preserve">):</w:t>
      </w:r>
      <w:r>
        <w:br/>
      </w:r>
      <w:r>
        <w:rPr>
          <w:rStyle w:val="NormalTok"/>
        </w:rPr>
        <w:t xml:space="preserve">    size </w:t>
      </w:r>
      <w:r>
        <w:rPr>
          <w:rStyle w:val="OperatorTok"/>
        </w:rPr>
        <w:t xml:space="preserve">=</w:t>
      </w:r>
      <w:r>
        <w:rPr>
          <w:rStyle w:val="NormalTok"/>
        </w:rPr>
        <w:t xml:space="preserve"> </w:t>
      </w:r>
      <w:r>
        <w:rPr>
          <w:rStyle w:val="BuiltInTok"/>
        </w:rPr>
        <w:t xml:space="preserve">int</w:t>
      </w:r>
      <w:r>
        <w:rPr>
          <w:rStyle w:val="NormalTok"/>
        </w:rPr>
        <w:t xml:space="preserve">(size) </w:t>
      </w:r>
      <w:r>
        <w:rPr>
          <w:rStyle w:val="OperatorTok"/>
        </w:rPr>
        <w:t xml:space="preserve">//</w:t>
      </w:r>
      <w:r>
        <w:rPr>
          <w:rStyle w:val="NormalTok"/>
        </w:rPr>
        <w:t xml:space="preserve"> </w:t>
      </w:r>
      <w:r>
        <w:rPr>
          <w:rStyle w:val="DecValTok"/>
        </w:rPr>
        <w:t xml:space="preserve">2</w:t>
      </w:r>
      <w:r>
        <w:br/>
      </w:r>
      <w:r>
        <w:rPr>
          <w:rStyle w:val="NormalTok"/>
        </w:rPr>
        <w:t xml:space="preserve">    x, y </w:t>
      </w:r>
      <w:r>
        <w:rPr>
          <w:rStyle w:val="OperatorTok"/>
        </w:rPr>
        <w:t xml:space="preserve">=</w:t>
      </w:r>
      <w:r>
        <w:rPr>
          <w:rStyle w:val="NormalTok"/>
        </w:rPr>
        <w:t xml:space="preserve"> np.mgrid[</w:t>
      </w:r>
      <w:r>
        <w:rPr>
          <w:rStyle w:val="OperatorTok"/>
        </w:rPr>
        <w:t xml:space="preserve">-</w:t>
      </w:r>
      <w:r>
        <w:rPr>
          <w:rStyle w:val="NormalTok"/>
        </w:rPr>
        <w:t xml:space="preserve">size:size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size:size</w:t>
      </w:r>
      <w:r>
        <w:rPr>
          <w:rStyle w:val="OperatorTok"/>
        </w:rPr>
        <w:t xml:space="preserve">+</w:t>
      </w:r>
      <w:r>
        <w:rPr>
          <w:rStyle w:val="DecValTok"/>
        </w:rPr>
        <w:t xml:space="preserve">1</w:t>
      </w:r>
      <w:r>
        <w:rPr>
          <w:rStyle w:val="NormalTok"/>
        </w:rPr>
        <w:t xml:space="preserve">]</w:t>
      </w:r>
      <w:r>
        <w:br/>
      </w:r>
      <w:r>
        <w:rPr>
          <w:rStyle w:val="NormalTok"/>
        </w:rPr>
        <w:t xml:space="preserve">    normal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sigma</w:t>
      </w:r>
      <w:r>
        <w:rPr>
          <w:rStyle w:val="OperatorTok"/>
        </w:rPr>
        <w:t xml:space="preserve">**</w:t>
      </w:r>
      <w:r>
        <w:rPr>
          <w:rStyle w:val="DecValTok"/>
        </w:rPr>
        <w:t xml:space="preserve">2</w:t>
      </w:r>
      <w:r>
        <w:rPr>
          <w:rStyle w:val="NormalTok"/>
        </w:rPr>
        <w:t xml:space="preserve">)</w:t>
      </w:r>
      <w:r>
        <w:br/>
      </w:r>
      <w:r>
        <w:rPr>
          <w:rStyle w:val="NormalTok"/>
        </w:rPr>
        <w:t xml:space="preserve">    g </w:t>
      </w:r>
      <w:r>
        <w:rPr>
          <w:rStyle w:val="OperatorTok"/>
        </w:rPr>
        <w:t xml:space="preserve">=</w:t>
      </w:r>
      <w:r>
        <w:rPr>
          <w:rStyle w:val="NormalTok"/>
        </w:rPr>
        <w:t xml:space="preserve">  np.exp(</w:t>
      </w:r>
      <w:r>
        <w:rPr>
          <w:rStyle w:val="OperatorTok"/>
        </w:rPr>
        <w:t xml:space="preserve">-</w:t>
      </w:r>
      <w:r>
        <w:rPr>
          <w:rStyle w:val="NormalTok"/>
        </w:rPr>
        <w:t xml:space="preserve">((x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y</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sigma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normal</w:t>
      </w:r>
      <w:r>
        <w:br/>
      </w:r>
      <w:r>
        <w:rPr>
          <w:rStyle w:val="NormalTok"/>
        </w:rPr>
        <w:t xml:space="preserve">    </w:t>
      </w:r>
      <w:r>
        <w:rPr>
          <w:rStyle w:val="ControlFlowTok"/>
        </w:rPr>
        <w:t xml:space="preserve">return</w:t>
      </w:r>
      <w:r>
        <w:rPr>
          <w:rStyle w:val="NormalTok"/>
        </w:rPr>
        <w:t xml:space="preserve"> g</w:t>
      </w:r>
    </w:p>
    <w:bookmarkStart w:id="31" w:name="Xef4e77c2a8d26d122727d72c0b88612fb730744"/>
    <w:p>
      <w:pPr>
        <w:pStyle w:val="Heading3"/>
      </w:pPr>
      <w:r>
        <w:t xml:space="preserve">1.1 Sigma Parameter</w:t>
      </w:r>
      <w:r>
        <w:t xml:space="preserve"> </w:t>
      </w:r>
      <m:oMath>
        <m:r>
          <m:t>σ</m:t>
        </m:r>
      </m:oMath>
    </w:p>
    <w:bookmarkEnd w:id="31"/>
    <w:p>
      <w:pPr>
        <w:pStyle w:val="SourceCode"/>
      </w:pPr>
      <w:r>
        <w:rPr>
          <w:rStyle w:val="CommentTok"/>
        </w:rPr>
        <w:t xml:space="preserve"># Change this parameter</w:t>
      </w:r>
      <w:r>
        <w:br/>
      </w:r>
      <w:r>
        <w:rPr>
          <w:rStyle w:val="NormalTok"/>
        </w:rPr>
        <w:t xml:space="preserve">sigma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1, 3, 5, 10, 20, ...</w:t>
      </w:r>
    </w:p>
    <w:bookmarkStart w:id="32" w:name="Xc276442387e5ee922251ad4dbe8acc5b6eca9f2"/>
    <w:p>
      <w:pPr>
        <w:pStyle w:val="Heading3"/>
      </w:pPr>
      <w:r>
        <w:t xml:space="preserve">1.2 Kernel Size Parameter</w:t>
      </w:r>
    </w:p>
    <w:bookmarkEnd w:id="32"/>
    <w:p>
      <w:pPr>
        <w:pStyle w:val="SourceCode"/>
      </w:pPr>
      <w:r>
        <w:rPr>
          <w:rStyle w:val="NormalTok"/>
        </w:rPr>
        <w:t xml:space="preserve">kernel_size </w:t>
      </w:r>
      <w:r>
        <w:rPr>
          <w:rStyle w:val="OperatorTok"/>
        </w:rPr>
        <w:t xml:space="preserve">=</w:t>
      </w:r>
      <w:r>
        <w:rPr>
          <w:rStyle w:val="NormalTok"/>
        </w:rPr>
        <w:t xml:space="preserve"> </w:t>
      </w:r>
      <w:r>
        <w:rPr>
          <w:rStyle w:val="DecValTok"/>
        </w:rPr>
        <w:t xml:space="preserve">3</w:t>
      </w:r>
    </w:p>
    <w:p>
      <w:pPr>
        <w:pStyle w:val="SourceCode"/>
      </w:pPr>
      <w:r>
        <w:rPr>
          <w:rStyle w:val="NormalTok"/>
        </w:rPr>
        <w:t xml:space="preserve">img_gaussian </w:t>
      </w:r>
      <w:r>
        <w:rPr>
          <w:rStyle w:val="OperatorTok"/>
        </w:rPr>
        <w:t xml:space="preserve">=</w:t>
      </w:r>
      <w:r>
        <w:rPr>
          <w:rStyle w:val="NormalTok"/>
        </w:rPr>
        <w:t xml:space="preserve"> convolve(img_gray, gaussian_kernel(kernel_size, sigma))</w:t>
      </w:r>
      <w:r>
        <w:br/>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plt.imshow(img_gray, cmap</w:t>
      </w:r>
      <w:r>
        <w:rPr>
          <w:rStyle w:val="OperatorTok"/>
        </w:rPr>
        <w:t xml:space="preserve">=</w:t>
      </w:r>
      <w:r>
        <w:rPr>
          <w:rStyle w:val="StringTok"/>
        </w:rPr>
        <w:t xml:space="preserve">"gray"</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plt.imshow(img_gaussian, cmap</w:t>
      </w:r>
      <w:r>
        <w:rPr>
          <w:rStyle w:val="OperatorTok"/>
        </w:rPr>
        <w:t xml:space="preserve">=</w:t>
      </w:r>
      <w:r>
        <w:rPr>
          <w:rStyle w:val="StringTok"/>
        </w:rPr>
        <w:t xml:space="preserve">"gray"</w:t>
      </w:r>
      <w:r>
        <w:rPr>
          <w:rStyle w:val="NormalTok"/>
        </w:rPr>
        <w:t xml:space="preserve">)</w:t>
      </w:r>
    </w:p>
    <w:p>
      <w:pPr>
        <w:pStyle w:val="SourceCode"/>
      </w:pPr>
      <w:r>
        <w:rPr>
          <w:rStyle w:val="VerbatimChar"/>
        </w:rPr>
        <w:t xml:space="preserve">&lt;matplotlib.image.AxesImage at 0x1faf0487fe0&gt;</w:t>
      </w:r>
    </w:p>
    <w:p>
      <w:pPr>
        <w:pStyle w:val="FirstParagraph"/>
      </w:pPr>
      <w:r>
        <w:drawing>
          <wp:inline>
            <wp:extent cx="6400800" cy="1813034"/>
            <wp:effectExtent b="0" l="0" r="0" t="0"/>
            <wp:docPr descr="" title="" id="1" name="Picture"/>
            <a:graphic>
              <a:graphicData uri="http://schemas.openxmlformats.org/drawingml/2006/picture">
                <pic:pic>
                  <pic:nvPicPr>
                    <pic:cNvPr descr="412b5a1212b0e16c0989387f256b4ba0b9780b21.png" id="0" name="Picture"/>
                    <pic:cNvPicPr>
                      <a:picLocks noChangeArrowheads="1" noChangeAspect="1"/>
                    </pic:cNvPicPr>
                  </pic:nvPicPr>
                  <pic:blipFill>
                    <a:blip r:embed="rId33"/>
                    <a:stretch>
                      <a:fillRect/>
                    </a:stretch>
                  </pic:blipFill>
                  <pic:spPr bwMode="auto">
                    <a:xfrm>
                      <a:off x="0" y="0"/>
                      <a:ext cx="6400800" cy="1813034"/>
                    </a:xfrm>
                    <a:prstGeom prst="rect">
                      <a:avLst/>
                    </a:prstGeom>
                    <a:noFill/>
                    <a:ln w="9525">
                      <a:noFill/>
                      <a:headEnd/>
                      <a:tailEnd/>
                    </a:ln>
                  </pic:spPr>
                </pic:pic>
              </a:graphicData>
            </a:graphic>
          </wp:inline>
        </w:drawing>
      </w:r>
    </w:p>
    <w:bookmarkStart w:id="34" w:name="X114f9f974bf0f66552861330df76fb80996e9fa"/>
    <w:p>
      <w:pPr>
        <w:pStyle w:val="Heading3"/>
      </w:pPr>
      <w:r>
        <w:t xml:space="preserve">2. Gradient Calculation</w:t>
      </w:r>
    </w:p>
    <w:p>
      <w:pPr>
        <w:pStyle w:val="FirstParagraph"/>
      </w:pPr>
      <w:r>
        <w:t xml:space="preserve">Edges correspond to a change of pixels intensity.</w:t>
      </w:r>
    </w:p>
    <w:p>
      <w:pPr>
        <w:pStyle w:val="BodyText"/>
      </w:pPr>
      <w:r>
        <w:t xml:space="preserve">To detect it, the easiest way is to apply filters that highlight this intensity change in both directions:</w:t>
      </w:r>
    </w:p>
    <w:p>
      <w:pPr>
        <w:numPr>
          <w:ilvl w:val="0"/>
          <w:numId w:val="1004"/>
        </w:numPr>
        <w:pStyle w:val="Compact"/>
      </w:pPr>
      <w:r>
        <w:t xml:space="preserve">horizontal</w:t>
      </w:r>
      <w:r>
        <w:t xml:space="preserve"> </w:t>
      </w:r>
      <m:oMath>
        <m:r>
          <m:rPr>
            <m:sty m:val="p"/>
          </m:rPr>
          <m:t>(</m:t>
        </m:r>
        <m:r>
          <m:t>x</m:t>
        </m:r>
        <m:r>
          <m:rPr>
            <m:sty m:val="p"/>
          </m:rPr>
          <m:t>)</m:t>
        </m:r>
      </m:oMath>
    </w:p>
    <w:p>
      <w:pPr>
        <w:numPr>
          <w:ilvl w:val="0"/>
          <w:numId w:val="1004"/>
        </w:numPr>
        <w:pStyle w:val="Compact"/>
      </w:pPr>
      <w:r>
        <w:t xml:space="preserve">and vertical</w:t>
      </w:r>
      <w:r>
        <w:t xml:space="preserve"> </w:t>
      </w:r>
      <m:oMath>
        <m:r>
          <m:rPr>
            <m:sty m:val="p"/>
          </m:rPr>
          <m:t>(</m:t>
        </m:r>
        <m:r>
          <m:t>y</m:t>
        </m:r>
        <m:r>
          <m:rPr>
            <m:sty m:val="p"/>
          </m:rPr>
          <m:t>)</m:t>
        </m:r>
      </m:oMath>
    </w:p>
    <w:p>
      <w:pPr>
        <w:pStyle w:val="FirstParagraph"/>
      </w:pPr>
      <w:r>
        <w:t xml:space="preserve">It can be implemented by convoling</w:t>
      </w:r>
      <w:r>
        <w:t xml:space="preserve"> </w:t>
      </w:r>
      <m:oMath>
        <m:r>
          <m:t>I</m:t>
        </m:r>
      </m:oMath>
      <w:r>
        <w:t xml:space="preserve"> </w:t>
      </w:r>
      <w:r>
        <w:t xml:space="preserve">with</w:t>
      </w:r>
      <w:r>
        <w:t xml:space="preserve"> </w:t>
      </w:r>
      <w:r>
        <w:rPr>
          <w:iCs/>
          <w:i/>
        </w:rPr>
        <w:t xml:space="preserve">Sobel kernels</w:t>
      </w:r>
      <w:r>
        <w:t xml:space="preserve"> </w:t>
      </w:r>
      <m:oMath>
        <m:r>
          <m:t>K</m:t>
        </m:r>
        <m:r>
          <m:t>x</m:t>
        </m:r>
      </m:oMath>
      <w:r>
        <w:t xml:space="preserve"> </w:t>
      </w:r>
      <w:r>
        <w:t xml:space="preserve">and</w:t>
      </w:r>
      <w:r>
        <w:t xml:space="preserve"> </w:t>
      </w:r>
      <m:oMath>
        <m:r>
          <m:t>K</m:t>
        </m:r>
        <m:r>
          <m:t>y</m:t>
        </m:r>
      </m:oMath>
    </w:p>
    <w:p>
      <w:pPr>
        <w:pStyle w:val="BodyText"/>
      </w:pPr>
      <m:oMathPara>
        <m:oMathParaPr>
          <m:jc m:val="center"/>
        </m:oMathParaPr>
        <m:oMath>
          <m:sSub>
            <m:e>
              <m:r>
                <m:t>K</m:t>
              </m:r>
            </m:e>
            <m:sub>
              <m:r>
                <m:t>x</m:t>
              </m:r>
            </m:sub>
          </m:sSub>
          <m:r>
            <m:rPr>
              <m:sty m:val="p"/>
            </m:rPr>
            <m:t>=</m:t>
          </m:r>
          <m:d>
            <m:dPr>
              <m:begChr m:val="["/>
              <m:endChr m:val="]"/>
              <m:grow/>
            </m:dPr>
            <m:e>
              <m:m>
                <m:mPr>
                  <m:baseJc m:val="center"/>
                  <m:plcHide m:val="1"/>
                  <m:mcs>
                    <m:mc>
                      <m:mcPr>
                        <m:mcJc m:val="center"/>
                        <m:count m:val="1"/>
                      </m:mcPr>
                    </m:mc>
                    <m:mc>
                      <m:mcPr>
                        <m:mcJc m:val="center"/>
                        <m:count m:val="1"/>
                      </m:mcPr>
                    </m:mc>
                    <m:mc>
                      <m:mcPr>
                        <m:mcJc m:val="center"/>
                        <m:count m:val="1"/>
                      </m:mcPr>
                    </m:mc>
                  </m:mcs>
                </m:mPr>
                <m:mr>
                  <m:e>
                    <m:r>
                      <m:rPr>
                        <m:sty m:val="p"/>
                      </m:rPr>
                      <m:t>−</m:t>
                    </m:r>
                    <m:r>
                      <m:t>1</m:t>
                    </m:r>
                  </m:e>
                  <m:e>
                    <m:r>
                      <m:t>0</m:t>
                    </m:r>
                  </m:e>
                  <m:e>
                    <m:r>
                      <m:t>1</m:t>
                    </m:r>
                  </m:e>
                </m:mr>
                <m:mr>
                  <m:e>
                    <m:r>
                      <m:rPr>
                        <m:sty m:val="p"/>
                      </m:rPr>
                      <m:t>−</m:t>
                    </m:r>
                    <m:r>
                      <m:t>2</m:t>
                    </m:r>
                  </m:e>
                  <m:e>
                    <m:r>
                      <m:t>0</m:t>
                    </m:r>
                  </m:e>
                  <m:e>
                    <m:r>
                      <m:t>2</m:t>
                    </m:r>
                  </m:e>
                </m:mr>
                <m:mr>
                  <m:e>
                    <m:r>
                      <m:rPr>
                        <m:sty m:val="p"/>
                      </m:rPr>
                      <m:t>−</m:t>
                    </m:r>
                    <m:r>
                      <m:t>1</m:t>
                    </m:r>
                  </m:e>
                  <m:e>
                    <m:r>
                      <m:t>0</m:t>
                    </m:r>
                  </m:e>
                  <m:e>
                    <m:r>
                      <m:t>1</m:t>
                    </m:r>
                  </m:e>
                </m:mr>
              </m:m>
            </m:e>
          </m:d>
          <m:r>
            <m:rPr>
              <m:sty m:val="p"/>
            </m:rPr>
            <m:t>,</m:t>
          </m:r>
          <m:sSub>
            <m:e>
              <m:r>
                <m:t>K</m:t>
              </m:r>
            </m:e>
            <m:sub>
              <m:r>
                <m:t>y</m:t>
              </m:r>
            </m:sub>
          </m:sSub>
          <m:r>
            <m:rPr>
              <m:sty m:val="p"/>
            </m:rPr>
            <m:t>=</m:t>
          </m:r>
          <m:d>
            <m:dPr>
              <m:begChr m:val="["/>
              <m:endChr m:val="]"/>
              <m:grow/>
            </m:dPr>
            <m:e>
              <m:m>
                <m:mPr>
                  <m:baseJc m:val="center"/>
                  <m:plcHide m:val="1"/>
                  <m:mcs>
                    <m:mc>
                      <m:mcPr>
                        <m:mcJc m:val="center"/>
                        <m:count m:val="1"/>
                      </m:mcPr>
                    </m:mc>
                    <m:mc>
                      <m:mcPr>
                        <m:mcJc m:val="center"/>
                        <m:count m:val="1"/>
                      </m:mcPr>
                    </m:mc>
                    <m:mc>
                      <m:mcPr>
                        <m:mcJc m:val="center"/>
                        <m:count m:val="1"/>
                      </m:mcPr>
                    </m:mc>
                  </m:mcs>
                </m:mPr>
                <m:mr>
                  <m:e>
                    <m:r>
                      <m:t>1</m:t>
                    </m:r>
                  </m:e>
                  <m:e>
                    <m:r>
                      <m:t>2</m:t>
                    </m:r>
                  </m:e>
                  <m:e>
                    <m:r>
                      <m:t>1</m:t>
                    </m:r>
                  </m:e>
                </m:mr>
                <m:mr>
                  <m:e>
                    <m:r>
                      <m:t>0</m:t>
                    </m:r>
                  </m:e>
                  <m:e>
                    <m:r>
                      <m:t>0</m:t>
                    </m:r>
                  </m:e>
                  <m:e>
                    <m:r>
                      <m:t>0</m:t>
                    </m:r>
                  </m:e>
                </m:mr>
                <m:mr>
                  <m:e>
                    <m:r>
                      <m:rPr>
                        <m:sty m:val="p"/>
                      </m:rPr>
                      <m:t>−</m:t>
                    </m:r>
                    <m:r>
                      <m:t>1</m:t>
                    </m:r>
                  </m:e>
                  <m:e>
                    <m:r>
                      <m:rPr>
                        <m:sty m:val="p"/>
                      </m:rPr>
                      <m:t>−</m:t>
                    </m:r>
                    <m:r>
                      <m:t>2</m:t>
                    </m:r>
                  </m:e>
                  <m:e>
                    <m:r>
                      <m:rPr>
                        <m:sty m:val="p"/>
                      </m:rPr>
                      <m:t>−</m:t>
                    </m:r>
                    <m:r>
                      <m:t>1</m:t>
                    </m:r>
                  </m:e>
                </m:mr>
              </m:m>
            </m:e>
          </m:d>
        </m:oMath>
      </m:oMathPara>
    </w:p>
    <w:p>
      <w:pPr>
        <w:pStyle w:val="FirstParagraph"/>
      </w:pPr>
      <w:r>
        <w:t xml:space="preserve">Then, the magnitude</w:t>
      </w:r>
      <w:r>
        <w:t xml:space="preserve"> </w:t>
      </w:r>
      <m:oMath>
        <m:r>
          <m:t>G</m:t>
        </m:r>
      </m:oMath>
      <w:r>
        <w:t xml:space="preserve"> </w:t>
      </w:r>
      <w:r>
        <w:t xml:space="preserve">and the slope</w:t>
      </w:r>
      <w:r>
        <w:t xml:space="preserve"> </w:t>
      </w:r>
      <m:oMath>
        <m:r>
          <m:t>θ</m:t>
        </m:r>
      </m:oMath>
      <w:r>
        <w:t xml:space="preserve"> </w:t>
      </w:r>
      <w:r>
        <w:t xml:space="preserve">of the gradient are calculated as follow:</w:t>
      </w:r>
    </w:p>
    <w:p>
      <w:pPr>
        <w:pStyle w:val="BodyText"/>
      </w:pPr>
      <m:oMathPara>
        <m:oMathParaPr>
          <m:jc m:val="center"/>
        </m:oMathParaPr>
        <m:oMath>
          <m:r>
            <m:rPr>
              <m:sty m:val="p"/>
            </m:rPr>
            <m:t>|</m:t>
          </m:r>
          <m:r>
            <m:t>G</m:t>
          </m:r>
          <m:r>
            <m:rPr>
              <m:sty m:val="p"/>
            </m:rPr>
            <m:t>|</m:t>
          </m:r>
          <m:r>
            <m:rPr>
              <m:sty m:val="p"/>
            </m:rPr>
            <m:t>=</m:t>
          </m:r>
          <m:rad>
            <m:radPr>
              <m:degHide m:val="1"/>
            </m:radPr>
            <m:deg/>
            <m:e>
              <m:sSubSup>
                <m:e>
                  <m:r>
                    <m:t>I</m:t>
                  </m:r>
                </m:e>
                <m:sub>
                  <m:r>
                    <m:t>x</m:t>
                  </m:r>
                </m:sub>
                <m:sup>
                  <m:r>
                    <m:t>2</m:t>
                  </m:r>
                </m:sup>
              </m:sSubSup>
              <m:r>
                <m:rPr>
                  <m:sty m:val="p"/>
                </m:rPr>
                <m:t>+</m:t>
              </m:r>
              <m:sSubSup>
                <m:e>
                  <m:r>
                    <m:t>I</m:t>
                  </m:r>
                </m:e>
                <m:sub>
                  <m:r>
                    <m:t>y</m:t>
                  </m:r>
                </m:sub>
                <m:sup>
                  <m:r>
                    <m:t>2</m:t>
                  </m:r>
                </m:sup>
              </m:sSubSup>
            </m:e>
          </m:rad>
          <m:r>
            <m:rPr>
              <m:sty m:val="p"/>
            </m:rPr>
            <m:t>,</m:t>
          </m:r>
          <m:r>
            <m:t>θ</m:t>
          </m:r>
          <m:r>
            <m:rPr>
              <m:sty m:val="p"/>
            </m:rPr>
            <m:t>(</m:t>
          </m:r>
          <m:r>
            <m:t>x</m:t>
          </m:r>
          <m:r>
            <m:rPr>
              <m:sty m:val="p"/>
            </m:rPr>
            <m:t>,</m:t>
          </m:r>
          <m:r>
            <m:t>y</m:t>
          </m:r>
          <m:r>
            <m:rPr>
              <m:sty m:val="p"/>
            </m:rPr>
            <m:t>)</m:t>
          </m:r>
          <m:r>
            <m:rPr>
              <m:sty m:val="p"/>
            </m:rPr>
            <m:t>=</m:t>
          </m:r>
          <m:r>
            <m:t>a</m:t>
          </m:r>
          <m:r>
            <m:t>r</m:t>
          </m:r>
          <m:r>
            <m:t>c</m:t>
          </m:r>
          <m:r>
            <m:t>t</m:t>
          </m:r>
          <m:r>
            <m:t>a</m:t>
          </m:r>
          <m:r>
            <m:t>n</m:t>
          </m:r>
          <m:r>
            <m:rPr>
              <m:sty m:val="p"/>
            </m:rPr>
            <m:t>(</m:t>
          </m:r>
          <m:f>
            <m:fPr>
              <m:type m:val="bar"/>
            </m:fPr>
            <m:num>
              <m:sSub>
                <m:e>
                  <m:r>
                    <m:t>I</m:t>
                  </m:r>
                </m:e>
                <m:sub>
                  <m:r>
                    <m:t>y</m:t>
                  </m:r>
                </m:sub>
              </m:sSub>
            </m:num>
            <m:den>
              <m:sSub>
                <m:e>
                  <m:r>
                    <m:t>I</m:t>
                  </m:r>
                </m:e>
                <m:sub>
                  <m:r>
                    <m:t>x</m:t>
                  </m:r>
                </m:sub>
              </m:sSub>
            </m:den>
          </m:f>
          <m:r>
            <m:rPr>
              <m:sty m:val="p"/>
            </m:rPr>
            <m:t>)</m:t>
          </m:r>
        </m:oMath>
      </m:oMathPara>
    </w:p>
    <w:bookmarkEnd w:id="34"/>
    <w:p>
      <w:pPr>
        <w:pStyle w:val="SourceCode"/>
      </w:pPr>
      <w:r>
        <w:rPr>
          <w:rStyle w:val="KeywordTok"/>
        </w:rPr>
        <w:t xml:space="preserve">def</w:t>
      </w:r>
      <w:r>
        <w:rPr>
          <w:rStyle w:val="NormalTok"/>
        </w:rPr>
        <w:t xml:space="preserve"> sobel_filters(img):</w:t>
      </w:r>
      <w:r>
        <w:br/>
      </w:r>
      <w:r>
        <w:rPr>
          <w:rStyle w:val="NormalTok"/>
        </w:rPr>
        <w:t xml:space="preserve">    Kx </w:t>
      </w:r>
      <w:r>
        <w:rPr>
          <w:rStyle w:val="OperatorTok"/>
        </w:rPr>
        <w:t xml:space="preserve">=</w:t>
      </w:r>
      <w:r>
        <w:rPr>
          <w:rStyle w:val="NormalTok"/>
        </w:rPr>
        <w:t xml:space="preserve"> np.array([[</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np.float32)</w:t>
      </w:r>
      <w:r>
        <w:br/>
      </w:r>
      <w:r>
        <w:rPr>
          <w:rStyle w:val="NormalTok"/>
        </w:rPr>
        <w:t xml:space="preserve">    Ky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np.float32)</w:t>
      </w:r>
      <w:r>
        <w:br/>
      </w:r>
      <w:r>
        <w:rPr>
          <w:rStyle w:val="NormalTok"/>
        </w:rPr>
        <w:t xml:space="preserve">    </w:t>
      </w:r>
      <w:r>
        <w:br/>
      </w:r>
      <w:r>
        <w:rPr>
          <w:rStyle w:val="NormalTok"/>
        </w:rPr>
        <w:t xml:space="preserve">    Ix </w:t>
      </w:r>
      <w:r>
        <w:rPr>
          <w:rStyle w:val="OperatorTok"/>
        </w:rPr>
        <w:t xml:space="preserve">=</w:t>
      </w:r>
      <w:r>
        <w:rPr>
          <w:rStyle w:val="NormalTok"/>
        </w:rPr>
        <w:t xml:space="preserve"> ndimage.convolve(img, Kx)</w:t>
      </w:r>
      <w:r>
        <w:br/>
      </w:r>
      <w:r>
        <w:rPr>
          <w:rStyle w:val="NormalTok"/>
        </w:rPr>
        <w:t xml:space="preserve">    Iy </w:t>
      </w:r>
      <w:r>
        <w:rPr>
          <w:rStyle w:val="OperatorTok"/>
        </w:rPr>
        <w:t xml:space="preserve">=</w:t>
      </w:r>
      <w:r>
        <w:rPr>
          <w:rStyle w:val="NormalTok"/>
        </w:rPr>
        <w:t xml:space="preserve"> ndimage.convolve(img, Ky)</w:t>
      </w:r>
      <w:r>
        <w:br/>
      </w:r>
      <w:r>
        <w:rPr>
          <w:rStyle w:val="NormalTok"/>
        </w:rPr>
        <w:t xml:space="preserve">    </w:t>
      </w:r>
      <w:r>
        <w:br/>
      </w:r>
      <w:r>
        <w:rPr>
          <w:rStyle w:val="NormalTok"/>
        </w:rPr>
        <w:t xml:space="preserve">    G </w:t>
      </w:r>
      <w:r>
        <w:rPr>
          <w:rStyle w:val="OperatorTok"/>
        </w:rPr>
        <w:t xml:space="preserve">=</w:t>
      </w:r>
      <w:r>
        <w:rPr>
          <w:rStyle w:val="NormalTok"/>
        </w:rPr>
        <w:t xml:space="preserve"> np.hypot(Ix, Iy)</w:t>
      </w:r>
      <w:r>
        <w:br/>
      </w:r>
      <w:r>
        <w:rPr>
          <w:rStyle w:val="NormalTok"/>
        </w:rPr>
        <w:t xml:space="preserve">    G </w:t>
      </w:r>
      <w:r>
        <w:rPr>
          <w:rStyle w:val="OperatorTok"/>
        </w:rPr>
        <w:t xml:space="preserve">=</w:t>
      </w:r>
      <w:r>
        <w:rPr>
          <w:rStyle w:val="NormalTok"/>
        </w:rPr>
        <w:t xml:space="preserve"> G </w:t>
      </w:r>
      <w:r>
        <w:rPr>
          <w:rStyle w:val="OperatorTok"/>
        </w:rPr>
        <w:t xml:space="preserve">/</w:t>
      </w:r>
      <w:r>
        <w:rPr>
          <w:rStyle w:val="NormalTok"/>
        </w:rPr>
        <w:t xml:space="preserve"> G.</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255</w:t>
      </w:r>
      <w:r>
        <w:br/>
      </w:r>
      <w:r>
        <w:rPr>
          <w:rStyle w:val="NormalTok"/>
        </w:rPr>
        <w:t xml:space="preserve">    theta </w:t>
      </w:r>
      <w:r>
        <w:rPr>
          <w:rStyle w:val="OperatorTok"/>
        </w:rPr>
        <w:t xml:space="preserve">=</w:t>
      </w:r>
      <w:r>
        <w:rPr>
          <w:rStyle w:val="NormalTok"/>
        </w:rPr>
        <w:t xml:space="preserve"> np.arctan2(Iy, Ix)</w:t>
      </w:r>
      <w:r>
        <w:br/>
      </w:r>
      <w:r>
        <w:rPr>
          <w:rStyle w:val="NormalTok"/>
        </w:rPr>
        <w:t xml:space="preserve">    </w:t>
      </w:r>
      <w:r>
        <w:br/>
      </w:r>
      <w:r>
        <w:rPr>
          <w:rStyle w:val="NormalTok"/>
        </w:rPr>
        <w:t xml:space="preserve">    </w:t>
      </w:r>
      <w:r>
        <w:rPr>
          <w:rStyle w:val="ControlFlowTok"/>
        </w:rPr>
        <w:t xml:space="preserve">return</w:t>
      </w:r>
      <w:r>
        <w:rPr>
          <w:rStyle w:val="NormalTok"/>
        </w:rPr>
        <w:t xml:space="preserve"> (G, theta)</w:t>
      </w:r>
    </w:p>
    <w:p>
      <w:pPr>
        <w:pStyle w:val="SourceCode"/>
      </w:pPr>
      <w:r>
        <w:rPr>
          <w:rStyle w:val="NormalTok"/>
        </w:rPr>
        <w:t xml:space="preserve">G, theta </w:t>
      </w:r>
      <w:r>
        <w:rPr>
          <w:rStyle w:val="OperatorTok"/>
        </w:rPr>
        <w:t xml:space="preserve">=</w:t>
      </w:r>
      <w:r>
        <w:rPr>
          <w:rStyle w:val="NormalTok"/>
        </w:rPr>
        <w:t xml:space="preserve"> sobel_filters(img_gaussian)</w:t>
      </w:r>
      <w:r>
        <w:br/>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plt.imshow(img_gray, cmap</w:t>
      </w:r>
      <w:r>
        <w:rPr>
          <w:rStyle w:val="OperatorTok"/>
        </w:rPr>
        <w:t xml:space="preserve">=</w:t>
      </w:r>
      <w:r>
        <w:rPr>
          <w:rStyle w:val="StringTok"/>
        </w:rPr>
        <w:t xml:space="preserve">"gray"</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plt.imshow(G, cmap</w:t>
      </w:r>
      <w:r>
        <w:rPr>
          <w:rStyle w:val="OperatorTok"/>
        </w:rPr>
        <w:t xml:space="preserve">=</w:t>
      </w:r>
      <w:r>
        <w:rPr>
          <w:rStyle w:val="StringTok"/>
        </w:rPr>
        <w:t xml:space="preserve">"gray"</w:t>
      </w:r>
      <w:r>
        <w:rPr>
          <w:rStyle w:val="NormalTok"/>
        </w:rPr>
        <w:t xml:space="preserve">)</w:t>
      </w:r>
    </w:p>
    <w:p>
      <w:pPr>
        <w:pStyle w:val="SourceCode"/>
      </w:pPr>
      <w:r>
        <w:rPr>
          <w:rStyle w:val="VerbatimChar"/>
        </w:rPr>
        <w:t xml:space="preserve">&lt;matplotlib.image.AxesImage at 0x1faebc43f50&gt;</w:t>
      </w:r>
    </w:p>
    <w:p>
      <w:pPr>
        <w:pStyle w:val="FirstParagraph"/>
      </w:pPr>
      <w:r>
        <w:drawing>
          <wp:inline>
            <wp:extent cx="6400800" cy="1813034"/>
            <wp:effectExtent b="0" l="0" r="0" t="0"/>
            <wp:docPr descr="" title="" id="1" name="Picture"/>
            <a:graphic>
              <a:graphicData uri="http://schemas.openxmlformats.org/drawingml/2006/picture">
                <pic:pic>
                  <pic:nvPicPr>
                    <pic:cNvPr descr="cb8a823e85d9057186c6ef9a5ee74b54cc9e4b71.png" id="0" name="Picture"/>
                    <pic:cNvPicPr>
                      <a:picLocks noChangeArrowheads="1" noChangeAspect="1"/>
                    </pic:cNvPicPr>
                  </pic:nvPicPr>
                  <pic:blipFill>
                    <a:blip r:embed="rId35"/>
                    <a:stretch>
                      <a:fillRect/>
                    </a:stretch>
                  </pic:blipFill>
                  <pic:spPr bwMode="auto">
                    <a:xfrm>
                      <a:off x="0" y="0"/>
                      <a:ext cx="6400800" cy="1813034"/>
                    </a:xfrm>
                    <a:prstGeom prst="rect">
                      <a:avLst/>
                    </a:prstGeom>
                    <a:noFill/>
                    <a:ln w="9525">
                      <a:noFill/>
                      <a:headEnd/>
                      <a:tailEnd/>
                    </a:ln>
                  </pic:spPr>
                </pic:pic>
              </a:graphicData>
            </a:graphic>
          </wp:inline>
        </w:drawing>
      </w:r>
    </w:p>
    <w:bookmarkStart w:id="36" w:name="X4d831b99568b548a2cec1599893197d74bcfbda"/>
    <w:p>
      <w:pPr>
        <w:pStyle w:val="Heading3"/>
      </w:pPr>
      <w:r>
        <w:t xml:space="preserve">3. Non-Maximum supression</w:t>
      </w:r>
    </w:p>
    <w:p>
      <w:pPr>
        <w:numPr>
          <w:ilvl w:val="0"/>
          <w:numId w:val="1005"/>
        </w:numPr>
        <w:pStyle w:val="Compact"/>
      </w:pPr>
      <w:r>
        <w:t xml:space="preserve">Create a matrix initialized to 0 of the same size of the original gradient intensity matrix</w:t>
      </w:r>
    </w:p>
    <w:p>
      <w:pPr>
        <w:numPr>
          <w:ilvl w:val="0"/>
          <w:numId w:val="1005"/>
        </w:numPr>
        <w:pStyle w:val="Compact"/>
      </w:pPr>
      <w:r>
        <w:t xml:space="preserve">Identify the edge direction based on the angle value from the angle matrix</w:t>
      </w:r>
    </w:p>
    <w:p>
      <w:pPr>
        <w:numPr>
          <w:ilvl w:val="0"/>
          <w:numId w:val="1005"/>
        </w:numPr>
        <w:pStyle w:val="Compact"/>
      </w:pPr>
      <w:r>
        <w:t xml:space="preserve">Check if the pixel in the same direction has a higher intensity than the pixel that is currently processed</w:t>
      </w:r>
    </w:p>
    <w:p>
      <w:pPr>
        <w:numPr>
          <w:ilvl w:val="0"/>
          <w:numId w:val="1005"/>
        </w:numPr>
        <w:pStyle w:val="Compact"/>
      </w:pPr>
      <w:r>
        <w:t xml:space="preserve">Return the image processed with the non-max suppression algorithm.</w:t>
      </w:r>
    </w:p>
    <w:bookmarkEnd w:id="36"/>
    <w:p>
      <w:pPr>
        <w:pStyle w:val="SourceCode"/>
      </w:pPr>
      <w:r>
        <w:rPr>
          <w:rStyle w:val="KeywordTok"/>
        </w:rPr>
        <w:t xml:space="preserve">def</w:t>
      </w:r>
      <w:r>
        <w:rPr>
          <w:rStyle w:val="NormalTok"/>
        </w:rPr>
        <w:t xml:space="preserve"> non_max_suppression(img, D):</w:t>
      </w:r>
      <w:r>
        <w:br/>
      </w:r>
      <w:r>
        <w:rPr>
          <w:rStyle w:val="NormalTok"/>
        </w:rPr>
        <w:t xml:space="preserve">    M, N </w:t>
      </w:r>
      <w:r>
        <w:rPr>
          <w:rStyle w:val="OperatorTok"/>
        </w:rPr>
        <w:t xml:space="preserve">=</w:t>
      </w:r>
      <w:r>
        <w:rPr>
          <w:rStyle w:val="NormalTok"/>
        </w:rPr>
        <w:t xml:space="preserve"> img.shape</w:t>
      </w:r>
      <w:r>
        <w:br/>
      </w:r>
      <w:r>
        <w:rPr>
          <w:rStyle w:val="NormalTok"/>
        </w:rPr>
        <w:t xml:space="preserve">    Z </w:t>
      </w:r>
      <w:r>
        <w:rPr>
          <w:rStyle w:val="OperatorTok"/>
        </w:rPr>
        <w:t xml:space="preserve">=</w:t>
      </w:r>
      <w:r>
        <w:rPr>
          <w:rStyle w:val="NormalTok"/>
        </w:rPr>
        <w:t xml:space="preserve"> np.zeros((M,N), dtype</w:t>
      </w:r>
      <w:r>
        <w:rPr>
          <w:rStyle w:val="OperatorTok"/>
        </w:rPr>
        <w:t xml:space="preserve">=</w:t>
      </w:r>
      <w:r>
        <w:rPr>
          <w:rStyle w:val="NormalTok"/>
        </w:rPr>
        <w:t xml:space="preserve">np.int32)</w:t>
      </w:r>
      <w:r>
        <w:br/>
      </w:r>
      <w:r>
        <w:rPr>
          <w:rStyle w:val="NormalTok"/>
        </w:rPr>
        <w:t xml:space="preserve">    angle </w:t>
      </w:r>
      <w:r>
        <w:rPr>
          <w:rStyle w:val="OperatorTok"/>
        </w:rPr>
        <w:t xml:space="preserve">=</w:t>
      </w:r>
      <w:r>
        <w:rPr>
          <w:rStyle w:val="NormalTok"/>
        </w:rPr>
        <w:t xml:space="preserve"> D </w:t>
      </w:r>
      <w:r>
        <w:rPr>
          <w:rStyle w:val="OperatorTok"/>
        </w:rPr>
        <w:t xml:space="preserve">*</w:t>
      </w:r>
      <w:r>
        <w:rPr>
          <w:rStyle w:val="NormalTok"/>
        </w:rPr>
        <w:t xml:space="preserve"> </w:t>
      </w:r>
      <w:r>
        <w:rPr>
          <w:rStyle w:val="FloatTok"/>
        </w:rPr>
        <w:t xml:space="preserve">180.</w:t>
      </w:r>
      <w:r>
        <w:rPr>
          <w:rStyle w:val="NormalTok"/>
        </w:rPr>
        <w:t xml:space="preserve"> </w:t>
      </w:r>
      <w:r>
        <w:rPr>
          <w:rStyle w:val="OperatorTok"/>
        </w:rPr>
        <w:t xml:space="preserve">/</w:t>
      </w:r>
      <w:r>
        <w:rPr>
          <w:rStyle w:val="NormalTok"/>
        </w:rPr>
        <w:t xml:space="preserve"> np.pi</w:t>
      </w:r>
      <w:r>
        <w:br/>
      </w:r>
      <w:r>
        <w:rPr>
          <w:rStyle w:val="NormalTok"/>
        </w:rPr>
        <w:t xml:space="preserve">    angle[angle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180</w:t>
      </w:r>
      <w:r>
        <w:br/>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DecValTok"/>
        </w:rPr>
        <w:t xml:space="preserve">255</w:t>
      </w:r>
      <w:r>
        <w:br/>
      </w:r>
      <w:r>
        <w:rPr>
          <w:rStyle w:val="NormalTok"/>
        </w:rPr>
        <w:t xml:space="preserve">                r </w:t>
      </w:r>
      <w:r>
        <w:rPr>
          <w:rStyle w:val="OperatorTok"/>
        </w:rPr>
        <w:t xml:space="preserve">=</w:t>
      </w:r>
      <w:r>
        <w:rPr>
          <w:rStyle w:val="NormalTok"/>
        </w:rPr>
        <w:t xml:space="preserve"> </w:t>
      </w:r>
      <w:r>
        <w:rPr>
          <w:rStyle w:val="DecValTok"/>
        </w:rPr>
        <w:t xml:space="preserve">255</w:t>
      </w:r>
      <w:r>
        <w:br/>
      </w:r>
      <w:r>
        <w:rPr>
          <w:rStyle w:val="NormalTok"/>
        </w:rPr>
        <w:t xml:space="preserve">                </w:t>
      </w:r>
      <w:r>
        <w:br/>
      </w:r>
      <w:r>
        <w:rPr>
          <w:rStyle w:val="NormalTok"/>
        </w:rPr>
        <w:t xml:space="preserve">               </w:t>
      </w:r>
      <w:r>
        <w:rPr>
          <w:rStyle w:val="CommentTok"/>
        </w:rPr>
        <w:t xml:space="preserve">#angle 0</w:t>
      </w:r>
      <w:r>
        <w:br/>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angle[i,j] </w:t>
      </w:r>
      <w:r>
        <w:rPr>
          <w:rStyle w:val="OperatorTok"/>
        </w:rPr>
        <w:t xml:space="preserve">&lt;</w:t>
      </w:r>
      <w:r>
        <w:rPr>
          <w:rStyle w:val="NormalTok"/>
        </w:rPr>
        <w:t xml:space="preserve"> </w:t>
      </w:r>
      <w:r>
        <w:rPr>
          <w:rStyle w:val="FloatTok"/>
        </w:rPr>
        <w:t xml:space="preserve">22.5</w:t>
      </w:r>
      <w:r>
        <w:rPr>
          <w:rStyle w:val="NormalTok"/>
        </w:rPr>
        <w:t xml:space="preserve">) </w:t>
      </w:r>
      <w:r>
        <w:rPr>
          <w:rStyle w:val="KeywordTok"/>
        </w:rPr>
        <w:t xml:space="preserve">or</w:t>
      </w:r>
      <w:r>
        <w:rPr>
          <w:rStyle w:val="NormalTok"/>
        </w:rPr>
        <w:t xml:space="preserve"> (</w:t>
      </w:r>
      <w:r>
        <w:rPr>
          <w:rStyle w:val="FloatTok"/>
        </w:rPr>
        <w:t xml:space="preserve">157.5</w:t>
      </w:r>
      <w:r>
        <w:rPr>
          <w:rStyle w:val="NormalTok"/>
        </w:rPr>
        <w:t xml:space="preserve"> </w:t>
      </w:r>
      <w:r>
        <w:rPr>
          <w:rStyle w:val="OperatorTok"/>
        </w:rPr>
        <w:t xml:space="preserve">&lt;=</w:t>
      </w:r>
      <w:r>
        <w:rPr>
          <w:rStyle w:val="NormalTok"/>
        </w:rPr>
        <w:t xml:space="preserve"> angle[i,j] </w:t>
      </w:r>
      <w:r>
        <w:rPr>
          <w:rStyle w:val="OperatorTok"/>
        </w:rPr>
        <w:t xml:space="preserve">&lt;=</w:t>
      </w:r>
      <w:r>
        <w:rPr>
          <w:rStyle w:val="NormalTok"/>
        </w:rPr>
        <w:t xml:space="preserve"> </w:t>
      </w:r>
      <w:r>
        <w:rPr>
          <w:rStyle w:val="DecValTok"/>
        </w:rPr>
        <w:t xml:space="preserve">180</w:t>
      </w:r>
      <w:r>
        <w:rPr>
          <w:rStyle w:val="NormalTok"/>
        </w:rPr>
        <w:t xml:space="preserve">):</w:t>
      </w:r>
      <w:r>
        <w:br/>
      </w:r>
      <w:r>
        <w:rPr>
          <w:rStyle w:val="NormalTok"/>
        </w:rPr>
        <w:t xml:space="preserve">                    q </w:t>
      </w:r>
      <w:r>
        <w:rPr>
          <w:rStyle w:val="OperatorTok"/>
        </w:rPr>
        <w:t xml:space="preserve">=</w:t>
      </w:r>
      <w:r>
        <w:rPr>
          <w:rStyle w:val="NormalTok"/>
        </w:rPr>
        <w:t xml:space="preserve"> img[i, j</w:t>
      </w:r>
      <w:r>
        <w:rPr>
          <w:rStyle w:val="OperatorTok"/>
        </w:rPr>
        <w:t xml:space="preserve">+</w:t>
      </w:r>
      <w:r>
        <w:rPr>
          <w:rStyle w:val="DecValTok"/>
        </w:rPr>
        <w:t xml:space="preserve">1</w:t>
      </w:r>
      <w:r>
        <w:rPr>
          <w:rStyle w:val="NormalTok"/>
        </w:rPr>
        <w:t xml:space="preserve">]</w:t>
      </w:r>
      <w:r>
        <w:br/>
      </w:r>
      <w:r>
        <w:rPr>
          <w:rStyle w:val="NormalTok"/>
        </w:rPr>
        <w:t xml:space="preserve">                    r </w:t>
      </w:r>
      <w:r>
        <w:rPr>
          <w:rStyle w:val="OperatorTok"/>
        </w:rPr>
        <w:t xml:space="preserve">=</w:t>
      </w:r>
      <w:r>
        <w:rPr>
          <w:rStyle w:val="NormalTok"/>
        </w:rPr>
        <w:t xml:space="preserve"> img[i, j</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#angle 45</w:t>
      </w:r>
      <w:r>
        <w:br/>
      </w:r>
      <w:r>
        <w:rPr>
          <w:rStyle w:val="NormalTok"/>
        </w:rPr>
        <w:t xml:space="preserve">                </w:t>
      </w:r>
      <w:r>
        <w:rPr>
          <w:rStyle w:val="ControlFlowTok"/>
        </w:rPr>
        <w:t xml:space="preserve">elif</w:t>
      </w:r>
      <w:r>
        <w:rPr>
          <w:rStyle w:val="NormalTok"/>
        </w:rPr>
        <w:t xml:space="preserve"> (</w:t>
      </w:r>
      <w:r>
        <w:rPr>
          <w:rStyle w:val="FloatTok"/>
        </w:rPr>
        <w:t xml:space="preserve">22.5</w:t>
      </w:r>
      <w:r>
        <w:rPr>
          <w:rStyle w:val="NormalTok"/>
        </w:rPr>
        <w:t xml:space="preserve"> </w:t>
      </w:r>
      <w:r>
        <w:rPr>
          <w:rStyle w:val="OperatorTok"/>
        </w:rPr>
        <w:t xml:space="preserve">&lt;=</w:t>
      </w:r>
      <w:r>
        <w:rPr>
          <w:rStyle w:val="NormalTok"/>
        </w:rPr>
        <w:t xml:space="preserve"> angle[i,j] </w:t>
      </w:r>
      <w:r>
        <w:rPr>
          <w:rStyle w:val="OperatorTok"/>
        </w:rPr>
        <w:t xml:space="preserve">&lt;</w:t>
      </w:r>
      <w:r>
        <w:rPr>
          <w:rStyle w:val="NormalTok"/>
        </w:rPr>
        <w:t xml:space="preserve"> </w:t>
      </w:r>
      <w:r>
        <w:rPr>
          <w:rStyle w:val="FloatTok"/>
        </w:rPr>
        <w:t xml:space="preserve">67.5</w:t>
      </w:r>
      <w:r>
        <w:rPr>
          <w:rStyle w:val="NormalTok"/>
        </w:rPr>
        <w:t xml:space="preserve">):</w:t>
      </w:r>
      <w:r>
        <w:br/>
      </w:r>
      <w:r>
        <w:rPr>
          <w:rStyle w:val="NormalTok"/>
        </w:rPr>
        <w:t xml:space="preserve">                    q </w:t>
      </w:r>
      <w:r>
        <w:rPr>
          <w:rStyle w:val="OperatorTok"/>
        </w:rPr>
        <w:t xml:space="preserve">=</w:t>
      </w:r>
      <w:r>
        <w:rPr>
          <w:rStyle w:val="NormalTok"/>
        </w:rPr>
        <w:t xml:space="preserve"> img[i</w:t>
      </w:r>
      <w:r>
        <w:rPr>
          <w:rStyle w:val="OperatorTok"/>
        </w:rPr>
        <w:t xml:space="preserve">+</w:t>
      </w:r>
      <w:r>
        <w:rPr>
          <w:rStyle w:val="DecValTok"/>
        </w:rPr>
        <w:t xml:space="preserve">1</w:t>
      </w:r>
      <w:r>
        <w:rPr>
          <w:rStyle w:val="NormalTok"/>
        </w:rPr>
        <w:t xml:space="preserve">, j</w:t>
      </w:r>
      <w:r>
        <w:rPr>
          <w:rStyle w:val="OperatorTok"/>
        </w:rPr>
        <w:t xml:space="preserve">-</w:t>
      </w:r>
      <w:r>
        <w:rPr>
          <w:rStyle w:val="DecValTok"/>
        </w:rPr>
        <w:t xml:space="preserve">1</w:t>
      </w:r>
      <w:r>
        <w:rPr>
          <w:rStyle w:val="NormalTok"/>
        </w:rPr>
        <w:t xml:space="preserve">]</w:t>
      </w:r>
      <w:r>
        <w:br/>
      </w:r>
      <w:r>
        <w:rPr>
          <w:rStyle w:val="NormalTok"/>
        </w:rPr>
        <w:t xml:space="preserve">                    r </w:t>
      </w:r>
      <w:r>
        <w:rPr>
          <w:rStyle w:val="OperatorTok"/>
        </w:rPr>
        <w:t xml:space="preserve">=</w:t>
      </w:r>
      <w:r>
        <w:rPr>
          <w:rStyle w:val="NormalTok"/>
        </w:rPr>
        <w:t xml:space="preserve"> img[i</w:t>
      </w:r>
      <w:r>
        <w:rPr>
          <w:rStyle w:val="OperatorTok"/>
        </w:rPr>
        <w:t xml:space="preserve">-</w:t>
      </w:r>
      <w:r>
        <w:rPr>
          <w:rStyle w:val="DecValTok"/>
        </w:rPr>
        <w:t xml:space="preserve">1</w:t>
      </w:r>
      <w:r>
        <w:rPr>
          <w:rStyle w:val="NormalTok"/>
        </w:rPr>
        <w:t xml:space="preserve">, j</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#angle 90</w:t>
      </w:r>
      <w:r>
        <w:br/>
      </w:r>
      <w:r>
        <w:rPr>
          <w:rStyle w:val="NormalTok"/>
        </w:rPr>
        <w:t xml:space="preserve">                </w:t>
      </w:r>
      <w:r>
        <w:rPr>
          <w:rStyle w:val="ControlFlowTok"/>
        </w:rPr>
        <w:t xml:space="preserve">elif</w:t>
      </w:r>
      <w:r>
        <w:rPr>
          <w:rStyle w:val="NormalTok"/>
        </w:rPr>
        <w:t xml:space="preserve"> (</w:t>
      </w:r>
      <w:r>
        <w:rPr>
          <w:rStyle w:val="FloatTok"/>
        </w:rPr>
        <w:t xml:space="preserve">67.5</w:t>
      </w:r>
      <w:r>
        <w:rPr>
          <w:rStyle w:val="NormalTok"/>
        </w:rPr>
        <w:t xml:space="preserve"> </w:t>
      </w:r>
      <w:r>
        <w:rPr>
          <w:rStyle w:val="OperatorTok"/>
        </w:rPr>
        <w:t xml:space="preserve">&lt;=</w:t>
      </w:r>
      <w:r>
        <w:rPr>
          <w:rStyle w:val="NormalTok"/>
        </w:rPr>
        <w:t xml:space="preserve"> angle[i,j] </w:t>
      </w:r>
      <w:r>
        <w:rPr>
          <w:rStyle w:val="OperatorTok"/>
        </w:rPr>
        <w:t xml:space="preserve">&lt;</w:t>
      </w:r>
      <w:r>
        <w:rPr>
          <w:rStyle w:val="NormalTok"/>
        </w:rPr>
        <w:t xml:space="preserve"> </w:t>
      </w:r>
      <w:r>
        <w:rPr>
          <w:rStyle w:val="FloatTok"/>
        </w:rPr>
        <w:t xml:space="preserve">112.5</w:t>
      </w:r>
      <w:r>
        <w:rPr>
          <w:rStyle w:val="NormalTok"/>
        </w:rPr>
        <w:t xml:space="preserve">):</w:t>
      </w:r>
      <w:r>
        <w:br/>
      </w:r>
      <w:r>
        <w:rPr>
          <w:rStyle w:val="NormalTok"/>
        </w:rPr>
        <w:t xml:space="preserve">                    q </w:t>
      </w:r>
      <w:r>
        <w:rPr>
          <w:rStyle w:val="OperatorTok"/>
        </w:rPr>
        <w:t xml:space="preserve">=</w:t>
      </w:r>
      <w:r>
        <w:rPr>
          <w:rStyle w:val="NormalTok"/>
        </w:rPr>
        <w:t xml:space="preserve"> img[i</w:t>
      </w:r>
      <w:r>
        <w:rPr>
          <w:rStyle w:val="OperatorTok"/>
        </w:rPr>
        <w:t xml:space="preserve">+</w:t>
      </w:r>
      <w:r>
        <w:rPr>
          <w:rStyle w:val="DecValTok"/>
        </w:rPr>
        <w:t xml:space="preserve">1</w:t>
      </w:r>
      <w:r>
        <w:rPr>
          <w:rStyle w:val="NormalTok"/>
        </w:rPr>
        <w:t xml:space="preserve">, j]</w:t>
      </w:r>
      <w:r>
        <w:br/>
      </w:r>
      <w:r>
        <w:rPr>
          <w:rStyle w:val="NormalTok"/>
        </w:rPr>
        <w:t xml:space="preserve">                    r </w:t>
      </w:r>
      <w:r>
        <w:rPr>
          <w:rStyle w:val="OperatorTok"/>
        </w:rPr>
        <w:t xml:space="preserve">=</w:t>
      </w:r>
      <w:r>
        <w:rPr>
          <w:rStyle w:val="NormalTok"/>
        </w:rPr>
        <w:t xml:space="preserve"> img[i</w:t>
      </w:r>
      <w:r>
        <w:rPr>
          <w:rStyle w:val="OperatorTok"/>
        </w:rPr>
        <w:t xml:space="preserve">-</w:t>
      </w:r>
      <w:r>
        <w:rPr>
          <w:rStyle w:val="DecValTok"/>
        </w:rPr>
        <w:t xml:space="preserve">1</w:t>
      </w:r>
      <w:r>
        <w:rPr>
          <w:rStyle w:val="NormalTok"/>
        </w:rPr>
        <w:t xml:space="preserve">, j]</w:t>
      </w:r>
      <w:r>
        <w:br/>
      </w:r>
      <w:r>
        <w:rPr>
          <w:rStyle w:val="NormalTok"/>
        </w:rPr>
        <w:t xml:space="preserve">                </w:t>
      </w:r>
      <w:r>
        <w:rPr>
          <w:rStyle w:val="CommentTok"/>
        </w:rPr>
        <w:t xml:space="preserve">#angle 135</w:t>
      </w:r>
      <w:r>
        <w:br/>
      </w:r>
      <w:r>
        <w:rPr>
          <w:rStyle w:val="NormalTok"/>
        </w:rPr>
        <w:t xml:space="preserve">                </w:t>
      </w:r>
      <w:r>
        <w:rPr>
          <w:rStyle w:val="ControlFlowTok"/>
        </w:rPr>
        <w:t xml:space="preserve">elif</w:t>
      </w:r>
      <w:r>
        <w:rPr>
          <w:rStyle w:val="NormalTok"/>
        </w:rPr>
        <w:t xml:space="preserve"> (</w:t>
      </w:r>
      <w:r>
        <w:rPr>
          <w:rStyle w:val="FloatTok"/>
        </w:rPr>
        <w:t xml:space="preserve">112.5</w:t>
      </w:r>
      <w:r>
        <w:rPr>
          <w:rStyle w:val="NormalTok"/>
        </w:rPr>
        <w:t xml:space="preserve"> </w:t>
      </w:r>
      <w:r>
        <w:rPr>
          <w:rStyle w:val="OperatorTok"/>
        </w:rPr>
        <w:t xml:space="preserve">&lt;=</w:t>
      </w:r>
      <w:r>
        <w:rPr>
          <w:rStyle w:val="NormalTok"/>
        </w:rPr>
        <w:t xml:space="preserve"> angle[i,j] </w:t>
      </w:r>
      <w:r>
        <w:rPr>
          <w:rStyle w:val="OperatorTok"/>
        </w:rPr>
        <w:t xml:space="preserve">&lt;</w:t>
      </w:r>
      <w:r>
        <w:rPr>
          <w:rStyle w:val="NormalTok"/>
        </w:rPr>
        <w:t xml:space="preserve"> </w:t>
      </w:r>
      <w:r>
        <w:rPr>
          <w:rStyle w:val="FloatTok"/>
        </w:rPr>
        <w:t xml:space="preserve">157.5</w:t>
      </w:r>
      <w:r>
        <w:rPr>
          <w:rStyle w:val="NormalTok"/>
        </w:rPr>
        <w:t xml:space="preserve">):</w:t>
      </w:r>
      <w:r>
        <w:br/>
      </w:r>
      <w:r>
        <w:rPr>
          <w:rStyle w:val="NormalTok"/>
        </w:rPr>
        <w:t xml:space="preserve">                    q </w:t>
      </w:r>
      <w:r>
        <w:rPr>
          <w:rStyle w:val="OperatorTok"/>
        </w:rPr>
        <w:t xml:space="preserve">=</w:t>
      </w:r>
      <w:r>
        <w:rPr>
          <w:rStyle w:val="NormalTok"/>
        </w:rPr>
        <w:t xml:space="preserve"> img[i</w:t>
      </w:r>
      <w:r>
        <w:rPr>
          <w:rStyle w:val="OperatorTok"/>
        </w:rPr>
        <w:t xml:space="preserve">-</w:t>
      </w:r>
      <w:r>
        <w:rPr>
          <w:rStyle w:val="DecValTok"/>
        </w:rPr>
        <w:t xml:space="preserve">1</w:t>
      </w:r>
      <w:r>
        <w:rPr>
          <w:rStyle w:val="NormalTok"/>
        </w:rPr>
        <w:t xml:space="preserve">, j</w:t>
      </w:r>
      <w:r>
        <w:rPr>
          <w:rStyle w:val="OperatorTok"/>
        </w:rPr>
        <w:t xml:space="preserve">-</w:t>
      </w:r>
      <w:r>
        <w:rPr>
          <w:rStyle w:val="DecValTok"/>
        </w:rPr>
        <w:t xml:space="preserve">1</w:t>
      </w:r>
      <w:r>
        <w:rPr>
          <w:rStyle w:val="NormalTok"/>
        </w:rPr>
        <w:t xml:space="preserve">]</w:t>
      </w:r>
      <w:r>
        <w:br/>
      </w:r>
      <w:r>
        <w:rPr>
          <w:rStyle w:val="NormalTok"/>
        </w:rPr>
        <w:t xml:space="preserve">                    r </w:t>
      </w:r>
      <w:r>
        <w:rPr>
          <w:rStyle w:val="OperatorTok"/>
        </w:rPr>
        <w:t xml:space="preserve">=</w:t>
      </w:r>
      <w:r>
        <w:rPr>
          <w:rStyle w:val="NormalTok"/>
        </w:rPr>
        <w:t xml:space="preserve"> img[i</w:t>
      </w:r>
      <w:r>
        <w:rPr>
          <w:rStyle w:val="OperatorTok"/>
        </w:rPr>
        <w:t xml:space="preserve">+</w:t>
      </w:r>
      <w:r>
        <w:rPr>
          <w:rStyle w:val="DecValTok"/>
        </w:rPr>
        <w:t xml:space="preserve">1</w:t>
      </w:r>
      <w:r>
        <w:rPr>
          <w:rStyle w:val="NormalTok"/>
        </w:rPr>
        <w:t xml:space="preserve">, j</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(img[i,j] </w:t>
      </w:r>
      <w:r>
        <w:rPr>
          <w:rStyle w:val="OperatorTok"/>
        </w:rPr>
        <w:t xml:space="preserve">&gt;=</w:t>
      </w:r>
      <w:r>
        <w:rPr>
          <w:rStyle w:val="NormalTok"/>
        </w:rPr>
        <w:t xml:space="preserve"> q) </w:t>
      </w:r>
      <w:r>
        <w:rPr>
          <w:rStyle w:val="KeywordTok"/>
        </w:rPr>
        <w:t xml:space="preserve">and</w:t>
      </w:r>
      <w:r>
        <w:rPr>
          <w:rStyle w:val="NormalTok"/>
        </w:rPr>
        <w:t xml:space="preserve"> (img[i,j] </w:t>
      </w:r>
      <w:r>
        <w:rPr>
          <w:rStyle w:val="OperatorTok"/>
        </w:rPr>
        <w:t xml:space="preserve">&gt;=</w:t>
      </w:r>
      <w:r>
        <w:rPr>
          <w:rStyle w:val="NormalTok"/>
        </w:rPr>
        <w:t xml:space="preserve"> r):</w:t>
      </w:r>
      <w:r>
        <w:br/>
      </w:r>
      <w:r>
        <w:rPr>
          <w:rStyle w:val="NormalTok"/>
        </w:rPr>
        <w:t xml:space="preserve">                    Z[i,j] </w:t>
      </w:r>
      <w:r>
        <w:rPr>
          <w:rStyle w:val="OperatorTok"/>
        </w:rPr>
        <w:t xml:space="preserve">=</w:t>
      </w:r>
      <w:r>
        <w:rPr>
          <w:rStyle w:val="NormalTok"/>
        </w:rPr>
        <w:t xml:space="preserve"> img[i,j]</w:t>
      </w:r>
      <w:r>
        <w:br/>
      </w:r>
      <w:r>
        <w:rPr>
          <w:rStyle w:val="NormalTok"/>
        </w:rPr>
        <w:t xml:space="preserve">                </w:t>
      </w:r>
      <w:r>
        <w:rPr>
          <w:rStyle w:val="ControlFlowTok"/>
        </w:rPr>
        <w:t xml:space="preserve">else</w:t>
      </w:r>
      <w:r>
        <w:rPr>
          <w:rStyle w:val="NormalTok"/>
        </w:rPr>
        <w:t xml:space="preserve">:</w:t>
      </w:r>
      <w:r>
        <w:br/>
      </w:r>
      <w:r>
        <w:rPr>
          <w:rStyle w:val="NormalTok"/>
        </w:rPr>
        <w:t xml:space="preserve">                    Z[i,j]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except</w:t>
      </w:r>
      <w:r>
        <w:rPr>
          <w:rStyle w:val="NormalTok"/>
        </w:rPr>
        <w:t xml:space="preserve"> </w:t>
      </w:r>
      <w:r>
        <w:rPr>
          <w:rStyle w:val="PreprocessorTok"/>
        </w:rPr>
        <w:t xml:space="preserve">IndexError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return</w:t>
      </w:r>
      <w:r>
        <w:rPr>
          <w:rStyle w:val="NormalTok"/>
        </w:rPr>
        <w:t xml:space="preserve"> Z</w:t>
      </w:r>
    </w:p>
    <w:p>
      <w:pPr>
        <w:pStyle w:val="SourceCode"/>
      </w:pPr>
      <w:r>
        <w:rPr>
          <w:rStyle w:val="NormalTok"/>
        </w:rPr>
        <w:t xml:space="preserve">img_nonmax </w:t>
      </w:r>
      <w:r>
        <w:rPr>
          <w:rStyle w:val="OperatorTok"/>
        </w:rPr>
        <w:t xml:space="preserve">=</w:t>
      </w:r>
      <w:r>
        <w:rPr>
          <w:rStyle w:val="NormalTok"/>
        </w:rPr>
        <w:t xml:space="preserve"> non_max_suppression(G, theta)</w:t>
      </w:r>
      <w:r>
        <w:br/>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plt.imshow(img_gray, cmap</w:t>
      </w:r>
      <w:r>
        <w:rPr>
          <w:rStyle w:val="OperatorTok"/>
        </w:rPr>
        <w:t xml:space="preserve">=</w:t>
      </w:r>
      <w:r>
        <w:rPr>
          <w:rStyle w:val="StringTok"/>
        </w:rPr>
        <w:t xml:space="preserve">"gray"</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plt.imshow(img_nonmax, cmap</w:t>
      </w:r>
      <w:r>
        <w:rPr>
          <w:rStyle w:val="OperatorTok"/>
        </w:rPr>
        <w:t xml:space="preserve">=</w:t>
      </w:r>
      <w:r>
        <w:rPr>
          <w:rStyle w:val="StringTok"/>
        </w:rPr>
        <w:t xml:space="preserve">"gray"</w:t>
      </w:r>
      <w:r>
        <w:rPr>
          <w:rStyle w:val="NormalTok"/>
        </w:rPr>
        <w:t xml:space="preserve">)</w:t>
      </w:r>
    </w:p>
    <w:p>
      <w:pPr>
        <w:pStyle w:val="SourceCode"/>
      </w:pPr>
      <w:r>
        <w:rPr>
          <w:rStyle w:val="VerbatimChar"/>
        </w:rPr>
        <w:t xml:space="preserve">&lt;matplotlib.image.AxesImage at 0x1faebf03860&gt;</w:t>
      </w:r>
    </w:p>
    <w:p>
      <w:pPr>
        <w:pStyle w:val="FirstParagraph"/>
      </w:pPr>
      <w:r>
        <w:drawing>
          <wp:inline>
            <wp:extent cx="6400800" cy="1813034"/>
            <wp:effectExtent b="0" l="0" r="0" t="0"/>
            <wp:docPr descr="" title="" id="1" name="Picture"/>
            <a:graphic>
              <a:graphicData uri="http://schemas.openxmlformats.org/drawingml/2006/picture">
                <pic:pic>
                  <pic:nvPicPr>
                    <pic:cNvPr descr="543a9cbd58c61df6eca7470ca6b631b96ae4e7ef.png" id="0" name="Picture"/>
                    <pic:cNvPicPr>
                      <a:picLocks noChangeArrowheads="1" noChangeAspect="1"/>
                    </pic:cNvPicPr>
                  </pic:nvPicPr>
                  <pic:blipFill>
                    <a:blip r:embed="rId37"/>
                    <a:stretch>
                      <a:fillRect/>
                    </a:stretch>
                  </pic:blipFill>
                  <pic:spPr bwMode="auto">
                    <a:xfrm>
                      <a:off x="0" y="0"/>
                      <a:ext cx="6400800" cy="1813034"/>
                    </a:xfrm>
                    <a:prstGeom prst="rect">
                      <a:avLst/>
                    </a:prstGeom>
                    <a:noFill/>
                    <a:ln w="9525">
                      <a:noFill/>
                      <a:headEnd/>
                      <a:tailEnd/>
                    </a:ln>
                  </pic:spPr>
                </pic:pic>
              </a:graphicData>
            </a:graphic>
          </wp:inline>
        </w:drawing>
      </w:r>
    </w:p>
    <w:bookmarkStart w:id="38" w:name="X7241981f27f71e6b24a3459b476483a0353d194"/>
    <w:p>
      <w:pPr>
        <w:pStyle w:val="Heading3"/>
      </w:pPr>
      <w:r>
        <w:t xml:space="preserve">4. Double threshold</w:t>
      </w:r>
    </w:p>
    <w:p>
      <w:pPr>
        <w:numPr>
          <w:ilvl w:val="0"/>
          <w:numId w:val="1006"/>
        </w:numPr>
        <w:pStyle w:val="Compact"/>
      </w:pPr>
      <w:r>
        <w:t xml:space="preserve">Strong pixels are pixels that have an intensity so high that we are sure they contribute to the final edge.</w:t>
      </w:r>
    </w:p>
    <w:p>
      <w:pPr>
        <w:numPr>
          <w:ilvl w:val="0"/>
          <w:numId w:val="1006"/>
        </w:numPr>
        <w:pStyle w:val="Compact"/>
      </w:pPr>
      <w:r>
        <w:t xml:space="preserve">Weak pixels are pixels that have an intensity value that is not enough to be considered as strong ones, but yet not small enough to be considered as non-relevant for the edge detection.</w:t>
      </w:r>
    </w:p>
    <w:p>
      <w:pPr>
        <w:numPr>
          <w:ilvl w:val="0"/>
          <w:numId w:val="1006"/>
        </w:numPr>
        <w:pStyle w:val="Compact"/>
      </w:pPr>
      <w:r>
        <w:t xml:space="preserve">Other pixels are considered as non-relevant for the edge.</w:t>
      </w:r>
    </w:p>
    <w:bookmarkEnd w:id="38"/>
    <w:p>
      <w:pPr>
        <w:pStyle w:val="SourceCode"/>
      </w:pPr>
      <w:r>
        <w:rPr>
          <w:rStyle w:val="KeywordTok"/>
        </w:rPr>
        <w:t xml:space="preserve">def</w:t>
      </w:r>
      <w:r>
        <w:rPr>
          <w:rStyle w:val="NormalTok"/>
        </w:rPr>
        <w:t xml:space="preserve"> threshold(img, lowThresholdRatio</w:t>
      </w:r>
      <w:r>
        <w:rPr>
          <w:rStyle w:val="OperatorTok"/>
        </w:rPr>
        <w:t xml:space="preserve">=</w:t>
      </w:r>
      <w:r>
        <w:rPr>
          <w:rStyle w:val="FloatTok"/>
        </w:rPr>
        <w:t xml:space="preserve">0.05</w:t>
      </w:r>
      <w:r>
        <w:rPr>
          <w:rStyle w:val="NormalTok"/>
        </w:rPr>
        <w:t xml:space="preserve">, highThresholdRatio</w:t>
      </w:r>
      <w:r>
        <w:rPr>
          <w:rStyle w:val="OperatorTok"/>
        </w:rPr>
        <w:t xml:space="preserve">=</w:t>
      </w:r>
      <w:r>
        <w:rPr>
          <w:rStyle w:val="FloatTok"/>
        </w:rPr>
        <w:t xml:space="preserve">0.09</w:t>
      </w:r>
      <w:r>
        <w:rPr>
          <w:rStyle w:val="NormalTok"/>
        </w:rPr>
        <w:t xml:space="preserve">):</w:t>
      </w:r>
      <w:r>
        <w:br/>
      </w:r>
      <w:r>
        <w:rPr>
          <w:rStyle w:val="NormalTok"/>
        </w:rPr>
        <w:t xml:space="preserve">    </w:t>
      </w:r>
      <w:r>
        <w:br/>
      </w:r>
      <w:r>
        <w:rPr>
          <w:rStyle w:val="NormalTok"/>
        </w:rPr>
        <w:t xml:space="preserve">    highThreshold </w:t>
      </w:r>
      <w:r>
        <w:rPr>
          <w:rStyle w:val="OperatorTok"/>
        </w:rPr>
        <w:t xml:space="preserve">=</w:t>
      </w:r>
      <w:r>
        <w:rPr>
          <w:rStyle w:val="NormalTok"/>
        </w:rPr>
        <w:t xml:space="preserve"> img.</w:t>
      </w:r>
      <w:r>
        <w:rPr>
          <w:rStyle w:val="BuiltInTok"/>
        </w:rPr>
        <w:t xml:space="preserve">max</w:t>
      </w:r>
      <w:r>
        <w:rPr>
          <w:rStyle w:val="NormalTok"/>
        </w:rPr>
        <w:t xml:space="preserve">() </w:t>
      </w:r>
      <w:r>
        <w:rPr>
          <w:rStyle w:val="OperatorTok"/>
        </w:rPr>
        <w:t xml:space="preserve">*</w:t>
      </w:r>
      <w:r>
        <w:rPr>
          <w:rStyle w:val="NormalTok"/>
        </w:rPr>
        <w:t xml:space="preserve"> highThresholdRatio</w:t>
      </w:r>
      <w:r>
        <w:rPr>
          <w:rStyle w:val="OperatorTok"/>
        </w:rPr>
        <w:t xml:space="preserve">;</w:t>
      </w:r>
      <w:r>
        <w:br/>
      </w:r>
      <w:r>
        <w:rPr>
          <w:rStyle w:val="NormalTok"/>
        </w:rPr>
        <w:t xml:space="preserve">    lowThreshold </w:t>
      </w:r>
      <w:r>
        <w:rPr>
          <w:rStyle w:val="OperatorTok"/>
        </w:rPr>
        <w:t xml:space="preserve">=</w:t>
      </w:r>
      <w:r>
        <w:rPr>
          <w:rStyle w:val="NormalTok"/>
        </w:rPr>
        <w:t xml:space="preserve"> highThreshold </w:t>
      </w:r>
      <w:r>
        <w:rPr>
          <w:rStyle w:val="OperatorTok"/>
        </w:rPr>
        <w:t xml:space="preserve">*</w:t>
      </w:r>
      <w:r>
        <w:rPr>
          <w:rStyle w:val="NormalTok"/>
        </w:rPr>
        <w:t xml:space="preserve"> lowThresholdRatio</w:t>
      </w:r>
      <w:r>
        <w:rPr>
          <w:rStyle w:val="OperatorTok"/>
        </w:rPr>
        <w:t xml:space="preserve">;</w:t>
      </w:r>
      <w:r>
        <w:br/>
      </w:r>
      <w:r>
        <w:rPr>
          <w:rStyle w:val="NormalTok"/>
        </w:rPr>
        <w:t xml:space="preserve">    </w:t>
      </w:r>
      <w:r>
        <w:br/>
      </w:r>
      <w:r>
        <w:rPr>
          <w:rStyle w:val="NormalTok"/>
        </w:rPr>
        <w:t xml:space="preserve">    M, N </w:t>
      </w:r>
      <w:r>
        <w:rPr>
          <w:rStyle w:val="OperatorTok"/>
        </w:rPr>
        <w:t xml:space="preserve">=</w:t>
      </w:r>
      <w:r>
        <w:rPr>
          <w:rStyle w:val="NormalTok"/>
        </w:rPr>
        <w:t xml:space="preserve"> img.shape</w:t>
      </w:r>
      <w:r>
        <w:br/>
      </w:r>
      <w:r>
        <w:rPr>
          <w:rStyle w:val="NormalTok"/>
        </w:rPr>
        <w:t xml:space="preserve">    res </w:t>
      </w:r>
      <w:r>
        <w:rPr>
          <w:rStyle w:val="OperatorTok"/>
        </w:rPr>
        <w:t xml:space="preserve">=</w:t>
      </w:r>
      <w:r>
        <w:rPr>
          <w:rStyle w:val="NormalTok"/>
        </w:rPr>
        <w:t xml:space="preserve"> np.zeros((M,N), dtype</w:t>
      </w:r>
      <w:r>
        <w:rPr>
          <w:rStyle w:val="OperatorTok"/>
        </w:rPr>
        <w:t xml:space="preserve">=</w:t>
      </w:r>
      <w:r>
        <w:rPr>
          <w:rStyle w:val="NormalTok"/>
        </w:rPr>
        <w:t xml:space="preserve">np.int32)</w:t>
      </w:r>
      <w:r>
        <w:br/>
      </w:r>
      <w:r>
        <w:rPr>
          <w:rStyle w:val="NormalTok"/>
        </w:rPr>
        <w:t xml:space="preserve">    </w:t>
      </w:r>
      <w:r>
        <w:br/>
      </w:r>
      <w:r>
        <w:rPr>
          <w:rStyle w:val="NormalTok"/>
        </w:rPr>
        <w:t xml:space="preserve">    weak </w:t>
      </w:r>
      <w:r>
        <w:rPr>
          <w:rStyle w:val="OperatorTok"/>
        </w:rPr>
        <w:t xml:space="preserve">=</w:t>
      </w:r>
      <w:r>
        <w:rPr>
          <w:rStyle w:val="NormalTok"/>
        </w:rPr>
        <w:t xml:space="preserve"> np.int32(</w:t>
      </w:r>
      <w:r>
        <w:rPr>
          <w:rStyle w:val="DecValTok"/>
        </w:rPr>
        <w:t xml:space="preserve">25</w:t>
      </w:r>
      <w:r>
        <w:rPr>
          <w:rStyle w:val="NormalTok"/>
        </w:rPr>
        <w:t xml:space="preserve">)</w:t>
      </w:r>
      <w:r>
        <w:br/>
      </w:r>
      <w:r>
        <w:rPr>
          <w:rStyle w:val="NormalTok"/>
        </w:rPr>
        <w:t xml:space="preserve">    strong </w:t>
      </w:r>
      <w:r>
        <w:rPr>
          <w:rStyle w:val="OperatorTok"/>
        </w:rPr>
        <w:t xml:space="preserve">=</w:t>
      </w:r>
      <w:r>
        <w:rPr>
          <w:rStyle w:val="NormalTok"/>
        </w:rPr>
        <w:t xml:space="preserve"> np.int32(</w:t>
      </w:r>
      <w:r>
        <w:rPr>
          <w:rStyle w:val="DecValTok"/>
        </w:rPr>
        <w:t xml:space="preserve">255</w:t>
      </w:r>
      <w:r>
        <w:rPr>
          <w:rStyle w:val="NormalTok"/>
        </w:rPr>
        <w:t xml:space="preserve">)</w:t>
      </w:r>
      <w:r>
        <w:br/>
      </w:r>
      <w:r>
        <w:rPr>
          <w:rStyle w:val="NormalTok"/>
        </w:rPr>
        <w:t xml:space="preserve">    </w:t>
      </w:r>
      <w:r>
        <w:br/>
      </w:r>
      <w:r>
        <w:rPr>
          <w:rStyle w:val="NormalTok"/>
        </w:rPr>
        <w:t xml:space="preserve">    strong_i, strong_j </w:t>
      </w:r>
      <w:r>
        <w:rPr>
          <w:rStyle w:val="OperatorTok"/>
        </w:rPr>
        <w:t xml:space="preserve">=</w:t>
      </w:r>
      <w:r>
        <w:rPr>
          <w:rStyle w:val="NormalTok"/>
        </w:rPr>
        <w:t xml:space="preserve"> np.where(img </w:t>
      </w:r>
      <w:r>
        <w:rPr>
          <w:rStyle w:val="OperatorTok"/>
        </w:rPr>
        <w:t xml:space="preserve">&gt;=</w:t>
      </w:r>
      <w:r>
        <w:rPr>
          <w:rStyle w:val="NormalTok"/>
        </w:rPr>
        <w:t xml:space="preserve"> highThreshold)</w:t>
      </w:r>
      <w:r>
        <w:br/>
      </w:r>
      <w:r>
        <w:rPr>
          <w:rStyle w:val="NormalTok"/>
        </w:rPr>
        <w:t xml:space="preserve">    zeros_i, zeros_j </w:t>
      </w:r>
      <w:r>
        <w:rPr>
          <w:rStyle w:val="OperatorTok"/>
        </w:rPr>
        <w:t xml:space="preserve">=</w:t>
      </w:r>
      <w:r>
        <w:rPr>
          <w:rStyle w:val="NormalTok"/>
        </w:rPr>
        <w:t xml:space="preserve"> np.where(img </w:t>
      </w:r>
      <w:r>
        <w:rPr>
          <w:rStyle w:val="OperatorTok"/>
        </w:rPr>
        <w:t xml:space="preserve">&lt;</w:t>
      </w:r>
      <w:r>
        <w:rPr>
          <w:rStyle w:val="NormalTok"/>
        </w:rPr>
        <w:t xml:space="preserve"> lowThreshold)</w:t>
      </w:r>
      <w:r>
        <w:br/>
      </w:r>
      <w:r>
        <w:rPr>
          <w:rStyle w:val="NormalTok"/>
        </w:rPr>
        <w:t xml:space="preserve">    </w:t>
      </w:r>
      <w:r>
        <w:br/>
      </w:r>
      <w:r>
        <w:rPr>
          <w:rStyle w:val="NormalTok"/>
        </w:rPr>
        <w:t xml:space="preserve">    weak_i, weak_j </w:t>
      </w:r>
      <w:r>
        <w:rPr>
          <w:rStyle w:val="OperatorTok"/>
        </w:rPr>
        <w:t xml:space="preserve">=</w:t>
      </w:r>
      <w:r>
        <w:rPr>
          <w:rStyle w:val="NormalTok"/>
        </w:rPr>
        <w:t xml:space="preserve"> np.where((img </w:t>
      </w:r>
      <w:r>
        <w:rPr>
          <w:rStyle w:val="OperatorTok"/>
        </w:rPr>
        <w:t xml:space="preserve">&lt;=</w:t>
      </w:r>
      <w:r>
        <w:rPr>
          <w:rStyle w:val="NormalTok"/>
        </w:rPr>
        <w:t xml:space="preserve"> highThreshold) </w:t>
      </w:r>
      <w:r>
        <w:rPr>
          <w:rStyle w:val="OperatorTok"/>
        </w:rPr>
        <w:t xml:space="preserve">&amp;</w:t>
      </w:r>
      <w:r>
        <w:rPr>
          <w:rStyle w:val="NormalTok"/>
        </w:rPr>
        <w:t xml:space="preserve"> (img </w:t>
      </w:r>
      <w:r>
        <w:rPr>
          <w:rStyle w:val="OperatorTok"/>
        </w:rPr>
        <w:t xml:space="preserve">&gt;=</w:t>
      </w:r>
      <w:r>
        <w:rPr>
          <w:rStyle w:val="NormalTok"/>
        </w:rPr>
        <w:t xml:space="preserve"> lowThreshold))</w:t>
      </w:r>
      <w:r>
        <w:br/>
      </w:r>
      <w:r>
        <w:rPr>
          <w:rStyle w:val="NormalTok"/>
        </w:rPr>
        <w:t xml:space="preserve">    </w:t>
      </w:r>
      <w:r>
        <w:br/>
      </w:r>
      <w:r>
        <w:rPr>
          <w:rStyle w:val="NormalTok"/>
        </w:rPr>
        <w:t xml:space="preserve">    res[strong_i, strong_j] </w:t>
      </w:r>
      <w:r>
        <w:rPr>
          <w:rStyle w:val="OperatorTok"/>
        </w:rPr>
        <w:t xml:space="preserve">=</w:t>
      </w:r>
      <w:r>
        <w:rPr>
          <w:rStyle w:val="NormalTok"/>
        </w:rPr>
        <w:t xml:space="preserve"> strong</w:t>
      </w:r>
      <w:r>
        <w:br/>
      </w:r>
      <w:r>
        <w:rPr>
          <w:rStyle w:val="NormalTok"/>
        </w:rPr>
        <w:t xml:space="preserve">    res[weak_i, weak_j] </w:t>
      </w:r>
      <w:r>
        <w:rPr>
          <w:rStyle w:val="OperatorTok"/>
        </w:rPr>
        <w:t xml:space="preserve">=</w:t>
      </w:r>
      <w:r>
        <w:rPr>
          <w:rStyle w:val="NormalTok"/>
        </w:rPr>
        <w:t xml:space="preserve"> weak</w:t>
      </w:r>
      <w:r>
        <w:br/>
      </w:r>
      <w:r>
        <w:rPr>
          <w:rStyle w:val="NormalTok"/>
        </w:rPr>
        <w:t xml:space="preserve">    </w:t>
      </w:r>
      <w:r>
        <w:br/>
      </w:r>
      <w:r>
        <w:rPr>
          <w:rStyle w:val="NormalTok"/>
        </w:rPr>
        <w:t xml:space="preserve">    </w:t>
      </w:r>
      <w:r>
        <w:rPr>
          <w:rStyle w:val="ControlFlowTok"/>
        </w:rPr>
        <w:t xml:space="preserve">return</w:t>
      </w:r>
      <w:r>
        <w:rPr>
          <w:rStyle w:val="NormalTok"/>
        </w:rPr>
        <w:t xml:space="preserve"> (res)</w:t>
      </w:r>
    </w:p>
    <w:p>
      <w:pPr>
        <w:pStyle w:val="SourceCode"/>
      </w:pPr>
      <w:r>
        <w:rPr>
          <w:rStyle w:val="NormalTok"/>
        </w:rPr>
        <w:t xml:space="preserve">img_threshold </w:t>
      </w:r>
      <w:r>
        <w:rPr>
          <w:rStyle w:val="OperatorTok"/>
        </w:rPr>
        <w:t xml:space="preserve">=</w:t>
      </w:r>
      <w:r>
        <w:rPr>
          <w:rStyle w:val="NormalTok"/>
        </w:rPr>
        <w:t xml:space="preserve"> threshold(img_nonmax)</w:t>
      </w:r>
      <w:r>
        <w:br/>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plt.imshow(img_gray, cmap</w:t>
      </w:r>
      <w:r>
        <w:rPr>
          <w:rStyle w:val="OperatorTok"/>
        </w:rPr>
        <w:t xml:space="preserve">=</w:t>
      </w:r>
      <w:r>
        <w:rPr>
          <w:rStyle w:val="StringTok"/>
        </w:rPr>
        <w:t xml:space="preserve">"gray"</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plt.imshow(img_threshold, cmap</w:t>
      </w:r>
      <w:r>
        <w:rPr>
          <w:rStyle w:val="OperatorTok"/>
        </w:rPr>
        <w:t xml:space="preserve">=</w:t>
      </w:r>
      <w:r>
        <w:rPr>
          <w:rStyle w:val="StringTok"/>
        </w:rPr>
        <w:t xml:space="preserve">"gray"</w:t>
      </w:r>
      <w:r>
        <w:rPr>
          <w:rStyle w:val="NormalTok"/>
        </w:rPr>
        <w:t xml:space="preserve">)</w:t>
      </w:r>
    </w:p>
    <w:p>
      <w:pPr>
        <w:pStyle w:val="SourceCode"/>
      </w:pPr>
      <w:r>
        <w:rPr>
          <w:rStyle w:val="VerbatimChar"/>
        </w:rPr>
        <w:t xml:space="preserve">&lt;matplotlib.image.AxesImage at 0x1faf02e76b0&gt;</w:t>
      </w:r>
    </w:p>
    <w:p>
      <w:pPr>
        <w:pStyle w:val="FirstParagraph"/>
      </w:pPr>
      <w:r>
        <w:drawing>
          <wp:inline>
            <wp:extent cx="6400800" cy="1813034"/>
            <wp:effectExtent b="0" l="0" r="0" t="0"/>
            <wp:docPr descr="" title="" id="1" name="Picture"/>
            <a:graphic>
              <a:graphicData uri="http://schemas.openxmlformats.org/drawingml/2006/picture">
                <pic:pic>
                  <pic:nvPicPr>
                    <pic:cNvPr descr="67ff25ebe3f1c666a6fe71983ef9bccb189c3201.png" id="0" name="Picture"/>
                    <pic:cNvPicPr>
                      <a:picLocks noChangeArrowheads="1" noChangeAspect="1"/>
                    </pic:cNvPicPr>
                  </pic:nvPicPr>
                  <pic:blipFill>
                    <a:blip r:embed="rId39"/>
                    <a:stretch>
                      <a:fillRect/>
                    </a:stretch>
                  </pic:blipFill>
                  <pic:spPr bwMode="auto">
                    <a:xfrm>
                      <a:off x="0" y="0"/>
                      <a:ext cx="6400800" cy="1813034"/>
                    </a:xfrm>
                    <a:prstGeom prst="rect">
                      <a:avLst/>
                    </a:prstGeom>
                    <a:noFill/>
                    <a:ln w="9525">
                      <a:noFill/>
                      <a:headEnd/>
                      <a:tailEnd/>
                    </a:ln>
                  </pic:spPr>
                </pic:pic>
              </a:graphicData>
            </a:graphic>
          </wp:inline>
        </w:drawing>
      </w:r>
    </w:p>
    <w:bookmarkStart w:id="40" w:name="Xa8f3e819a0adf49d1f257f16446b261436ae1ee"/>
    <w:p>
      <w:pPr>
        <w:pStyle w:val="Heading3"/>
      </w:pPr>
      <w:r>
        <w:t xml:space="preserve">5. Edge Tracking by Hysteresis</w:t>
      </w:r>
    </w:p>
    <w:p>
      <w:pPr>
        <w:pStyle w:val="FirstParagraph"/>
      </w:pPr>
      <w:r>
        <w:t xml:space="preserve">The hysteresis consists of transforming weak pixels into strong ones, if and only if at least one of the pixels around the one being processed is a strong one</w:t>
      </w:r>
    </w:p>
    <w:bookmarkEnd w:id="40"/>
    <w:p>
      <w:pPr>
        <w:pStyle w:val="SourceCode"/>
      </w:pPr>
      <w:r>
        <w:rPr>
          <w:rStyle w:val="KeywordTok"/>
        </w:rPr>
        <w:t xml:space="preserve">def</w:t>
      </w:r>
      <w:r>
        <w:rPr>
          <w:rStyle w:val="NormalTok"/>
        </w:rPr>
        <w:t xml:space="preserve"> hysteresis(img, weak </w:t>
      </w:r>
      <w:r>
        <w:rPr>
          <w:rStyle w:val="OperatorTok"/>
        </w:rPr>
        <w:t xml:space="preserve">=</w:t>
      </w:r>
      <w:r>
        <w:rPr>
          <w:rStyle w:val="NormalTok"/>
        </w:rPr>
        <w:t xml:space="preserve"> </w:t>
      </w:r>
      <w:r>
        <w:rPr>
          <w:rStyle w:val="DecValTok"/>
        </w:rPr>
        <w:t xml:space="preserve">25</w:t>
      </w:r>
      <w:r>
        <w:rPr>
          <w:rStyle w:val="NormalTok"/>
        </w:rPr>
        <w:t xml:space="preserve">, strong</w:t>
      </w:r>
      <w:r>
        <w:rPr>
          <w:rStyle w:val="OperatorTok"/>
        </w:rPr>
        <w:t xml:space="preserve">=</w:t>
      </w:r>
      <w:r>
        <w:rPr>
          <w:rStyle w:val="DecValTok"/>
        </w:rPr>
        <w:t xml:space="preserve">255</w:t>
      </w:r>
      <w:r>
        <w:rPr>
          <w:rStyle w:val="NormalTok"/>
        </w:rPr>
        <w:t xml:space="preserve">):</w:t>
      </w:r>
      <w:r>
        <w:br/>
      </w:r>
      <w:r>
        <w:rPr>
          <w:rStyle w:val="NormalTok"/>
        </w:rPr>
        <w:t xml:space="preserve">    M, N </w:t>
      </w:r>
      <w:r>
        <w:rPr>
          <w:rStyle w:val="OperatorTok"/>
        </w:rPr>
        <w:t xml:space="preserve">=</w:t>
      </w:r>
      <w:r>
        <w:rPr>
          <w:rStyle w:val="NormalTok"/>
        </w:rPr>
        <w:t xml:space="preserve"> img.shape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(img[i,j] </w:t>
      </w:r>
      <w:r>
        <w:rPr>
          <w:rStyle w:val="OperatorTok"/>
        </w:rPr>
        <w:t xml:space="preserve">==</w:t>
      </w:r>
      <w:r>
        <w:rPr>
          <w:rStyle w:val="NormalTok"/>
        </w:rPr>
        <w:t xml:space="preserve"> weak):</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((img[i</w:t>
      </w:r>
      <w:r>
        <w:rPr>
          <w:rStyle w:val="OperatorTok"/>
        </w:rPr>
        <w:t xml:space="preserve">+</w:t>
      </w:r>
      <w:r>
        <w:rPr>
          <w:rStyle w:val="DecValTok"/>
        </w:rPr>
        <w:t xml:space="preserve">1</w:t>
      </w:r>
      <w:r>
        <w:rPr>
          <w:rStyle w:val="NormalTok"/>
        </w:rPr>
        <w:t xml:space="preserve">, j</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strong) </w:t>
      </w:r>
      <w:r>
        <w:rPr>
          <w:rStyle w:val="KeywordTok"/>
        </w:rPr>
        <w:t xml:space="preserve">or</w:t>
      </w:r>
      <w:r>
        <w:rPr>
          <w:rStyle w:val="NormalTok"/>
        </w:rPr>
        <w:t xml:space="preserve"> (img[i</w:t>
      </w:r>
      <w:r>
        <w:rPr>
          <w:rStyle w:val="OperatorTok"/>
        </w:rPr>
        <w:t xml:space="preserve">+</w:t>
      </w:r>
      <w:r>
        <w:rPr>
          <w:rStyle w:val="DecValTok"/>
        </w:rPr>
        <w:t xml:space="preserve">1</w:t>
      </w:r>
      <w:r>
        <w:rPr>
          <w:rStyle w:val="NormalTok"/>
        </w:rPr>
        <w:t xml:space="preserve">, j] </w:t>
      </w:r>
      <w:r>
        <w:rPr>
          <w:rStyle w:val="OperatorTok"/>
        </w:rPr>
        <w:t xml:space="preserve">==</w:t>
      </w:r>
      <w:r>
        <w:rPr>
          <w:rStyle w:val="NormalTok"/>
        </w:rPr>
        <w:t xml:space="preserve"> strong) </w:t>
      </w:r>
      <w:r>
        <w:rPr>
          <w:rStyle w:val="KeywordTok"/>
        </w:rPr>
        <w:t xml:space="preserve">or</w:t>
      </w:r>
      <w:r>
        <w:rPr>
          <w:rStyle w:val="NormalTok"/>
        </w:rPr>
        <w:t xml:space="preserve"> (img[i</w:t>
      </w:r>
      <w:r>
        <w:rPr>
          <w:rStyle w:val="OperatorTok"/>
        </w:rPr>
        <w:t xml:space="preserve">+</w:t>
      </w:r>
      <w:r>
        <w:rPr>
          <w:rStyle w:val="DecValTok"/>
        </w:rPr>
        <w:t xml:space="preserve">1</w:t>
      </w:r>
      <w:r>
        <w:rPr>
          <w:rStyle w:val="NormalTok"/>
        </w:rPr>
        <w:t xml:space="preserve">, j</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strong)</w:t>
      </w:r>
      <w:r>
        <w:br/>
      </w:r>
      <w:r>
        <w:rPr>
          <w:rStyle w:val="NormalTok"/>
        </w:rPr>
        <w:t xml:space="preserve">                        </w:t>
      </w:r>
      <w:r>
        <w:rPr>
          <w:rStyle w:val="KeywordTok"/>
        </w:rPr>
        <w:t xml:space="preserve">or</w:t>
      </w:r>
      <w:r>
        <w:rPr>
          <w:rStyle w:val="NormalTok"/>
        </w:rPr>
        <w:t xml:space="preserve"> (img[i, j</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strong) </w:t>
      </w:r>
      <w:r>
        <w:rPr>
          <w:rStyle w:val="KeywordTok"/>
        </w:rPr>
        <w:t xml:space="preserve">or</w:t>
      </w:r>
      <w:r>
        <w:rPr>
          <w:rStyle w:val="NormalTok"/>
        </w:rPr>
        <w:t xml:space="preserve"> (img[i, j</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strong)</w:t>
      </w:r>
      <w:r>
        <w:br/>
      </w:r>
      <w:r>
        <w:rPr>
          <w:rStyle w:val="NormalTok"/>
        </w:rPr>
        <w:t xml:space="preserve">                        </w:t>
      </w:r>
      <w:r>
        <w:rPr>
          <w:rStyle w:val="KeywordTok"/>
        </w:rPr>
        <w:t xml:space="preserve">or</w:t>
      </w:r>
      <w:r>
        <w:rPr>
          <w:rStyle w:val="NormalTok"/>
        </w:rPr>
        <w:t xml:space="preserve"> (img[i</w:t>
      </w:r>
      <w:r>
        <w:rPr>
          <w:rStyle w:val="OperatorTok"/>
        </w:rPr>
        <w:t xml:space="preserve">-</w:t>
      </w:r>
      <w:r>
        <w:rPr>
          <w:rStyle w:val="DecValTok"/>
        </w:rPr>
        <w:t xml:space="preserve">1</w:t>
      </w:r>
      <w:r>
        <w:rPr>
          <w:rStyle w:val="NormalTok"/>
        </w:rPr>
        <w:t xml:space="preserve">, j</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strong) </w:t>
      </w:r>
      <w:r>
        <w:rPr>
          <w:rStyle w:val="KeywordTok"/>
        </w:rPr>
        <w:t xml:space="preserve">or</w:t>
      </w:r>
      <w:r>
        <w:rPr>
          <w:rStyle w:val="NormalTok"/>
        </w:rPr>
        <w:t xml:space="preserve"> (img[i</w:t>
      </w:r>
      <w:r>
        <w:rPr>
          <w:rStyle w:val="OperatorTok"/>
        </w:rPr>
        <w:t xml:space="preserve">-</w:t>
      </w:r>
      <w:r>
        <w:rPr>
          <w:rStyle w:val="DecValTok"/>
        </w:rPr>
        <w:t xml:space="preserve">1</w:t>
      </w:r>
      <w:r>
        <w:rPr>
          <w:rStyle w:val="NormalTok"/>
        </w:rPr>
        <w:t xml:space="preserve">, j] </w:t>
      </w:r>
      <w:r>
        <w:rPr>
          <w:rStyle w:val="OperatorTok"/>
        </w:rPr>
        <w:t xml:space="preserve">==</w:t>
      </w:r>
      <w:r>
        <w:rPr>
          <w:rStyle w:val="NormalTok"/>
        </w:rPr>
        <w:t xml:space="preserve"> strong) </w:t>
      </w:r>
      <w:r>
        <w:rPr>
          <w:rStyle w:val="KeywordTok"/>
        </w:rPr>
        <w:t xml:space="preserve">or</w:t>
      </w:r>
      <w:r>
        <w:rPr>
          <w:rStyle w:val="NormalTok"/>
        </w:rPr>
        <w:t xml:space="preserve"> (img[i</w:t>
      </w:r>
      <w:r>
        <w:rPr>
          <w:rStyle w:val="OperatorTok"/>
        </w:rPr>
        <w:t xml:space="preserve">-</w:t>
      </w:r>
      <w:r>
        <w:rPr>
          <w:rStyle w:val="DecValTok"/>
        </w:rPr>
        <w:t xml:space="preserve">1</w:t>
      </w:r>
      <w:r>
        <w:rPr>
          <w:rStyle w:val="NormalTok"/>
        </w:rPr>
        <w:t xml:space="preserve">, j</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strong)):</w:t>
      </w:r>
      <w:r>
        <w:br/>
      </w:r>
      <w:r>
        <w:rPr>
          <w:rStyle w:val="NormalTok"/>
        </w:rPr>
        <w:t xml:space="preserve">                        img[i, j] </w:t>
      </w:r>
      <w:r>
        <w:rPr>
          <w:rStyle w:val="OperatorTok"/>
        </w:rPr>
        <w:t xml:space="preserve">=</w:t>
      </w:r>
      <w:r>
        <w:rPr>
          <w:rStyle w:val="NormalTok"/>
        </w:rPr>
        <w:t xml:space="preserve"> strong</w:t>
      </w:r>
      <w:r>
        <w:br/>
      </w:r>
      <w:r>
        <w:rPr>
          <w:rStyle w:val="NormalTok"/>
        </w:rPr>
        <w:t xml:space="preserve">                    </w:t>
      </w:r>
      <w:r>
        <w:rPr>
          <w:rStyle w:val="ControlFlowTok"/>
        </w:rPr>
        <w:t xml:space="preserve">else</w:t>
      </w:r>
      <w:r>
        <w:rPr>
          <w:rStyle w:val="NormalTok"/>
        </w:rPr>
        <w:t xml:space="preserve">:</w:t>
      </w:r>
      <w:r>
        <w:br/>
      </w:r>
      <w:r>
        <w:rPr>
          <w:rStyle w:val="NormalTok"/>
        </w:rPr>
        <w:t xml:space="preserve">                        img[i, j]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except</w:t>
      </w:r>
      <w:r>
        <w:rPr>
          <w:rStyle w:val="NormalTok"/>
        </w:rPr>
        <w:t xml:space="preserve"> </w:t>
      </w:r>
      <w:r>
        <w:rPr>
          <w:rStyle w:val="PreprocessorTok"/>
        </w:rPr>
        <w:t xml:space="preserve">IndexError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pass</w:t>
      </w:r>
      <w:r>
        <w:br/>
      </w:r>
      <w:r>
        <w:rPr>
          <w:rStyle w:val="NormalTok"/>
        </w:rPr>
        <w:t xml:space="preserve">    </w:t>
      </w:r>
      <w:r>
        <w:rPr>
          <w:rStyle w:val="ControlFlowTok"/>
        </w:rPr>
        <w:t xml:space="preserve">return</w:t>
      </w:r>
      <w:r>
        <w:rPr>
          <w:rStyle w:val="NormalTok"/>
        </w:rPr>
        <w:t xml:space="preserve"> img</w:t>
      </w:r>
    </w:p>
    <w:p>
      <w:pPr>
        <w:pStyle w:val="SourceCode"/>
      </w:pPr>
      <w:r>
        <w:rPr>
          <w:rStyle w:val="NormalTok"/>
        </w:rPr>
        <w:t xml:space="preserve">img_final </w:t>
      </w:r>
      <w:r>
        <w:rPr>
          <w:rStyle w:val="OperatorTok"/>
        </w:rPr>
        <w:t xml:space="preserve">=</w:t>
      </w:r>
      <w:r>
        <w:rPr>
          <w:rStyle w:val="NormalTok"/>
        </w:rPr>
        <w:t xml:space="preserve"> hysteresis(img_threshold)</w:t>
      </w:r>
      <w:r>
        <w:br/>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plt.imshow(img_gray, cmap</w:t>
      </w:r>
      <w:r>
        <w:rPr>
          <w:rStyle w:val="OperatorTok"/>
        </w:rPr>
        <w:t xml:space="preserve">=</w:t>
      </w:r>
      <w:r>
        <w:rPr>
          <w:rStyle w:val="StringTok"/>
        </w:rPr>
        <w:t xml:space="preserve">"gray"</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plt.imshow(img_final, cmap</w:t>
      </w:r>
      <w:r>
        <w:rPr>
          <w:rStyle w:val="OperatorTok"/>
        </w:rPr>
        <w:t xml:space="preserve">=</w:t>
      </w:r>
      <w:r>
        <w:rPr>
          <w:rStyle w:val="StringTok"/>
        </w:rPr>
        <w:t xml:space="preserve">"gray"</w:t>
      </w:r>
      <w:r>
        <w:rPr>
          <w:rStyle w:val="NormalTok"/>
        </w:rPr>
        <w:t xml:space="preserve">)</w:t>
      </w:r>
    </w:p>
    <w:p>
      <w:pPr>
        <w:pStyle w:val="SourceCode"/>
      </w:pPr>
      <w:r>
        <w:rPr>
          <w:rStyle w:val="VerbatimChar"/>
        </w:rPr>
        <w:t xml:space="preserve">&lt;matplotlib.image.AxesImage at 0x1faeb3cb4a0&gt;</w:t>
      </w:r>
    </w:p>
    <w:p>
      <w:pPr>
        <w:pStyle w:val="FirstParagraph"/>
      </w:pPr>
      <w:r>
        <w:drawing>
          <wp:inline>
            <wp:extent cx="6400800" cy="1813034"/>
            <wp:effectExtent b="0" l="0" r="0" t="0"/>
            <wp:docPr descr="" title="" id="1" name="Picture"/>
            <a:graphic>
              <a:graphicData uri="http://schemas.openxmlformats.org/drawingml/2006/picture">
                <pic:pic>
                  <pic:nvPicPr>
                    <pic:cNvPr descr="f6556bfdc1b6676fb0de39ef06cb34ec34b27539.png" id="0" name="Picture"/>
                    <pic:cNvPicPr>
                      <a:picLocks noChangeArrowheads="1" noChangeAspect="1"/>
                    </pic:cNvPicPr>
                  </pic:nvPicPr>
                  <pic:blipFill>
                    <a:blip r:embed="rId41"/>
                    <a:stretch>
                      <a:fillRect/>
                    </a:stretch>
                  </pic:blipFill>
                  <pic:spPr bwMode="auto">
                    <a:xfrm>
                      <a:off x="0" y="0"/>
                      <a:ext cx="6400800" cy="1813034"/>
                    </a:xfrm>
                    <a:prstGeom prst="rect">
                      <a:avLst/>
                    </a:prstGeom>
                    <a:noFill/>
                    <a:ln w="9525">
                      <a:noFill/>
                      <a:headEnd/>
                      <a:tailEnd/>
                    </a:ln>
                  </pic:spPr>
                </pic:pic>
              </a:graphicData>
            </a:graphic>
          </wp:inline>
        </w:drawing>
      </w:r>
    </w:p>
    <w:p>
      <w:pPr>
        <w:pStyle w:val="SourceCode"/>
      </w:pPr>
      <w:r>
        <w:rPr>
          <w:rStyle w:val="CommentTok"/>
        </w:rPr>
        <w:t xml:space="preserve"># </w:t>
      </w:r>
      <w:r>
        <w:rPr>
          <w:rStyle w:val="AlertTok"/>
        </w:rPr>
        <w:t xml:space="preserve">TODO</w:t>
      </w:r>
      <w:r>
        <w:rPr>
          <w:rStyle w:val="CommentTok"/>
        </w:rPr>
        <w:t xml:space="preserve">: Challenge</w:t>
      </w:r>
    </w:p>
    <w:p>
      <w:pPr>
        <w:pStyle w:val="SourceCode"/>
      </w:pPr>
    </w:p>
    <w:bookmarkStart w:id="42" w:name="experimentos-de-la-actividad"/>
    <w:p>
      <w:pPr>
        <w:pStyle w:val="Heading1"/>
      </w:pPr>
      <w:r>
        <w:t xml:space="preserve">Experimentos de la actividad</w:t>
      </w:r>
    </w:p>
    <w:p>
      <w:pPr>
        <w:pStyle w:val="FirstParagraph"/>
      </w:pPr>
      <w:r>
        <w:t xml:space="preserve">La actividad no pide funciones nuevas sino modificar parámetros para comprender el código y reportar los hallazgos. Se hace en tres pasos:</w:t>
      </w:r>
    </w:p>
    <w:p>
      <w:pPr>
        <w:numPr>
          <w:ilvl w:val="0"/>
          <w:numId w:val="1007"/>
        </w:numPr>
        <w:pStyle w:val="Compact"/>
      </w:pPr>
      <w:hyperlink w:anchor="sigma">
        <w:r>
          <w:rPr>
            <w:rStyle w:val="Hyperlink"/>
          </w:rPr>
          <w:t xml:space="preserve">Sigma y tamaño del kernel</w:t>
        </w:r>
      </w:hyperlink>
      <w:r>
        <w:t xml:space="preserve">: qué cambia al modificar σ, y qué pasa con el tamaño del kernel fijo.</w:t>
      </w:r>
    </w:p>
    <w:p>
      <w:pPr>
        <w:numPr>
          <w:ilvl w:val="0"/>
          <w:numId w:val="1007"/>
        </w:numPr>
        <w:pStyle w:val="Compact"/>
      </w:pPr>
      <w:hyperlink w:anchor="ruido">
        <w:r>
          <w:rPr>
            <w:rStyle w:val="Hyperlink"/>
          </w:rPr>
          <w:t xml:space="preserve">Canny con y sin remoción de ruido</w:t>
        </w:r>
      </w:hyperlink>
      <w:r>
        <w:t xml:space="preserve">: con una verdad de bordes conocida (imagen sintética) se miden precisión, exhaustividad y F1.</w:t>
      </w:r>
    </w:p>
    <w:p>
      <w:pPr>
        <w:numPr>
          <w:ilvl w:val="0"/>
          <w:numId w:val="1007"/>
        </w:numPr>
        <w:pStyle w:val="Compact"/>
      </w:pPr>
      <w:hyperlink w:anchor="imagenes">
        <w:r>
          <w:rPr>
            <w:rStyle w:val="Hyperlink"/>
          </w:rPr>
          <w:t xml:space="preserve">Imágenes con distinta cantidad de líneas y textura</w:t>
        </w:r>
      </w:hyperlink>
      <w:r>
        <w:t xml:space="preserve">.</w:t>
      </w:r>
    </w:p>
    <w:p>
      <w:pPr>
        <w:numPr>
          <w:ilvl w:val="0"/>
          <w:numId w:val="1007"/>
        </w:numPr>
        <w:pStyle w:val="Compact"/>
      </w:pPr>
      <w:hyperlink w:anchor="hallazgos">
        <w:r>
          <w:rPr>
            <w:rStyle w:val="Hyperlink"/>
          </w:rPr>
          <w:t xml:space="preserve">Hallazgos</w:t>
        </w:r>
      </w:hyperlink>
      <w:r>
        <w:t xml:space="preserve">.</w:t>
      </w:r>
    </w:p>
    <w:p>
      <w:pPr>
        <w:pStyle w:val="FirstParagraph"/>
      </w:pPr>
      <w:r>
        <w:t xml:space="preserve">Para barrer muchos parámetros se usa</w:t>
      </w:r>
      <w:r>
        <w:t xml:space="preserve"> </w:t>
      </w:r>
      <w:r>
        <w:rPr>
          <w:rStyle w:val="VerbatimChar"/>
        </w:rPr>
        <w:t xml:space="preserve">cv2.Canny</w:t>
      </w:r>
      <w:r>
        <w:t xml:space="preserve"> </w:t>
      </w:r>
      <w:r>
        <w:t xml:space="preserve">(rápido); el notebook base implementa cada etapa a mano con bucles y es demasiado lento para hacerlo decenas de veces.</w:t>
      </w:r>
      <w:r>
        <w:t xml:space="preserve"> </w:t>
      </w:r>
      <w:r>
        <w:t xml:space="preserve">Antes de los experimentos se corrigieron tres problemas del notebook base (ver «Hallazgos»).</w:t>
      </w:r>
    </w:p>
    <w:bookmarkEnd w:id="42"/>
    <w:p>
      <w:pPr>
        <w:pStyle w:val="SourceCode"/>
      </w:pPr>
      <w:r>
        <w:rPr>
          <w:rStyle w:val="ImportTok"/>
        </w:rPr>
        <w:t xml:space="preserve">import</w:t>
      </w:r>
      <w:r>
        <w:rPr>
          <w:rStyle w:val="NormalTok"/>
        </w:rPr>
        <w:t xml:space="preserve"> cv2, numpy </w:t>
      </w:r>
      <w:r>
        <w:rPr>
          <w:rStyle w:val="ImportTok"/>
        </w:rPr>
        <w:t xml:space="preserve">as</w:t>
      </w:r>
      <w:r>
        <w:rPr>
          <w:rStyle w:val="NormalTok"/>
        </w:rPr>
        <w:t xml:space="preserve"> np,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scipy.ndimage </w:t>
      </w:r>
      <w:r>
        <w:rPr>
          <w:rStyle w:val="ImportTok"/>
        </w:rPr>
        <w:t xml:space="preserve">import</w:t>
      </w:r>
      <w:r>
        <w:rPr>
          <w:rStyle w:val="NormalTok"/>
        </w:rPr>
        <w:t xml:space="preserve"> distance_transform_edt</w:t>
      </w:r>
      <w:r>
        <w:br/>
      </w:r>
      <w:r>
        <w:rPr>
          <w:rStyle w:val="NormalTok"/>
        </w:rPr>
        <w:t xml:space="preserve">plt.rcParams.update({</w:t>
      </w:r>
      <w:r>
        <w:rPr>
          <w:rStyle w:val="StringTok"/>
        </w:rPr>
        <w:t xml:space="preserve">"font.size"</w:t>
      </w:r>
      <w:r>
        <w:rPr>
          <w:rStyle w:val="NormalTok"/>
        </w:rPr>
        <w:t xml:space="preserve">: </w:t>
      </w:r>
      <w:r>
        <w:rPr>
          <w:rStyle w:val="DecValTok"/>
        </w:rPr>
        <w:t xml:space="preserve">9</w:t>
      </w:r>
      <w:r>
        <w:rPr>
          <w:rStyle w:val="NormalTok"/>
        </w:rPr>
        <w:t xml:space="preserve">})</w:t>
      </w:r>
      <w:r>
        <w:br/>
      </w:r>
      <w:r>
        <w:br/>
      </w:r>
      <w:r>
        <w:rPr>
          <w:rStyle w:val="KeywordTok"/>
        </w:rPr>
        <w:t xml:space="preserve">def</w:t>
      </w:r>
      <w:r>
        <w:rPr>
          <w:rStyle w:val="NormalTok"/>
        </w:rPr>
        <w:t xml:space="preserve"> gauss_k(g, sigma, tam</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 Gaussiano con tamaño de kernel proporcional a sigma (6σ+1, impar) salvo que se indique otro</w:t>
      </w:r>
      <w:r>
        <w:br/>
      </w:r>
      <w:r>
        <w:rPr>
          <w:rStyle w:val="NormalTok"/>
        </w:rPr>
        <w:t xml:space="preserve">    </w:t>
      </w:r>
      <w:r>
        <w:rPr>
          <w:rStyle w:val="ControlFlowTok"/>
        </w:rPr>
        <w:t xml:space="preserve">if</w:t>
      </w:r>
      <w:r>
        <w:rPr>
          <w:rStyle w:val="NormalTok"/>
        </w:rPr>
        <w:t xml:space="preserve"> sigma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g</w:t>
      </w:r>
      <w:r>
        <w:br/>
      </w:r>
      <w:r>
        <w:rPr>
          <w:rStyle w:val="NormalTok"/>
        </w:rPr>
        <w:t xml:space="preserve">    tam </w:t>
      </w:r>
      <w:r>
        <w:rPr>
          <w:rStyle w:val="OperatorTok"/>
        </w:rPr>
        <w:t xml:space="preserve">=</w:t>
      </w:r>
      <w:r>
        <w:rPr>
          <w:rStyle w:val="NormalTok"/>
        </w:rPr>
        <w:t xml:space="preserve"> tam </w:t>
      </w:r>
      <w:r>
        <w:rPr>
          <w:rStyle w:val="KeywordTok"/>
        </w:rPr>
        <w:t xml:space="preserve">or</w:t>
      </w:r>
      <w:r>
        <w:rPr>
          <w:rStyle w:val="NormalTok"/>
        </w:rPr>
        <w:t xml:space="preserve"> (</w:t>
      </w:r>
      <w:r>
        <w:rPr>
          <w:rStyle w:val="BuiltInTok"/>
        </w:rPr>
        <w:t xml:space="preserve">int</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np.ceil(</w:t>
      </w:r>
      <w:r>
        <w:rPr>
          <w:rStyle w:val="DecValTok"/>
        </w:rPr>
        <w:t xml:space="preserve">3</w:t>
      </w:r>
      <w:r>
        <w:rPr>
          <w:rStyle w:val="NormalTok"/>
        </w:rPr>
        <w:t xml:space="preserve"> </w:t>
      </w:r>
      <w:r>
        <w:rPr>
          <w:rStyle w:val="OperatorTok"/>
        </w:rPr>
        <w:t xml:space="preserve">*</w:t>
      </w:r>
      <w:r>
        <w:rPr>
          <w:rStyle w:val="NormalTok"/>
        </w:rPr>
        <w:t xml:space="preserve"> sigma)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cv2.GaussianBlur(g, (tam, tam), sigma)</w:t>
      </w:r>
      <w:r>
        <w:br/>
      </w:r>
      <w:r>
        <w:br/>
      </w:r>
      <w:r>
        <w:rPr>
          <w:rStyle w:val="KeywordTok"/>
        </w:rPr>
        <w:t xml:space="preserve">def</w:t>
      </w:r>
      <w:r>
        <w:rPr>
          <w:rStyle w:val="NormalTok"/>
        </w:rPr>
        <w:t xml:space="preserve"> canny(g, sigma</w:t>
      </w:r>
      <w:r>
        <w:rPr>
          <w:rStyle w:val="OperatorTok"/>
        </w:rPr>
        <w:t xml:space="preserve">=</w:t>
      </w:r>
      <w:r>
        <w:rPr>
          <w:rStyle w:val="FloatTok"/>
        </w:rPr>
        <w:t xml:space="preserve">1.4</w:t>
      </w:r>
      <w:r>
        <w:rPr>
          <w:rStyle w:val="NormalTok"/>
        </w:rPr>
        <w:t xml:space="preserve">, bajo</w:t>
      </w:r>
      <w:r>
        <w:rPr>
          <w:rStyle w:val="OperatorTok"/>
        </w:rPr>
        <w:t xml:space="preserve">=</w:t>
      </w:r>
      <w:r>
        <w:rPr>
          <w:rStyle w:val="DecValTok"/>
        </w:rPr>
        <w:t xml:space="preserve">50</w:t>
      </w:r>
      <w:r>
        <w:rPr>
          <w:rStyle w:val="NormalTok"/>
        </w:rPr>
        <w:t xml:space="preserve">, alto</w:t>
      </w:r>
      <w:r>
        <w:rPr>
          <w:rStyle w:val="OperatorTok"/>
        </w:rPr>
        <w:t xml:space="preserve">=</w:t>
      </w:r>
      <w:r>
        <w:rPr>
          <w:rStyle w:val="DecValTok"/>
        </w:rPr>
        <w:t xml:space="preserve">120</w:t>
      </w:r>
      <w:r>
        <w:rPr>
          <w:rStyle w:val="NormalTok"/>
        </w:rPr>
        <w:t xml:space="preserve">, tam</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cv2.Canny(gauss_k(g, sigma, tam), bajo, alto)</w:t>
      </w:r>
      <w:r>
        <w:br/>
      </w:r>
      <w:r>
        <w:br/>
      </w:r>
      <w:r>
        <w:rPr>
          <w:rStyle w:val="KeywordTok"/>
        </w:rPr>
        <w:t xml:space="preserve">def</w:t>
      </w:r>
      <w:r>
        <w:rPr>
          <w:rStyle w:val="NormalTok"/>
        </w:rPr>
        <w:t xml:space="preserve"> prf(deteccion, verdad, tol</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 precisión = detectados a ≤ tol px de un borde verdadero; exhaustividad = bordes verdaderos a ≤ tol px de un detectado</w:t>
      </w:r>
      <w:r>
        <w:br/>
      </w:r>
      <w:r>
        <w:rPr>
          <w:rStyle w:val="NormalTok"/>
        </w:rPr>
        <w:t xml:space="preserve">    d, v </w:t>
      </w:r>
      <w:r>
        <w:rPr>
          <w:rStyle w:val="OperatorTok"/>
        </w:rPr>
        <w:t xml:space="preserve">=</w:t>
      </w:r>
      <w:r>
        <w:rPr>
          <w:rStyle w:val="NormalTok"/>
        </w:rPr>
        <w:t xml:space="preserve"> deteccion </w:t>
      </w:r>
      <w:r>
        <w:rPr>
          <w:rStyle w:val="OperatorTok"/>
        </w:rPr>
        <w:t xml:space="preserve">&gt;</w:t>
      </w:r>
      <w:r>
        <w:rPr>
          <w:rStyle w:val="NormalTok"/>
        </w:rPr>
        <w:t xml:space="preserve"> </w:t>
      </w:r>
      <w:r>
        <w:rPr>
          <w:rStyle w:val="DecValTok"/>
        </w:rPr>
        <w:t xml:space="preserve">0</w:t>
      </w:r>
      <w:r>
        <w:rPr>
          <w:rStyle w:val="NormalTok"/>
        </w:rPr>
        <w:t xml:space="preserve">, verdad </w:t>
      </w:r>
      <w:r>
        <w:rPr>
          <w:rStyle w:val="OperatorTok"/>
        </w:rPr>
        <w:t xml:space="preserve">&gt;</w:t>
      </w:r>
      <w:r>
        <w:rPr>
          <w:rStyle w:val="NormalTok"/>
        </w:rPr>
        <w:t xml:space="preserve"> </w:t>
      </w:r>
      <w:r>
        <w:rPr>
          <w:rStyle w:val="DecValTok"/>
        </w:rPr>
        <w:t xml:space="preserve">0</w:t>
      </w:r>
      <w:r>
        <w:br/>
      </w:r>
      <w:r>
        <w:rPr>
          <w:rStyle w:val="NormalTok"/>
        </w:rPr>
        <w:t xml:space="preserve">    dist_v </w:t>
      </w:r>
      <w:r>
        <w:rPr>
          <w:rStyle w:val="OperatorTok"/>
        </w:rPr>
        <w:t xml:space="preserve">=</w:t>
      </w:r>
      <w:r>
        <w:rPr>
          <w:rStyle w:val="NormalTok"/>
        </w:rPr>
        <w:t xml:space="preserve"> distance_transform_edt(</w:t>
      </w:r>
      <w:r>
        <w:rPr>
          <w:rStyle w:val="OperatorTok"/>
        </w:rPr>
        <w:t xml:space="preserve">~</w:t>
      </w:r>
      <w:r>
        <w:rPr>
          <w:rStyle w:val="NormalTok"/>
        </w:rPr>
        <w:t xml:space="preserve">v)</w:t>
      </w:r>
      <w:r>
        <w:rPr>
          <w:rStyle w:val="OperatorTok"/>
        </w:rPr>
        <w:t xml:space="preserve">;</w:t>
      </w:r>
      <w:r>
        <w:rPr>
          <w:rStyle w:val="NormalTok"/>
        </w:rPr>
        <w:t xml:space="preserve"> dist_d </w:t>
      </w:r>
      <w:r>
        <w:rPr>
          <w:rStyle w:val="OperatorTok"/>
        </w:rPr>
        <w:t xml:space="preserve">=</w:t>
      </w:r>
      <w:r>
        <w:rPr>
          <w:rStyle w:val="NormalTok"/>
        </w:rPr>
        <w:t xml:space="preserve"> distance_transform_edt(</w:t>
      </w:r>
      <w:r>
        <w:rPr>
          <w:rStyle w:val="OperatorTok"/>
        </w:rPr>
        <w:t xml:space="preserve">~</w:t>
      </w:r>
      <w:r>
        <w:rPr>
          <w:rStyle w:val="NormalTok"/>
        </w:rPr>
        <w:t xml:space="preserve">d)</w:t>
      </w:r>
      <w:r>
        <w:br/>
      </w:r>
      <w:r>
        <w:rPr>
          <w:rStyle w:val="NormalTok"/>
        </w:rPr>
        <w:t xml:space="preserve">    p </w:t>
      </w:r>
      <w:r>
        <w:rPr>
          <w:rStyle w:val="OperatorTok"/>
        </w:rPr>
        <w:t xml:space="preserve">=</w:t>
      </w:r>
      <w:r>
        <w:rPr>
          <w:rStyle w:val="NormalTok"/>
        </w:rPr>
        <w:t xml:space="preserve"> </w:t>
      </w:r>
      <w:r>
        <w:rPr>
          <w:rStyle w:val="BuiltInTok"/>
        </w:rPr>
        <w:t xml:space="preserve">float</w:t>
      </w:r>
      <w:r>
        <w:rPr>
          <w:rStyle w:val="NormalTok"/>
        </w:rPr>
        <w:t xml:space="preserve">((dist_v[d] </w:t>
      </w:r>
      <w:r>
        <w:rPr>
          <w:rStyle w:val="OperatorTok"/>
        </w:rPr>
        <w:t xml:space="preserve">&lt;=</w:t>
      </w:r>
      <w:r>
        <w:rPr>
          <w:rStyle w:val="NormalTok"/>
        </w:rPr>
        <w:t xml:space="preserve"> tol).mean()) </w:t>
      </w:r>
      <w:r>
        <w:rPr>
          <w:rStyle w:val="ControlFlowTok"/>
        </w:rPr>
        <w:t xml:space="preserve">if</w:t>
      </w:r>
      <w:r>
        <w:rPr>
          <w:rStyle w:val="NormalTok"/>
        </w:rPr>
        <w:t xml:space="preserve"> d.</w:t>
      </w:r>
      <w:r>
        <w:rPr>
          <w:rStyle w:val="BuiltInTok"/>
        </w:rPr>
        <w:t xml:space="preserve">any</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r </w:t>
      </w:r>
      <w:r>
        <w:rPr>
          <w:rStyle w:val="OperatorTok"/>
        </w:rPr>
        <w:t xml:space="preserve">=</w:t>
      </w:r>
      <w:r>
        <w:rPr>
          <w:rStyle w:val="NormalTok"/>
        </w:rPr>
        <w:t xml:space="preserve"> </w:t>
      </w:r>
      <w:r>
        <w:rPr>
          <w:rStyle w:val="BuiltInTok"/>
        </w:rPr>
        <w:t xml:space="preserve">float</w:t>
      </w:r>
      <w:r>
        <w:rPr>
          <w:rStyle w:val="NormalTok"/>
        </w:rPr>
        <w:t xml:space="preserve">((dist_d[v] </w:t>
      </w:r>
      <w:r>
        <w:rPr>
          <w:rStyle w:val="OperatorTok"/>
        </w:rPr>
        <w:t xml:space="preserve">&lt;=</w:t>
      </w:r>
      <w:r>
        <w:rPr>
          <w:rStyle w:val="NormalTok"/>
        </w:rPr>
        <w:t xml:space="preserve"> tol).mean()) </w:t>
      </w:r>
      <w:r>
        <w:rPr>
          <w:rStyle w:val="ControlFlowTok"/>
        </w:rPr>
        <w:t xml:space="preserve">if</w:t>
      </w:r>
      <w:r>
        <w:rPr>
          <w:rStyle w:val="NormalTok"/>
        </w:rPr>
        <w:t xml:space="preserve"> v.</w:t>
      </w:r>
      <w:r>
        <w:rPr>
          <w:rStyle w:val="BuiltInTok"/>
        </w:rPr>
        <w:t xml:space="preserve">any</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p, r, (</w:t>
      </w:r>
      <w:r>
        <w:rPr>
          <w:rStyle w:val="DecValTok"/>
        </w:rPr>
        <w:t xml:space="preserve">2</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r </w:t>
      </w:r>
      <w:r>
        <w:rPr>
          <w:rStyle w:val="OperatorTok"/>
        </w:rPr>
        <w:t xml:space="preserve">/</w:t>
      </w:r>
      <w:r>
        <w:rPr>
          <w:rStyle w:val="NormalTok"/>
        </w:rPr>
        <w:t xml:space="preserve"> (p </w:t>
      </w:r>
      <w:r>
        <w:rPr>
          <w:rStyle w:val="OperatorTok"/>
        </w:rPr>
        <w:t xml:space="preserve">+</w:t>
      </w:r>
      <w:r>
        <w:rPr>
          <w:rStyle w:val="NormalTok"/>
        </w:rPr>
        <w:t xml:space="preserve"> r) </w:t>
      </w:r>
      <w:r>
        <w:rPr>
          <w:rStyle w:val="ControlFlowTok"/>
        </w:rPr>
        <w:t xml:space="preserve">if</w:t>
      </w:r>
      <w:r>
        <w:rPr>
          <w:rStyle w:val="NormalTok"/>
        </w:rPr>
        <w:t xml:space="preserve"> p </w:t>
      </w:r>
      <w:r>
        <w:rPr>
          <w:rStyle w:val="OperatorTok"/>
        </w:rPr>
        <w:t xml:space="preserve">+</w:t>
      </w:r>
      <w:r>
        <w:rPr>
          <w:rStyle w:val="NormalTok"/>
        </w:rPr>
        <w:t xml:space="preserve"> r </w:t>
      </w:r>
      <w:r>
        <w:rPr>
          <w:rStyle w:val="ControlFlowTok"/>
        </w:rPr>
        <w:t xml:space="preserve">else</w:t>
      </w:r>
      <w:r>
        <w:rPr>
          <w:rStyle w:val="NormalTok"/>
        </w:rPr>
        <w:t xml:space="preserve"> </w:t>
      </w:r>
      <w:r>
        <w:rPr>
          <w:rStyle w:val="FloatTok"/>
        </w:rPr>
        <w:t xml:space="preserve">0.0</w:t>
      </w:r>
      <w:r>
        <w:rPr>
          <w:rStyle w:val="NormalTok"/>
        </w:rPr>
        <w:t xml:space="preserve">)</w:t>
      </w:r>
    </w:p>
    <w:p>
      <w:pPr>
        <w:pStyle w:val="FirstParagraph"/>
      </w:pPr>
    </w:p>
    <w:bookmarkStart w:id="43" w:name="X79d203718a4c060604b34690950c99c721df954"/>
    <w:p>
      <w:pPr>
        <w:pStyle w:val="Heading2"/>
      </w:pPr>
      <w:r>
        <w:t xml:space="preserve">1. Modificar σ y el tamaño del kernel</w:t>
      </w:r>
    </w:p>
    <w:p>
      <w:pPr>
        <w:pStyle w:val="FirstParagraph"/>
      </w:pPr>
      <w:r>
        <w:t xml:space="preserve">En el notebook base,</w:t>
      </w:r>
      <w:r>
        <w:t xml:space="preserve"> </w:t>
      </w:r>
      <w:r>
        <w:rPr>
          <w:rStyle w:val="VerbatimChar"/>
        </w:rPr>
        <w:t xml:space="preserve">sigma = 10</w:t>
      </w:r>
      <w:r>
        <w:t xml:space="preserve"> </w:t>
      </w:r>
      <w:r>
        <w:t xml:space="preserve">se usa con</w:t>
      </w:r>
      <w:r>
        <w:t xml:space="preserve"> </w:t>
      </w:r>
      <w:r>
        <w:rPr>
          <w:rStyle w:val="VerbatimChar"/>
        </w:rPr>
        <w:t xml:space="preserve">kernel_size = 3</w:t>
      </w:r>
      <w:r>
        <w:t xml:space="preserve">. Un kernel de 3×3 solo puede representar bien un gaussiano de σ ≲ 1: si σ es mayor, los tres coeficientes por fila se vuelven casi iguales y el resultado es un simple promedio de 3×3, por muy grande que sea σ. Se comprueba y se compara con un kernel cuyo tamaño crece con σ (6σ+1).</w:t>
      </w:r>
    </w:p>
    <w:bookmarkEnd w:id="43"/>
    <w:p>
      <w:pPr>
        <w:pStyle w:val="SourceCode"/>
      </w:pPr>
      <w:r>
        <w:rPr>
          <w:rStyle w:val="NormalTok"/>
        </w:rPr>
        <w:t xml:space="preserve">gris </w:t>
      </w:r>
      <w:r>
        <w:rPr>
          <w:rStyle w:val="OperatorTok"/>
        </w:rPr>
        <w:t xml:space="preserve">=</w:t>
      </w:r>
      <w:r>
        <w:rPr>
          <w:rStyle w:val="NormalTok"/>
        </w:rPr>
        <w:t xml:space="preserve"> cv2.imread(</w:t>
      </w:r>
      <w:r>
        <w:rPr>
          <w:rStyle w:val="StringTok"/>
        </w:rPr>
        <w:t xml:space="preserve">"data/image.jpg"</w:t>
      </w:r>
      <w:r>
        <w:rPr>
          <w:rStyle w:val="NormalTok"/>
        </w:rPr>
        <w:t xml:space="preserve">, </w:t>
      </w:r>
      <w:r>
        <w:rPr>
          <w:rStyle w:val="DecValTok"/>
        </w:rPr>
        <w:t xml:space="preserve">0</w:t>
      </w:r>
      <w:r>
        <w:rPr>
          <w:rStyle w:val="NormalTok"/>
        </w:rPr>
        <w:t xml:space="preserve">)</w:t>
      </w:r>
      <w:r>
        <w:br/>
      </w:r>
      <w:r>
        <w:rPr>
          <w:rStyle w:val="NormalTok"/>
        </w:rPr>
        <w:t xml:space="preserve">sigmas </w:t>
      </w:r>
      <w:r>
        <w:rPr>
          <w:rStyle w:val="OperatorTok"/>
        </w:rPr>
        <w:t xml:space="preserve">=</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fig, ejes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BuiltInTok"/>
        </w:rPr>
        <w:t xml:space="preserve">len</w:t>
      </w:r>
      <w:r>
        <w:rPr>
          <w:rStyle w:val="NormalTok"/>
        </w:rPr>
        <w:t xml:space="preserve">(sigmas), figsize</w:t>
      </w:r>
      <w:r>
        <w:rPr>
          <w:rStyle w:val="OperatorTok"/>
        </w:rPr>
        <w:t xml:space="preserve">=</w:t>
      </w:r>
      <w:r>
        <w:rPr>
          <w:rStyle w:val="NormalTok"/>
        </w:rPr>
        <w:t xml:space="preserve">(</w:t>
      </w:r>
      <w:r>
        <w:rPr>
          <w:rStyle w:val="DecValTok"/>
        </w:rPr>
        <w:t xml:space="preserve">19</w:t>
      </w:r>
      <w:r>
        <w:rPr>
          <w:rStyle w:val="NormalTok"/>
        </w:rPr>
        <w:t xml:space="preserve">, </w:t>
      </w:r>
      <w:r>
        <w:rPr>
          <w:rStyle w:val="FloatTok"/>
        </w:rPr>
        <w:t xml:space="preserve">7.6</w:t>
      </w:r>
      <w:r>
        <w:rPr>
          <w:rStyle w:val="NormalTok"/>
        </w:rPr>
        <w:t xml:space="preserve">))</w:t>
      </w:r>
      <w:r>
        <w:br/>
      </w:r>
      <w:r>
        <w:rPr>
          <w:rStyle w:val="NormalTok"/>
        </w:rPr>
        <w:t xml:space="preserve">filas </w:t>
      </w:r>
      <w:r>
        <w:rPr>
          <w:rStyle w:val="OperatorTok"/>
        </w:rPr>
        <w:t xml:space="preserve">=</w:t>
      </w:r>
      <w:r>
        <w:rPr>
          <w:rStyle w:val="NormalTok"/>
        </w:rPr>
        <w:t xml:space="preserve"> []</w:t>
      </w:r>
      <w:r>
        <w:br/>
      </w:r>
      <w:r>
        <w:rPr>
          <w:rStyle w:val="ControlFlowTok"/>
        </w:rPr>
        <w:t xml:space="preserve">for</w:t>
      </w:r>
      <w:r>
        <w:rPr>
          <w:rStyle w:val="NormalTok"/>
        </w:rPr>
        <w:t xml:space="preserve"> j, s </w:t>
      </w:r>
      <w:r>
        <w:rPr>
          <w:rStyle w:val="KeywordTok"/>
        </w:rPr>
        <w:t xml:space="preserve">in</w:t>
      </w:r>
      <w:r>
        <w:rPr>
          <w:rStyle w:val="NormalTok"/>
        </w:rPr>
        <w:t xml:space="preserve"> </w:t>
      </w:r>
      <w:r>
        <w:rPr>
          <w:rStyle w:val="BuiltInTok"/>
        </w:rPr>
        <w:t xml:space="preserve">enumerate</w:t>
      </w:r>
      <w:r>
        <w:rPr>
          <w:rStyle w:val="NormalTok"/>
        </w:rPr>
        <w:t xml:space="preserve">(sigmas):</w:t>
      </w:r>
      <w:r>
        <w:br/>
      </w:r>
      <w:r>
        <w:rPr>
          <w:rStyle w:val="NormalTok"/>
        </w:rPr>
        <w:t xml:space="preserve">    fijo </w:t>
      </w:r>
      <w:r>
        <w:rPr>
          <w:rStyle w:val="OperatorTok"/>
        </w:rPr>
        <w:t xml:space="preserve">=</w:t>
      </w:r>
      <w:r>
        <w:rPr>
          <w:rStyle w:val="NormalTok"/>
        </w:rPr>
        <w:t xml:space="preserve"> cv2.GaussianBlur(gris, (</w:t>
      </w:r>
      <w:r>
        <w:rPr>
          <w:rStyle w:val="DecValTok"/>
        </w:rPr>
        <w:t xml:space="preserve">3</w:t>
      </w:r>
      <w:r>
        <w:rPr>
          <w:rStyle w:val="NormalTok"/>
        </w:rPr>
        <w:t xml:space="preserve">, </w:t>
      </w:r>
      <w:r>
        <w:rPr>
          <w:rStyle w:val="DecValTok"/>
        </w:rPr>
        <w:t xml:space="preserve">3</w:t>
      </w:r>
      <w:r>
        <w:rPr>
          <w:rStyle w:val="NormalTok"/>
        </w:rPr>
        <w:t xml:space="preserve">), s)                       </w:t>
      </w:r>
      <w:r>
        <w:rPr>
          <w:rStyle w:val="CommentTok"/>
        </w:rPr>
        <w:t xml:space="preserve"># como en el notebook base: kernel 3x3</w:t>
      </w:r>
      <w:r>
        <w:br/>
      </w:r>
      <w:r>
        <w:rPr>
          <w:rStyle w:val="NormalTok"/>
        </w:rPr>
        <w:t xml:space="preserve">    adaptado </w:t>
      </w:r>
      <w:r>
        <w:rPr>
          <w:rStyle w:val="OperatorTok"/>
        </w:rPr>
        <w:t xml:space="preserve">=</w:t>
      </w:r>
      <w:r>
        <w:rPr>
          <w:rStyle w:val="NormalTok"/>
        </w:rPr>
        <w:t xml:space="preserve"> gauss_k(gris, s)                                    </w:t>
      </w:r>
      <w:r>
        <w:rPr>
          <w:rStyle w:val="CommentTok"/>
        </w:rPr>
        <w:t xml:space="preserve"># kernel de tamaño 6σ+1</w:t>
      </w:r>
      <w:r>
        <w:br/>
      </w:r>
      <w:r>
        <w:rPr>
          <w:rStyle w:val="NormalTok"/>
        </w:rPr>
        <w:t xml:space="preserve">    e_fijo, e_ad </w:t>
      </w:r>
      <w:r>
        <w:rPr>
          <w:rStyle w:val="OperatorTok"/>
        </w:rPr>
        <w:t xml:space="preserve">=</w:t>
      </w:r>
      <w:r>
        <w:rPr>
          <w:rStyle w:val="NormalTok"/>
        </w:rPr>
        <w:t xml:space="preserve"> cv2.Canny(fijo, </w:t>
      </w:r>
      <w:r>
        <w:rPr>
          <w:rStyle w:val="DecValTok"/>
        </w:rPr>
        <w:t xml:space="preserve">40</w:t>
      </w:r>
      <w:r>
        <w:rPr>
          <w:rStyle w:val="NormalTok"/>
        </w:rPr>
        <w:t xml:space="preserve">, </w:t>
      </w:r>
      <w:r>
        <w:rPr>
          <w:rStyle w:val="DecValTok"/>
        </w:rPr>
        <w:t xml:space="preserve">100</w:t>
      </w:r>
      <w:r>
        <w:rPr>
          <w:rStyle w:val="NormalTok"/>
        </w:rPr>
        <w:t xml:space="preserve">), cv2.Canny(adaptado, </w:t>
      </w:r>
      <w:r>
        <w:rPr>
          <w:rStyle w:val="DecValTok"/>
        </w:rPr>
        <w:t xml:space="preserve">40</w:t>
      </w:r>
      <w:r>
        <w:rPr>
          <w:rStyle w:val="NormalTok"/>
        </w:rPr>
        <w:t xml:space="preserve">, </w:t>
      </w:r>
      <w:r>
        <w:rPr>
          <w:rStyle w:val="DecValTok"/>
        </w:rPr>
        <w:t xml:space="preserve">100</w:t>
      </w:r>
      <w:r>
        <w:rPr>
          <w:rStyle w:val="NormalTok"/>
        </w:rPr>
        <w:t xml:space="preserve">)</w:t>
      </w:r>
      <w:r>
        <w:br/>
      </w:r>
      <w:r>
        <w:rPr>
          <w:rStyle w:val="NormalTok"/>
        </w:rPr>
        <w:t xml:space="preserve">    filas.append((s, (e_fijo </w:t>
      </w:r>
      <w:r>
        <w:rPr>
          <w:rStyle w:val="OperatorTok"/>
        </w:rPr>
        <w:t xml:space="preserve">&gt;</w:t>
      </w:r>
      <w:r>
        <w:rPr>
          <w:rStyle w:val="NormalTok"/>
        </w:rPr>
        <w:t xml:space="preserve"> </w:t>
      </w:r>
      <w:r>
        <w:rPr>
          <w:rStyle w:val="DecValTok"/>
        </w:rPr>
        <w:t xml:space="preserve">0</w:t>
      </w:r>
      <w:r>
        <w:rPr>
          <w:rStyle w:val="NormalTok"/>
        </w:rPr>
        <w:t xml:space="preserve">).mean() </w:t>
      </w:r>
      <w:r>
        <w:rPr>
          <w:rStyle w:val="OperatorTok"/>
        </w:rPr>
        <w:t xml:space="preserve">*</w:t>
      </w:r>
      <w:r>
        <w:rPr>
          <w:rStyle w:val="NormalTok"/>
        </w:rPr>
        <w:t xml:space="preserve"> </w:t>
      </w:r>
      <w:r>
        <w:rPr>
          <w:rStyle w:val="DecValTok"/>
        </w:rPr>
        <w:t xml:space="preserve">100</w:t>
      </w:r>
      <w:r>
        <w:rPr>
          <w:rStyle w:val="NormalTok"/>
        </w:rPr>
        <w:t xml:space="preserve">, (e_ad </w:t>
      </w:r>
      <w:r>
        <w:rPr>
          <w:rStyle w:val="OperatorTok"/>
        </w:rPr>
        <w:t xml:space="preserve">&gt;</w:t>
      </w:r>
      <w:r>
        <w:rPr>
          <w:rStyle w:val="NormalTok"/>
        </w:rPr>
        <w:t xml:space="preserve"> </w:t>
      </w:r>
      <w:r>
        <w:rPr>
          <w:rStyle w:val="DecValTok"/>
        </w:rPr>
        <w:t xml:space="preserve">0</w:t>
      </w:r>
      <w:r>
        <w:rPr>
          <w:rStyle w:val="NormalTok"/>
        </w:rPr>
        <w:t xml:space="preserve">).mean() </w:t>
      </w:r>
      <w:r>
        <w:rPr>
          <w:rStyle w:val="OperatorTok"/>
        </w:rPr>
        <w:t xml:space="preserve">*</w:t>
      </w:r>
      <w:r>
        <w:rPr>
          <w:rStyle w:val="NormalTok"/>
        </w:rPr>
        <w:t xml:space="preserve"> </w:t>
      </w:r>
      <w:r>
        <w:rPr>
          <w:rStyle w:val="DecValTok"/>
        </w:rPr>
        <w:t xml:space="preserve">100</w:t>
      </w:r>
      <w:r>
        <w:rPr>
          <w:rStyle w:val="NormalTok"/>
        </w:rPr>
        <w:t xml:space="preserve">, np.</w:t>
      </w:r>
      <w:r>
        <w:rPr>
          <w:rStyle w:val="BuiltInTok"/>
        </w:rPr>
        <w:t xml:space="preserve">abs</w:t>
      </w:r>
      <w:r>
        <w:rPr>
          <w:rStyle w:val="NormalTok"/>
        </w:rPr>
        <w:t xml:space="preserve">(fijo.astype(</w:t>
      </w:r>
      <w:r>
        <w:rPr>
          <w:rStyle w:val="BuiltInTok"/>
        </w:rPr>
        <w:t xml:space="preserve">int</w:t>
      </w:r>
      <w:r>
        <w:rPr>
          <w:rStyle w:val="NormalTok"/>
        </w:rPr>
        <w:t xml:space="preserve">) </w:t>
      </w:r>
      <w:r>
        <w:rPr>
          <w:rStyle w:val="OperatorTok"/>
        </w:rPr>
        <w:t xml:space="preserve">-</w:t>
      </w:r>
      <w:r>
        <w:rPr>
          <w:rStyle w:val="NormalTok"/>
        </w:rPr>
        <w:t xml:space="preserve"> gauss_k(gris, </w:t>
      </w:r>
      <w:r>
        <w:rPr>
          <w:rStyle w:val="FloatTok"/>
        </w:rPr>
        <w:t xml:space="preserve">0.5</w:t>
      </w:r>
      <w:r>
        <w:rPr>
          <w:rStyle w:val="NormalTok"/>
        </w:rPr>
        <w:t xml:space="preserve">).astype(</w:t>
      </w:r>
      <w:r>
        <w:rPr>
          <w:rStyle w:val="BuiltInTok"/>
        </w:rPr>
        <w:t xml:space="preserve">int</w:t>
      </w:r>
      <w:r>
        <w:rPr>
          <w:rStyle w:val="NormalTok"/>
        </w:rPr>
        <w:t xml:space="preserve">)).mean(), np.</w:t>
      </w:r>
      <w:r>
        <w:rPr>
          <w:rStyle w:val="BuiltInTok"/>
        </w:rPr>
        <w:t xml:space="preserve">abs</w:t>
      </w:r>
      <w:r>
        <w:rPr>
          <w:rStyle w:val="NormalTok"/>
        </w:rPr>
        <w:t xml:space="preserve">(adaptado.astype(</w:t>
      </w:r>
      <w:r>
        <w:rPr>
          <w:rStyle w:val="BuiltInTok"/>
        </w:rPr>
        <w:t xml:space="preserve">int</w:t>
      </w:r>
      <w:r>
        <w:rPr>
          <w:rStyle w:val="NormalTok"/>
        </w:rPr>
        <w:t xml:space="preserve">) </w:t>
      </w:r>
      <w:r>
        <w:rPr>
          <w:rStyle w:val="OperatorTok"/>
        </w:rPr>
        <w:t xml:space="preserve">-</w:t>
      </w:r>
      <w:r>
        <w:rPr>
          <w:rStyle w:val="NormalTok"/>
        </w:rPr>
        <w:t xml:space="preserve"> gris.astype(</w:t>
      </w:r>
      <w:r>
        <w:rPr>
          <w:rStyle w:val="BuiltInTok"/>
        </w:rPr>
        <w:t xml:space="preserve">int</w:t>
      </w:r>
      <w:r>
        <w:rPr>
          <w:rStyle w:val="NormalTok"/>
        </w:rPr>
        <w:t xml:space="preserve">)).mean()))</w:t>
      </w:r>
      <w:r>
        <w:br/>
      </w:r>
      <w:r>
        <w:rPr>
          <w:rStyle w:val="NormalTok"/>
        </w:rPr>
        <w:t xml:space="preserve">    ejes[</w:t>
      </w:r>
      <w:r>
        <w:rPr>
          <w:rStyle w:val="DecValTok"/>
        </w:rPr>
        <w:t xml:space="preserve">0</w:t>
      </w:r>
      <w:r>
        <w:rPr>
          <w:rStyle w:val="NormalTok"/>
        </w:rPr>
        <w:t xml:space="preserve">, j].imshow(adaptado, cmap</w:t>
      </w:r>
      <w:r>
        <w:rPr>
          <w:rStyle w:val="OperatorTok"/>
        </w:rPr>
        <w:t xml:space="preserve">=</w:t>
      </w:r>
      <w:r>
        <w:rPr>
          <w:rStyle w:val="StringTok"/>
        </w:rPr>
        <w:t xml:space="preserve">"gray"</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j].set_title(</w:t>
      </w:r>
      <w:r>
        <w:rPr>
          <w:rStyle w:val="SpecialStringTok"/>
        </w:rPr>
        <w:t xml:space="preserve">f"σ=</w:t>
      </w:r>
      <w:r>
        <w:rPr>
          <w:rStyle w:val="SpecialCharTok"/>
        </w:rPr>
        <w:t xml:space="preserve">{s}</w:t>
      </w:r>
      <w:r>
        <w:rPr>
          <w:rStyle w:val="SpecialStringTok"/>
        </w:rPr>
        <w:t xml:space="preserve">, kernel </w:t>
      </w:r>
      <w:r>
        <w:rPr>
          <w:rStyle w:val="SpecialCharTok"/>
        </w:rPr>
        <w:t xml:space="preserve">{</w:t>
      </w:r>
      <w:r>
        <w:rPr>
          <w:rStyle w:val="BuiltInTok"/>
        </w:rPr>
        <w:t xml:space="preserve">int</w:t>
      </w:r>
      <w:r>
        <w:rPr>
          <w:rStyle w:val="NormalTok"/>
        </w:rPr>
        <w:t xml:space="preserve">(</w:t>
      </w:r>
      <w:r>
        <w:rPr>
          <w:rStyle w:val="DecValTok"/>
        </w:rPr>
        <w:t xml:space="preserve">2</w:t>
      </w:r>
      <w:r>
        <w:rPr>
          <w:rStyle w:val="OperatorTok"/>
        </w:rPr>
        <w:t xml:space="preserve">*</w:t>
      </w:r>
      <w:r>
        <w:rPr>
          <w:rStyle w:val="NormalTok"/>
        </w:rPr>
        <w:t xml:space="preserve">np.ceil(</w:t>
      </w:r>
      <w:r>
        <w:rPr>
          <w:rStyle w:val="DecValTok"/>
        </w:rPr>
        <w:t xml:space="preserve">3</w:t>
      </w:r>
      <w:r>
        <w:rPr>
          <w:rStyle w:val="OperatorTok"/>
        </w:rPr>
        <w:t xml:space="preserve">*</w:t>
      </w:r>
      <w:r>
        <w:rPr>
          <w:rStyle w:val="NormalTok"/>
        </w:rPr>
        <w:t xml:space="preserve">s)</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int</w:t>
      </w:r>
      <w:r>
        <w:rPr>
          <w:rStyle w:val="NormalTok"/>
        </w:rPr>
        <w:t xml:space="preserve">(</w:t>
      </w:r>
      <w:r>
        <w:rPr>
          <w:rStyle w:val="DecValTok"/>
        </w:rPr>
        <w:t xml:space="preserve">2</w:t>
      </w:r>
      <w:r>
        <w:rPr>
          <w:rStyle w:val="OperatorTok"/>
        </w:rPr>
        <w:t xml:space="preserve">*</w:t>
      </w:r>
      <w:r>
        <w:rPr>
          <w:rStyle w:val="NormalTok"/>
        </w:rPr>
        <w:t xml:space="preserve">np.ceil(</w:t>
      </w:r>
      <w:r>
        <w:rPr>
          <w:rStyle w:val="DecValTok"/>
        </w:rPr>
        <w:t xml:space="preserve">3</w:t>
      </w:r>
      <w:r>
        <w:rPr>
          <w:rStyle w:val="OperatorTok"/>
        </w:rPr>
        <w:t xml:space="preserve">*</w:t>
      </w:r>
      <w:r>
        <w:rPr>
          <w:rStyle w:val="NormalTok"/>
        </w:rPr>
        <w:t xml:space="preserve">s)</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ejes[</w:t>
      </w:r>
      <w:r>
        <w:rPr>
          <w:rStyle w:val="DecValTok"/>
        </w:rPr>
        <w:t xml:space="preserve">1</w:t>
      </w:r>
      <w:r>
        <w:rPr>
          <w:rStyle w:val="NormalTok"/>
        </w:rPr>
        <w:t xml:space="preserve">, j].imshow(e_fijo, cmap</w:t>
      </w:r>
      <w:r>
        <w:rPr>
          <w:rStyle w:val="OperatorTok"/>
        </w:rPr>
        <w:t xml:space="preserve">=</w:t>
      </w:r>
      <w:r>
        <w:rPr>
          <w:rStyle w:val="StringTok"/>
        </w:rPr>
        <w:t xml:space="preserve">"gray"</w:t>
      </w:r>
      <w:r>
        <w:rPr>
          <w:rStyle w:val="NormalTok"/>
        </w:rPr>
        <w:t xml:space="preserve">)</w:t>
      </w:r>
      <w:r>
        <w:rPr>
          <w:rStyle w:val="OperatorTok"/>
        </w:rPr>
        <w:t xml:space="preserve">;</w:t>
      </w:r>
      <w:r>
        <w:rPr>
          <w:rStyle w:val="NormalTok"/>
        </w:rPr>
        <w:t xml:space="preserve"> ejes[</w:t>
      </w:r>
      <w:r>
        <w:rPr>
          <w:rStyle w:val="DecValTok"/>
        </w:rPr>
        <w:t xml:space="preserve">1</w:t>
      </w:r>
      <w:r>
        <w:rPr>
          <w:rStyle w:val="NormalTok"/>
        </w:rPr>
        <w:t xml:space="preserve">, j].set_title(</w:t>
      </w:r>
      <w:r>
        <w:rPr>
          <w:rStyle w:val="SpecialStringTok"/>
        </w:rPr>
        <w:t xml:space="preserve">f"Canny, kernel fijo 3×3"</w:t>
      </w:r>
      <w:r>
        <w:rPr>
          <w:rStyle w:val="NormalTok"/>
        </w:rPr>
        <w:t xml:space="preserve">)</w:t>
      </w:r>
      <w:r>
        <w:br/>
      </w:r>
      <w:r>
        <w:rPr>
          <w:rStyle w:val="NormalTok"/>
        </w:rPr>
        <w:t xml:space="preserve">    ejes[</w:t>
      </w:r>
      <w:r>
        <w:rPr>
          <w:rStyle w:val="DecValTok"/>
        </w:rPr>
        <w:t xml:space="preserve">2</w:t>
      </w:r>
      <w:r>
        <w:rPr>
          <w:rStyle w:val="NormalTok"/>
        </w:rPr>
        <w:t xml:space="preserve">, j].imshow(e_ad, cmap</w:t>
      </w:r>
      <w:r>
        <w:rPr>
          <w:rStyle w:val="OperatorTok"/>
        </w:rPr>
        <w:t xml:space="preserve">=</w:t>
      </w:r>
      <w:r>
        <w:rPr>
          <w:rStyle w:val="StringTok"/>
        </w:rPr>
        <w:t xml:space="preserve">"gray"</w:t>
      </w:r>
      <w:r>
        <w:rPr>
          <w:rStyle w:val="NormalTok"/>
        </w:rPr>
        <w:t xml:space="preserve">)</w:t>
      </w:r>
      <w:r>
        <w:rPr>
          <w:rStyle w:val="OperatorTok"/>
        </w:rPr>
        <w:t xml:space="preserve">;</w:t>
      </w:r>
      <w:r>
        <w:rPr>
          <w:rStyle w:val="NormalTok"/>
        </w:rPr>
        <w:t xml:space="preserve"> ejes[</w:t>
      </w:r>
      <w:r>
        <w:rPr>
          <w:rStyle w:val="DecValTok"/>
        </w:rPr>
        <w:t xml:space="preserve">2</w:t>
      </w:r>
      <w:r>
        <w:rPr>
          <w:rStyle w:val="NormalTok"/>
        </w:rPr>
        <w:t xml:space="preserve">, j].set_title(</w:t>
      </w:r>
      <w:r>
        <w:rPr>
          <w:rStyle w:val="SpecialStringTok"/>
        </w:rPr>
        <w:t xml:space="preserve">f"Canny, kernel adaptado"</w:t>
      </w:r>
      <w:r>
        <w:rPr>
          <w:rStyle w:val="NormalTok"/>
        </w:rPr>
        <w:t xml:space="preserve">)</w:t>
      </w:r>
      <w:r>
        <w:br/>
      </w:r>
      <w:r>
        <w:rPr>
          <w:rStyle w:val="ControlFlowTok"/>
        </w:rPr>
        <w:t xml:space="preserve">for</w:t>
      </w:r>
      <w:r>
        <w:rPr>
          <w:rStyle w:val="NormalTok"/>
        </w:rPr>
        <w:t xml:space="preserve"> a </w:t>
      </w:r>
      <w:r>
        <w:rPr>
          <w:rStyle w:val="KeywordTok"/>
        </w:rPr>
        <w:t xml:space="preserve">in</w:t>
      </w:r>
      <w:r>
        <w:rPr>
          <w:rStyle w:val="NormalTok"/>
        </w:rPr>
        <w:t xml:space="preserve"> ejes.ravel(): a.axis(</w:t>
      </w:r>
      <w:r>
        <w:rPr>
          <w:rStyle w:val="StringTok"/>
        </w:rPr>
        <w:t xml:space="preserve">"off"</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'σ'</w:t>
      </w:r>
      <w:r>
        <w:rPr>
          <w:rStyle w:val="SpecialCharTok"/>
        </w:rPr>
        <w:t xml:space="preserve">:&gt;5s}</w:t>
      </w:r>
      <w:r>
        <w:rPr>
          <w:rStyle w:val="SpecialStringTok"/>
        </w:rPr>
        <w:t xml:space="preserve"> </w:t>
      </w:r>
      <w:r>
        <w:rPr>
          <w:rStyle w:val="SpecialCharTok"/>
        </w:rPr>
        <w:t xml:space="preserve">{</w:t>
      </w:r>
      <w:r>
        <w:rPr>
          <w:rStyle w:val="StringTok"/>
        </w:rPr>
        <w:t xml:space="preserve">'bordes % (kernel 3×3)'</w:t>
      </w:r>
      <w:r>
        <w:rPr>
          <w:rStyle w:val="SpecialCharTok"/>
        </w:rPr>
        <w:t xml:space="preserve">:&gt;22s}</w:t>
      </w:r>
      <w:r>
        <w:rPr>
          <w:rStyle w:val="SpecialStringTok"/>
        </w:rPr>
        <w:t xml:space="preserve"> </w:t>
      </w:r>
      <w:r>
        <w:rPr>
          <w:rStyle w:val="SpecialCharTok"/>
        </w:rPr>
        <w:t xml:space="preserve">{</w:t>
      </w:r>
      <w:r>
        <w:rPr>
          <w:rStyle w:val="StringTok"/>
        </w:rPr>
        <w:t xml:space="preserve">'bordes % (kernel 6σ+1)'</w:t>
      </w:r>
      <w:r>
        <w:rPr>
          <w:rStyle w:val="SpecialCharTok"/>
        </w:rPr>
        <w:t xml:space="preserve">:&gt;24s}</w:t>
      </w:r>
      <w:r>
        <w:rPr>
          <w:rStyle w:val="SpecialStringTok"/>
        </w:rPr>
        <w:t xml:space="preserve">"</w:t>
      </w:r>
      <w:r>
        <w:rPr>
          <w:rStyle w:val="NormalTok"/>
        </w:rPr>
        <w:t xml:space="preserve">)</w:t>
      </w:r>
      <w:r>
        <w:br/>
      </w:r>
      <w:r>
        <w:rPr>
          <w:rStyle w:val="ControlFlowTok"/>
        </w:rPr>
        <w:t xml:space="preserve">for</w:t>
      </w:r>
      <w:r>
        <w:rPr>
          <w:rStyle w:val="NormalTok"/>
        </w:rPr>
        <w:t xml:space="preserve"> s, ef, ea, _, _ </w:t>
      </w:r>
      <w:r>
        <w:rPr>
          <w:rStyle w:val="KeywordTok"/>
        </w:rPr>
        <w:t xml:space="preserve">in</w:t>
      </w:r>
      <w:r>
        <w:rPr>
          <w:rStyle w:val="NormalTok"/>
        </w:rPr>
        <w:t xml:space="preserve"> filas: </w:t>
      </w:r>
      <w:r>
        <w:rPr>
          <w:rStyle w:val="BuiltInTok"/>
        </w:rPr>
        <w:t xml:space="preserve">print</w:t>
      </w:r>
      <w:r>
        <w:rPr>
          <w:rStyle w:val="NormalTok"/>
        </w:rPr>
        <w:t xml:space="preserve">(</w:t>
      </w:r>
      <w:r>
        <w:rPr>
          <w:rStyle w:val="SpecialStringTok"/>
        </w:rPr>
        <w:t xml:space="preserve">f"</w:t>
      </w:r>
      <w:r>
        <w:rPr>
          <w:rStyle w:val="SpecialCharTok"/>
        </w:rPr>
        <w:t xml:space="preserve">{s:5.1f}</w:t>
      </w:r>
      <w:r>
        <w:rPr>
          <w:rStyle w:val="SpecialStringTok"/>
        </w:rPr>
        <w:t xml:space="preserve"> </w:t>
      </w:r>
      <w:r>
        <w:rPr>
          <w:rStyle w:val="SpecialCharTok"/>
        </w:rPr>
        <w:t xml:space="preserve">{ef:22.2f}</w:t>
      </w:r>
      <w:r>
        <w:rPr>
          <w:rStyle w:val="SpecialStringTok"/>
        </w:rPr>
        <w:t xml:space="preserve"> </w:t>
      </w:r>
      <w:r>
        <w:rPr>
          <w:rStyle w:val="SpecialCharTok"/>
        </w:rPr>
        <w:t xml:space="preserve">{ea:24.2f}</w:t>
      </w:r>
      <w:r>
        <w:rPr>
          <w:rStyle w:val="SpecialStringTok"/>
        </w:rPr>
        <w:t xml:space="preserve">"</w:t>
      </w:r>
      <w:r>
        <w:rPr>
          <w:rStyle w:val="NormalTok"/>
        </w:rPr>
        <w:t xml:space="preserve">)</w:t>
      </w:r>
    </w:p>
    <w:p>
      <w:pPr>
        <w:pStyle w:val="FirstParagraph"/>
      </w:pPr>
      <w:r>
        <w:drawing>
          <wp:inline>
            <wp:extent cx="6400800" cy="2312808"/>
            <wp:effectExtent b="0" l="0" r="0" t="0"/>
            <wp:docPr descr="" title="" id="1" name="Picture"/>
            <a:graphic>
              <a:graphicData uri="http://schemas.openxmlformats.org/drawingml/2006/picture">
                <pic:pic>
                  <pic:nvPicPr>
                    <pic:cNvPr descr="805891692b592c0e8f06d56afe85694126e985b5.png" id="0" name="Picture"/>
                    <pic:cNvPicPr>
                      <a:picLocks noChangeArrowheads="1" noChangeAspect="1"/>
                    </pic:cNvPicPr>
                  </pic:nvPicPr>
                  <pic:blipFill>
                    <a:blip r:embed="rId44"/>
                    <a:stretch>
                      <a:fillRect/>
                    </a:stretch>
                  </pic:blipFill>
                  <pic:spPr bwMode="auto">
                    <a:xfrm>
                      <a:off x="0" y="0"/>
                      <a:ext cx="6400800" cy="2312808"/>
                    </a:xfrm>
                    <a:prstGeom prst="rect">
                      <a:avLst/>
                    </a:prstGeom>
                    <a:noFill/>
                    <a:ln w="9525">
                      <a:noFill/>
                      <a:headEnd/>
                      <a:tailEnd/>
                    </a:ln>
                  </pic:spPr>
                </pic:pic>
              </a:graphicData>
            </a:graphic>
          </wp:inline>
        </w:drawing>
      </w:r>
    </w:p>
    <w:p>
      <w:pPr>
        <w:pStyle w:val="SourceCode"/>
      </w:pPr>
      <w:r>
        <w:rPr>
          <w:rStyle w:val="VerbatimChar"/>
        </w:rPr>
        <w:t xml:space="preserve">    σ  bordes % (kernel 3×3)   bordes % (kernel 6σ+1)</w:t>
      </w:r>
      <w:r>
        <w:br/>
      </w:r>
      <w:r>
        <w:rPr>
          <w:rStyle w:val="VerbatimChar"/>
        </w:rPr>
        <w:t xml:space="preserve">  0.5                  17.94                    17.94</w:t>
      </w:r>
      <w:r>
        <w:br/>
      </w:r>
      <w:r>
        <w:rPr>
          <w:rStyle w:val="VerbatimChar"/>
        </w:rPr>
        <w:t xml:space="preserve">  1.0                  14.13                    12.04</w:t>
      </w:r>
      <w:r>
        <w:br/>
      </w:r>
      <w:r>
        <w:rPr>
          <w:rStyle w:val="VerbatimChar"/>
        </w:rPr>
        <w:t xml:space="preserve">  2.0                  13.25                     4.17</w:t>
      </w:r>
      <w:r>
        <w:br/>
      </w:r>
      <w:r>
        <w:rPr>
          <w:rStyle w:val="VerbatimChar"/>
        </w:rPr>
        <w:t xml:space="preserve">  3.0                  13.07                     1.44</w:t>
      </w:r>
      <w:r>
        <w:br/>
      </w:r>
      <w:r>
        <w:rPr>
          <w:rStyle w:val="VerbatimChar"/>
        </w:rPr>
        <w:t xml:space="preserve">  5.0                  13.05                     0.07</w:t>
      </w:r>
      <w:r>
        <w:br/>
      </w:r>
      <w:r>
        <w:rPr>
          <w:rStyle w:val="VerbatimChar"/>
        </w:rPr>
        <w:t xml:space="preserve"> 10.0                  13.05                     0.00</w:t>
      </w:r>
    </w:p>
    <w:p>
      <w:pPr>
        <w:pStyle w:val="FirstParagraph"/>
      </w:pPr>
    </w:p>
    <w:bookmarkStart w:id="45" w:name="Xba7852f2e84a1803dd63e344f6e44ab5eb68450"/>
    <w:p>
      <w:pPr>
        <w:pStyle w:val="Heading2"/>
      </w:pPr>
      <w:r>
        <w:t xml:space="preserve">2. Canny con y sin remoción de ruido</w:t>
      </w:r>
    </w:p>
    <w:p>
      <w:pPr>
        <w:pStyle w:val="FirstParagraph"/>
      </w:pPr>
      <w:r>
        <w:t xml:space="preserve">Se construye una imagen sintética con bordes conocidos (rectángulo, círculo y triángulo con niveles de gris distintos, y una textura suave de fondo) y se le añade ruido gaussiano de distinta intensidad. La verdad de bordes es el contorno de cada figura. Se mide con una tolerancia de 2 píxeles.</w:t>
      </w:r>
    </w:p>
    <w:bookmarkEnd w:id="45"/>
    <w:p>
      <w:pPr>
        <w:pStyle w:val="SourceCode"/>
      </w:pPr>
      <w:r>
        <w:rPr>
          <w:rStyle w:val="KeywordTok"/>
        </w:rPr>
        <w:t xml:space="preserve">def</w:t>
      </w:r>
      <w:r>
        <w:rPr>
          <w:rStyle w:val="NormalTok"/>
        </w:rPr>
        <w:t xml:space="preserve"> imagen_sintetica(n</w:t>
      </w:r>
      <w:r>
        <w:rPr>
          <w:rStyle w:val="OperatorTok"/>
        </w:rPr>
        <w:t xml:space="preserve">=</w:t>
      </w:r>
      <w:r>
        <w:rPr>
          <w:rStyle w:val="DecValTok"/>
        </w:rPr>
        <w:t xml:space="preserve">320</w:t>
      </w:r>
      <w:r>
        <w:rPr>
          <w:rStyle w:val="NormalTok"/>
        </w:rPr>
        <w:t xml:space="preserve">, ruido</w:t>
      </w:r>
      <w:r>
        <w:rPr>
          <w:rStyle w:val="OperatorTok"/>
        </w:rPr>
        <w:t xml:space="preserve">=</w:t>
      </w:r>
      <w:r>
        <w:rPr>
          <w:rStyle w:val="DecValTok"/>
        </w:rPr>
        <w:t xml:space="preserve">0</w:t>
      </w:r>
      <w:r>
        <w:rPr>
          <w:rStyle w:val="NormalTok"/>
        </w:rPr>
        <w:t xml:space="preserve">, semilla</w:t>
      </w:r>
      <w:r>
        <w:rPr>
          <w:rStyle w:val="OperatorTok"/>
        </w:rPr>
        <w:t xml:space="preserve">=</w:t>
      </w:r>
      <w:r>
        <w:rPr>
          <w:rStyle w:val="DecValTok"/>
        </w:rPr>
        <w:t xml:space="preserve">0</w:t>
      </w:r>
      <w:r>
        <w:rPr>
          <w:rStyle w:val="NormalTok"/>
        </w:rPr>
        <w:t xml:space="preserve">):</w:t>
      </w:r>
      <w:r>
        <w:br/>
      </w:r>
      <w:r>
        <w:rPr>
          <w:rStyle w:val="NormalTok"/>
        </w:rPr>
        <w:t xml:space="preserve">    rng </w:t>
      </w:r>
      <w:r>
        <w:rPr>
          <w:rStyle w:val="OperatorTok"/>
        </w:rPr>
        <w:t xml:space="preserve">=</w:t>
      </w:r>
      <w:r>
        <w:rPr>
          <w:rStyle w:val="NormalTok"/>
        </w:rPr>
        <w:t xml:space="preserve"> np.random.default_rng(semilla)</w:t>
      </w:r>
      <w:r>
        <w:br/>
      </w:r>
      <w:r>
        <w:rPr>
          <w:rStyle w:val="NormalTok"/>
        </w:rPr>
        <w:t xml:space="preserve">    g </w:t>
      </w:r>
      <w:r>
        <w:rPr>
          <w:rStyle w:val="OperatorTok"/>
        </w:rPr>
        <w:t xml:space="preserve">=</w:t>
      </w:r>
      <w:r>
        <w:rPr>
          <w:rStyle w:val="NormalTok"/>
        </w:rPr>
        <w:t xml:space="preserve"> np.full((n, n), </w:t>
      </w:r>
      <w:r>
        <w:rPr>
          <w:rStyle w:val="DecValTok"/>
        </w:rPr>
        <w:t xml:space="preserve">110</w:t>
      </w:r>
      <w:r>
        <w:rPr>
          <w:rStyle w:val="NormalTok"/>
        </w:rPr>
        <w:t xml:space="preserve">, np.float32)</w:t>
      </w:r>
      <w:r>
        <w:br/>
      </w:r>
      <w:r>
        <w:rPr>
          <w:rStyle w:val="NormalTok"/>
        </w:rPr>
        <w:t xml:space="preserve">    g </w:t>
      </w:r>
      <w:r>
        <w:rPr>
          <w:rStyle w:val="OperatorTok"/>
        </w:rPr>
        <w:t xml:space="preserve">+=</w:t>
      </w:r>
      <w:r>
        <w:rPr>
          <w:rStyle w:val="NormalTok"/>
        </w:rPr>
        <w:t xml:space="preserve"> cv2.GaussianBlur(rng.normal(</w:t>
      </w:r>
      <w:r>
        <w:rPr>
          <w:rStyle w:val="DecValTok"/>
        </w:rPr>
        <w:t xml:space="preserve">0</w:t>
      </w:r>
      <w:r>
        <w:rPr>
          <w:rStyle w:val="NormalTok"/>
        </w:rPr>
        <w:t xml:space="preserve">, </w:t>
      </w:r>
      <w:r>
        <w:rPr>
          <w:rStyle w:val="DecValTok"/>
        </w:rPr>
        <w:t xml:space="preserve">14</w:t>
      </w:r>
      <w:r>
        <w:rPr>
          <w:rStyle w:val="NormalTok"/>
        </w:rPr>
        <w:t xml:space="preserve">, (n, n)).astype(np.float32),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textura suave de fondo</w:t>
      </w:r>
      <w:r>
        <w:br/>
      </w:r>
      <w:r>
        <w:rPr>
          <w:rStyle w:val="NormalTok"/>
        </w:rPr>
        <w:t xml:space="preserve">    etiquetas </w:t>
      </w:r>
      <w:r>
        <w:rPr>
          <w:rStyle w:val="OperatorTok"/>
        </w:rPr>
        <w:t xml:space="preserve">=</w:t>
      </w:r>
      <w:r>
        <w:rPr>
          <w:rStyle w:val="NormalTok"/>
        </w:rPr>
        <w:t xml:space="preserve"> np.zeros((n, n), np.uint8)</w:t>
      </w:r>
      <w:r>
        <w:br/>
      </w:r>
      <w:r>
        <w:rPr>
          <w:rStyle w:val="NormalTok"/>
        </w:rPr>
        <w:t xml:space="preserve">    cv2.rectangle(etiquetas,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140</w:t>
      </w:r>
      <w:r>
        <w:rPr>
          <w:rStyle w:val="NormalTok"/>
        </w:rPr>
        <w:t xml:space="preserve">, </w:t>
      </w:r>
      <w:r>
        <w:rPr>
          <w:rStyle w:val="DecValTok"/>
        </w:rPr>
        <w:t xml:space="preserve">150</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cv2.circle(etiquetas, (</w:t>
      </w:r>
      <w:r>
        <w:rPr>
          <w:rStyle w:val="DecValTok"/>
        </w:rPr>
        <w:t xml:space="preserve">225</w:t>
      </w:r>
      <w:r>
        <w:rPr>
          <w:rStyle w:val="NormalTok"/>
        </w:rPr>
        <w:t xml:space="preserve">, </w:t>
      </w:r>
      <w:r>
        <w:rPr>
          <w:rStyle w:val="DecValTok"/>
        </w:rPr>
        <w:t xml:space="preserve">100</w:t>
      </w:r>
      <w:r>
        <w:rPr>
          <w:rStyle w:val="NormalTok"/>
        </w:rPr>
        <w:t xml:space="preserve">), </w:t>
      </w:r>
      <w:r>
        <w:rPr>
          <w:rStyle w:val="DecValTok"/>
        </w:rPr>
        <w:t xml:space="preserve">55</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cv2.fillPoly(etiquetas, [np.array([[</w:t>
      </w:r>
      <w:r>
        <w:rPr>
          <w:rStyle w:val="DecValTok"/>
        </w:rPr>
        <w:t xml:space="preserve">80</w:t>
      </w:r>
      <w:r>
        <w:rPr>
          <w:rStyle w:val="NormalTok"/>
        </w:rPr>
        <w:t xml:space="preserve">, </w:t>
      </w:r>
      <w:r>
        <w:rPr>
          <w:rStyle w:val="DecValTok"/>
        </w:rPr>
        <w:t xml:space="preserve">290</w:t>
      </w:r>
      <w:r>
        <w:rPr>
          <w:rStyle w:val="NormalTok"/>
        </w:rPr>
        <w:t xml:space="preserve">], [</w:t>
      </w:r>
      <w:r>
        <w:rPr>
          <w:rStyle w:val="DecValTok"/>
        </w:rPr>
        <w:t xml:space="preserve">160</w:t>
      </w:r>
      <w:r>
        <w:rPr>
          <w:rStyle w:val="NormalTok"/>
        </w:rPr>
        <w:t xml:space="preserve">, </w:t>
      </w:r>
      <w:r>
        <w:rPr>
          <w:rStyle w:val="DecValTok"/>
        </w:rPr>
        <w:t xml:space="preserve">180</w:t>
      </w:r>
      <w:r>
        <w:rPr>
          <w:rStyle w:val="NormalTok"/>
        </w:rPr>
        <w:t xml:space="preserve">], [</w:t>
      </w:r>
      <w:r>
        <w:rPr>
          <w:rStyle w:val="DecValTok"/>
        </w:rPr>
        <w:t xml:space="preserve">240</w:t>
      </w:r>
      <w:r>
        <w:rPr>
          <w:rStyle w:val="NormalTok"/>
        </w:rPr>
        <w:t xml:space="preserve">, </w:t>
      </w:r>
      <w:r>
        <w:rPr>
          <w:rStyle w:val="DecValTok"/>
        </w:rPr>
        <w:t xml:space="preserve">290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200</w:t>
      </w:r>
      <w:r>
        <w:rPr>
          <w:rStyle w:val="NormalTok"/>
        </w:rPr>
        <w:t xml:space="preserve">), (</w:t>
      </w:r>
      <w:r>
        <w:rPr>
          <w:rStyle w:val="DecValTok"/>
        </w:rPr>
        <w:t xml:space="preserve">2</w:t>
      </w:r>
      <w:r>
        <w:rPr>
          <w:rStyle w:val="NormalTok"/>
        </w:rPr>
        <w:t xml:space="preserve">, </w:t>
      </w:r>
      <w:r>
        <w:rPr>
          <w:rStyle w:val="DecValTok"/>
        </w:rPr>
        <w:t xml:space="preserve">50</w:t>
      </w:r>
      <w:r>
        <w:rPr>
          <w:rStyle w:val="NormalTok"/>
        </w:rPr>
        <w:t xml:space="preserve">), (</w:t>
      </w:r>
      <w:r>
        <w:rPr>
          <w:rStyle w:val="DecValTok"/>
        </w:rPr>
        <w:t xml:space="preserve">3</w:t>
      </w:r>
      <w:r>
        <w:rPr>
          <w:rStyle w:val="NormalTok"/>
        </w:rPr>
        <w:t xml:space="preserve">, </w:t>
      </w:r>
      <w:r>
        <w:rPr>
          <w:rStyle w:val="DecValTok"/>
        </w:rPr>
        <w:t xml:space="preserve">170</w:t>
      </w:r>
      <w:r>
        <w:rPr>
          <w:rStyle w:val="NormalTok"/>
        </w:rPr>
        <w:t xml:space="preserve">)): g[etiquetas </w:t>
      </w:r>
      <w:r>
        <w:rPr>
          <w:rStyle w:val="OperatorTok"/>
        </w:rPr>
        <w:t xml:space="preserve">==</w:t>
      </w:r>
      <w:r>
        <w:rPr>
          <w:rStyle w:val="NormalTok"/>
        </w:rPr>
        <w:t xml:space="preserve"> k] </w:t>
      </w:r>
      <w:r>
        <w:rPr>
          <w:rStyle w:val="OperatorTok"/>
        </w:rPr>
        <w:t xml:space="preserve">=</w:t>
      </w:r>
      <w:r>
        <w:rPr>
          <w:rStyle w:val="NormalTok"/>
        </w:rPr>
        <w:t xml:space="preserve"> v</w:t>
      </w:r>
      <w:r>
        <w:br/>
      </w:r>
      <w:r>
        <w:rPr>
          <w:rStyle w:val="NormalTok"/>
        </w:rPr>
        <w:t xml:space="preserve">    verdad </w:t>
      </w:r>
      <w:r>
        <w:rPr>
          <w:rStyle w:val="OperatorTok"/>
        </w:rPr>
        <w:t xml:space="preserve">=</w:t>
      </w:r>
      <w:r>
        <w:rPr>
          <w:rStyle w:val="NormalTok"/>
        </w:rPr>
        <w:t xml:space="preserve"> cv2.morphologyEx(etiquetas, cv2.MORPH_GRADIENT, np.ones((</w:t>
      </w:r>
      <w:r>
        <w:rPr>
          <w:rStyle w:val="DecValTok"/>
        </w:rPr>
        <w:t xml:space="preserve">3</w:t>
      </w:r>
      <w:r>
        <w:rPr>
          <w:rStyle w:val="NormalTok"/>
        </w:rPr>
        <w:t xml:space="preserve">, </w:t>
      </w:r>
      <w:r>
        <w:rPr>
          <w:rStyle w:val="DecValTok"/>
        </w:rPr>
        <w:t xml:space="preserve">3</w:t>
      </w:r>
      <w:r>
        <w:rPr>
          <w:rStyle w:val="NormalTok"/>
        </w:rPr>
        <w:t xml:space="preserve">), np.uint8))</w:t>
      </w:r>
      <w:r>
        <w:br/>
      </w:r>
      <w:r>
        <w:rPr>
          <w:rStyle w:val="NormalTok"/>
        </w:rPr>
        <w:t xml:space="preserve">    g </w:t>
      </w:r>
      <w:r>
        <w:rPr>
          <w:rStyle w:val="OperatorTok"/>
        </w:rPr>
        <w:t xml:space="preserve">=</w:t>
      </w:r>
      <w:r>
        <w:rPr>
          <w:rStyle w:val="NormalTok"/>
        </w:rPr>
        <w:t xml:space="preserve"> g </w:t>
      </w:r>
      <w:r>
        <w:rPr>
          <w:rStyle w:val="OperatorTok"/>
        </w:rPr>
        <w:t xml:space="preserve">+</w:t>
      </w:r>
      <w:r>
        <w:rPr>
          <w:rStyle w:val="NormalTok"/>
        </w:rPr>
        <w:t xml:space="preserve"> rng.normal(</w:t>
      </w:r>
      <w:r>
        <w:rPr>
          <w:rStyle w:val="DecValTok"/>
        </w:rPr>
        <w:t xml:space="preserve">0</w:t>
      </w:r>
      <w:r>
        <w:rPr>
          <w:rStyle w:val="NormalTok"/>
        </w:rPr>
        <w:t xml:space="preserve">, ruido, g.shape)</w:t>
      </w:r>
      <w:r>
        <w:br/>
      </w:r>
      <w:r>
        <w:rPr>
          <w:rStyle w:val="NormalTok"/>
        </w:rPr>
        <w:t xml:space="preserve">    </w:t>
      </w:r>
      <w:r>
        <w:rPr>
          <w:rStyle w:val="ControlFlowTok"/>
        </w:rPr>
        <w:t xml:space="preserve">return</w:t>
      </w:r>
      <w:r>
        <w:rPr>
          <w:rStyle w:val="NormalTok"/>
        </w:rPr>
        <w:t xml:space="preserve"> np.clip(g, </w:t>
      </w:r>
      <w:r>
        <w:rPr>
          <w:rStyle w:val="DecValTok"/>
        </w:rPr>
        <w:t xml:space="preserve">0</w:t>
      </w:r>
      <w:r>
        <w:rPr>
          <w:rStyle w:val="NormalTok"/>
        </w:rPr>
        <w:t xml:space="preserve">, </w:t>
      </w:r>
      <w:r>
        <w:rPr>
          <w:rStyle w:val="DecValTok"/>
        </w:rPr>
        <w:t xml:space="preserve">255</w:t>
      </w:r>
      <w:r>
        <w:rPr>
          <w:rStyle w:val="NormalTok"/>
        </w:rPr>
        <w:t xml:space="preserve">).astype(np.uint8), (verdad </w:t>
      </w:r>
      <w:r>
        <w:rPr>
          <w:rStyle w:val="OperatorTok"/>
        </w:rPr>
        <w:t xml:space="preserve">&gt;</w:t>
      </w:r>
      <w:r>
        <w:rPr>
          <w:rStyle w:val="NormalTok"/>
        </w:rPr>
        <w:t xml:space="preserve"> </w:t>
      </w:r>
      <w:r>
        <w:rPr>
          <w:rStyle w:val="DecValTok"/>
        </w:rPr>
        <w:t xml:space="preserve">0</w:t>
      </w:r>
      <w:r>
        <w:rPr>
          <w:rStyle w:val="NormalTok"/>
        </w:rPr>
        <w:t xml:space="preserve">).astype(np.uint8) </w:t>
      </w:r>
      <w:r>
        <w:rPr>
          <w:rStyle w:val="OperatorTok"/>
        </w:rPr>
        <w:t xml:space="preserve">*</w:t>
      </w:r>
      <w:r>
        <w:rPr>
          <w:rStyle w:val="NormalTok"/>
        </w:rPr>
        <w:t xml:space="preserve"> </w:t>
      </w:r>
      <w:r>
        <w:rPr>
          <w:rStyle w:val="DecValTok"/>
        </w:rPr>
        <w:t xml:space="preserve">255</w:t>
      </w:r>
      <w:r>
        <w:br/>
      </w:r>
      <w:r>
        <w:br/>
      </w:r>
      <w:r>
        <w:rPr>
          <w:rStyle w:val="NormalTok"/>
        </w:rPr>
        <w:t xml:space="preserve">niveles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25</w:t>
      </w:r>
      <w:r>
        <w:rPr>
          <w:rStyle w:val="NormalTok"/>
        </w:rPr>
        <w:t xml:space="preserve">, </w:t>
      </w:r>
      <w:r>
        <w:rPr>
          <w:rStyle w:val="DecValTok"/>
        </w:rPr>
        <w:t xml:space="preserve">40</w:t>
      </w:r>
      <w:r>
        <w:rPr>
          <w:rStyle w:val="NormalTok"/>
        </w:rPr>
        <w:t xml:space="preserve">]</w:t>
      </w:r>
      <w:r>
        <w:br/>
      </w:r>
      <w:r>
        <w:rPr>
          <w:rStyle w:val="NormalTok"/>
        </w:rPr>
        <w:t xml:space="preserve">sig_lista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0.7</w:t>
      </w:r>
      <w:r>
        <w:rPr>
          <w:rStyle w:val="NormalTok"/>
        </w:rPr>
        <w:t xml:space="preserve">, </w:t>
      </w:r>
      <w:r>
        <w:rPr>
          <w:rStyle w:val="FloatTok"/>
        </w:rPr>
        <w:t xml:space="preserve">1.0</w:t>
      </w:r>
      <w:r>
        <w:rPr>
          <w:rStyle w:val="NormalTok"/>
        </w:rPr>
        <w:t xml:space="preserve">, </w:t>
      </w:r>
      <w:r>
        <w:rPr>
          <w:rStyle w:val="FloatTok"/>
        </w:rPr>
        <w:t xml:space="preserve">1.4</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 </w:t>
      </w:r>
      <w:r>
        <w:rPr>
          <w:rStyle w:val="FloatTok"/>
        </w:rPr>
        <w:t xml:space="preserve">5.0</w:t>
      </w:r>
      <w:r>
        <w:rPr>
          <w:rStyle w:val="NormalTok"/>
        </w:rPr>
        <w:t xml:space="preserve">]</w:t>
      </w:r>
      <w:r>
        <w:br/>
      </w:r>
      <w:r>
        <w:rPr>
          <w:rStyle w:val="NormalTok"/>
        </w:rPr>
        <w:t xml:space="preserve">tabla </w:t>
      </w:r>
      <w:r>
        <w:rPr>
          <w:rStyle w:val="OperatorTok"/>
        </w:rPr>
        <w:t xml:space="preserve">=</w:t>
      </w:r>
      <w:r>
        <w:rPr>
          <w:rStyle w:val="NormalTok"/>
        </w:rPr>
        <w:t xml:space="preserve"> {}</w:t>
      </w:r>
      <w:r>
        <w:br/>
      </w:r>
      <w:r>
        <w:rPr>
          <w:rStyle w:val="ControlFlowTok"/>
        </w:rPr>
        <w:t xml:space="preserve">for</w:t>
      </w:r>
      <w:r>
        <w:rPr>
          <w:rStyle w:val="NormalTok"/>
        </w:rPr>
        <w:t xml:space="preserve"> nr </w:t>
      </w:r>
      <w:r>
        <w:rPr>
          <w:rStyle w:val="KeywordTok"/>
        </w:rPr>
        <w:t xml:space="preserve">in</w:t>
      </w:r>
      <w:r>
        <w:rPr>
          <w:rStyle w:val="NormalTok"/>
        </w:rPr>
        <w:t xml:space="preserve"> niveles:</w:t>
      </w:r>
      <w:r>
        <w:br/>
      </w:r>
      <w:r>
        <w:rPr>
          <w:rStyle w:val="NormalTok"/>
        </w:rPr>
        <w:t xml:space="preserve">    g, v </w:t>
      </w:r>
      <w:r>
        <w:rPr>
          <w:rStyle w:val="OperatorTok"/>
        </w:rPr>
        <w:t xml:space="preserve">=</w:t>
      </w:r>
      <w:r>
        <w:rPr>
          <w:rStyle w:val="NormalTok"/>
        </w:rPr>
        <w:t xml:space="preserve"> imagen_sintetica(ruido</w:t>
      </w:r>
      <w:r>
        <w:rPr>
          <w:rStyle w:val="OperatorTok"/>
        </w:rPr>
        <w:t xml:space="preserve">=</w:t>
      </w:r>
      <w:r>
        <w:rPr>
          <w:rStyle w:val="NormalTok"/>
        </w:rPr>
        <w:t xml:space="preserve">nr)</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sig_lista: tabla[(nr, s)] </w:t>
      </w:r>
      <w:r>
        <w:rPr>
          <w:rStyle w:val="OperatorTok"/>
        </w:rPr>
        <w:t xml:space="preserve">=</w:t>
      </w:r>
      <w:r>
        <w:rPr>
          <w:rStyle w:val="NormalTok"/>
        </w:rPr>
        <w:t xml:space="preserve"> prf(canny(g, s, </w:t>
      </w:r>
      <w:r>
        <w:rPr>
          <w:rStyle w:val="DecValTok"/>
        </w:rPr>
        <w:t xml:space="preserve">50</w:t>
      </w:r>
      <w:r>
        <w:rPr>
          <w:rStyle w:val="NormalTok"/>
        </w:rPr>
        <w:t xml:space="preserve">, </w:t>
      </w:r>
      <w:r>
        <w:rPr>
          <w:rStyle w:val="DecValTok"/>
        </w:rPr>
        <w:t xml:space="preserve">120</w:t>
      </w:r>
      <w:r>
        <w:rPr>
          <w:rStyle w:val="NormalTok"/>
        </w:rPr>
        <w:t xml:space="preserve">), v)</w:t>
      </w:r>
      <w:r>
        <w:br/>
      </w:r>
      <w:r>
        <w:rPr>
          <w:rStyle w:val="BuiltInTok"/>
        </w:rPr>
        <w:t xml:space="preserve">print</w:t>
      </w:r>
      <w:r>
        <w:rPr>
          <w:rStyle w:val="NormalTok"/>
        </w:rPr>
        <w:t xml:space="preserve">(</w:t>
      </w:r>
      <w:r>
        <w:rPr>
          <w:rStyle w:val="StringTok"/>
        </w:rPr>
        <w:t xml:space="preserve">"F1 de Canny (umbrales 50/120) según el ruido de la imagen (filas) y σ del suavizado previo (columnas; 0 = sin suavizar)</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'ruido σn'</w:t>
      </w:r>
      <w:r>
        <w:rPr>
          <w:rStyle w:val="SpecialCharTok"/>
        </w:rPr>
        <w:t xml:space="preserve">:&gt;9s}</w:t>
      </w:r>
      <w:r>
        <w:rPr>
          <w:rStyle w:val="Speci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f"σ=</w:t>
      </w:r>
      <w:r>
        <w:rPr>
          <w:rStyle w:val="SpecialCharTok"/>
        </w:rPr>
        <w:t xml:space="preserve">{s:&lt;5}</w:t>
      </w:r>
      <w:r>
        <w:rPr>
          <w:rStyle w:val="SpecialStringTok"/>
        </w:rPr>
        <w:t xml:space="preserv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sig_lista))</w:t>
      </w:r>
      <w:r>
        <w:br/>
      </w:r>
      <w:r>
        <w:rPr>
          <w:rStyle w:val="ControlFlowTok"/>
        </w:rPr>
        <w:t xml:space="preserve">for</w:t>
      </w:r>
      <w:r>
        <w:rPr>
          <w:rStyle w:val="NormalTok"/>
        </w:rPr>
        <w:t xml:space="preserve"> nr </w:t>
      </w:r>
      <w:r>
        <w:rPr>
          <w:rStyle w:val="KeywordTok"/>
        </w:rPr>
        <w:t xml:space="preserve">in</w:t>
      </w:r>
      <w:r>
        <w:rPr>
          <w:rStyle w:val="NormalTok"/>
        </w:rPr>
        <w:t xml:space="preserve"> niveles: </w:t>
      </w:r>
      <w:r>
        <w:rPr>
          <w:rStyle w:val="BuiltInTok"/>
        </w:rPr>
        <w:t xml:space="preserve">print</w:t>
      </w:r>
      <w:r>
        <w:rPr>
          <w:rStyle w:val="NormalTok"/>
        </w:rPr>
        <w:t xml:space="preserve">(</w:t>
      </w:r>
      <w:r>
        <w:rPr>
          <w:rStyle w:val="SpecialStringTok"/>
        </w:rPr>
        <w:t xml:space="preserve">f"</w:t>
      </w:r>
      <w:r>
        <w:rPr>
          <w:rStyle w:val="SpecialCharTok"/>
        </w:rPr>
        <w:t xml:space="preserve">{nr:9d}</w:t>
      </w:r>
      <w:r>
        <w:rPr>
          <w:rStyle w:val="Speci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tabla[(nr, s)][</w:t>
      </w:r>
      <w:r>
        <w:rPr>
          <w:rStyle w:val="DecValTok"/>
        </w:rPr>
        <w:t xml:space="preserve">2</w:t>
      </w:r>
      <w:r>
        <w:rPr>
          <w:rStyle w:val="NormalTok"/>
        </w:rPr>
        <w:t xml:space="preserve">]</w:t>
      </w:r>
      <w:r>
        <w:rPr>
          <w:rStyle w:val="SpecialCharTok"/>
        </w:rPr>
        <w:t xml:space="preserve">:7.3f}</w:t>
      </w:r>
      <w:r>
        <w:rPr>
          <w:rStyle w:val="SpecialStringTok"/>
        </w:rPr>
        <w:t xml:space="preserv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sig_lista))</w:t>
      </w:r>
      <w:r>
        <w:br/>
      </w:r>
      <w:r>
        <w:rPr>
          <w:rStyle w:val="NormalTok"/>
        </w:rPr>
        <w:t xml:space="preserve">mejor </w:t>
      </w:r>
      <w:r>
        <w:rPr>
          <w:rStyle w:val="OperatorTok"/>
        </w:rPr>
        <w:t xml:space="preserve">=</w:t>
      </w:r>
      <w:r>
        <w:rPr>
          <w:rStyle w:val="NormalTok"/>
        </w:rPr>
        <w:t xml:space="preserve"> {nr: </w:t>
      </w:r>
      <w:r>
        <w:rPr>
          <w:rStyle w:val="BuiltInTok"/>
        </w:rPr>
        <w:t xml:space="preserve">max</w:t>
      </w:r>
      <w:r>
        <w:rPr>
          <w:rStyle w:val="NormalTok"/>
        </w:rPr>
        <w:t xml:space="preserve">(sig_lista, key</w:t>
      </w:r>
      <w:r>
        <w:rPr>
          <w:rStyle w:val="OperatorTok"/>
        </w:rPr>
        <w:t xml:space="preserve">=</w:t>
      </w:r>
      <w:r>
        <w:rPr>
          <w:rStyle w:val="KeywordTok"/>
        </w:rPr>
        <w:t xml:space="preserve">lambda</w:t>
      </w:r>
      <w:r>
        <w:rPr>
          <w:rStyle w:val="NormalTok"/>
        </w:rPr>
        <w:t xml:space="preserve"> s: tabla[(nr, s)][</w:t>
      </w:r>
      <w:r>
        <w:rPr>
          <w:rStyle w:val="DecValTok"/>
        </w:rPr>
        <w:t xml:space="preserve">2</w:t>
      </w:r>
      <w:r>
        <w:rPr>
          <w:rStyle w:val="NormalTok"/>
        </w:rPr>
        <w:t xml:space="preserve">]) </w:t>
      </w:r>
      <w:r>
        <w:rPr>
          <w:rStyle w:val="ControlFlowTok"/>
        </w:rPr>
        <w:t xml:space="preserve">for</w:t>
      </w:r>
      <w:r>
        <w:rPr>
          <w:rStyle w:val="NormalTok"/>
        </w:rPr>
        <w:t xml:space="preserve"> nr </w:t>
      </w:r>
      <w:r>
        <w:rPr>
          <w:rStyle w:val="KeywordTok"/>
        </w:rPr>
        <w:t xml:space="preserve">in</w:t>
      </w:r>
      <w:r>
        <w:rPr>
          <w:rStyle w:val="NormalTok"/>
        </w:rPr>
        <w:t xml:space="preserve"> niveles}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Mejor σ por nivel de ruido:"</w:t>
      </w:r>
      <w:r>
        <w:rPr>
          <w:rStyle w:val="NormalTok"/>
        </w:rPr>
        <w:t xml:space="preserve">, mejor)</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Precisión / exhaustividad en la imagen con ruido σn=25:"</w:t>
      </w:r>
      <w:r>
        <w:rPr>
          <w:rStyle w:val="NormalTok"/>
        </w:rPr>
        <w:t xml:space="preserve">)</w:t>
      </w:r>
      <w:r>
        <w:br/>
      </w:r>
      <w:r>
        <w:rPr>
          <w:rStyle w:val="ControlFlowTok"/>
        </w:rPr>
        <w:t xml:space="preserve">for</w:t>
      </w:r>
      <w:r>
        <w:rPr>
          <w:rStyle w:val="NormalTok"/>
        </w:rPr>
        <w:t xml:space="preserve"> s </w:t>
      </w:r>
      <w:r>
        <w:rPr>
          <w:rStyle w:val="KeywordTok"/>
        </w:rPr>
        <w:t xml:space="preserve">in</w:t>
      </w:r>
      <w:r>
        <w:rPr>
          <w:rStyle w:val="NormalTok"/>
        </w:rPr>
        <w:t xml:space="preserve"> sig_lista: </w:t>
      </w:r>
      <w:r>
        <w:rPr>
          <w:rStyle w:val="BuiltInTok"/>
        </w:rPr>
        <w:t xml:space="preserve">print</w:t>
      </w:r>
      <w:r>
        <w:rPr>
          <w:rStyle w:val="NormalTok"/>
        </w:rPr>
        <w:t xml:space="preserve">(</w:t>
      </w:r>
      <w:r>
        <w:rPr>
          <w:rStyle w:val="SpecialStringTok"/>
        </w:rPr>
        <w:t xml:space="preserve">f"  σ=</w:t>
      </w:r>
      <w:r>
        <w:rPr>
          <w:rStyle w:val="SpecialCharTok"/>
        </w:rPr>
        <w:t xml:space="preserve">{s:&lt;4}</w:t>
      </w:r>
      <w:r>
        <w:rPr>
          <w:rStyle w:val="SpecialStringTok"/>
        </w:rPr>
        <w:t xml:space="preserve"> precisión </w:t>
      </w:r>
      <w:r>
        <w:rPr>
          <w:rStyle w:val="SpecialCharTok"/>
        </w:rPr>
        <w:t xml:space="preserve">{</w:t>
      </w:r>
      <w:r>
        <w:rPr>
          <w:rStyle w:val="NormalTok"/>
        </w:rPr>
        <w:t xml:space="preserve">tabla[(</w:t>
      </w:r>
      <w:r>
        <w:rPr>
          <w:rStyle w:val="DecValTok"/>
        </w:rPr>
        <w:t xml:space="preserve">25</w:t>
      </w:r>
      <w:r>
        <w:rPr>
          <w:rStyle w:val="NormalTok"/>
        </w:rPr>
        <w:t xml:space="preserve">, s)][</w:t>
      </w:r>
      <w:r>
        <w:rPr>
          <w:rStyle w:val="DecValTok"/>
        </w:rPr>
        <w:t xml:space="preserve">0</w:t>
      </w:r>
      <w:r>
        <w:rPr>
          <w:rStyle w:val="NormalTok"/>
        </w:rPr>
        <w:t xml:space="preserve">]</w:t>
      </w:r>
      <w:r>
        <w:rPr>
          <w:rStyle w:val="SpecialCharTok"/>
        </w:rPr>
        <w:t xml:space="preserve">:.3f}</w:t>
      </w:r>
      <w:r>
        <w:rPr>
          <w:rStyle w:val="SpecialStringTok"/>
        </w:rPr>
        <w:t xml:space="preserve">  exhaustividad </w:t>
      </w:r>
      <w:r>
        <w:rPr>
          <w:rStyle w:val="SpecialCharTok"/>
        </w:rPr>
        <w:t xml:space="preserve">{</w:t>
      </w:r>
      <w:r>
        <w:rPr>
          <w:rStyle w:val="NormalTok"/>
        </w:rPr>
        <w:t xml:space="preserve">tabla[(</w:t>
      </w:r>
      <w:r>
        <w:rPr>
          <w:rStyle w:val="DecValTok"/>
        </w:rPr>
        <w:t xml:space="preserve">25</w:t>
      </w:r>
      <w:r>
        <w:rPr>
          <w:rStyle w:val="NormalTok"/>
        </w:rPr>
        <w:t xml:space="preserve">, s)][</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F1 de Canny (umbrales 50/120) según el ruido de la imagen (filas) y σ del suavizado previo (columnas; 0 = sin suavizar)</w:t>
      </w:r>
      <w:r>
        <w:br/>
      </w:r>
      <w:r>
        <w:br/>
      </w:r>
      <w:r>
        <w:rPr>
          <w:rStyle w:val="VerbatimChar"/>
        </w:rPr>
        <w:t xml:space="preserve"> ruido σn σ=0     σ=0.7   σ=1.0   σ=1.4   σ=2.0   σ=3.0   σ=5.0  </w:t>
      </w:r>
      <w:r>
        <w:br/>
      </w:r>
      <w:r>
        <w:rPr>
          <w:rStyle w:val="VerbatimChar"/>
        </w:rPr>
        <w:t xml:space="preserve">        0   1.000   1.000   1.000   1.000   0.939   0.000   0.000</w:t>
      </w:r>
      <w:r>
        <w:br/>
      </w:r>
      <w:r>
        <w:rPr>
          <w:rStyle w:val="VerbatimChar"/>
        </w:rPr>
        <w:t xml:space="preserve">       10   0.169   0.999   1.000   1.000   0.939   0.377   0.000</w:t>
      </w:r>
      <w:r>
        <w:br/>
      </w:r>
      <w:r>
        <w:rPr>
          <w:rStyle w:val="VerbatimChar"/>
        </w:rPr>
        <w:t xml:space="preserve">       25   0.131   0.112   0.291   1.000   0.999   0.274   0.000</w:t>
      </w:r>
      <w:r>
        <w:br/>
      </w:r>
      <w:r>
        <w:rPr>
          <w:rStyle w:val="VerbatimChar"/>
        </w:rPr>
        <w:t xml:space="preserve">       40   0.134   0.121   0.111   0.521   0.993   0.471   0.000</w:t>
      </w:r>
      <w:r>
        <w:br/>
      </w:r>
      <w:r>
        <w:br/>
      </w:r>
      <w:r>
        <w:rPr>
          <w:rStyle w:val="VerbatimChar"/>
        </w:rPr>
        <w:t xml:space="preserve">Mejor σ por nivel de ruido: {0: 0.7, 10: 1.4, 25: 1.4, 40: 2.0}</w:t>
      </w:r>
      <w:r>
        <w:br/>
      </w:r>
      <w:r>
        <w:br/>
      </w:r>
      <w:r>
        <w:rPr>
          <w:rStyle w:val="VerbatimChar"/>
        </w:rPr>
        <w:t xml:space="preserve">Precisión / exhaustividad en la imagen con ruido σn=25:</w:t>
      </w:r>
      <w:r>
        <w:br/>
      </w:r>
      <w:r>
        <w:rPr>
          <w:rStyle w:val="VerbatimChar"/>
        </w:rPr>
        <w:t xml:space="preserve">  σ=0    precisión 0.070  exhaustividad 1.000</w:t>
      </w:r>
      <w:r>
        <w:br/>
      </w:r>
      <w:r>
        <w:rPr>
          <w:rStyle w:val="VerbatimChar"/>
        </w:rPr>
        <w:t xml:space="preserve">  σ=0.7  precisión 0.060  exhaustividad 1.000</w:t>
      </w:r>
      <w:r>
        <w:br/>
      </w:r>
      <w:r>
        <w:rPr>
          <w:rStyle w:val="VerbatimChar"/>
        </w:rPr>
        <w:t xml:space="preserve">  σ=1.0  precisión 0.170  exhaustividad 1.000</w:t>
      </w:r>
      <w:r>
        <w:br/>
      </w:r>
      <w:r>
        <w:rPr>
          <w:rStyle w:val="VerbatimChar"/>
        </w:rPr>
        <w:t xml:space="preserve">  σ=1.4  precisión 1.000  exhaustividad 1.000</w:t>
      </w:r>
      <w:r>
        <w:br/>
      </w:r>
      <w:r>
        <w:rPr>
          <w:rStyle w:val="VerbatimChar"/>
        </w:rPr>
        <w:t xml:space="preserve">  σ=2.0  precisión 1.000  exhaustividad 0.998</w:t>
      </w:r>
      <w:r>
        <w:br/>
      </w:r>
      <w:r>
        <w:rPr>
          <w:rStyle w:val="VerbatimChar"/>
        </w:rPr>
        <w:t xml:space="preserve">  σ=3.0  precisión 1.000  exhaustividad 0.159</w:t>
      </w:r>
      <w:r>
        <w:br/>
      </w:r>
      <w:r>
        <w:rPr>
          <w:rStyle w:val="VerbatimChar"/>
        </w:rPr>
        <w:t xml:space="preserve">  σ=5.0  precisión 0.000  exhaustividad 0.000</w:t>
      </w:r>
    </w:p>
    <w:p>
      <w:pPr>
        <w:pStyle w:val="SourceCode"/>
      </w:pPr>
      <w:r>
        <w:rPr>
          <w:rStyle w:val="NormalTok"/>
        </w:rPr>
        <w:t xml:space="preserve">g, v </w:t>
      </w:r>
      <w:r>
        <w:rPr>
          <w:rStyle w:val="OperatorTok"/>
        </w:rPr>
        <w:t xml:space="preserve">=</w:t>
      </w:r>
      <w:r>
        <w:rPr>
          <w:rStyle w:val="NormalTok"/>
        </w:rPr>
        <w:t xml:space="preserve"> imagen_sintetica(ruido</w:t>
      </w:r>
      <w:r>
        <w:rPr>
          <w:rStyle w:val="OperatorTok"/>
        </w:rPr>
        <w:t xml:space="preserve">=</w:t>
      </w:r>
      <w:r>
        <w:rPr>
          <w:rStyle w:val="DecValTok"/>
        </w:rPr>
        <w:t xml:space="preserve">25</w:t>
      </w:r>
      <w:r>
        <w:rPr>
          <w:rStyle w:val="NormalTok"/>
        </w:rPr>
        <w:t xml:space="preserve">)</w:t>
      </w:r>
      <w:r>
        <w:br/>
      </w:r>
      <w:r>
        <w:rPr>
          <w:rStyle w:val="NormalTok"/>
        </w:rPr>
        <w:t xml:space="preserve">fig, ejes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5</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FloatTok"/>
        </w:rPr>
        <w:t xml:space="preserve">7.4</w:t>
      </w:r>
      <w:r>
        <w:rPr>
          <w:rStyle w:val="NormalTok"/>
        </w:rPr>
        <w:t xml:space="preserve">))</w:t>
      </w:r>
      <w:r>
        <w:br/>
      </w:r>
      <w:r>
        <w:rPr>
          <w:rStyle w:val="NormalTok"/>
        </w:rPr>
        <w:t xml:space="preserve">ejes[</w:t>
      </w:r>
      <w:r>
        <w:rPr>
          <w:rStyle w:val="DecValTok"/>
        </w:rPr>
        <w:t xml:space="preserve">0</w:t>
      </w:r>
      <w:r>
        <w:rPr>
          <w:rStyle w:val="NormalTok"/>
        </w:rPr>
        <w:t xml:space="preserve">, </w:t>
      </w:r>
      <w:r>
        <w:rPr>
          <w:rStyle w:val="DecValTok"/>
        </w:rPr>
        <w:t xml:space="preserve">0</w:t>
      </w:r>
      <w:r>
        <w:rPr>
          <w:rStyle w:val="NormalTok"/>
        </w:rPr>
        <w:t xml:space="preserve">].imshow(g, cmap</w:t>
      </w:r>
      <w:r>
        <w:rPr>
          <w:rStyle w:val="OperatorTok"/>
        </w:rPr>
        <w:t xml:space="preserve">=</w:t>
      </w:r>
      <w:r>
        <w:rPr>
          <w:rStyle w:val="StringTok"/>
        </w:rPr>
        <w:t xml:space="preserve">"gray"</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"Imagen con ruido σn=25"</w:t>
      </w:r>
      <w:r>
        <w:rPr>
          <w:rStyle w:val="NormalTok"/>
        </w:rPr>
        <w:t xml:space="preserve">)</w:t>
      </w:r>
      <w:r>
        <w:rPr>
          <w:rStyle w:val="OperatorTok"/>
        </w:rPr>
        <w:t xml:space="preserve">;</w:t>
      </w:r>
      <w:r>
        <w:rPr>
          <w:rStyle w:val="NormalTok"/>
        </w:rPr>
        <w:t xml:space="preserve"> ejes[</w:t>
      </w:r>
      <w:r>
        <w:rPr>
          <w:rStyle w:val="DecValTok"/>
        </w:rPr>
        <w:t xml:space="preserve">1</w:t>
      </w:r>
      <w:r>
        <w:rPr>
          <w:rStyle w:val="NormalTok"/>
        </w:rPr>
        <w:t xml:space="preserve">, </w:t>
      </w:r>
      <w:r>
        <w:rPr>
          <w:rStyle w:val="DecValTok"/>
        </w:rPr>
        <w:t xml:space="preserve">0</w:t>
      </w:r>
      <w:r>
        <w:rPr>
          <w:rStyle w:val="NormalTok"/>
        </w:rPr>
        <w:t xml:space="preserve">].imshow(v, cmap</w:t>
      </w:r>
      <w:r>
        <w:rPr>
          <w:rStyle w:val="OperatorTok"/>
        </w:rPr>
        <w:t xml:space="preserve">=</w:t>
      </w:r>
      <w:r>
        <w:rPr>
          <w:rStyle w:val="StringTok"/>
        </w:rPr>
        <w:t xml:space="preserve">"gray"</w:t>
      </w:r>
      <w:r>
        <w:rPr>
          <w:rStyle w:val="NormalTok"/>
        </w:rPr>
        <w:t xml:space="preserve">)</w:t>
      </w:r>
      <w:r>
        <w:rPr>
          <w:rStyle w:val="OperatorTok"/>
        </w:rPr>
        <w:t xml:space="preserve">;</w:t>
      </w:r>
      <w:r>
        <w:rPr>
          <w:rStyle w:val="NormalTok"/>
        </w:rPr>
        <w:t xml:space="preserve"> ejes[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"Verdad de bordes"</w:t>
      </w:r>
      <w:r>
        <w:rPr>
          <w:rStyle w:val="NormalTok"/>
        </w:rPr>
        <w:t xml:space="preserve">)</w:t>
      </w:r>
      <w:r>
        <w:br/>
      </w:r>
      <w:r>
        <w:rPr>
          <w:rStyle w:val="ControlFlowTok"/>
        </w:rPr>
        <w:t xml:space="preserve">for</w:t>
      </w:r>
      <w:r>
        <w:rPr>
          <w:rStyle w:val="NormalTok"/>
        </w:rPr>
        <w:t xml:space="preserve"> j, s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DecValTok"/>
        </w:rPr>
        <w:t xml:space="preserve">0</w:t>
      </w:r>
      <w:r>
        <w:rPr>
          <w:rStyle w:val="NormalTok"/>
        </w:rPr>
        <w:t xml:space="preserve">, </w:t>
      </w:r>
      <w:r>
        <w:rPr>
          <w:rStyle w:val="FloatTok"/>
        </w:rPr>
        <w:t xml:space="preserve">1.4</w:t>
      </w:r>
      <w:r>
        <w:rPr>
          <w:rStyle w:val="NormalTok"/>
        </w:rPr>
        <w:t xml:space="preserve">, </w:t>
      </w:r>
      <w:r>
        <w:rPr>
          <w:rStyle w:val="FloatTok"/>
        </w:rPr>
        <w:t xml:space="preserve">3.0</w:t>
      </w:r>
      <w:r>
        <w:rPr>
          <w:rStyle w:val="NormalTok"/>
        </w:rPr>
        <w:t xml:space="preserve">, </w:t>
      </w:r>
      <w:r>
        <w:rPr>
          <w:rStyle w:val="FloatTok"/>
        </w:rPr>
        <w:t xml:space="preserve">5.0</w:t>
      </w:r>
      <w:r>
        <w:rPr>
          <w:rStyle w:val="NormalTok"/>
        </w:rPr>
        <w:t xml:space="preserve">), start</w:t>
      </w:r>
      <w:r>
        <w:rPr>
          <w:rStyle w:val="OperatorTok"/>
        </w:rPr>
        <w:t xml:space="preserve">=</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canny(g, s, </w:t>
      </w:r>
      <w:r>
        <w:rPr>
          <w:rStyle w:val="DecValTok"/>
        </w:rPr>
        <w:t xml:space="preserve">50</w:t>
      </w:r>
      <w:r>
        <w:rPr>
          <w:rStyle w:val="NormalTok"/>
        </w:rPr>
        <w:t xml:space="preserve">, </w:t>
      </w:r>
      <w:r>
        <w:rPr>
          <w:rStyle w:val="DecValTok"/>
        </w:rPr>
        <w:t xml:space="preserve">120</w:t>
      </w:r>
      <w:r>
        <w:rPr>
          <w:rStyle w:val="NormalTok"/>
        </w:rPr>
        <w:t xml:space="preserve">)</w:t>
      </w:r>
      <w:r>
        <w:rPr>
          <w:rStyle w:val="OperatorTok"/>
        </w:rPr>
        <w:t xml:space="preserve">;</w:t>
      </w:r>
      <w:r>
        <w:rPr>
          <w:rStyle w:val="NormalTok"/>
        </w:rPr>
        <w:t xml:space="preserve"> p, r, f </w:t>
      </w:r>
      <w:r>
        <w:rPr>
          <w:rStyle w:val="OperatorTok"/>
        </w:rPr>
        <w:t xml:space="preserve">=</w:t>
      </w:r>
      <w:r>
        <w:rPr>
          <w:rStyle w:val="NormalTok"/>
        </w:rPr>
        <w:t xml:space="preserve"> prf(e, v)</w:t>
      </w:r>
      <w:r>
        <w:br/>
      </w:r>
      <w:r>
        <w:rPr>
          <w:rStyle w:val="NormalTok"/>
        </w:rPr>
        <w:t xml:space="preserve">    ejes[</w:t>
      </w:r>
      <w:r>
        <w:rPr>
          <w:rStyle w:val="DecValTok"/>
        </w:rPr>
        <w:t xml:space="preserve">0</w:t>
      </w:r>
      <w:r>
        <w:rPr>
          <w:rStyle w:val="NormalTok"/>
        </w:rPr>
        <w:t xml:space="preserve">, j].imshow(gauss_k(g, s), cmap</w:t>
      </w:r>
      <w:r>
        <w:rPr>
          <w:rStyle w:val="OperatorTok"/>
        </w:rPr>
        <w:t xml:space="preserve">=</w:t>
      </w:r>
      <w:r>
        <w:rPr>
          <w:rStyle w:val="StringTok"/>
        </w:rPr>
        <w:t xml:space="preserve">"gray"</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j].set_title(</w:t>
      </w:r>
      <w:r>
        <w:rPr>
          <w:rStyle w:val="StringTok"/>
        </w:rPr>
        <w:t xml:space="preserve">"sin suavizar"</w:t>
      </w:r>
      <w:r>
        <w:rPr>
          <w:rStyle w:val="NormalTok"/>
        </w:rPr>
        <w:t xml:space="preserve"> </w:t>
      </w:r>
      <w:r>
        <w:rPr>
          <w:rStyle w:val="ControlFlowTok"/>
        </w:rPr>
        <w:t xml:space="preserve">if</w:t>
      </w:r>
      <w:r>
        <w:rPr>
          <w:rStyle w:val="NormalTok"/>
        </w:rPr>
        <w:t xml:space="preserve"> s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pecialStringTok"/>
        </w:rPr>
        <w:t xml:space="preserve">f"suavizada σ=</w:t>
      </w:r>
      <w:r>
        <w:rPr>
          <w:rStyle w:val="SpecialCharTok"/>
        </w:rPr>
        <w:t xml:space="preserve">{s}</w:t>
      </w:r>
      <w:r>
        <w:rPr>
          <w:rStyle w:val="SpecialStringTok"/>
        </w:rPr>
        <w:t xml:space="preserve">"</w:t>
      </w:r>
      <w:r>
        <w:rPr>
          <w:rStyle w:val="NormalTok"/>
        </w:rPr>
        <w:t xml:space="preserve">)</w:t>
      </w:r>
      <w:r>
        <w:br/>
      </w:r>
      <w:r>
        <w:rPr>
          <w:rStyle w:val="NormalTok"/>
        </w:rPr>
        <w:t xml:space="preserve">    ejes[</w:t>
      </w:r>
      <w:r>
        <w:rPr>
          <w:rStyle w:val="DecValTok"/>
        </w:rPr>
        <w:t xml:space="preserve">1</w:t>
      </w:r>
      <w:r>
        <w:rPr>
          <w:rStyle w:val="NormalTok"/>
        </w:rPr>
        <w:t xml:space="preserve">, j].imshow(e, cmap</w:t>
      </w:r>
      <w:r>
        <w:rPr>
          <w:rStyle w:val="OperatorTok"/>
        </w:rPr>
        <w:t xml:space="preserve">=</w:t>
      </w:r>
      <w:r>
        <w:rPr>
          <w:rStyle w:val="StringTok"/>
        </w:rPr>
        <w:t xml:space="preserve">"gray"</w:t>
      </w:r>
      <w:r>
        <w:rPr>
          <w:rStyle w:val="NormalTok"/>
        </w:rPr>
        <w:t xml:space="preserve">)</w:t>
      </w:r>
      <w:r>
        <w:rPr>
          <w:rStyle w:val="OperatorTok"/>
        </w:rPr>
        <w:t xml:space="preserve">;</w:t>
      </w:r>
      <w:r>
        <w:rPr>
          <w:rStyle w:val="NormalTok"/>
        </w:rPr>
        <w:t xml:space="preserve"> ejes[</w:t>
      </w:r>
      <w:r>
        <w:rPr>
          <w:rStyle w:val="DecValTok"/>
        </w:rPr>
        <w:t xml:space="preserve">1</w:t>
      </w:r>
      <w:r>
        <w:rPr>
          <w:rStyle w:val="NormalTok"/>
        </w:rPr>
        <w:t xml:space="preserve">, j].set_title(</w:t>
      </w:r>
      <w:r>
        <w:rPr>
          <w:rStyle w:val="SpecialStringTok"/>
        </w:rPr>
        <w:t xml:space="preserve">f"Canny: P=</w:t>
      </w:r>
      <w:r>
        <w:rPr>
          <w:rStyle w:val="SpecialCharTok"/>
        </w:rPr>
        <w:t xml:space="preserve">{p:.2f}</w:t>
      </w:r>
      <w:r>
        <w:rPr>
          <w:rStyle w:val="SpecialStringTok"/>
        </w:rPr>
        <w:t xml:space="preserve"> R=</w:t>
      </w:r>
      <w:r>
        <w:rPr>
          <w:rStyle w:val="SpecialCharTok"/>
        </w:rPr>
        <w:t xml:space="preserve">{r:.2f}</w:t>
      </w:r>
      <w:r>
        <w:rPr>
          <w:rStyle w:val="SpecialStringTok"/>
        </w:rPr>
        <w:t xml:space="preserve"> F1=</w:t>
      </w:r>
      <w:r>
        <w:rPr>
          <w:rStyle w:val="SpecialCharTok"/>
        </w:rPr>
        <w:t xml:space="preserve">{f:.2f}</w:t>
      </w:r>
      <w:r>
        <w:rPr>
          <w:rStyle w:val="SpecialStringTok"/>
        </w:rPr>
        <w:t xml:space="preserve">"</w:t>
      </w:r>
      <w:r>
        <w:rPr>
          <w:rStyle w:val="NormalTok"/>
        </w:rPr>
        <w:t xml:space="preserve">)</w:t>
      </w:r>
      <w:r>
        <w:br/>
      </w:r>
      <w:r>
        <w:rPr>
          <w:rStyle w:val="ControlFlowTok"/>
        </w:rPr>
        <w:t xml:space="preserve">for</w:t>
      </w:r>
      <w:r>
        <w:rPr>
          <w:rStyle w:val="NormalTok"/>
        </w:rPr>
        <w:t xml:space="preserve"> a </w:t>
      </w:r>
      <w:r>
        <w:rPr>
          <w:rStyle w:val="KeywordTok"/>
        </w:rPr>
        <w:t xml:space="preserve">in</w:t>
      </w:r>
      <w:r>
        <w:rPr>
          <w:rStyle w:val="NormalTok"/>
        </w:rPr>
        <w:t xml:space="preserve"> ejes.ravel(): a.axis(</w:t>
      </w:r>
      <w:r>
        <w:rPr>
          <w:rStyle w:val="StringTok"/>
        </w:rPr>
        <w:t xml:space="preserve">"off"</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drawing>
          <wp:inline>
            <wp:extent cx="6400800" cy="2650331"/>
            <wp:effectExtent b="0" l="0" r="0" t="0"/>
            <wp:docPr descr="" title="" id="1" name="Picture"/>
            <a:graphic>
              <a:graphicData uri="http://schemas.openxmlformats.org/drawingml/2006/picture">
                <pic:pic>
                  <pic:nvPicPr>
                    <pic:cNvPr descr="036109e67bfb3e1dd03a89a85cd37c8f41ab79f4.png" id="0" name="Picture"/>
                    <pic:cNvPicPr>
                      <a:picLocks noChangeArrowheads="1" noChangeAspect="1"/>
                    </pic:cNvPicPr>
                  </pic:nvPicPr>
                  <pic:blipFill>
                    <a:blip r:embed="rId46"/>
                    <a:stretch>
                      <a:fillRect/>
                    </a:stretch>
                  </pic:blipFill>
                  <pic:spPr bwMode="auto">
                    <a:xfrm>
                      <a:off x="0" y="0"/>
                      <a:ext cx="6400800" cy="2650331"/>
                    </a:xfrm>
                    <a:prstGeom prst="rect">
                      <a:avLst/>
                    </a:prstGeom>
                    <a:noFill/>
                    <a:ln w="9525">
                      <a:noFill/>
                      <a:headEnd/>
                      <a:tailEnd/>
                    </a:ln>
                  </pic:spPr>
                </pic:pic>
              </a:graphicData>
            </a:graphic>
          </wp:inline>
        </w:drawing>
      </w:r>
    </w:p>
    <w:p>
      <w:pPr>
        <w:pStyle w:val="BodyText"/>
      </w:pPr>
    </w:p>
    <w:bookmarkStart w:id="47" w:name="Xc44b2f869e571586a40179eb9a7847f19b11eee"/>
    <w:p>
      <w:pPr>
        <w:pStyle w:val="Heading2"/>
      </w:pPr>
      <w:r>
        <w:t xml:space="preserve">3. Imágenes con distinta cantidad de líneas y textura</w:t>
      </w:r>
    </w:p>
    <w:p>
      <w:pPr>
        <w:pStyle w:val="FirstParagraph"/>
      </w:pPr>
      <w:r>
        <w:t xml:space="preserve">Con σ=1.4 y umbrales fijos, se aplica Canny a cuatro imágenes de naturaleza distinta y se mide la densidad de bordes (porcentaje de píxeles marcados) y el número de componentes conexos.</w:t>
      </w:r>
    </w:p>
    <w:bookmarkEnd w:id="47"/>
    <w:p>
      <w:pPr>
        <w:pStyle w:val="SourceCode"/>
      </w:pPr>
      <w:r>
        <w:rPr>
          <w:rStyle w:val="NormalTok"/>
        </w:rPr>
        <w:t xml:space="preserve">imagenes </w:t>
      </w:r>
      <w:r>
        <w:rPr>
          <w:rStyle w:val="OperatorTok"/>
        </w:rPr>
        <w:t xml:space="preserve">=</w:t>
      </w:r>
      <w:r>
        <w:rPr>
          <w:rStyle w:val="NormalTok"/>
        </w:rPr>
        <w:t xml:space="preserve"> {</w:t>
      </w:r>
      <w:r>
        <w:rPr>
          <w:rStyle w:val="StringTok"/>
        </w:rPr>
        <w:t xml:space="preserve">"Autopista (pocas líneas)"</w:t>
      </w:r>
      <w:r>
        <w:rPr>
          <w:rStyle w:val="NormalTok"/>
        </w:rPr>
        <w:t xml:space="preserve">: </w:t>
      </w:r>
      <w:r>
        <w:rPr>
          <w:rStyle w:val="StringTok"/>
        </w:rPr>
        <w:t xml:space="preserve">"data/autopista.jpg"</w:t>
      </w:r>
      <w:r>
        <w:rPr>
          <w:rStyle w:val="NormalTok"/>
        </w:rPr>
        <w:t xml:space="preserve">, </w:t>
      </w:r>
      <w:r>
        <w:rPr>
          <w:rStyle w:val="StringTok"/>
        </w:rPr>
        <w:t xml:space="preserve">"Escena urbana (muchas líneas)"</w:t>
      </w:r>
      <w:r>
        <w:rPr>
          <w:rStyle w:val="NormalTok"/>
        </w:rPr>
        <w:t xml:space="preserve">: </w:t>
      </w:r>
      <w:r>
        <w:rPr>
          <w:rStyle w:val="StringTok"/>
        </w:rPr>
        <w:t xml:space="preserve">"data/escena_urbana.jpg"</w:t>
      </w:r>
      <w:r>
        <w:rPr>
          <w:rStyle w:val="NormalTok"/>
        </w:rPr>
        <w:t xml:space="preserve">,</w:t>
      </w:r>
      <w:r>
        <w:br/>
      </w:r>
      <w:r>
        <w:rPr>
          <w:rStyle w:val="NormalTok"/>
        </w:rPr>
        <w:t xml:space="preserve">            </w:t>
      </w:r>
      <w:r>
        <w:rPr>
          <w:rStyle w:val="StringTok"/>
        </w:rPr>
        <w:t xml:space="preserve">"Células fluorescentes (textura fina)"</w:t>
      </w:r>
      <w:r>
        <w:rPr>
          <w:rStyle w:val="NormalTok"/>
        </w:rPr>
        <w:t xml:space="preserve">: </w:t>
      </w:r>
      <w:r>
        <w:rPr>
          <w:rStyle w:val="StringTok"/>
        </w:rPr>
        <w:t xml:space="preserve">"data/textura_celulas.jpg"</w:t>
      </w:r>
      <w:r>
        <w:rPr>
          <w:rStyle w:val="NormalTok"/>
        </w:rPr>
        <w:t xml:space="preserve">, </w:t>
      </w:r>
      <w:r>
        <w:rPr>
          <w:rStyle w:val="StringTok"/>
        </w:rPr>
        <w:t xml:space="preserve">"Microscopía (fondo liso)"</w:t>
      </w:r>
      <w:r>
        <w:rPr>
          <w:rStyle w:val="NormalTok"/>
        </w:rPr>
        <w:t xml:space="preserve">: </w:t>
      </w:r>
      <w:r>
        <w:rPr>
          <w:rStyle w:val="StringTok"/>
        </w:rPr>
        <w:t xml:space="preserve">"data/microscopia.jpg"</w:t>
      </w:r>
      <w:r>
        <w:rPr>
          <w:rStyle w:val="NormalTok"/>
        </w:rPr>
        <w:t xml:space="preserve">}</w:t>
      </w:r>
      <w:r>
        <w:br/>
      </w:r>
      <w:r>
        <w:rPr>
          <w:rStyle w:val="NormalTok"/>
        </w:rPr>
        <w:t xml:space="preserve">fig, ejes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19</w:t>
      </w:r>
      <w:r>
        <w:rPr>
          <w:rStyle w:val="NormalTok"/>
        </w:rPr>
        <w:t xml:space="preserve">, </w:t>
      </w:r>
      <w:r>
        <w:rPr>
          <w:rStyle w:val="FloatTok"/>
        </w:rPr>
        <w:t xml:space="preserve">6.6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'imagen'</w:t>
      </w:r>
      <w:r>
        <w:rPr>
          <w:rStyle w:val="SpecialCharTok"/>
        </w:rPr>
        <w:t xml:space="preserve">:38s}</w:t>
      </w:r>
      <w:r>
        <w:rPr>
          <w:rStyle w:val="SpecialStringTok"/>
        </w:rPr>
        <w:t xml:space="preserve"> </w:t>
      </w:r>
      <w:r>
        <w:rPr>
          <w:rStyle w:val="SpecialCharTok"/>
        </w:rPr>
        <w:t xml:space="preserve">{</w:t>
      </w:r>
      <w:r>
        <w:rPr>
          <w:rStyle w:val="StringTok"/>
        </w:rPr>
        <w:t xml:space="preserve">'σ=1.4: bordes %'</w:t>
      </w:r>
      <w:r>
        <w:rPr>
          <w:rStyle w:val="SpecialCharTok"/>
        </w:rPr>
        <w:t xml:space="preserve">:&gt;16s}</w:t>
      </w:r>
      <w:r>
        <w:rPr>
          <w:rStyle w:val="SpecialStringTok"/>
        </w:rPr>
        <w:t xml:space="preserve"> </w:t>
      </w:r>
      <w:r>
        <w:rPr>
          <w:rStyle w:val="SpecialCharTok"/>
        </w:rPr>
        <w:t xml:space="preserve">{</w:t>
      </w:r>
      <w:r>
        <w:rPr>
          <w:rStyle w:val="StringTok"/>
        </w:rPr>
        <w:t xml:space="preserve">'componentes'</w:t>
      </w:r>
      <w:r>
        <w:rPr>
          <w:rStyle w:val="SpecialCharTok"/>
        </w:rPr>
        <w:t xml:space="preserve">:&gt;12s}</w:t>
      </w:r>
      <w:r>
        <w:rPr>
          <w:rStyle w:val="SpecialStringTok"/>
        </w:rPr>
        <w:t xml:space="preserve"> </w:t>
      </w:r>
      <w:r>
        <w:rPr>
          <w:rStyle w:val="SpecialCharTok"/>
        </w:rPr>
        <w:t xml:space="preserve">{</w:t>
      </w:r>
      <w:r>
        <w:rPr>
          <w:rStyle w:val="StringTok"/>
        </w:rPr>
        <w:t xml:space="preserve">'σ=3: bordes %'</w:t>
      </w:r>
      <w:r>
        <w:rPr>
          <w:rStyle w:val="SpecialCharTok"/>
        </w:rPr>
        <w:t xml:space="preserve">:&gt;14s}</w:t>
      </w:r>
      <w:r>
        <w:rPr>
          <w:rStyle w:val="SpecialStringTok"/>
        </w:rPr>
        <w:t xml:space="preserve">"</w:t>
      </w:r>
      <w:r>
        <w:rPr>
          <w:rStyle w:val="NormalTok"/>
        </w:rPr>
        <w:t xml:space="preserve">)</w:t>
      </w:r>
      <w:r>
        <w:br/>
      </w:r>
      <w:r>
        <w:rPr>
          <w:rStyle w:val="ControlFlowTok"/>
        </w:rPr>
        <w:t xml:space="preserve">for</w:t>
      </w:r>
      <w:r>
        <w:rPr>
          <w:rStyle w:val="NormalTok"/>
        </w:rPr>
        <w:t xml:space="preserve"> j, (nombre, ruta) </w:t>
      </w:r>
      <w:r>
        <w:rPr>
          <w:rStyle w:val="KeywordTok"/>
        </w:rPr>
        <w:t xml:space="preserve">in</w:t>
      </w:r>
      <w:r>
        <w:rPr>
          <w:rStyle w:val="NormalTok"/>
        </w:rPr>
        <w:t xml:space="preserve"> </w:t>
      </w:r>
      <w:r>
        <w:rPr>
          <w:rStyle w:val="BuiltInTok"/>
        </w:rPr>
        <w:t xml:space="preserve">enumerate</w:t>
      </w:r>
      <w:r>
        <w:rPr>
          <w:rStyle w:val="NormalTok"/>
        </w:rPr>
        <w:t xml:space="preserve">(imagenes.items()):</w:t>
      </w:r>
      <w:r>
        <w:br/>
      </w:r>
      <w:r>
        <w:rPr>
          <w:rStyle w:val="NormalTok"/>
        </w:rPr>
        <w:t xml:space="preserve">    g </w:t>
      </w:r>
      <w:r>
        <w:rPr>
          <w:rStyle w:val="OperatorTok"/>
        </w:rPr>
        <w:t xml:space="preserve">=</w:t>
      </w:r>
      <w:r>
        <w:rPr>
          <w:rStyle w:val="NormalTok"/>
        </w:rPr>
        <w:t xml:space="preserve"> cv2.imread(ruta, </w:t>
      </w:r>
      <w:r>
        <w:rPr>
          <w:rStyle w:val="DecValTok"/>
        </w:rPr>
        <w:t xml:space="preserve">0</w:t>
      </w:r>
      <w:r>
        <w:rPr>
          <w:rStyle w:val="NormalTok"/>
        </w:rPr>
        <w:t xml:space="preserve">)</w:t>
      </w:r>
      <w:r>
        <w:rPr>
          <w:rStyle w:val="OperatorTok"/>
        </w:rPr>
        <w:t xml:space="preserve">;</w:t>
      </w:r>
      <w:r>
        <w:rPr>
          <w:rStyle w:val="NormalTok"/>
        </w:rPr>
        <w:t xml:space="preserve"> e </w:t>
      </w:r>
      <w:r>
        <w:rPr>
          <w:rStyle w:val="OperatorTok"/>
        </w:rPr>
        <w:t xml:space="preserve">=</w:t>
      </w:r>
      <w:r>
        <w:rPr>
          <w:rStyle w:val="NormalTok"/>
        </w:rPr>
        <w:t xml:space="preserve"> canny(g, </w:t>
      </w:r>
      <w:r>
        <w:rPr>
          <w:rStyle w:val="FloatTok"/>
        </w:rPr>
        <w:t xml:space="preserve">1.4</w:t>
      </w:r>
      <w:r>
        <w:rPr>
          <w:rStyle w:val="NormalTok"/>
        </w:rPr>
        <w:t xml:space="preserve">, </w:t>
      </w:r>
      <w:r>
        <w:rPr>
          <w:rStyle w:val="DecValTok"/>
        </w:rPr>
        <w:t xml:space="preserve">50</w:t>
      </w:r>
      <w:r>
        <w:rPr>
          <w:rStyle w:val="NormalTok"/>
        </w:rPr>
        <w:t xml:space="preserve">, </w:t>
      </w:r>
      <w:r>
        <w:rPr>
          <w:rStyle w:val="DecValTok"/>
        </w:rPr>
        <w:t xml:space="preserve">120</w:t>
      </w:r>
      <w:r>
        <w:rPr>
          <w:rStyle w:val="NormalTok"/>
        </w:rPr>
        <w:t xml:space="preserve">)</w:t>
      </w:r>
      <w:r>
        <w:rPr>
          <w:rStyle w:val="OperatorTok"/>
        </w:rPr>
        <w:t xml:space="preserve">;</w:t>
      </w:r>
      <w:r>
        <w:rPr>
          <w:rStyle w:val="NormalTok"/>
        </w:rPr>
        <w:t xml:space="preserve"> e3 </w:t>
      </w:r>
      <w:r>
        <w:rPr>
          <w:rStyle w:val="OperatorTok"/>
        </w:rPr>
        <w:t xml:space="preserve">=</w:t>
      </w:r>
      <w:r>
        <w:rPr>
          <w:rStyle w:val="NormalTok"/>
        </w:rPr>
        <w:t xml:space="preserve"> canny(g, </w:t>
      </w:r>
      <w:r>
        <w:rPr>
          <w:rStyle w:val="FloatTok"/>
        </w:rPr>
        <w:t xml:space="preserve">3.0</w:t>
      </w:r>
      <w:r>
        <w:rPr>
          <w:rStyle w:val="NormalTok"/>
        </w:rPr>
        <w:t xml:space="preserve">, </w:t>
      </w:r>
      <w:r>
        <w:rPr>
          <w:rStyle w:val="DecValTok"/>
        </w:rPr>
        <w:t xml:space="preserve">50</w:t>
      </w:r>
      <w:r>
        <w:rPr>
          <w:rStyle w:val="NormalTok"/>
        </w:rPr>
        <w:t xml:space="preserve">, </w:t>
      </w:r>
      <w:r>
        <w:rPr>
          <w:rStyle w:val="DecValTok"/>
        </w:rPr>
        <w:t xml:space="preserve">120</w:t>
      </w:r>
      <w:r>
        <w:rPr>
          <w:rStyle w:val="NormalTok"/>
        </w:rPr>
        <w:t xml:space="preserve">)</w:t>
      </w:r>
      <w:r>
        <w:br/>
      </w:r>
      <w:r>
        <w:rPr>
          <w:rStyle w:val="NormalTok"/>
        </w:rPr>
        <w:t xml:space="preserve">    n_comp </w:t>
      </w:r>
      <w:r>
        <w:rPr>
          <w:rStyle w:val="OperatorTok"/>
        </w:rPr>
        <w:t xml:space="preserve">=</w:t>
      </w:r>
      <w:r>
        <w:rPr>
          <w:rStyle w:val="NormalTok"/>
        </w:rPr>
        <w:t xml:space="preserve"> cv2.connectedComponents(e, connectivity</w:t>
      </w:r>
      <w:r>
        <w:rPr>
          <w:rStyle w:val="OperatorTok"/>
        </w:rPr>
        <w:t xml:space="preserve">=</w:t>
      </w:r>
      <w:r>
        <w:rPr>
          <w:rStyle w:val="DecValTok"/>
        </w:rPr>
        <w:t xml:space="preserve">8</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nombre</w:t>
      </w:r>
      <w:r>
        <w:rPr>
          <w:rStyle w:val="SpecialCharTok"/>
        </w:rPr>
        <w:t xml:space="preserve">:38s}</w:t>
      </w:r>
      <w:r>
        <w:rPr>
          <w:rStyle w:val="SpecialStringTok"/>
        </w:rPr>
        <w:t xml:space="preserve"> </w:t>
      </w:r>
      <w:r>
        <w:rPr>
          <w:rStyle w:val="SpecialCharTok"/>
        </w:rPr>
        <w:t xml:space="preserve">{</w:t>
      </w:r>
      <w:r>
        <w:rPr>
          <w:rStyle w:val="NormalTok"/>
        </w:rPr>
        <w:t xml:space="preserve">(e </w:t>
      </w:r>
      <w:r>
        <w:rPr>
          <w:rStyle w:val="OperatorTok"/>
        </w:rPr>
        <w:t xml:space="preserve">&gt;</w:t>
      </w:r>
      <w:r>
        <w:rPr>
          <w:rStyle w:val="NormalTok"/>
        </w:rPr>
        <w:t xml:space="preserve"> </w:t>
      </w:r>
      <w:r>
        <w:rPr>
          <w:rStyle w:val="DecValTok"/>
        </w:rPr>
        <w:t xml:space="preserve">0</w:t>
      </w:r>
      <w:r>
        <w:rPr>
          <w:rStyle w:val="NormalTok"/>
        </w:rPr>
        <w:t xml:space="preserve">)</w:t>
      </w:r>
      <w:r>
        <w:rPr>
          <w:rStyle w:val="SpecialCharTok"/>
        </w:rPr>
        <w:t xml:space="preserve">.</w:t>
      </w:r>
      <w:r>
        <w:rPr>
          <w:rStyle w:val="NormalTok"/>
        </w:rPr>
        <w:t xml:space="preserve">mean() </w:t>
      </w:r>
      <w:r>
        <w:rPr>
          <w:rStyle w:val="OperatorTok"/>
        </w:rPr>
        <w:t xml:space="preserve">*</w:t>
      </w:r>
      <w:r>
        <w:rPr>
          <w:rStyle w:val="NormalTok"/>
        </w:rPr>
        <w:t xml:space="preserve"> </w:t>
      </w:r>
      <w:r>
        <w:rPr>
          <w:rStyle w:val="DecValTok"/>
        </w:rPr>
        <w:t xml:space="preserve">100</w:t>
      </w:r>
      <w:r>
        <w:rPr>
          <w:rStyle w:val="SpecialCharTok"/>
        </w:rPr>
        <w:t xml:space="preserve">:16.2f}</w:t>
      </w:r>
      <w:r>
        <w:rPr>
          <w:rStyle w:val="SpecialStringTok"/>
        </w:rPr>
        <w:t xml:space="preserve"> </w:t>
      </w:r>
      <w:r>
        <w:rPr>
          <w:rStyle w:val="SpecialCharTok"/>
        </w:rPr>
        <w:t xml:space="preserve">{</w:t>
      </w:r>
      <w:r>
        <w:rPr>
          <w:rStyle w:val="NormalTok"/>
        </w:rPr>
        <w:t xml:space="preserve">n_comp</w:t>
      </w:r>
      <w:r>
        <w:rPr>
          <w:rStyle w:val="SpecialCharTok"/>
        </w:rPr>
        <w:t xml:space="preserve">:12d}</w:t>
      </w:r>
      <w:r>
        <w:rPr>
          <w:rStyle w:val="SpecialStringTok"/>
        </w:rPr>
        <w:t xml:space="preserve"> </w:t>
      </w:r>
      <w:r>
        <w:rPr>
          <w:rStyle w:val="SpecialCharTok"/>
        </w:rPr>
        <w:t xml:space="preserve">{</w:t>
      </w:r>
      <w:r>
        <w:rPr>
          <w:rStyle w:val="NormalTok"/>
        </w:rPr>
        <w:t xml:space="preserve">(e3 </w:t>
      </w:r>
      <w:r>
        <w:rPr>
          <w:rStyle w:val="OperatorTok"/>
        </w:rPr>
        <w:t xml:space="preserve">&gt;</w:t>
      </w:r>
      <w:r>
        <w:rPr>
          <w:rStyle w:val="NormalTok"/>
        </w:rPr>
        <w:t xml:space="preserve"> </w:t>
      </w:r>
      <w:r>
        <w:rPr>
          <w:rStyle w:val="DecValTok"/>
        </w:rPr>
        <w:t xml:space="preserve">0</w:t>
      </w:r>
      <w:r>
        <w:rPr>
          <w:rStyle w:val="NormalTok"/>
        </w:rPr>
        <w:t xml:space="preserve">)</w:t>
      </w:r>
      <w:r>
        <w:rPr>
          <w:rStyle w:val="SpecialCharTok"/>
        </w:rPr>
        <w:t xml:space="preserve">.</w:t>
      </w:r>
      <w:r>
        <w:rPr>
          <w:rStyle w:val="NormalTok"/>
        </w:rPr>
        <w:t xml:space="preserve">mean() </w:t>
      </w:r>
      <w:r>
        <w:rPr>
          <w:rStyle w:val="OperatorTok"/>
        </w:rPr>
        <w:t xml:space="preserve">*</w:t>
      </w:r>
      <w:r>
        <w:rPr>
          <w:rStyle w:val="NormalTok"/>
        </w:rPr>
        <w:t xml:space="preserve"> </w:t>
      </w:r>
      <w:r>
        <w:rPr>
          <w:rStyle w:val="DecValTok"/>
        </w:rPr>
        <w:t xml:space="preserve">100</w:t>
      </w:r>
      <w:r>
        <w:rPr>
          <w:rStyle w:val="SpecialCharTok"/>
        </w:rPr>
        <w:t xml:space="preserve">:14.2f}</w:t>
      </w:r>
      <w:r>
        <w:rPr>
          <w:rStyle w:val="SpecialStringTok"/>
        </w:rPr>
        <w:t xml:space="preserve">"</w:t>
      </w:r>
      <w:r>
        <w:rPr>
          <w:rStyle w:val="NormalTok"/>
        </w:rPr>
        <w:t xml:space="preserve">)</w:t>
      </w:r>
      <w:r>
        <w:br/>
      </w:r>
      <w:r>
        <w:rPr>
          <w:rStyle w:val="NormalTok"/>
        </w:rPr>
        <w:t xml:space="preserve">    ejes[</w:t>
      </w:r>
      <w:r>
        <w:rPr>
          <w:rStyle w:val="DecValTok"/>
        </w:rPr>
        <w:t xml:space="preserve">0</w:t>
      </w:r>
      <w:r>
        <w:rPr>
          <w:rStyle w:val="NormalTok"/>
        </w:rPr>
        <w:t xml:space="preserve">, j].imshow(g, cmap</w:t>
      </w:r>
      <w:r>
        <w:rPr>
          <w:rStyle w:val="OperatorTok"/>
        </w:rPr>
        <w:t xml:space="preserve">=</w:t>
      </w:r>
      <w:r>
        <w:rPr>
          <w:rStyle w:val="StringTok"/>
        </w:rPr>
        <w:t xml:space="preserve">"gray"</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j].set_title(nombre)</w:t>
      </w:r>
      <w:r>
        <w:rPr>
          <w:rStyle w:val="OperatorTok"/>
        </w:rPr>
        <w:t xml:space="preserve">;</w:t>
      </w:r>
      <w:r>
        <w:rPr>
          <w:rStyle w:val="NormalTok"/>
        </w:rPr>
        <w:t xml:space="preserve"> ejes[</w:t>
      </w:r>
      <w:r>
        <w:rPr>
          <w:rStyle w:val="DecValTok"/>
        </w:rPr>
        <w:t xml:space="preserve">1</w:t>
      </w:r>
      <w:r>
        <w:rPr>
          <w:rStyle w:val="NormalTok"/>
        </w:rPr>
        <w:t xml:space="preserve">, j].imshow(e, cmap</w:t>
      </w:r>
      <w:r>
        <w:rPr>
          <w:rStyle w:val="OperatorTok"/>
        </w:rPr>
        <w:t xml:space="preserve">=</w:t>
      </w:r>
      <w:r>
        <w:rPr>
          <w:rStyle w:val="StringTok"/>
        </w:rPr>
        <w:t xml:space="preserve">"gray"</w:t>
      </w:r>
      <w:r>
        <w:rPr>
          <w:rStyle w:val="NormalTok"/>
        </w:rPr>
        <w:t xml:space="preserve">)</w:t>
      </w:r>
      <w:r>
        <w:rPr>
          <w:rStyle w:val="OperatorTok"/>
        </w:rPr>
        <w:t xml:space="preserve">;</w:t>
      </w:r>
      <w:r>
        <w:rPr>
          <w:rStyle w:val="NormalTok"/>
        </w:rPr>
        <w:t xml:space="preserve"> ejes[</w:t>
      </w:r>
      <w:r>
        <w:rPr>
          <w:rStyle w:val="DecValTok"/>
        </w:rPr>
        <w:t xml:space="preserve">1</w:t>
      </w:r>
      <w:r>
        <w:rPr>
          <w:rStyle w:val="NormalTok"/>
        </w:rPr>
        <w:t xml:space="preserve">, j].set_title(</w:t>
      </w:r>
      <w:r>
        <w:rPr>
          <w:rStyle w:val="SpecialStringTok"/>
        </w:rPr>
        <w:t xml:space="preserve">f"Canny σ=1.4: </w:t>
      </w:r>
      <w:r>
        <w:rPr>
          <w:rStyle w:val="SpecialCharTok"/>
        </w:rPr>
        <w:t xml:space="preserve">{</w:t>
      </w:r>
      <w:r>
        <w:rPr>
          <w:rStyle w:val="NormalTok"/>
        </w:rPr>
        <w:t xml:space="preserve">(e </w:t>
      </w:r>
      <w:r>
        <w:rPr>
          <w:rStyle w:val="OperatorTok"/>
        </w:rPr>
        <w:t xml:space="preserve">&gt;</w:t>
      </w:r>
      <w:r>
        <w:rPr>
          <w:rStyle w:val="NormalTok"/>
        </w:rPr>
        <w:t xml:space="preserve"> </w:t>
      </w:r>
      <w:r>
        <w:rPr>
          <w:rStyle w:val="DecValTok"/>
        </w:rPr>
        <w:t xml:space="preserve">0</w:t>
      </w:r>
      <w:r>
        <w:rPr>
          <w:rStyle w:val="NormalTok"/>
        </w:rPr>
        <w:t xml:space="preserve">)</w:t>
      </w:r>
      <w:r>
        <w:rPr>
          <w:rStyle w:val="SpecialCharTok"/>
        </w:rPr>
        <w:t xml:space="preserve">.</w:t>
      </w:r>
      <w:r>
        <w:rPr>
          <w:rStyle w:val="NormalTok"/>
        </w:rPr>
        <w:t xml:space="preserve">mean() </w:t>
      </w:r>
      <w:r>
        <w:rPr>
          <w:rStyle w:val="OperatorTok"/>
        </w:rPr>
        <w:t xml:space="preserve">*</w:t>
      </w:r>
      <w:r>
        <w:rPr>
          <w:rStyle w:val="NormalTok"/>
        </w:rPr>
        <w:t xml:space="preserve"> </w:t>
      </w:r>
      <w:r>
        <w:rPr>
          <w:rStyle w:val="DecValTok"/>
        </w:rPr>
        <w:t xml:space="preserve">100</w:t>
      </w:r>
      <w:r>
        <w:rPr>
          <w:rStyle w:val="SpecialCharTok"/>
        </w:rPr>
        <w:t xml:space="preserve">:.1f}</w:t>
      </w:r>
      <w:r>
        <w:rPr>
          <w:rStyle w:val="SpecialStringTok"/>
        </w:rPr>
        <w:t xml:space="preserve"> % de bordes"</w:t>
      </w:r>
      <w:r>
        <w:rPr>
          <w:rStyle w:val="NormalTok"/>
        </w:rPr>
        <w:t xml:space="preserve">)</w:t>
      </w:r>
      <w:r>
        <w:br/>
      </w:r>
      <w:r>
        <w:rPr>
          <w:rStyle w:val="ControlFlowTok"/>
        </w:rPr>
        <w:t xml:space="preserve">for</w:t>
      </w:r>
      <w:r>
        <w:rPr>
          <w:rStyle w:val="NormalTok"/>
        </w:rPr>
        <w:t xml:space="preserve"> a </w:t>
      </w:r>
      <w:r>
        <w:rPr>
          <w:rStyle w:val="KeywordTok"/>
        </w:rPr>
        <w:t xml:space="preserve">in</w:t>
      </w:r>
      <w:r>
        <w:rPr>
          <w:rStyle w:val="NormalTok"/>
        </w:rPr>
        <w:t xml:space="preserve"> ejes.ravel(): a.axis(</w:t>
      </w:r>
      <w:r>
        <w:rPr>
          <w:rStyle w:val="StringTok"/>
        </w:rPr>
        <w:t xml:space="preserve">"off"</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SourceCode"/>
      </w:pPr>
      <w:r>
        <w:rPr>
          <w:rStyle w:val="VerbatimChar"/>
        </w:rPr>
        <w:t xml:space="preserve">imagen                                  σ=1.4: bordes %  componentes  σ=3: bordes %</w:t>
      </w:r>
      <w:r>
        <w:br/>
      </w:r>
      <w:r>
        <w:rPr>
          <w:rStyle w:val="VerbatimChar"/>
        </w:rPr>
        <w:t xml:space="preserve">Autopista (pocas líneas)                           4.85          211           0.57</w:t>
      </w:r>
      <w:r>
        <w:br/>
      </w:r>
      <w:r>
        <w:rPr>
          <w:rStyle w:val="VerbatimChar"/>
        </w:rPr>
        <w:t xml:space="preserve">Escena urbana (muchas líneas)                      6.98          327           0.63</w:t>
      </w:r>
      <w:r>
        <w:br/>
      </w:r>
      <w:r>
        <w:rPr>
          <w:rStyle w:val="VerbatimChar"/>
        </w:rPr>
        <w:t xml:space="preserve">Células fluorescentes (textura fina)               3.40          269           1.23</w:t>
      </w:r>
      <w:r>
        <w:br/>
      </w:r>
      <w:r>
        <w:rPr>
          <w:rStyle w:val="VerbatimChar"/>
        </w:rPr>
        <w:t xml:space="preserve">Microscopía (fondo liso)                           4.06          101           0.06</w:t>
      </w:r>
    </w:p>
    <w:p>
      <w:pPr>
        <w:pStyle w:val="FirstParagraph"/>
      </w:pPr>
      <w:r>
        <w:drawing>
          <wp:inline>
            <wp:extent cx="6400800" cy="2204607"/>
            <wp:effectExtent b="0" l="0" r="0" t="0"/>
            <wp:docPr descr="" title="" id="1" name="Picture"/>
            <a:graphic>
              <a:graphicData uri="http://schemas.openxmlformats.org/drawingml/2006/picture">
                <pic:pic>
                  <pic:nvPicPr>
                    <pic:cNvPr descr="86bec09b11e74d984802af31870ab996106904c3.png" id="0" name="Picture"/>
                    <pic:cNvPicPr>
                      <a:picLocks noChangeArrowheads="1" noChangeAspect="1"/>
                    </pic:cNvPicPr>
                  </pic:nvPicPr>
                  <pic:blipFill>
                    <a:blip r:embed="rId48"/>
                    <a:stretch>
                      <a:fillRect/>
                    </a:stretch>
                  </pic:blipFill>
                  <pic:spPr bwMode="auto">
                    <a:xfrm>
                      <a:off x="0" y="0"/>
                      <a:ext cx="6400800" cy="2204607"/>
                    </a:xfrm>
                    <a:prstGeom prst="rect">
                      <a:avLst/>
                    </a:prstGeom>
                    <a:noFill/>
                    <a:ln w="9525">
                      <a:noFill/>
                      <a:headEnd/>
                      <a:tailEnd/>
                    </a:ln>
                  </pic:spPr>
                </pic:pic>
              </a:graphicData>
            </a:graphic>
          </wp:inline>
        </w:drawing>
      </w:r>
    </w:p>
    <w:p>
      <w:pPr>
        <w:pStyle w:val="BodyText"/>
      </w:pPr>
    </w:p>
    <w:bookmarkStart w:id="49" w:name="X0a4db65c1ced43042db63c2077f8894b87cfe04"/>
    <w:p>
      <w:pPr>
        <w:pStyle w:val="Heading2"/>
      </w:pPr>
      <w:r>
        <w:t xml:space="preserve">4. Hallazgos</w:t>
      </w:r>
    </w:p>
    <w:p>
      <w:pPr>
        <w:numPr>
          <w:ilvl w:val="0"/>
          <w:numId w:val="1008"/>
        </w:numPr>
        <w:pStyle w:val="Compact"/>
      </w:pPr>
      <w:r>
        <w:t xml:space="preserve">Efecto de σ y del tamaño del kernel.</w:t>
      </w:r>
    </w:p>
    <w:p>
      <w:pPr>
        <w:numPr>
          <w:ilvl w:val="0"/>
          <w:numId w:val="1009"/>
        </w:numPr>
        <w:pStyle w:val="Compact"/>
      </w:pPr>
      <w:r>
        <w:t xml:space="preserve">Al aumentar σ el suavizado previo elimina detalle fino y, con él, líneas. Con un kernel adaptado (6σ+1) el porcentaje de píxeles de borde baja de 17.9 % (σ=0.5) a 12.0 % (σ=1), 4.2 % (σ=2), 1.4 % (σ=3), 0.07 % (σ=5) y 0 % (σ=10): con σ=10 la imagen queda tan borrosa que ningún gradiente supera los umbrales.</w:t>
      </w:r>
    </w:p>
    <w:p>
      <w:pPr>
        <w:numPr>
          <w:ilvl w:val="0"/>
          <w:numId w:val="1009"/>
        </w:numPr>
        <w:pStyle w:val="Compact"/>
      </w:pPr>
      <w:r>
        <w:t xml:space="preserve">Con el kernel fijo de 3×3 del notebook base, σ deja de tener efecto a partir de σ≈2: el porcentaje de bordes se estanca en 13.1 % (13.25 %, 13.07 %, 13.05 %, 13.05 % para σ = 2, 3, 5 y 10). Un kernel de 3×3 solo representa un gaussiano con σ ≲ 1; para σ mayor se convierte en un promedio uniforme. Por eso los valores «1, 3, 5, 10, 20» que sugiere el notebook no producen resultados distintos si no se aumenta también</w:t>
      </w:r>
      <w:r>
        <w:t xml:space="preserve"> </w:t>
      </w:r>
      <w:r>
        <w:rPr>
          <w:rStyle w:val="VerbatimChar"/>
        </w:rPr>
        <w:t xml:space="preserve">kernel_size</w:t>
      </w:r>
      <w:r>
        <w:t xml:space="preserve">.</w:t>
      </w:r>
    </w:p>
    <w:p>
      <w:pPr>
        <w:numPr>
          <w:ilvl w:val="0"/>
          <w:numId w:val="1009"/>
        </w:numPr>
        <w:pStyle w:val="Compact"/>
      </w:pPr>
      <w:r>
        <w:t xml:space="preserve">Regla práctica: el tamaño del kernel debe ser al menos 6σ+1.</w:t>
      </w:r>
    </w:p>
    <w:p>
      <w:pPr>
        <w:pStyle w:val="FirstParagraph"/>
      </w:pPr>
      <w:r>
        <w:rPr>
          <w:bCs/>
          <w:b/>
        </w:rPr>
        <w:t xml:space="preserve">2. Con y sin remoción de ruido.</w:t>
      </w:r>
      <w:r>
        <w:t xml:space="preserve"> </w:t>
      </w:r>
      <w:r>
        <w:t xml:space="preserve">En una imagen sintética con bordes conocidos (tolerancia de 2 px) se midió el F1 de Canny con umbrales fijos:</w:t>
      </w:r>
    </w:p>
    <w:p>
      <w:pPr>
        <w:numPr>
          <w:ilvl w:val="0"/>
          <w:numId w:val="1010"/>
        </w:numPr>
        <w:pStyle w:val="Compact"/>
      </w:pPr>
      <w:r>
        <w:t xml:space="preserve">Sin suavizar, el ruido arruina el resultado: con ruido de σn=10 el F1 es 0.17 y con σn=25 es 0.13, porque la exhaustividad es 1.0 (se detectan todos los bordes reales) pero la precisión es de solo 0.07 con σn=25 (más del 90 % de lo detectado es ruido).</w:t>
      </w:r>
    </w:p>
    <w:p>
      <w:pPr>
        <w:numPr>
          <w:ilvl w:val="0"/>
          <w:numId w:val="1010"/>
        </w:numPr>
        <w:pStyle w:val="Compact"/>
      </w:pPr>
      <w:r>
        <w:t xml:space="preserve">Con el suavizado adecuado el F1 llega a 1.000 con σn=10 (σ=1.0), 1.000 con σn=25 (σ=1.4) y 0.993 con σn=40 (σ=2.0). El σ óptimo crece con el ruido (0.7–1.0 → 1.4 → 2.0).</w:t>
      </w:r>
    </w:p>
    <w:p>
      <w:pPr>
        <w:numPr>
          <w:ilvl w:val="0"/>
          <w:numId w:val="1010"/>
        </w:numPr>
        <w:pStyle w:val="Compact"/>
      </w:pPr>
      <w:r>
        <w:t xml:space="preserve">Un suavizado excesivo también falla: con σn=25 y σ=3 la exhaustividad cae a 0.16 y con σ=5 se pierde todo. Ojo: con umbrales fijos, un σ grande reduce la magnitud del gradiente, así que en la imagen limpia con σ=3 o σ=5 el F1 es 0.000 aunque el borde sigue ahí; al suavizar más hay que bajar también los umbrales.</w:t>
      </w:r>
    </w:p>
    <w:p>
      <w:pPr>
        <w:numPr>
          <w:ilvl w:val="0"/>
          <w:numId w:val="1010"/>
        </w:numPr>
        <w:pStyle w:val="Compact"/>
      </w:pPr>
      <w:r>
        <w:t xml:space="preserve">Conclusión: la remoción de ruido no es opcional; el primer paso de Canny es necesario, y su intensidad debe ajustarse al ruido y a los umbrales.</w:t>
      </w:r>
    </w:p>
    <w:p>
      <w:pPr>
        <w:numPr>
          <w:ilvl w:val="0"/>
          <w:numId w:val="1011"/>
        </w:numPr>
        <w:pStyle w:val="Compact"/>
      </w:pPr>
      <w:r>
        <w:t xml:space="preserve">Imágenes con distinta cantidad de líneas y textura (σ=1.4, umbrales 50/120):</w:t>
      </w:r>
    </w:p>
    <w:p>
      <w:pPr>
        <w:numPr>
          <w:ilvl w:val="0"/>
          <w:numId w:val="1012"/>
        </w:numPr>
        <w:pStyle w:val="Compact"/>
      </w:pPr>
      <w:r>
        <w:t xml:space="preserve">La escena urbana, con muchas líneas (ventanas, cables, señales), es la que tiene más bordes (7.0 % de píxeles, 327 componentes); la autopista, con pocas líneas, 4.9 % (211 componentes).</w:t>
      </w:r>
    </w:p>
    <w:p>
      <w:pPr>
        <w:numPr>
          <w:ilvl w:val="0"/>
          <w:numId w:val="1012"/>
        </w:numPr>
        <w:pStyle w:val="Compact"/>
      </w:pPr>
      <w:r>
        <w:t xml:space="preserve">La imagen de células, de textura fina, tiene una densidad de bordes menor (3.4 %) pero es la que más bordes conserva al subir σ a 3 (1.2 %), porque el contorno de las células es un borde amplio; en cambio, la microscopía de fondo liso cae a 0.06 %, pues sus contornos son de bajo contraste.</w:t>
      </w:r>
    </w:p>
    <w:p>
      <w:pPr>
        <w:numPr>
          <w:ilvl w:val="0"/>
          <w:numId w:val="1012"/>
        </w:numPr>
        <w:pStyle w:val="Compact"/>
      </w:pPr>
      <w:r>
        <w:t xml:space="preserve">Un solo par de umbrales no sirve para todas las imágenes: las de bajo contraste requieren umbrales menores, y las texturadas, mayores para no llenarse de bordes espurios.</w:t>
      </w:r>
    </w:p>
    <w:p>
      <w:pPr>
        <w:numPr>
          <w:ilvl w:val="0"/>
          <w:numId w:val="1013"/>
        </w:numPr>
        <w:pStyle w:val="Compact"/>
      </w:pPr>
      <w:r>
        <w:t xml:space="preserve">Correcciones al notebook base (afectan también al Colab actual):</w:t>
      </w:r>
    </w:p>
    <w:p>
      <w:pPr>
        <w:numPr>
          <w:ilvl w:val="0"/>
          <w:numId w:val="1014"/>
        </w:numPr>
        <w:pStyle w:val="Compact"/>
      </w:pPr>
      <w:r>
        <w:rPr>
          <w:rStyle w:val="VerbatimChar"/>
        </w:rPr>
        <w:t xml:space="preserve">scipy.ndimage.filters</w:t>
      </w:r>
      <w:r>
        <w:t xml:space="preserve"> </w:t>
      </w:r>
      <w:r>
        <w:t xml:space="preserve">ya no existe (se usa</w:t>
      </w:r>
      <w:r>
        <w:t xml:space="preserve"> </w:t>
      </w:r>
      <w:r>
        <w:rPr>
          <w:rStyle w:val="VerbatimChar"/>
        </w:rPr>
        <w:t xml:space="preserve">scipy.ndimage</w:t>
      </w:r>
      <w:r>
        <w:t xml:space="preserve">).</w:t>
      </w:r>
    </w:p>
    <w:p>
      <w:pPr>
        <w:numPr>
          <w:ilvl w:val="0"/>
          <w:numId w:val="1014"/>
        </w:numPr>
        <w:pStyle w:val="Compact"/>
      </w:pPr>
      <w:r>
        <w:t xml:space="preserve">La función</w:t>
      </w:r>
      <w:r>
        <w:t xml:space="preserve"> </w:t>
      </w:r>
      <w:r>
        <w:rPr>
          <w:rStyle w:val="VerbatimChar"/>
        </w:rPr>
        <w:t xml:space="preserve">threshold</w:t>
      </w:r>
      <w:r>
        <w:t xml:space="preserve"> </w:t>
      </w:r>
      <w:r>
        <w:t xml:space="preserve">marca los píxeles débiles con el valor 25, pero</w:t>
      </w:r>
      <w:r>
        <w:t xml:space="preserve"> </w:t>
      </w:r>
      <w:r>
        <w:rPr>
          <w:rStyle w:val="VerbatimChar"/>
        </w:rPr>
        <w:t xml:space="preserve">hysteresis</w:t>
      </w:r>
      <w:r>
        <w:t xml:space="preserve"> </w:t>
      </w:r>
      <w:r>
        <w:t xml:space="preserve">los buscaba con 75 por defecto, de modo que la histéresis no promovía ningún píxel débil; se cambió el valor por defecto a 25.</w:t>
      </w:r>
    </w:p>
    <w:p>
      <w:pPr>
        <w:numPr>
          <w:ilvl w:val="0"/>
          <w:numId w:val="1014"/>
        </w:numPr>
        <w:pStyle w:val="Compact"/>
      </w:pPr>
      <w:r>
        <w:rPr>
          <w:rStyle w:val="VerbatimChar"/>
        </w:rPr>
        <w:t xml:space="preserve">data/img.npy</w:t>
      </w:r>
      <w:r>
        <w:t xml:space="preserve"> </w:t>
      </w:r>
      <w:r>
        <w:t xml:space="preserve">lo crea el notebook de la práctica 2; aquí se genera junto con</w:t>
      </w:r>
      <w:r>
        <w:t xml:space="preserve"> </w:t>
      </w:r>
      <w:r>
        <w:rPr>
          <w:rStyle w:val="VerbatimChar"/>
        </w:rPr>
        <w:t xml:space="preserve">data/image.jpg</w:t>
      </w:r>
      <w:r>
        <w:t xml:space="preserve">.</w:t>
      </w:r>
    </w:p>
    <w:p>
      <w:pPr>
        <w:pStyle w:val="FirstParagraph"/>
      </w:pPr>
      <w:r>
        <w:rPr>
          <w:bCs/>
          <w:b/>
        </w:rPr>
        <w:t xml:space="preserve">Limitaciones.</w:t>
      </w:r>
      <w:r>
        <w:t xml:space="preserve"> </w:t>
      </w:r>
      <w:r>
        <w:t xml:space="preserve">La imagen sintética es sencilla (tres figuras de bordes limpios), por lo que el F1 alcanza 1.0; con imágenes reales no hay una verdad de bordes objetiva y se recurre a la inspección visual y a la densidad de bordes. Los barridos usan</w:t>
      </w:r>
      <w:r>
        <w:t xml:space="preserve"> </w:t>
      </w:r>
      <w:r>
        <w:rPr>
          <w:rStyle w:val="VerbatimChar"/>
        </w:rPr>
        <w:t xml:space="preserve">cv2.Canny</w:t>
      </w:r>
      <w:r>
        <w:t xml:space="preserve">, cuya implementación coincide en concepto con la del notebook base pero no es idéntica pixel a pixel.</w:t>
      </w:r>
    </w:p>
    <w:bookmarkEnd w:id="49"/>
    <w:bookmarkStart w:id="51" w:name="referencias"/>
    <w:p>
      <w:pPr>
        <w:pStyle w:val="Heading2"/>
      </w:pPr>
      <w:r>
        <w:t xml:space="preserve">Referencias</w:t>
      </w:r>
    </w:p>
    <w:p>
      <w:pPr>
        <w:numPr>
          <w:ilvl w:val="0"/>
          <w:numId w:val="1015"/>
        </w:numPr>
        <w:pStyle w:val="Compact"/>
      </w:pPr>
      <w:r>
        <w:t xml:space="preserve">Canny, J. (1986). A computational approach to edge detection.</w:t>
      </w:r>
      <w:r>
        <w:t xml:space="preserve"> </w:t>
      </w:r>
      <w:r>
        <w:rPr>
          <w:iCs/>
          <w:i/>
        </w:rPr>
        <w:t xml:space="preserve">IEEE Transactions on Pattern Analysis and Machine Intelligence, PAMI-8</w:t>
      </w:r>
      <w:r>
        <w:t xml:space="preserve">(6), 679–698.</w:t>
      </w:r>
      <w:r>
        <w:t xml:space="preserve"> </w:t>
      </w:r>
      <w:hyperlink r:id="rId50">
        <w:r>
          <w:rPr>
            <w:rStyle w:val="Hyperlink"/>
          </w:rPr>
          <w:t xml:space="preserve">https://doi.org/10.1109/TPAMI.1986.4767851</w:t>
        </w:r>
      </w:hyperlink>
    </w:p>
    <w:p>
      <w:pPr>
        <w:numPr>
          <w:ilvl w:val="0"/>
          <w:numId w:val="1015"/>
        </w:numPr>
        <w:pStyle w:val="Compact"/>
      </w:pPr>
      <w:r>
        <w:t xml:space="preserve">Gonzalez, R. C., &amp; Woods, R. E. (2018).</w:t>
      </w:r>
      <w:r>
        <w:t xml:space="preserve"> </w:t>
      </w:r>
      <w:r>
        <w:rPr>
          <w:iCs/>
          <w:i/>
        </w:rPr>
        <w:t xml:space="preserve">Digital image processing</w:t>
      </w:r>
      <w:r>
        <w:t xml:space="preserve"> </w:t>
      </w:r>
      <w:r>
        <w:t xml:space="preserve">(4.ª ed.). Pearson. (Cap. 10.)</w:t>
      </w:r>
    </w:p>
    <w:p>
      <w:pPr>
        <w:numPr>
          <w:ilvl w:val="0"/>
          <w:numId w:val="1015"/>
        </w:numPr>
        <w:pStyle w:val="Compact"/>
      </w:pPr>
      <w:r>
        <w:t xml:space="preserve">Sobel, I., &amp; Feldman, G. (1968).</w:t>
      </w:r>
      <w:r>
        <w:t xml:space="preserve"> </w:t>
      </w:r>
      <w:r>
        <w:rPr>
          <w:iCs/>
          <w:i/>
        </w:rPr>
        <w:t xml:space="preserve">A 3x3 isotropic gradient operator for image processing</w:t>
      </w:r>
      <w:r>
        <w:t xml:space="preserve"> </w:t>
      </w:r>
      <w:r>
        <w:t xml:space="preserve">[Presentación]. Stanford Artificial Intelligence Project (SAIL).</w:t>
      </w:r>
    </w:p>
    <w:p>
      <w:pPr>
        <w:numPr>
          <w:ilvl w:val="0"/>
          <w:numId w:val="1015"/>
        </w:numPr>
        <w:pStyle w:val="Compact"/>
      </w:pPr>
      <w:r>
        <w:t xml:space="preserve">Bradski, G. (2000). The OpenCV library.</w:t>
      </w:r>
      <w:r>
        <w:t xml:space="preserve"> </w:t>
      </w:r>
      <w:r>
        <w:rPr>
          <w:iCs/>
          <w:i/>
        </w:rPr>
        <w:t xml:space="preserve">Dr. Dobb's Journal of Software Tools, 25</w:t>
      </w:r>
      <w:r>
        <w:t xml:space="preserve">(11), 120–123.</w:t>
      </w:r>
    </w:p>
    <w:p>
      <w:pPr>
        <w:numPr>
          <w:ilvl w:val="0"/>
          <w:numId w:val="1015"/>
        </w:numPr>
        <w:pStyle w:val="Compact"/>
      </w:pPr>
      <w:r>
        <w:t xml:space="preserve">Imágenes: ver</w:t>
      </w:r>
      <w:r>
        <w:t xml:space="preserve"> </w:t>
      </w:r>
      <w:r>
        <w:rPr>
          <w:rStyle w:val="VerbatimChar"/>
        </w:rPr>
        <w:t xml:space="preserve">LICENCIAS.md</w:t>
      </w:r>
      <w:r>
        <w:t xml:space="preserve"> </w:t>
      </w:r>
      <w:r>
        <w:t xml:space="preserve">(Wikimedia Commons: Rivera, CC BY 4.0 y CC0; Arnatbio, CC BY-SA 4.0; Chaurasiya, CC0). La imagen sintética se genera por código.</w:t>
      </w:r>
    </w:p>
    <w:bookmarkEnd w:id="51"/>
    <w:bookmarkStart w:id="52" w:name="declaración-y-uso-de-ia"/>
    <w:p>
      <w:pPr>
        <w:pStyle w:val="Heading2"/>
      </w:pPr>
      <w:r>
        <w:t xml:space="preserve">Declaración y uso de IA</w:t>
      </w:r>
    </w:p>
    <w:p>
      <w:pPr>
        <w:pStyle w:val="FirstParagraph"/>
      </w:pPr>
      <w:r>
        <w:t xml:space="preserve">Para la elaboración de este trabajo se utilizó Claude Opus, de Anthropic, como herramienta de apoyo en el desarrollo y la revisión del código, así como en la redacción del documento final. Su uso fue complementario y no sustituyó el criterio académico de los autores. El análisis, la interpretación de los resultados y la formulación de las conclusiones corresponden a los autores, quienes asumen la responsabilidad íntegra sobre la revisión, la exactitud y la integridad académica del contenido final.</w:t>
      </w:r>
    </w:p>
    <w:bookmarkEnd w:id="52"/>
    <w:sectPr>
      <w:pgSz w:h="16838" w:w="11906"/>
      <w:pgMar w:bottom="964" w:footer="567" w:gutter="0" w:header="567" w:left="907" w:right="907" w:top="9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B3D91"/>
      <w:sz w:val="44"/>
      <w:szCs w:val="36"/>
    </w:rPr>
  </w:style>
  <w:style w:styleId="Subtitle" w:type="paragraph">
    <w:name w:val="Subtitle"/>
    <w:basedOn w:val="Title"/>
    <w:next w:val="BodyText"/>
    <w:qFormat/>
    <w:pPr>
      <w:keepNext/>
      <w:keepLines/>
      <w:spacing w:after="240" w:before="240"/>
      <w:jc w:val="center"/>
    </w:pPr>
    <w:rPr>
      <w:rFonts w:ascii="Calibri" w:hAnsi="Calibri"/>
      <w:b w:val="0"/>
      <w:color w:val="333333"/>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B3D91"/>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B3D91"/>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B3D91"/>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
      <w:bCs/>
      <w:color w:val="0B3D91"/>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6" Type="http://schemas.openxmlformats.org/officeDocument/2006/relationships/image" Target="media/rId46.png"/><Relationship Id="rId24" Type="http://schemas.openxmlformats.org/officeDocument/2006/relationships/image" Target="media/rId24.png"/><Relationship Id="rId26" Type="http://schemas.openxmlformats.org/officeDocument/2006/relationships/image" Target="media/rId26.png"/><Relationship Id="rId27" Type="http://schemas.openxmlformats.org/officeDocument/2006/relationships/image" Target="media/rId27.png"/><Relationship Id="rId33" Type="http://schemas.openxmlformats.org/officeDocument/2006/relationships/image" Target="media/rId33.png"/><Relationship Id="rId37" Type="http://schemas.openxmlformats.org/officeDocument/2006/relationships/image" Target="media/rId37.png"/><Relationship Id="rId39" Type="http://schemas.openxmlformats.org/officeDocument/2006/relationships/image" Target="media/rId39.png"/><Relationship Id="rId44" Type="http://schemas.openxmlformats.org/officeDocument/2006/relationships/image" Target="media/rId44.png"/><Relationship Id="rId48" Type="http://schemas.openxmlformats.org/officeDocument/2006/relationships/image" Target="media/rId48.png"/><Relationship Id="rId25" Type="http://schemas.openxmlformats.org/officeDocument/2006/relationships/image" Target="media/rId25.png"/><Relationship Id="rId29" Type="http://schemas.openxmlformats.org/officeDocument/2006/relationships/image" Target="media/rId29.png"/><Relationship Id="rId35" Type="http://schemas.openxmlformats.org/officeDocument/2006/relationships/image" Target="media/rId35.png"/><Relationship Id="rId41" Type="http://schemas.openxmlformats.org/officeDocument/2006/relationships/image" Target="media/rId41.png"/><Relationship Id="rId50" Type="http://schemas.openxmlformats.org/officeDocument/2006/relationships/hyperlink" Target="https://doi.org/10.1109/TPAMI.1986.4767851"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doi.org/10.1109/TPAMI.1986.47678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2026-09-29T03:38:44Z</dcterms:created>
  <dcterms:modified xsi:type="dcterms:W3CDTF">2026-09-29T03:38:44Z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