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4698E" w14:textId="5F509CE9" w:rsidR="0028333C" w:rsidRPr="00EC14E0" w:rsidRDefault="00EC14E0" w:rsidP="00EC14E0">
      <w:pPr>
        <w:pStyle w:val="Ttulo"/>
        <w:jc w:val="center"/>
        <w:rPr>
          <w:b/>
          <w:bCs/>
          <w:sz w:val="96"/>
          <w:szCs w:val="96"/>
          <w:u w:val="single"/>
        </w:rPr>
      </w:pPr>
      <w:r w:rsidRPr="00EC14E0">
        <w:rPr>
          <w:b/>
          <w:bCs/>
          <w:sz w:val="96"/>
          <w:szCs w:val="96"/>
          <w:u w:val="single"/>
        </w:rPr>
        <w:t>SQL</w:t>
      </w:r>
    </w:p>
    <w:p w14:paraId="06379236" w14:textId="77777777" w:rsidR="00EC14E0" w:rsidRDefault="00EC14E0"/>
    <w:p w14:paraId="00FACF90" w14:textId="117A9AFC" w:rsidR="00EC14E0" w:rsidRDefault="00EC14E0">
      <w:r>
        <w:t>Algunos de los comandos más importantes en SQL son:</w:t>
      </w:r>
    </w:p>
    <w:p w14:paraId="1FDEDBE0" w14:textId="0DA6763E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s</w:t>
      </w:r>
      <w:r w:rsidRPr="00EC14E0">
        <w:rPr>
          <w:i/>
          <w:iCs/>
        </w:rPr>
        <w:t>elect</w:t>
      </w:r>
      <w:proofErr w:type="spellEnd"/>
      <w:r>
        <w:t xml:space="preserve"> – extrae información de una base de datos: </w:t>
      </w:r>
      <w:proofErr w:type="gramStart"/>
      <w:r>
        <w:t xml:space="preserve">“ </w:t>
      </w:r>
      <w:proofErr w:type="spell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NombreDeLaTabla</w:t>
      </w:r>
      <w:proofErr w:type="spellEnd"/>
      <w:r>
        <w:t>”</w:t>
      </w:r>
    </w:p>
    <w:p w14:paraId="797F36B4" w14:textId="0A191B6F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update</w:t>
      </w:r>
      <w:proofErr w:type="spellEnd"/>
      <w:r>
        <w:rPr>
          <w:i/>
          <w:iCs/>
        </w:rPr>
        <w:t xml:space="preserve"> </w:t>
      </w:r>
      <w:r>
        <w:t>– actualiza una base de datos</w:t>
      </w:r>
    </w:p>
    <w:p w14:paraId="6BF11450" w14:textId="1F12AEE0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delete</w:t>
      </w:r>
      <w:proofErr w:type="spellEnd"/>
      <w:r>
        <w:rPr>
          <w:i/>
          <w:iCs/>
        </w:rPr>
        <w:t xml:space="preserve"> </w:t>
      </w:r>
      <w:r>
        <w:t>– elimina datos de una base de datos</w:t>
      </w:r>
    </w:p>
    <w:p w14:paraId="603C94ED" w14:textId="16D31686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insert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into</w:t>
      </w:r>
      <w:proofErr w:type="spellEnd"/>
      <w:r>
        <w:rPr>
          <w:i/>
          <w:iCs/>
        </w:rPr>
        <w:t xml:space="preserve"> </w:t>
      </w:r>
      <w:r>
        <w:t>– inserta nueva información en una base de datos</w:t>
      </w:r>
    </w:p>
    <w:p w14:paraId="1C449B26" w14:textId="02D69F09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database</w:t>
      </w:r>
      <w:proofErr w:type="spellEnd"/>
      <w:r>
        <w:rPr>
          <w:i/>
          <w:iCs/>
        </w:rPr>
        <w:t xml:space="preserve"> </w:t>
      </w:r>
      <w:r>
        <w:t>– crea una nueva base de datos</w:t>
      </w:r>
    </w:p>
    <w:p w14:paraId="53424BF3" w14:textId="3F1A6AAD" w:rsidR="00EC14E0" w:rsidRDefault="00EC14E0" w:rsidP="00EC14E0">
      <w:pPr>
        <w:pStyle w:val="Prrafodelista"/>
        <w:numPr>
          <w:ilvl w:val="0"/>
          <w:numId w:val="1"/>
        </w:numPr>
      </w:pPr>
      <w:r>
        <w:rPr>
          <w:i/>
          <w:iCs/>
        </w:rPr>
        <w:t xml:space="preserve">alter </w:t>
      </w:r>
      <w:proofErr w:type="spellStart"/>
      <w:r>
        <w:rPr>
          <w:i/>
          <w:iCs/>
        </w:rPr>
        <w:t>database</w:t>
      </w:r>
      <w:proofErr w:type="spellEnd"/>
      <w:r>
        <w:rPr>
          <w:i/>
          <w:iCs/>
        </w:rPr>
        <w:t xml:space="preserve"> </w:t>
      </w:r>
      <w:r>
        <w:t>– modifica una base de datos</w:t>
      </w:r>
    </w:p>
    <w:p w14:paraId="59223652" w14:textId="720FAF31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table</w:t>
      </w:r>
      <w:proofErr w:type="spellEnd"/>
      <w:r>
        <w:rPr>
          <w:i/>
          <w:iCs/>
        </w:rPr>
        <w:t xml:space="preserve"> </w:t>
      </w:r>
      <w:r>
        <w:t>– crea una nueva tabla</w:t>
      </w:r>
    </w:p>
    <w:p w14:paraId="2AEA4CC4" w14:textId="4F774E19" w:rsidR="00EC14E0" w:rsidRDefault="00EC14E0" w:rsidP="00EC14E0">
      <w:pPr>
        <w:pStyle w:val="Prrafodelista"/>
        <w:numPr>
          <w:ilvl w:val="0"/>
          <w:numId w:val="1"/>
        </w:numPr>
      </w:pPr>
      <w:r>
        <w:rPr>
          <w:i/>
          <w:iCs/>
        </w:rPr>
        <w:t xml:space="preserve">alter table </w:t>
      </w:r>
      <w:r>
        <w:t>– modifica una tabla</w:t>
      </w:r>
    </w:p>
    <w:p w14:paraId="1099B5F7" w14:textId="724D72CF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drop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table</w:t>
      </w:r>
      <w:proofErr w:type="spellEnd"/>
      <w:r>
        <w:rPr>
          <w:i/>
          <w:iCs/>
        </w:rPr>
        <w:t xml:space="preserve"> </w:t>
      </w:r>
      <w:r>
        <w:t>– elimina una tabla</w:t>
      </w:r>
    </w:p>
    <w:p w14:paraId="7CCDB45E" w14:textId="306B982E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 </w:t>
      </w:r>
      <w:r>
        <w:t xml:space="preserve">– crea un </w:t>
      </w:r>
      <w:proofErr w:type="spellStart"/>
      <w:r>
        <w:t>index</w:t>
      </w:r>
      <w:proofErr w:type="spellEnd"/>
    </w:p>
    <w:p w14:paraId="3A907844" w14:textId="3327FE6B" w:rsidR="00EC14E0" w:rsidRDefault="00EC14E0" w:rsidP="00EC14E0">
      <w:pPr>
        <w:pStyle w:val="Prrafodelista"/>
        <w:numPr>
          <w:ilvl w:val="0"/>
          <w:numId w:val="1"/>
        </w:numPr>
      </w:pPr>
      <w:proofErr w:type="spellStart"/>
      <w:r>
        <w:rPr>
          <w:i/>
          <w:iCs/>
        </w:rPr>
        <w:t>drop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 </w:t>
      </w:r>
      <w:r>
        <w:t xml:space="preserve">– elimina un </w:t>
      </w:r>
      <w:proofErr w:type="spellStart"/>
      <w:r>
        <w:t>index</w:t>
      </w:r>
      <w:proofErr w:type="spellEnd"/>
    </w:p>
    <w:p w14:paraId="704FA919" w14:textId="77777777" w:rsidR="00EC14E0" w:rsidRDefault="00EC14E0" w:rsidP="00EC14E0"/>
    <w:p w14:paraId="00338AD1" w14:textId="518530C5" w:rsidR="00EC14E0" w:rsidRPr="00633874" w:rsidRDefault="009B7B02" w:rsidP="00EC14E0">
      <w:pPr>
        <w:rPr>
          <w:b/>
          <w:bCs/>
          <w:sz w:val="24"/>
          <w:szCs w:val="24"/>
          <w:u w:val="single"/>
        </w:rPr>
      </w:pPr>
      <w:r w:rsidRPr="00633874">
        <w:rPr>
          <w:b/>
          <w:bCs/>
          <w:sz w:val="24"/>
          <w:szCs w:val="24"/>
          <w:u w:val="single"/>
        </w:rPr>
        <w:t>COMANDO SELECT</w:t>
      </w:r>
    </w:p>
    <w:p w14:paraId="6D329132" w14:textId="7D312073" w:rsidR="009B7B02" w:rsidRDefault="009B7B02" w:rsidP="00EC14E0">
      <w:r>
        <w:rPr>
          <w:noProof/>
          <w:lang w:eastAsia="es-ES"/>
        </w:rPr>
        <w:drawing>
          <wp:anchor distT="0" distB="0" distL="114300" distR="114300" simplePos="0" relativeHeight="251637760" behindDoc="0" locked="0" layoutInCell="1" allowOverlap="1" wp14:anchorId="4E3B1752" wp14:editId="306D32F0">
            <wp:simplePos x="0" y="0"/>
            <wp:positionH relativeFrom="column">
              <wp:posOffset>300990</wp:posOffset>
            </wp:positionH>
            <wp:positionV relativeFrom="paragraph">
              <wp:posOffset>342265</wp:posOffset>
            </wp:positionV>
            <wp:extent cx="3438525" cy="342900"/>
            <wp:effectExtent l="0" t="0" r="9525" b="0"/>
            <wp:wrapSquare wrapText="bothSides"/>
            <wp:docPr id="122535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 usa para seleccionar datos/información de una base de datos:</w:t>
      </w:r>
    </w:p>
    <w:p w14:paraId="62025F47" w14:textId="77777777" w:rsidR="009B7B02" w:rsidRDefault="009B7B02" w:rsidP="00EC14E0"/>
    <w:p w14:paraId="2DA63FD8" w14:textId="77777777" w:rsidR="009B7B02" w:rsidRDefault="009B7B02" w:rsidP="00EC14E0"/>
    <w:p w14:paraId="429BFD01" w14:textId="43251878" w:rsidR="009B7B02" w:rsidRDefault="009B7B02" w:rsidP="00EC14E0">
      <w:r>
        <w:t>En este ejemplo, dentro de la tabla llamada “</w:t>
      </w:r>
      <w:proofErr w:type="spellStart"/>
      <w:r>
        <w:t>Customers</w:t>
      </w:r>
      <w:proofErr w:type="spellEnd"/>
      <w:r>
        <w:t>” seleccionamos los siguientes datos: “</w:t>
      </w:r>
      <w:proofErr w:type="spellStart"/>
      <w:r>
        <w:t>CustomerName</w:t>
      </w:r>
      <w:proofErr w:type="spellEnd"/>
      <w:r>
        <w:t xml:space="preserve">” y “City”. </w:t>
      </w:r>
      <w:r w:rsidR="00633874">
        <w:t xml:space="preserve">Para más claridad: SELECT </w:t>
      </w:r>
      <w:proofErr w:type="spellStart"/>
      <w:r w:rsidR="00633874">
        <w:t>DatosSeparadosPorComas</w:t>
      </w:r>
      <w:proofErr w:type="spellEnd"/>
      <w:r w:rsidR="00633874">
        <w:t xml:space="preserve"> FROM </w:t>
      </w:r>
      <w:proofErr w:type="spellStart"/>
      <w:r w:rsidR="00633874">
        <w:t>NombreDeLaTabla</w:t>
      </w:r>
      <w:proofErr w:type="spellEnd"/>
      <w:r w:rsidR="00633874">
        <w:t>.</w:t>
      </w:r>
    </w:p>
    <w:p w14:paraId="0CE62011" w14:textId="145CAB71" w:rsidR="00633874" w:rsidRDefault="00633874" w:rsidP="00EC14E0">
      <w:r>
        <w:t xml:space="preserve">Si queremos ver todos los datos/todas las columnas de una tabla, sin especificar datos, utilizamos los siguiente: </w:t>
      </w:r>
    </w:p>
    <w:p w14:paraId="2B9B9FE0" w14:textId="7F85595E" w:rsidR="00633874" w:rsidRDefault="00C66A29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559EF8F9" wp14:editId="4EC25BC5">
            <wp:extent cx="2133600" cy="323850"/>
            <wp:effectExtent l="0" t="0" r="0" b="0"/>
            <wp:docPr id="1334773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6756" w14:textId="4C1EC38E" w:rsidR="00633874" w:rsidRDefault="00633874" w:rsidP="00EC14E0">
      <w:r>
        <w:t>El * indica que queremos ver todo de la tabla.</w:t>
      </w:r>
    </w:p>
    <w:p w14:paraId="7EFA3A18" w14:textId="77777777" w:rsidR="00633874" w:rsidRDefault="00633874" w:rsidP="00EC14E0"/>
    <w:p w14:paraId="1A4AC5EB" w14:textId="286B5704" w:rsidR="00633874" w:rsidRPr="00633874" w:rsidRDefault="00633874" w:rsidP="00EC14E0">
      <w:pPr>
        <w:rPr>
          <w:b/>
          <w:bCs/>
          <w:sz w:val="24"/>
          <w:szCs w:val="24"/>
          <w:u w:val="single"/>
        </w:rPr>
      </w:pPr>
      <w:r w:rsidRPr="00633874">
        <w:rPr>
          <w:b/>
          <w:bCs/>
          <w:sz w:val="24"/>
          <w:szCs w:val="24"/>
          <w:u w:val="single"/>
        </w:rPr>
        <w:t>COMANDO SELECT DISTINCT</w:t>
      </w:r>
    </w:p>
    <w:p w14:paraId="40269CB1" w14:textId="7048B87C" w:rsidR="00633874" w:rsidRDefault="00633874" w:rsidP="00EC14E0">
      <w:r>
        <w:t>Se utiliza para seleccionar datos/información distintos en una base de datos, es decir, que no se repitan o no estén duplicados:</w:t>
      </w:r>
    </w:p>
    <w:p w14:paraId="472B31A8" w14:textId="30DA7185" w:rsidR="00633874" w:rsidRDefault="00C66A29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4741DA8D" wp14:editId="446A27E4">
            <wp:extent cx="3295650" cy="333375"/>
            <wp:effectExtent l="0" t="0" r="0" b="0"/>
            <wp:docPr id="16343504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0CB4" w14:textId="13B1DCE8" w:rsidR="00633874" w:rsidRDefault="00633874" w:rsidP="00EC14E0">
      <w:r>
        <w:t>En este ejemplo, queremos seleccionar todos los datos de la columna “Country” que no estén repetidos.</w:t>
      </w:r>
    </w:p>
    <w:p w14:paraId="7306C56B" w14:textId="4E9AF677" w:rsidR="00633874" w:rsidRDefault="00633874" w:rsidP="00EC14E0">
      <w:r>
        <w:lastRenderedPageBreak/>
        <w:t>Si utilizamos el comando DISTINCT con una función llamada COUNT, nos devolverá el número de datos distintos; en el caso anterior, el número de países distintos:</w:t>
      </w:r>
    </w:p>
    <w:p w14:paraId="2A72D47E" w14:textId="0569DAD9" w:rsidR="00633874" w:rsidRDefault="00A94AD7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39C26C07" wp14:editId="735C018D">
            <wp:extent cx="3886200" cy="352425"/>
            <wp:effectExtent l="0" t="0" r="0" b="0"/>
            <wp:docPr id="16687804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03AE" w14:textId="77777777" w:rsidR="00A94AD7" w:rsidRDefault="00A94AD7" w:rsidP="00A94AD7"/>
    <w:p w14:paraId="1564ACD5" w14:textId="7416655D" w:rsidR="00A94AD7" w:rsidRPr="00A94AD7" w:rsidRDefault="00A94AD7" w:rsidP="00A94AD7">
      <w:pPr>
        <w:rPr>
          <w:b/>
          <w:bCs/>
          <w:sz w:val="24"/>
          <w:szCs w:val="24"/>
          <w:u w:val="single"/>
        </w:rPr>
      </w:pPr>
      <w:r w:rsidRPr="00A94AD7">
        <w:rPr>
          <w:b/>
          <w:bCs/>
          <w:sz w:val="24"/>
          <w:szCs w:val="24"/>
          <w:u w:val="single"/>
        </w:rPr>
        <w:t>COMANDO WHERE</w:t>
      </w:r>
    </w:p>
    <w:p w14:paraId="7DA72F8D" w14:textId="0225A336" w:rsidR="00A94AD7" w:rsidRDefault="00A94AD7" w:rsidP="00A94AD7">
      <w:r>
        <w:t>Se utiliza para filtrar información, para extraer solo la información/datos que cumplan una determinada condición:</w:t>
      </w:r>
    </w:p>
    <w:p w14:paraId="7BE7A784" w14:textId="76DFA963" w:rsidR="00A94AD7" w:rsidRDefault="00A94AD7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2BB47656" wp14:editId="56837D22">
            <wp:extent cx="2181225" cy="542925"/>
            <wp:effectExtent l="0" t="0" r="0" b="0"/>
            <wp:docPr id="10147786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940B" w14:textId="42E2B4B2" w:rsidR="00A94AD7" w:rsidRDefault="00A94AD7" w:rsidP="00A94AD7">
      <w:r>
        <w:t>En este ejemplo, seleccionamos todas las columnas de la tabla “</w:t>
      </w:r>
      <w:proofErr w:type="spellStart"/>
      <w:r>
        <w:t>Customers</w:t>
      </w:r>
      <w:proofErr w:type="spellEnd"/>
      <w:r>
        <w:t>” cuyo valor de la columna “Country” sea “</w:t>
      </w:r>
      <w:proofErr w:type="spellStart"/>
      <w:r>
        <w:t>Mexico</w:t>
      </w:r>
      <w:proofErr w:type="spellEnd"/>
      <w:r>
        <w:t>”.</w:t>
      </w:r>
    </w:p>
    <w:p w14:paraId="043214D3" w14:textId="0BB2F883" w:rsidR="00A94AD7" w:rsidRDefault="00A94AD7" w:rsidP="00A94AD7">
      <w:r>
        <w:t xml:space="preserve">Los datos de texto deben ir entre comillas </w:t>
      </w:r>
      <w:proofErr w:type="spellStart"/>
      <w:r>
        <w:t>comillas</w:t>
      </w:r>
      <w:proofErr w:type="spellEnd"/>
      <w:r>
        <w:t xml:space="preserve"> simples, mientras que los datos numéricos no llevan comillas.</w:t>
      </w:r>
    </w:p>
    <w:p w14:paraId="1D75DAEA" w14:textId="5C26FA7A" w:rsidR="00A94AD7" w:rsidRDefault="00A94AD7" w:rsidP="00A94AD7">
      <w:r>
        <w:t>Puedes utilizar otros operadores que no sean el “=”:</w:t>
      </w:r>
    </w:p>
    <w:p w14:paraId="1795EB5A" w14:textId="4E1E69C9" w:rsidR="00A94AD7" w:rsidRDefault="00A94AD7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7D72231D" wp14:editId="6003B98C">
            <wp:extent cx="2171700" cy="561975"/>
            <wp:effectExtent l="0" t="0" r="0" b="0"/>
            <wp:docPr id="87757816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6606" w14:textId="3BCB0CEE" w:rsidR="00A94AD7" w:rsidRDefault="00A94AD7" w:rsidP="00A94AD7">
      <w:r>
        <w:t>Aquí seleccionamos todos los clientes con un ID mayor de 80.</w:t>
      </w:r>
    </w:p>
    <w:p w14:paraId="68F324C5" w14:textId="2F2A613D" w:rsidR="00A94AD7" w:rsidRDefault="00A94AD7" w:rsidP="00A94AD7">
      <w:r>
        <w:t>Podemos utilizar los siguientes operadores con el comando o la cláusula WHERE: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247"/>
        <w:gridCol w:w="5246"/>
      </w:tblGrid>
      <w:tr w:rsidR="00A94AD7" w14:paraId="44888F7C" w14:textId="77777777" w:rsidTr="00450E07">
        <w:tc>
          <w:tcPr>
            <w:tcW w:w="4247" w:type="dxa"/>
          </w:tcPr>
          <w:p w14:paraId="2EB8A6E2" w14:textId="1B6F302A" w:rsidR="00A94AD7" w:rsidRDefault="00A94AD7" w:rsidP="00A94AD7">
            <w:pPr>
              <w:jc w:val="center"/>
            </w:pPr>
            <w:r>
              <w:t>OPERADOR</w:t>
            </w:r>
          </w:p>
        </w:tc>
        <w:tc>
          <w:tcPr>
            <w:tcW w:w="5246" w:type="dxa"/>
          </w:tcPr>
          <w:p w14:paraId="7CE6FD18" w14:textId="340EC724" w:rsidR="00A94AD7" w:rsidRDefault="00A94AD7" w:rsidP="00A94AD7">
            <w:pPr>
              <w:jc w:val="center"/>
            </w:pPr>
            <w:r>
              <w:t>DESCRIPCIÓN</w:t>
            </w:r>
          </w:p>
        </w:tc>
      </w:tr>
      <w:tr w:rsidR="00A94AD7" w14:paraId="4CD0D9E9" w14:textId="77777777" w:rsidTr="00450E07">
        <w:tc>
          <w:tcPr>
            <w:tcW w:w="4247" w:type="dxa"/>
          </w:tcPr>
          <w:p w14:paraId="45F55500" w14:textId="35FA8546" w:rsidR="00A94AD7" w:rsidRDefault="00A94AD7" w:rsidP="00A94AD7">
            <w:pPr>
              <w:jc w:val="center"/>
            </w:pPr>
            <w:r>
              <w:t>=</w:t>
            </w:r>
          </w:p>
        </w:tc>
        <w:tc>
          <w:tcPr>
            <w:tcW w:w="5246" w:type="dxa"/>
          </w:tcPr>
          <w:p w14:paraId="6FCAA961" w14:textId="475CAC0E" w:rsidR="00A94AD7" w:rsidRDefault="00450E07" w:rsidP="00A94AD7">
            <w:pPr>
              <w:jc w:val="center"/>
            </w:pPr>
            <w:r>
              <w:t>Igual</w:t>
            </w:r>
          </w:p>
        </w:tc>
      </w:tr>
      <w:tr w:rsidR="00A94AD7" w14:paraId="4A45BE24" w14:textId="77777777" w:rsidTr="00450E07">
        <w:tc>
          <w:tcPr>
            <w:tcW w:w="4247" w:type="dxa"/>
          </w:tcPr>
          <w:p w14:paraId="03449A3D" w14:textId="0407189F" w:rsidR="00A94AD7" w:rsidRDefault="00A94AD7" w:rsidP="00A94AD7">
            <w:pPr>
              <w:jc w:val="center"/>
            </w:pPr>
            <w:r>
              <w:t>&gt;</w:t>
            </w:r>
          </w:p>
        </w:tc>
        <w:tc>
          <w:tcPr>
            <w:tcW w:w="5246" w:type="dxa"/>
          </w:tcPr>
          <w:p w14:paraId="79DDBA6C" w14:textId="1755CB53" w:rsidR="00A94AD7" w:rsidRDefault="00450E07" w:rsidP="00A94AD7">
            <w:pPr>
              <w:jc w:val="center"/>
            </w:pPr>
            <w:r>
              <w:t>mayor que</w:t>
            </w:r>
          </w:p>
        </w:tc>
      </w:tr>
      <w:tr w:rsidR="00A94AD7" w14:paraId="254CB64D" w14:textId="77777777" w:rsidTr="00450E07">
        <w:tc>
          <w:tcPr>
            <w:tcW w:w="4247" w:type="dxa"/>
          </w:tcPr>
          <w:p w14:paraId="709C540D" w14:textId="5D4134C2" w:rsidR="00A94AD7" w:rsidRDefault="00A94AD7" w:rsidP="00A94AD7">
            <w:pPr>
              <w:jc w:val="center"/>
            </w:pPr>
            <w:r>
              <w:t>&lt;</w:t>
            </w:r>
          </w:p>
        </w:tc>
        <w:tc>
          <w:tcPr>
            <w:tcW w:w="5246" w:type="dxa"/>
          </w:tcPr>
          <w:p w14:paraId="385162EB" w14:textId="5E39827A" w:rsidR="00A94AD7" w:rsidRDefault="00450E07" w:rsidP="00A94AD7">
            <w:pPr>
              <w:jc w:val="center"/>
            </w:pPr>
            <w:r>
              <w:t>menor que</w:t>
            </w:r>
          </w:p>
        </w:tc>
      </w:tr>
      <w:tr w:rsidR="00A94AD7" w14:paraId="040F21AB" w14:textId="77777777" w:rsidTr="00450E07">
        <w:tc>
          <w:tcPr>
            <w:tcW w:w="4247" w:type="dxa"/>
          </w:tcPr>
          <w:p w14:paraId="0AFA7527" w14:textId="5C2AAB7D" w:rsidR="00A94AD7" w:rsidRDefault="00A94AD7" w:rsidP="00A94AD7">
            <w:pPr>
              <w:jc w:val="center"/>
            </w:pPr>
            <w:r>
              <w:t>&gt;=</w:t>
            </w:r>
          </w:p>
        </w:tc>
        <w:tc>
          <w:tcPr>
            <w:tcW w:w="5246" w:type="dxa"/>
          </w:tcPr>
          <w:p w14:paraId="456D1017" w14:textId="166372AA" w:rsidR="00A94AD7" w:rsidRDefault="00450E07" w:rsidP="00A94AD7">
            <w:pPr>
              <w:jc w:val="center"/>
            </w:pPr>
            <w:r>
              <w:t>Mayor o igual</w:t>
            </w:r>
          </w:p>
        </w:tc>
      </w:tr>
      <w:tr w:rsidR="00A94AD7" w14:paraId="3E78B761" w14:textId="77777777" w:rsidTr="00450E07">
        <w:tc>
          <w:tcPr>
            <w:tcW w:w="4247" w:type="dxa"/>
          </w:tcPr>
          <w:p w14:paraId="538B5265" w14:textId="1C8E9D55" w:rsidR="00A94AD7" w:rsidRDefault="00A94AD7" w:rsidP="00A94AD7">
            <w:pPr>
              <w:jc w:val="center"/>
            </w:pPr>
            <w:r>
              <w:t>&lt;=</w:t>
            </w:r>
          </w:p>
        </w:tc>
        <w:tc>
          <w:tcPr>
            <w:tcW w:w="5246" w:type="dxa"/>
          </w:tcPr>
          <w:p w14:paraId="22E4CC27" w14:textId="0540B199" w:rsidR="00A94AD7" w:rsidRDefault="00450E07" w:rsidP="00A94AD7">
            <w:pPr>
              <w:jc w:val="center"/>
            </w:pPr>
            <w:r>
              <w:t>Menor o igual</w:t>
            </w:r>
          </w:p>
        </w:tc>
      </w:tr>
      <w:tr w:rsidR="00A94AD7" w14:paraId="6F1A3467" w14:textId="77777777" w:rsidTr="00450E07">
        <w:tc>
          <w:tcPr>
            <w:tcW w:w="4247" w:type="dxa"/>
          </w:tcPr>
          <w:p w14:paraId="381FDB75" w14:textId="266AF85B" w:rsidR="00A94AD7" w:rsidRDefault="00A94AD7" w:rsidP="00A94AD7">
            <w:pPr>
              <w:jc w:val="center"/>
            </w:pPr>
            <w:r>
              <w:t>&lt;&gt;</w:t>
            </w:r>
            <w:r w:rsidR="00450E07">
              <w:t xml:space="preserve">  </w:t>
            </w:r>
            <w:proofErr w:type="spellStart"/>
            <w:r w:rsidR="00450E07">
              <w:t>or</w:t>
            </w:r>
            <w:proofErr w:type="spellEnd"/>
            <w:r w:rsidR="00450E07">
              <w:t xml:space="preserve">  </w:t>
            </w:r>
            <w:r w:rsidR="00450E07" w:rsidRPr="00450E07">
              <w:t>!=</w:t>
            </w:r>
          </w:p>
        </w:tc>
        <w:tc>
          <w:tcPr>
            <w:tcW w:w="5246" w:type="dxa"/>
          </w:tcPr>
          <w:p w14:paraId="3932DB77" w14:textId="3464CB05" w:rsidR="00A94AD7" w:rsidRDefault="00450E07" w:rsidP="00A94AD7">
            <w:pPr>
              <w:jc w:val="center"/>
            </w:pPr>
            <w:r>
              <w:t>Distinto o “no igual”</w:t>
            </w:r>
          </w:p>
        </w:tc>
      </w:tr>
      <w:tr w:rsidR="00A94AD7" w14:paraId="5992F7AA" w14:textId="77777777" w:rsidTr="00450E07">
        <w:tc>
          <w:tcPr>
            <w:tcW w:w="4247" w:type="dxa"/>
          </w:tcPr>
          <w:p w14:paraId="5B593AE5" w14:textId="387FF0F4" w:rsidR="00A94AD7" w:rsidRDefault="00A94AD7" w:rsidP="00A94AD7">
            <w:pPr>
              <w:jc w:val="center"/>
            </w:pPr>
            <w:proofErr w:type="spellStart"/>
            <w:r>
              <w:t>between</w:t>
            </w:r>
            <w:proofErr w:type="spellEnd"/>
          </w:p>
        </w:tc>
        <w:tc>
          <w:tcPr>
            <w:tcW w:w="5246" w:type="dxa"/>
          </w:tcPr>
          <w:p w14:paraId="09353731" w14:textId="65C6D38E" w:rsidR="00A94AD7" w:rsidRDefault="00450E07" w:rsidP="00A94AD7">
            <w:pPr>
              <w:jc w:val="center"/>
            </w:pPr>
            <w:r>
              <w:t>Entre un cierto rango</w:t>
            </w:r>
          </w:p>
        </w:tc>
      </w:tr>
      <w:tr w:rsidR="00A94AD7" w14:paraId="7057BB98" w14:textId="77777777" w:rsidTr="00450E07">
        <w:tc>
          <w:tcPr>
            <w:tcW w:w="4247" w:type="dxa"/>
          </w:tcPr>
          <w:p w14:paraId="76341CAE" w14:textId="6E77946C" w:rsidR="00A94AD7" w:rsidRDefault="00A94AD7" w:rsidP="00A94AD7">
            <w:pPr>
              <w:jc w:val="center"/>
            </w:pPr>
            <w:proofErr w:type="spellStart"/>
            <w:r>
              <w:t>like</w:t>
            </w:r>
            <w:proofErr w:type="spellEnd"/>
          </w:p>
        </w:tc>
        <w:tc>
          <w:tcPr>
            <w:tcW w:w="5246" w:type="dxa"/>
          </w:tcPr>
          <w:p w14:paraId="483D3CF1" w14:textId="19825201" w:rsidR="00A94AD7" w:rsidRDefault="00450E07" w:rsidP="00A94AD7">
            <w:pPr>
              <w:jc w:val="center"/>
            </w:pPr>
            <w:r>
              <w:t>Buscar un patrón</w:t>
            </w:r>
          </w:p>
        </w:tc>
      </w:tr>
      <w:tr w:rsidR="00A94AD7" w14:paraId="7CFB5747" w14:textId="77777777" w:rsidTr="00450E07">
        <w:tc>
          <w:tcPr>
            <w:tcW w:w="4247" w:type="dxa"/>
          </w:tcPr>
          <w:p w14:paraId="70C4B272" w14:textId="32CE2E38" w:rsidR="00A94AD7" w:rsidRDefault="00A94AD7" w:rsidP="00A94AD7">
            <w:pPr>
              <w:jc w:val="center"/>
            </w:pPr>
            <w:r>
              <w:t>in</w:t>
            </w:r>
          </w:p>
        </w:tc>
        <w:tc>
          <w:tcPr>
            <w:tcW w:w="5246" w:type="dxa"/>
          </w:tcPr>
          <w:p w14:paraId="44FEC5E9" w14:textId="2BA7C41E" w:rsidR="00A94AD7" w:rsidRDefault="00450E07" w:rsidP="00A94AD7">
            <w:pPr>
              <w:jc w:val="center"/>
            </w:pPr>
            <w:r>
              <w:t>Especificar múltiples posibles valores para una columna</w:t>
            </w:r>
          </w:p>
        </w:tc>
      </w:tr>
    </w:tbl>
    <w:p w14:paraId="676797BF" w14:textId="77777777" w:rsidR="00A94AD7" w:rsidRDefault="00A94AD7" w:rsidP="00A94AD7"/>
    <w:p w14:paraId="664D1B26" w14:textId="628BD885" w:rsidR="00450E07" w:rsidRPr="00450E07" w:rsidRDefault="00450E07" w:rsidP="00A94AD7">
      <w:pPr>
        <w:rPr>
          <w:b/>
          <w:bCs/>
          <w:sz w:val="24"/>
          <w:szCs w:val="24"/>
          <w:u w:val="single"/>
        </w:rPr>
      </w:pPr>
      <w:r w:rsidRPr="00450E07">
        <w:rPr>
          <w:b/>
          <w:bCs/>
          <w:sz w:val="24"/>
          <w:szCs w:val="24"/>
          <w:u w:val="single"/>
        </w:rPr>
        <w:t>COMANDO ORDER BY</w:t>
      </w:r>
    </w:p>
    <w:p w14:paraId="1E7C3BD4" w14:textId="461D6F0B" w:rsidR="00450E07" w:rsidRDefault="00450E07" w:rsidP="00A94AD7">
      <w:r>
        <w:t>Se usa para ordenar los resultados en orden ascendente o descendente:</w:t>
      </w:r>
    </w:p>
    <w:p w14:paraId="2D68E3CA" w14:textId="7F07ECAD" w:rsidR="00450E07" w:rsidRDefault="00450E07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7FCD2B0B" wp14:editId="00793785">
            <wp:extent cx="2095500" cy="542925"/>
            <wp:effectExtent l="0" t="0" r="0" b="0"/>
            <wp:docPr id="16395912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AF0F" w14:textId="77777777" w:rsidR="00450E07" w:rsidRDefault="00450E07" w:rsidP="00450E07"/>
    <w:p w14:paraId="3F358CE8" w14:textId="77777777" w:rsidR="00450E07" w:rsidRDefault="00450E07" w:rsidP="00450E07"/>
    <w:p w14:paraId="275EA9C9" w14:textId="33B2C9FF" w:rsidR="00450E07" w:rsidRDefault="00450E07" w:rsidP="00450E07">
      <w:r>
        <w:lastRenderedPageBreak/>
        <w:t>En este ejemplo, seleccionamos todos los datos de la tabla “</w:t>
      </w:r>
      <w:proofErr w:type="spellStart"/>
      <w:r>
        <w:t>Products</w:t>
      </w:r>
      <w:proofErr w:type="spellEnd"/>
      <w:r>
        <w:t>” ordenados por su precio. De forma predefinida, ordena los datos de forma ascendente, para ordenarlos de forma descendente utilizamos DESC:</w:t>
      </w:r>
    </w:p>
    <w:p w14:paraId="0744F2DD" w14:textId="5BC1DA70" w:rsidR="00450E07" w:rsidRDefault="00450E07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45539466" wp14:editId="32E33EF9">
            <wp:extent cx="2190750" cy="552450"/>
            <wp:effectExtent l="0" t="0" r="0" b="0"/>
            <wp:docPr id="15440060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E1B7" w14:textId="4859CEF6" w:rsidR="00450E07" w:rsidRDefault="00450E07" w:rsidP="00450E07">
      <w:r>
        <w:t xml:space="preserve">Para valores de tipo STRING, el comando los ordenará alfabéticamente. De la misma manera, para ordenarlos </w:t>
      </w:r>
      <w:r w:rsidR="009458CD">
        <w:t>alfabéticamente,</w:t>
      </w:r>
      <w:r>
        <w:t xml:space="preserve"> pero de manera inversa, utilizamos DESC.</w:t>
      </w:r>
    </w:p>
    <w:p w14:paraId="71C3CE67" w14:textId="6876DEE4" w:rsidR="009458CD" w:rsidRDefault="009458CD" w:rsidP="00450E07">
      <w:r>
        <w:t>Si utilizamos el siguiente comando:</w:t>
      </w:r>
    </w:p>
    <w:p w14:paraId="5419E78B" w14:textId="33FA7EE5" w:rsidR="009458CD" w:rsidRDefault="00C3701D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36E5EE3A" wp14:editId="1240F65F">
            <wp:extent cx="2752725" cy="561975"/>
            <wp:effectExtent l="0" t="0" r="0" b="0"/>
            <wp:docPr id="515806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1A43" w14:textId="36B35D06" w:rsidR="009458CD" w:rsidRDefault="009458CD" w:rsidP="009458CD">
      <w:r>
        <w:t xml:space="preserve">La tabla </w:t>
      </w:r>
      <w:r w:rsidR="006441E6">
        <w:t>estará ordenada según los valores de las columnas “Country” y “</w:t>
      </w:r>
      <w:proofErr w:type="spellStart"/>
      <w:r w:rsidR="006441E6">
        <w:t>CustomerName</w:t>
      </w:r>
      <w:proofErr w:type="spellEnd"/>
      <w:r w:rsidR="006441E6">
        <w:t xml:space="preserve">”. Esto quiere decir que estará ordenada por los </w:t>
      </w:r>
      <w:r w:rsidR="008F2AF6">
        <w:t>países,</w:t>
      </w:r>
      <w:r w:rsidR="006441E6">
        <w:t xml:space="preserve"> pero</w:t>
      </w:r>
      <w:r w:rsidR="008F2AF6">
        <w:t xml:space="preserve"> </w:t>
      </w:r>
      <w:r w:rsidR="006441E6">
        <w:t>si varias filas tienen el mismo país, lo ordenará también por el nombre del cliente.</w:t>
      </w:r>
    </w:p>
    <w:p w14:paraId="6B382ED2" w14:textId="42377E63" w:rsidR="006441E6" w:rsidRDefault="006441E6" w:rsidP="009458CD">
      <w:r>
        <w:t xml:space="preserve">Si lo ordeno según varias columnas, puedo utilizar ASC y DESC al mismo tiempo, para indicar que lo ordene de forma ascendente para una </w:t>
      </w:r>
      <w:r w:rsidR="008F2AF6">
        <w:t>columna,</w:t>
      </w:r>
      <w:r>
        <w:t xml:space="preserve"> pero de forma descendente para otra.</w:t>
      </w:r>
    </w:p>
    <w:p w14:paraId="0F99848E" w14:textId="77777777" w:rsidR="006441E6" w:rsidRDefault="006441E6" w:rsidP="009458CD"/>
    <w:p w14:paraId="21F1939A" w14:textId="4C9D6BC8" w:rsidR="006441E6" w:rsidRPr="008F2AF6" w:rsidRDefault="006441E6" w:rsidP="009458CD">
      <w:pPr>
        <w:rPr>
          <w:b/>
          <w:bCs/>
          <w:sz w:val="24"/>
          <w:szCs w:val="24"/>
          <w:u w:val="single"/>
        </w:rPr>
      </w:pPr>
      <w:r w:rsidRPr="008F2AF6">
        <w:rPr>
          <w:b/>
          <w:bCs/>
          <w:sz w:val="24"/>
          <w:szCs w:val="24"/>
          <w:u w:val="single"/>
        </w:rPr>
        <w:t xml:space="preserve"> </w:t>
      </w:r>
      <w:r w:rsidR="008F2AF6" w:rsidRPr="008F2AF6">
        <w:rPr>
          <w:b/>
          <w:bCs/>
          <w:sz w:val="24"/>
          <w:szCs w:val="24"/>
          <w:u w:val="single"/>
        </w:rPr>
        <w:t>OPERADOR AND</w:t>
      </w:r>
    </w:p>
    <w:p w14:paraId="0BF609D8" w14:textId="7AFA880D" w:rsidR="008F2AF6" w:rsidRDefault="008F2AF6" w:rsidP="009458CD">
      <w:bookmarkStart w:id="0" w:name="_Hlk156208332"/>
      <w:r>
        <w:t>Se usa con el comando WHERE para extraer la información que cumpla más de una condición:</w:t>
      </w:r>
    </w:p>
    <w:bookmarkEnd w:id="0"/>
    <w:p w14:paraId="2100D1F4" w14:textId="5BE5C0FB" w:rsidR="008F2AF6" w:rsidRDefault="008F2AF6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2BE2EE69" wp14:editId="404E39FB">
            <wp:extent cx="4305300" cy="790575"/>
            <wp:effectExtent l="0" t="0" r="0" b="0"/>
            <wp:docPr id="6686355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66DF" w14:textId="752434A0" w:rsidR="008F2AF6" w:rsidRDefault="008F2AF6" w:rsidP="008F2AF6">
      <w:r>
        <w:t>En este caso, seleccionamos todos los clientes de España y cuyo nombre comience por la letra G. Las condiciones se separan con el operador AND.</w:t>
      </w:r>
    </w:p>
    <w:p w14:paraId="26E0C88B" w14:textId="2B5D6A44" w:rsidR="008F2AF6" w:rsidRDefault="008F2AF6" w:rsidP="008F2AF6">
      <w:r>
        <w:t xml:space="preserve">Este operador muestra un dato si </w:t>
      </w:r>
      <w:r w:rsidR="000D3E17">
        <w:t xml:space="preserve">TODAS </w:t>
      </w:r>
      <w:r>
        <w:t>las condiciones son verdaderas.</w:t>
      </w:r>
    </w:p>
    <w:p w14:paraId="72D3A4DD" w14:textId="39C27816" w:rsidR="00C66A29" w:rsidRDefault="00C66A29" w:rsidP="008F2AF6">
      <w:r>
        <w:rPr>
          <w:noProof/>
        </w:rPr>
        <w:pict w14:anchorId="41CDE1FF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Corchetes 5" o:spid="_x0000_s1026" type="#_x0000_t185" style="position:absolute;margin-left:-13.65pt;margin-top:6.05pt;width:451.5pt;height:169.1pt;z-index:25167769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" strokecolor="#4472c4 [3204]" strokeweight="1.5pt">
            <v:stroke joinstyle="miter"/>
          </v:shape>
        </w:pict>
      </w:r>
    </w:p>
    <w:p w14:paraId="5C36336C" w14:textId="403D93FA" w:rsidR="008F2AF6" w:rsidRDefault="008F2AF6" w:rsidP="008F2AF6">
      <w:r>
        <w:t>Puedes combinar el operador AND y el operador OR en el mismo comando:</w:t>
      </w:r>
    </w:p>
    <w:p w14:paraId="7368F207" w14:textId="1562C347" w:rsidR="008F2AF6" w:rsidRDefault="00C66A29" w:rsidP="008F2AF6">
      <w:r>
        <w:rPr>
          <w:noProof/>
          <w:lang w:eastAsia="es-ES"/>
        </w:rPr>
        <w:drawing>
          <wp:inline distT="0" distB="0" distL="0" distR="0" wp14:anchorId="08EA2C06" wp14:editId="1AA7A29F">
            <wp:extent cx="5391150" cy="695325"/>
            <wp:effectExtent l="0" t="0" r="0" b="0"/>
            <wp:docPr id="17652990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DE6F" w14:textId="56906DFD" w:rsidR="00020181" w:rsidRDefault="00020181" w:rsidP="008F2AF6">
      <w:r>
        <w:t>En este caso, seleccionamos todos los clientes españoles cuyo nombre comience por G o por R.</w:t>
      </w:r>
    </w:p>
    <w:p w14:paraId="73D1FC3C" w14:textId="5356D591" w:rsidR="00020181" w:rsidRDefault="00020181" w:rsidP="008F2AF6">
      <w:r>
        <w:t>Sin el paréntesis, selecciona todos los clientes españoles que empiecen por G y, aparte, todos los clientes que empiecen por R (estos últimos independientes del país).</w:t>
      </w:r>
    </w:p>
    <w:p w14:paraId="0CDA68DB" w14:textId="77777777" w:rsidR="00020181" w:rsidRDefault="00020181" w:rsidP="008F2AF6"/>
    <w:p w14:paraId="2979B0E0" w14:textId="0F560232" w:rsidR="00020181" w:rsidRPr="000D3E17" w:rsidRDefault="00020181" w:rsidP="008F2AF6">
      <w:pPr>
        <w:rPr>
          <w:b/>
          <w:bCs/>
          <w:sz w:val="24"/>
          <w:szCs w:val="24"/>
          <w:u w:val="single"/>
        </w:rPr>
      </w:pPr>
      <w:r w:rsidRPr="000D3E17">
        <w:rPr>
          <w:b/>
          <w:bCs/>
          <w:sz w:val="24"/>
          <w:szCs w:val="24"/>
          <w:u w:val="single"/>
        </w:rPr>
        <w:lastRenderedPageBreak/>
        <w:t>OPERADOR OR</w:t>
      </w:r>
    </w:p>
    <w:p w14:paraId="7C661A58" w14:textId="3A6AA12E" w:rsidR="00020181" w:rsidRDefault="000D3E17" w:rsidP="008F2AF6">
      <w:r w:rsidRPr="000D3E17">
        <w:t>Se usa con el comando WHERE para extraer la información que cumpla más de una condición:</w:t>
      </w:r>
    </w:p>
    <w:p w14:paraId="70DA10A4" w14:textId="27B6357C" w:rsidR="000D3E17" w:rsidRPr="000D3E17" w:rsidRDefault="000D3E17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7485C579" wp14:editId="4AF60AF6">
            <wp:extent cx="4019550" cy="790575"/>
            <wp:effectExtent l="0" t="0" r="0" b="0"/>
            <wp:docPr id="117214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0DC1" w14:textId="27D1492E" w:rsidR="000D3E17" w:rsidRDefault="000D3E17" w:rsidP="000D3E17">
      <w:r>
        <w:t>En este ejemplo, seleccionamos los clientes cuya región/país sea Alemania o España.</w:t>
      </w:r>
    </w:p>
    <w:p w14:paraId="1A6084ED" w14:textId="4ED4D21A" w:rsidR="000D3E17" w:rsidRDefault="000D3E17" w:rsidP="000D3E17">
      <w:r>
        <w:t>Este operador muestra un dato si UNA DE LAS DOS condiciones es verdadera.</w:t>
      </w:r>
      <w:r>
        <w:br/>
      </w:r>
    </w:p>
    <w:p w14:paraId="1DC4118A" w14:textId="68236C71" w:rsidR="000D3E17" w:rsidRPr="000D3E17" w:rsidRDefault="000D3E17" w:rsidP="000D3E17">
      <w:pPr>
        <w:rPr>
          <w:b/>
          <w:bCs/>
          <w:sz w:val="24"/>
          <w:szCs w:val="24"/>
          <w:u w:val="single"/>
        </w:rPr>
      </w:pPr>
      <w:r w:rsidRPr="000D3E17">
        <w:rPr>
          <w:b/>
          <w:bCs/>
          <w:sz w:val="24"/>
          <w:szCs w:val="24"/>
          <w:u w:val="single"/>
        </w:rPr>
        <w:t>OPERADOR NOT</w:t>
      </w:r>
    </w:p>
    <w:p w14:paraId="625B8C8C" w14:textId="25FCC670" w:rsidR="000D3E17" w:rsidRDefault="000D3E17" w:rsidP="000D3E17">
      <w:r>
        <w:t>Se utiliza con otros operadores para indicar el resultado opuesto o negativo:</w:t>
      </w:r>
    </w:p>
    <w:p w14:paraId="1E10AE32" w14:textId="6D556EF5" w:rsidR="000D3E17" w:rsidRDefault="00A43B97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5C0F4D71" wp14:editId="6919C7A7">
            <wp:extent cx="2533650" cy="552450"/>
            <wp:effectExtent l="0" t="0" r="0" b="0"/>
            <wp:docPr id="517543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75F6" w14:textId="63224C57" w:rsidR="000D3E17" w:rsidRDefault="000D3E17" w:rsidP="000D3E17">
      <w:r>
        <w:t>En este caso, seleccionamos los clientes que NO sean de España.</w:t>
      </w:r>
    </w:p>
    <w:p w14:paraId="293253B7" w14:textId="13CFCC4B" w:rsidR="000D3E17" w:rsidRDefault="000D3E17" w:rsidP="000D3E17">
      <w:r>
        <w:t>Se puede utilizar en combinación con otros operadores, como LIKE, BETWEEN, IN…</w:t>
      </w:r>
    </w:p>
    <w:p w14:paraId="5186B4D3" w14:textId="77777777" w:rsidR="00241DE4" w:rsidRDefault="00241DE4" w:rsidP="000D3E17"/>
    <w:p w14:paraId="576DCC0C" w14:textId="1D40B959" w:rsidR="00241DE4" w:rsidRPr="00241DE4" w:rsidRDefault="00241DE4" w:rsidP="000D3E17">
      <w:pPr>
        <w:rPr>
          <w:b/>
          <w:bCs/>
          <w:sz w:val="24"/>
          <w:szCs w:val="24"/>
          <w:u w:val="single"/>
        </w:rPr>
      </w:pPr>
      <w:r w:rsidRPr="00241DE4">
        <w:rPr>
          <w:b/>
          <w:bCs/>
          <w:sz w:val="24"/>
          <w:szCs w:val="24"/>
          <w:u w:val="single"/>
        </w:rPr>
        <w:t>COMANDO INSERT INTO</w:t>
      </w:r>
    </w:p>
    <w:p w14:paraId="1C42CFFF" w14:textId="6A9E708D" w:rsidR="00241DE4" w:rsidRDefault="00241DE4" w:rsidP="000D3E17">
      <w:r>
        <w:t>Se utiliza para insertar nuevos datos en la tabla. Puedes escribir el comando de dos formas:</w:t>
      </w:r>
    </w:p>
    <w:p w14:paraId="43D2F30D" w14:textId="7B59E66E" w:rsidR="00241DE4" w:rsidRDefault="00241DE4" w:rsidP="00241DE4">
      <w:pPr>
        <w:pStyle w:val="Prrafodelista"/>
        <w:numPr>
          <w:ilvl w:val="0"/>
          <w:numId w:val="2"/>
        </w:numPr>
      </w:pPr>
      <w:r>
        <w:t>Especificar los nombres de las columnas y los valores que serán insertados:</w:t>
      </w:r>
    </w:p>
    <w:p w14:paraId="08E38B5C" w14:textId="446AA87F" w:rsidR="00241DE4" w:rsidRDefault="00241DE4" w:rsidP="00C66A29">
      <w:pPr>
        <w:pStyle w:val="Prrafodelista"/>
      </w:pPr>
      <w:r>
        <w:rPr>
          <w:noProof/>
          <w:lang w:eastAsia="es-ES"/>
        </w:rPr>
        <w:drawing>
          <wp:inline distT="0" distB="0" distL="0" distR="0" wp14:anchorId="1D0D31CE" wp14:editId="0D636EC3">
            <wp:extent cx="4838700" cy="838200"/>
            <wp:effectExtent l="0" t="0" r="0" b="0"/>
            <wp:docPr id="1662324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F49C" w14:textId="188D8DB4" w:rsidR="00241DE4" w:rsidRDefault="00241DE4" w:rsidP="00241DE4">
      <w:pPr>
        <w:pStyle w:val="Prrafodelista"/>
        <w:numPr>
          <w:ilvl w:val="0"/>
          <w:numId w:val="2"/>
        </w:numPr>
      </w:pPr>
      <w:r>
        <w:t xml:space="preserve">Si vas a añadir datos a todas las columnas de la tabla, </w:t>
      </w:r>
      <w:r w:rsidR="00BB12C5">
        <w:t>no necesitas especificar los nombres de las columnas. Simplemente revisa que el orden de los datos que vas a insertar sea el mismo que el de las columnas en la tabla:</w:t>
      </w:r>
    </w:p>
    <w:p w14:paraId="09CE317D" w14:textId="77777777" w:rsidR="00BB12C5" w:rsidRDefault="00BB12C5" w:rsidP="00BB12C5">
      <w:pPr>
        <w:pStyle w:val="Prrafodelista"/>
      </w:pPr>
    </w:p>
    <w:p w14:paraId="190A0C27" w14:textId="16E9C2F5" w:rsidR="00BB12C5" w:rsidRDefault="00BB12C5" w:rsidP="00C66A29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ACEF4EA" wp14:editId="2CB63834">
            <wp:extent cx="3400425" cy="790575"/>
            <wp:effectExtent l="0" t="0" r="0" b="0"/>
            <wp:docPr id="7545455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E6BB" w14:textId="21E8507A" w:rsidR="00C66A29" w:rsidRDefault="00C66A29" w:rsidP="00C66A29">
      <w:pPr>
        <w:pStyle w:val="Prrafodelista"/>
        <w:jc w:val="center"/>
      </w:pPr>
    </w:p>
    <w:p w14:paraId="6864292A" w14:textId="658C3015" w:rsidR="00C66A29" w:rsidRDefault="00C66A29" w:rsidP="00C66A29">
      <w:pPr>
        <w:pStyle w:val="Prrafodelista"/>
        <w:jc w:val="center"/>
      </w:pPr>
    </w:p>
    <w:p w14:paraId="4E1D912F" w14:textId="5F57A611" w:rsidR="00C66A29" w:rsidRDefault="00C66A29" w:rsidP="00C66A29">
      <w:pPr>
        <w:pStyle w:val="Prrafodelista"/>
        <w:jc w:val="center"/>
      </w:pPr>
    </w:p>
    <w:p w14:paraId="408ACCE4" w14:textId="27E32431" w:rsidR="00C66A29" w:rsidRDefault="00C66A29" w:rsidP="00C66A29">
      <w:pPr>
        <w:pStyle w:val="Prrafodelista"/>
        <w:jc w:val="center"/>
      </w:pPr>
    </w:p>
    <w:p w14:paraId="4FF02BB7" w14:textId="77777777" w:rsidR="00C66A29" w:rsidRDefault="00C66A29" w:rsidP="00C66A29">
      <w:pPr>
        <w:pStyle w:val="Prrafodelista"/>
        <w:jc w:val="center"/>
      </w:pPr>
    </w:p>
    <w:p w14:paraId="58423CF9" w14:textId="742A7FB0" w:rsidR="00BB12C5" w:rsidRDefault="00BB12C5" w:rsidP="00BB12C5">
      <w:r>
        <w:lastRenderedPageBreak/>
        <w:t>Si queremos insertar múltiples filas en un solo comando, usamos INSERT INTO, pero con muchos valores:</w:t>
      </w:r>
    </w:p>
    <w:p w14:paraId="3475A0A4" w14:textId="3F94B71B" w:rsidR="00BB12C5" w:rsidRDefault="00BB12C5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4BC9E2FF" wp14:editId="3D4E51A6">
            <wp:extent cx="5400675" cy="2009775"/>
            <wp:effectExtent l="0" t="0" r="0" b="0"/>
            <wp:docPr id="1045042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5F0B" w14:textId="009F0FEC" w:rsidR="00E9266A" w:rsidRPr="00E9266A" w:rsidRDefault="00BB12C5" w:rsidP="00BB12C5">
      <w:pPr>
        <w:rPr>
          <w:b/>
          <w:bCs/>
          <w:sz w:val="24"/>
          <w:szCs w:val="24"/>
          <w:u w:val="single"/>
        </w:rPr>
      </w:pPr>
      <w:r w:rsidRPr="00BB12C5">
        <w:rPr>
          <w:b/>
          <w:bCs/>
          <w:sz w:val="24"/>
          <w:szCs w:val="24"/>
          <w:u w:val="single"/>
        </w:rPr>
        <w:t>VALORES NULL Y NOT NULL</w:t>
      </w:r>
    </w:p>
    <w:p w14:paraId="2FBF652C" w14:textId="3D271AB2" w:rsidR="00BB12C5" w:rsidRDefault="00BB12C5" w:rsidP="00BB12C5">
      <w:r>
        <w:t xml:space="preserve">Para comprobar si un valor es NULL o NOT NULL utilizamos </w:t>
      </w:r>
      <w:r w:rsidR="00E9266A">
        <w:t>los operadores IS NULL y IS NOT NULL:</w:t>
      </w:r>
      <w:r w:rsidR="00E9266A" w:rsidRPr="00E9266A">
        <w:rPr>
          <w:noProof/>
          <w:color w:val="000000" w:themeColor="text1"/>
        </w:rPr>
        <w:t xml:space="preserve"> </w:t>
      </w:r>
    </w:p>
    <w:p w14:paraId="234FD34E" w14:textId="1BD3B152" w:rsidR="00E9266A" w:rsidRPr="00E9266A" w:rsidRDefault="00C66A29" w:rsidP="00E9266A">
      <w:r>
        <w:rPr>
          <w:noProof/>
          <w:lang w:eastAsia="es-ES"/>
        </w:rPr>
        <w:drawing>
          <wp:inline distT="0" distB="0" distL="0" distR="0" wp14:anchorId="5435D2EC" wp14:editId="691803AC">
            <wp:extent cx="2558005" cy="522697"/>
            <wp:effectExtent l="0" t="0" r="0" b="0"/>
            <wp:docPr id="13952930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3"/>
                    <a:stretch/>
                  </pic:blipFill>
                  <pic:spPr bwMode="auto">
                    <a:xfrm>
                      <a:off x="0" y="0"/>
                      <a:ext cx="2612586" cy="5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6A29">
        <w:rPr>
          <w:noProof/>
          <w:color w:val="000000" w:themeColor="text1"/>
          <w:lang w:eastAsia="es-ES"/>
        </w:rPr>
        <w:t xml:space="preserve"> </w:t>
      </w:r>
      <w:r>
        <w:rPr>
          <w:noProof/>
          <w:color w:val="000000" w:themeColor="text1"/>
          <w:lang w:eastAsia="es-ES"/>
        </w:rPr>
        <w:drawing>
          <wp:inline distT="0" distB="0" distL="0" distR="0" wp14:anchorId="45D42520" wp14:editId="5DDEA673">
            <wp:extent cx="2417922" cy="525635"/>
            <wp:effectExtent l="0" t="0" r="0" b="0"/>
            <wp:docPr id="127761234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25" cy="55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F549" w14:textId="77777777" w:rsidR="00C66A29" w:rsidRPr="00C66A29" w:rsidRDefault="00C66A29" w:rsidP="00C66A29">
      <w:pPr>
        <w:rPr>
          <w:color w:val="000000" w:themeColor="text1"/>
        </w:rPr>
      </w:pPr>
      <w:r w:rsidRPr="00C66A29">
        <w:rPr>
          <w:color w:val="000000" w:themeColor="text1"/>
        </w:rPr>
        <w:t>Devuelve todos los nombres y contactos cuyo valor en Dirección es nulo.</w:t>
      </w:r>
    </w:p>
    <w:p w14:paraId="40E9757C" w14:textId="69DC95E3" w:rsidR="00E9266A" w:rsidRPr="00E9266A" w:rsidRDefault="00E9266A" w:rsidP="00E9266A">
      <w:pPr>
        <w:rPr>
          <w:b/>
          <w:bCs/>
          <w:sz w:val="24"/>
          <w:szCs w:val="24"/>
          <w:u w:val="single"/>
        </w:rPr>
      </w:pPr>
      <w:r w:rsidRPr="00E9266A">
        <w:rPr>
          <w:b/>
          <w:bCs/>
          <w:sz w:val="24"/>
          <w:szCs w:val="24"/>
          <w:u w:val="single"/>
        </w:rPr>
        <w:t>COMANDO UPDATE</w:t>
      </w:r>
    </w:p>
    <w:p w14:paraId="19555F2D" w14:textId="6EAFA3D6" w:rsidR="00E9266A" w:rsidRDefault="00E9266A" w:rsidP="00E9266A">
      <w:r>
        <w:t xml:space="preserve">Se utiliza para modificar </w:t>
      </w:r>
      <w:r w:rsidR="00846634">
        <w:t>registros existentes dentro de la tabla:</w:t>
      </w:r>
    </w:p>
    <w:p w14:paraId="5B433513" w14:textId="1DBB2F45" w:rsidR="00846634" w:rsidRPr="00E9266A" w:rsidRDefault="00846634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4B2C8375" wp14:editId="1587CB98">
            <wp:extent cx="4467225" cy="781050"/>
            <wp:effectExtent l="0" t="0" r="0" b="0"/>
            <wp:docPr id="96777553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7A04" w14:textId="0FFCE12C" w:rsidR="00846634" w:rsidRDefault="00846634" w:rsidP="00846634">
      <w:r>
        <w:t>En este caso, modificamos el primer cliente (</w:t>
      </w:r>
      <w:proofErr w:type="spellStart"/>
      <w:r>
        <w:t>ClienteID</w:t>
      </w:r>
      <w:proofErr w:type="spellEnd"/>
      <w:r>
        <w:t xml:space="preserve"> = 1) con un nuevo nombre de contacto y una nueva ciudad.</w:t>
      </w:r>
    </w:p>
    <w:p w14:paraId="4D6A41ED" w14:textId="5AE31978" w:rsidR="001E6BFE" w:rsidRDefault="00846634" w:rsidP="00846634">
      <w:r>
        <w:t>Para actualizar varios registros, modificamos el WHERE para que se adapte a nuestras necesidades</w:t>
      </w:r>
      <w:r w:rsidR="001E6BFE">
        <w:t>.</w:t>
      </w:r>
    </w:p>
    <w:p w14:paraId="65563FB3" w14:textId="285DD4F4" w:rsidR="001E6BFE" w:rsidRPr="001E6BFE" w:rsidRDefault="001E6BFE" w:rsidP="00846634">
      <w:pPr>
        <w:rPr>
          <w:b/>
          <w:bCs/>
          <w:sz w:val="24"/>
          <w:szCs w:val="24"/>
          <w:u w:val="single"/>
        </w:rPr>
      </w:pPr>
      <w:r w:rsidRPr="001E6BFE">
        <w:rPr>
          <w:b/>
          <w:bCs/>
          <w:sz w:val="24"/>
          <w:szCs w:val="24"/>
          <w:u w:val="single"/>
        </w:rPr>
        <w:t>COMANDO DELETE</w:t>
      </w:r>
    </w:p>
    <w:p w14:paraId="7C824492" w14:textId="4A2CC4EF" w:rsidR="001E6BFE" w:rsidRDefault="001E6BFE" w:rsidP="00846634">
      <w:r>
        <w:t>Se utiliza para eliminar registros en una tabla:</w:t>
      </w:r>
    </w:p>
    <w:p w14:paraId="13053729" w14:textId="328BEFAC" w:rsidR="001E6BFE" w:rsidRDefault="00C66A29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3D767413" wp14:editId="044FC789">
            <wp:extent cx="5210175" cy="333375"/>
            <wp:effectExtent l="0" t="0" r="0" b="0"/>
            <wp:docPr id="140056506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38AE" w14:textId="6A8136AB" w:rsidR="001E6BFE" w:rsidRDefault="001E6BFE" w:rsidP="00846634">
      <w:r>
        <w:t>En este caso, eliminamos el cliente de nombre “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” en la tabla “</w:t>
      </w:r>
      <w:proofErr w:type="spellStart"/>
      <w:r>
        <w:t>Customers</w:t>
      </w:r>
      <w:proofErr w:type="spellEnd"/>
      <w:r>
        <w:t>”.</w:t>
      </w:r>
    </w:p>
    <w:p w14:paraId="7FAC04EB" w14:textId="10C1E505" w:rsidR="001E6BFE" w:rsidRDefault="001E6BFE" w:rsidP="00846634">
      <w:r>
        <w:t>Si no utilizamos el comando WHERE, eliminaremos todos los registros de la tabla.</w:t>
      </w:r>
    </w:p>
    <w:p w14:paraId="12E6CFDF" w14:textId="25FA7640" w:rsidR="001E6BFE" w:rsidRDefault="001E6BFE" w:rsidP="00846634">
      <w:r>
        <w:t xml:space="preserve">Si, en vez de eliminar todos los registros o algunos, quiero eliminar la tabla en sí, utilizo DROP TABLE </w:t>
      </w:r>
      <w:proofErr w:type="spellStart"/>
      <w:r>
        <w:t>NombreDeLaTabla</w:t>
      </w:r>
      <w:proofErr w:type="spellEnd"/>
      <w:r>
        <w:t>.</w:t>
      </w:r>
    </w:p>
    <w:p w14:paraId="01A8025D" w14:textId="1F189771" w:rsidR="001E6BFE" w:rsidRPr="00256033" w:rsidRDefault="00256033" w:rsidP="00846634">
      <w:pPr>
        <w:rPr>
          <w:b/>
          <w:bCs/>
          <w:sz w:val="24"/>
          <w:szCs w:val="24"/>
          <w:u w:val="single"/>
        </w:rPr>
      </w:pPr>
      <w:r w:rsidRPr="00256033">
        <w:rPr>
          <w:b/>
          <w:bCs/>
          <w:sz w:val="24"/>
          <w:szCs w:val="24"/>
          <w:u w:val="single"/>
        </w:rPr>
        <w:lastRenderedPageBreak/>
        <w:t>COMANDOS TOP, LIMIT, TETCH FIRST o ROWNUM</w:t>
      </w:r>
    </w:p>
    <w:p w14:paraId="2169F470" w14:textId="6EF2DB67" w:rsidR="002156F6" w:rsidRPr="00C66A29" w:rsidRDefault="00256033" w:rsidP="00846634">
      <w:r>
        <w:t>Se utilizan para especificar el número de registros que va a devolver:</w:t>
      </w:r>
    </w:p>
    <w:p w14:paraId="631B01F6" w14:textId="0BD910E6" w:rsidR="0047186B" w:rsidRDefault="001522B6" w:rsidP="00846634">
      <w:pPr>
        <w:rPr>
          <w:u w:val="single"/>
        </w:rPr>
      </w:pPr>
      <w:r w:rsidRPr="002156F6">
        <w:rPr>
          <w:u w:val="single"/>
        </w:rPr>
        <w:t>Comando SELECT TOP</w:t>
      </w:r>
    </w:p>
    <w:p w14:paraId="0EB68A01" w14:textId="68DF52C2" w:rsidR="002156F6" w:rsidRPr="002156F6" w:rsidRDefault="002156F6" w:rsidP="00846634">
      <w:r>
        <w:t xml:space="preserve">Es útil en tablas largas con miles de registros. </w:t>
      </w:r>
    </w:p>
    <w:p w14:paraId="4A1B54A1" w14:textId="37F92093" w:rsidR="005E3CCD" w:rsidRDefault="005E3CCD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7A24CD5F" wp14:editId="01E8999D">
            <wp:extent cx="2647950" cy="361950"/>
            <wp:effectExtent l="0" t="0" r="0" b="0"/>
            <wp:docPr id="119772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B812" w14:textId="673D6879" w:rsidR="005E3CCD" w:rsidRPr="005E3CCD" w:rsidRDefault="005E3CCD" w:rsidP="005E3CCD">
      <w:pPr>
        <w:rPr>
          <w:b/>
          <w:bCs/>
          <w:sz w:val="24"/>
          <w:szCs w:val="24"/>
          <w:u w:val="single"/>
        </w:rPr>
      </w:pPr>
      <w:r w:rsidRPr="005E3CCD">
        <w:rPr>
          <w:b/>
          <w:bCs/>
          <w:sz w:val="24"/>
          <w:szCs w:val="24"/>
          <w:u w:val="single"/>
        </w:rPr>
        <w:t xml:space="preserve">COMANDO </w:t>
      </w:r>
      <w:proofErr w:type="gramStart"/>
      <w:r w:rsidRPr="005E3CCD">
        <w:rPr>
          <w:b/>
          <w:bCs/>
          <w:sz w:val="24"/>
          <w:szCs w:val="24"/>
          <w:u w:val="single"/>
        </w:rPr>
        <w:t>MIN(</w:t>
      </w:r>
      <w:proofErr w:type="gramEnd"/>
      <w:r w:rsidRPr="005E3CCD">
        <w:rPr>
          <w:b/>
          <w:bCs/>
          <w:sz w:val="24"/>
          <w:szCs w:val="24"/>
          <w:u w:val="single"/>
        </w:rPr>
        <w:t>) Y MAX()</w:t>
      </w:r>
    </w:p>
    <w:p w14:paraId="0CB88EC2" w14:textId="7BB2567B" w:rsidR="005E3CCD" w:rsidRDefault="00674397" w:rsidP="005E3CCD">
      <w:r>
        <w:rPr>
          <w:noProof/>
        </w:rPr>
        <w:pict w14:anchorId="0BA32BB5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8.2pt;margin-top:.75pt;width:206.1pt;height:44.2pt;z-index:25168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black [3213]" stroked="f">
            <v:textbox style="mso-next-textbox:#_x0000_s1032;mso-fit-shape-to-text:t">
              <w:txbxContent>
                <w:p w14:paraId="677236FA" w14:textId="72E2B814" w:rsidR="005E3CCD" w:rsidRPr="00C66A29" w:rsidRDefault="005E3CCD" w:rsidP="005E3CCD">
                  <w:pPr>
                    <w:rPr>
                      <w:color w:val="FFFFFF" w:themeColor="background1"/>
                    </w:rPr>
                  </w:pPr>
                  <w:r w:rsidRPr="00C66A29">
                    <w:rPr>
                      <w:color w:val="FFFFFF" w:themeColor="background1"/>
                    </w:rPr>
                    <w:t xml:space="preserve">Encuentra los </w:t>
                  </w:r>
                  <w:r w:rsidR="00187A04" w:rsidRPr="00C66A29">
                    <w:rPr>
                      <w:color w:val="FFFFFF" w:themeColor="background1"/>
                    </w:rPr>
                    <w:t>valores</w:t>
                  </w:r>
                  <w:r w:rsidRPr="00C66A29">
                    <w:rPr>
                      <w:color w:val="FFFFFF" w:themeColor="background1"/>
                    </w:rPr>
                    <w:t xml:space="preserve"> más bajos</w:t>
                  </w:r>
                  <w:r w:rsidR="00187A04" w:rsidRPr="00C66A29">
                    <w:rPr>
                      <w:color w:val="FFFFFF" w:themeColor="background1"/>
                    </w:rPr>
                    <w:t xml:space="preserve"> en la columna “Price”</w:t>
                  </w:r>
                  <w:r w:rsidRPr="00C66A29">
                    <w:rPr>
                      <w:color w:val="FFFFFF" w:themeColor="background1"/>
                    </w:rPr>
                    <w:t xml:space="preserve"> </w:t>
                  </w:r>
                  <w:r w:rsidR="00187A04" w:rsidRPr="00C66A29">
                    <w:rPr>
                      <w:color w:val="FFFFFF" w:themeColor="background1"/>
                    </w:rPr>
                    <w:t>de la tabla “</w:t>
                  </w:r>
                  <w:proofErr w:type="spellStart"/>
                  <w:r w:rsidR="00187A04" w:rsidRPr="00C66A29">
                    <w:rPr>
                      <w:color w:val="FFFFFF" w:themeColor="background1"/>
                    </w:rPr>
                    <w:t>Products</w:t>
                  </w:r>
                  <w:proofErr w:type="spellEnd"/>
                  <w:r w:rsidR="00187A04" w:rsidRPr="00C66A29"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  <w10:wrap type="square"/>
          </v:shape>
        </w:pict>
      </w:r>
      <w:r w:rsidR="005E3CCD">
        <w:rPr>
          <w:noProof/>
          <w:lang w:eastAsia="es-ES"/>
        </w:rPr>
        <w:drawing>
          <wp:inline distT="0" distB="0" distL="0" distR="0" wp14:anchorId="6077E53F" wp14:editId="620936DB">
            <wp:extent cx="1771650" cy="571500"/>
            <wp:effectExtent l="0" t="0" r="0" b="0"/>
            <wp:docPr id="16170049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2164" w14:textId="3D3187DE" w:rsidR="005E3CCD" w:rsidRPr="005E3CCD" w:rsidRDefault="005E3CCD" w:rsidP="005E3CCD"/>
    <w:p w14:paraId="5D9D6E27" w14:textId="30361CC0" w:rsidR="005E3CCD" w:rsidRDefault="00C66A29" w:rsidP="005E3CCD">
      <w:r>
        <w:rPr>
          <w:noProof/>
        </w:rPr>
        <w:pict w14:anchorId="0BA32BB5">
          <v:shape id="_x0000_s1033" type="#_x0000_t202" style="position:absolute;margin-left:178.65pt;margin-top:.6pt;width:203.85pt;height:43.2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black [3213]" stroked="f">
            <v:textbox style="mso-next-textbox:#_x0000_s1033">
              <w:txbxContent>
                <w:p w14:paraId="080A7C2F" w14:textId="193F3756" w:rsidR="005E3CCD" w:rsidRPr="00C66A29" w:rsidRDefault="00187A04" w:rsidP="005E3CCD">
                  <w:pPr>
                    <w:rPr>
                      <w:color w:val="FFFFFF" w:themeColor="background1"/>
                    </w:rPr>
                  </w:pPr>
                  <w:r w:rsidRPr="00C66A29">
                    <w:rPr>
                      <w:color w:val="FFFFFF" w:themeColor="background1"/>
                    </w:rPr>
                    <w:t>Encuentra los valores más altos en la columna “Price” de la tabla “</w:t>
                  </w:r>
                  <w:proofErr w:type="spellStart"/>
                  <w:r w:rsidRPr="00C66A29">
                    <w:rPr>
                      <w:color w:val="FFFFFF" w:themeColor="background1"/>
                    </w:rPr>
                    <w:t>Products</w:t>
                  </w:r>
                  <w:proofErr w:type="spellEnd"/>
                  <w:r w:rsidRPr="00C66A29"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  <w10:wrap type="square"/>
          </v:shape>
        </w:pict>
      </w:r>
      <w:r w:rsidR="00187A04">
        <w:rPr>
          <w:noProof/>
          <w:lang w:eastAsia="es-ES"/>
        </w:rPr>
        <w:drawing>
          <wp:inline distT="0" distB="0" distL="0" distR="0" wp14:anchorId="168A6114" wp14:editId="009D316A">
            <wp:extent cx="1866900" cy="571500"/>
            <wp:effectExtent l="0" t="0" r="0" b="0"/>
            <wp:docPr id="18073217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E8B4" w14:textId="77777777" w:rsidR="00187A04" w:rsidRPr="00187A04" w:rsidRDefault="00187A04" w:rsidP="00187A04"/>
    <w:p w14:paraId="1F188FCA" w14:textId="77777777" w:rsidR="00187A04" w:rsidRDefault="00187A04" w:rsidP="00187A04"/>
    <w:p w14:paraId="1C2C7248" w14:textId="2E678383" w:rsidR="00187A04" w:rsidRDefault="00187A04" w:rsidP="00187A04">
      <w:r>
        <w:t>Si quieres darle un nuevo nombre a la columna que va a devolver, utiliza:</w:t>
      </w:r>
    </w:p>
    <w:p w14:paraId="605115D2" w14:textId="4AE2126A" w:rsidR="00187A04" w:rsidRDefault="00187A04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2B1A6E65" wp14:editId="03FB7303">
            <wp:extent cx="3028950" cy="542925"/>
            <wp:effectExtent l="0" t="0" r="0" b="0"/>
            <wp:docPr id="465513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5FD5" w14:textId="0A1E5B5F" w:rsidR="00040AC3" w:rsidRPr="00040AC3" w:rsidRDefault="00040AC3" w:rsidP="00040AC3">
      <w:pPr>
        <w:rPr>
          <w:b/>
          <w:bCs/>
          <w:sz w:val="24"/>
          <w:szCs w:val="24"/>
          <w:u w:val="single"/>
        </w:rPr>
      </w:pPr>
      <w:r w:rsidRPr="00040AC3">
        <w:rPr>
          <w:b/>
          <w:bCs/>
          <w:sz w:val="24"/>
          <w:szCs w:val="24"/>
          <w:u w:val="single"/>
        </w:rPr>
        <w:t xml:space="preserve">COMANDO </w:t>
      </w:r>
      <w:proofErr w:type="gramStart"/>
      <w:r w:rsidRPr="00040AC3">
        <w:rPr>
          <w:b/>
          <w:bCs/>
          <w:sz w:val="24"/>
          <w:szCs w:val="24"/>
          <w:u w:val="single"/>
        </w:rPr>
        <w:t>COUNT(</w:t>
      </w:r>
      <w:proofErr w:type="gramEnd"/>
      <w:r w:rsidRPr="00040AC3">
        <w:rPr>
          <w:b/>
          <w:bCs/>
          <w:sz w:val="24"/>
          <w:szCs w:val="24"/>
          <w:u w:val="single"/>
        </w:rPr>
        <w:t>)</w:t>
      </w:r>
    </w:p>
    <w:p w14:paraId="35A1E8C1" w14:textId="0A79FEA1" w:rsidR="00040AC3" w:rsidRDefault="00040AC3" w:rsidP="00040AC3">
      <w:r>
        <w:t>Se utiliza para saber el número total de columnas que cumplen un determinado criterio:</w:t>
      </w:r>
    </w:p>
    <w:p w14:paraId="1AEABEC5" w14:textId="50FEEB11" w:rsidR="00040AC3" w:rsidRDefault="00040AC3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26F9C812" wp14:editId="74FF7091">
            <wp:extent cx="1905000" cy="571500"/>
            <wp:effectExtent l="0" t="0" r="0" b="0"/>
            <wp:docPr id="498442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2B04" w14:textId="0C9F6F1C" w:rsidR="00040AC3" w:rsidRDefault="00040AC3" w:rsidP="00040AC3">
      <w:r>
        <w:t>En este ejemplo, podremos saber el número de productos en la tabla “</w:t>
      </w:r>
      <w:proofErr w:type="spellStart"/>
      <w:r>
        <w:t>Products</w:t>
      </w:r>
      <w:proofErr w:type="spellEnd"/>
      <w:r>
        <w:t>”.</w:t>
      </w:r>
    </w:p>
    <w:p w14:paraId="61E68449" w14:textId="169D1EB0" w:rsidR="00040AC3" w:rsidRDefault="00040AC3" w:rsidP="00040AC3">
      <w:r>
        <w:t>Podemos añadir un WHERE para filtrar el resultado según la condición especificada:</w:t>
      </w:r>
    </w:p>
    <w:p w14:paraId="579B4452" w14:textId="24AF0328" w:rsidR="00040AC3" w:rsidRDefault="00040AC3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5E8CBC9F" wp14:editId="52FCDD42">
            <wp:extent cx="2324100" cy="809625"/>
            <wp:effectExtent l="0" t="0" r="0" b="0"/>
            <wp:docPr id="11229713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044E" w14:textId="4C1610E1" w:rsidR="00040AC3" w:rsidRDefault="00040AC3" w:rsidP="00040AC3">
      <w:r>
        <w:t>Ahora podremos saber el número de productos cuyo precio (“Price”) sea mayor que 20.</w:t>
      </w:r>
    </w:p>
    <w:p w14:paraId="59B3B396" w14:textId="3F6AB5AB" w:rsidR="00040AC3" w:rsidRDefault="00040AC3" w:rsidP="00040AC3">
      <w:r>
        <w:t>Puedes especificar una columna en lugar del asterisco *, como en el ejemplo anterior. Si especificar una columna en lugar de poner un *, los valores NULL no se contarán.</w:t>
      </w:r>
    </w:p>
    <w:p w14:paraId="4D5F4BF5" w14:textId="5D634816" w:rsidR="00040AC3" w:rsidRDefault="00040AC3" w:rsidP="00040AC3">
      <w:r>
        <w:lastRenderedPageBreak/>
        <w:t>Si utilizas DISTINCT con el COUNT, las filas con el mismo valor para una columna especificada se contarán como una sola:</w:t>
      </w:r>
    </w:p>
    <w:p w14:paraId="2E6FA15C" w14:textId="419050E8" w:rsidR="00040AC3" w:rsidRDefault="00CB730A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49C11DF8" wp14:editId="06580431">
            <wp:extent cx="2543175" cy="542925"/>
            <wp:effectExtent l="0" t="0" r="0" b="0"/>
            <wp:docPr id="16954705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AD58" w14:textId="37D78B17" w:rsidR="00CB730A" w:rsidRDefault="00CB730A" w:rsidP="00CB730A">
      <w:r>
        <w:t>Si quieres darle un nuevo nombre a la nueva columna, utiliza el AS:</w:t>
      </w:r>
    </w:p>
    <w:p w14:paraId="09513848" w14:textId="6F2691D1" w:rsidR="00CB730A" w:rsidRDefault="00CB730A" w:rsidP="00C66A29">
      <w:pPr>
        <w:jc w:val="center"/>
        <w:rPr>
          <w:noProof/>
        </w:rPr>
      </w:pPr>
      <w:r>
        <w:rPr>
          <w:noProof/>
          <w:lang w:eastAsia="es-ES"/>
        </w:rPr>
        <w:drawing>
          <wp:inline distT="0" distB="0" distL="0" distR="0" wp14:anchorId="79A57455" wp14:editId="7C8D8294">
            <wp:extent cx="3352800" cy="571500"/>
            <wp:effectExtent l="0" t="0" r="0" b="0"/>
            <wp:docPr id="6798977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6945" w14:textId="0CA08B9A" w:rsidR="00CB730A" w:rsidRPr="00CB730A" w:rsidRDefault="00CB730A" w:rsidP="00CB730A">
      <w:pPr>
        <w:rPr>
          <w:b/>
          <w:bCs/>
          <w:sz w:val="24"/>
          <w:szCs w:val="24"/>
          <w:u w:val="single"/>
        </w:rPr>
      </w:pPr>
      <w:r w:rsidRPr="00CB730A">
        <w:rPr>
          <w:b/>
          <w:bCs/>
          <w:sz w:val="24"/>
          <w:szCs w:val="24"/>
          <w:u w:val="single"/>
        </w:rPr>
        <w:t xml:space="preserve">FUNCIÓN </w:t>
      </w:r>
      <w:proofErr w:type="gramStart"/>
      <w:r w:rsidRPr="00CB730A">
        <w:rPr>
          <w:b/>
          <w:bCs/>
          <w:sz w:val="24"/>
          <w:szCs w:val="24"/>
          <w:u w:val="single"/>
        </w:rPr>
        <w:t>SUM(</w:t>
      </w:r>
      <w:proofErr w:type="gramEnd"/>
      <w:r w:rsidRPr="00CB730A">
        <w:rPr>
          <w:b/>
          <w:bCs/>
          <w:sz w:val="24"/>
          <w:szCs w:val="24"/>
          <w:u w:val="single"/>
        </w:rPr>
        <w:t>)</w:t>
      </w:r>
    </w:p>
    <w:p w14:paraId="6A4D062F" w14:textId="626FF6B0" w:rsidR="00CB730A" w:rsidRDefault="00CB730A" w:rsidP="00CB730A">
      <w:r>
        <w:t>Devuelve la suma total de una columna numérica:</w:t>
      </w:r>
    </w:p>
    <w:p w14:paraId="2BAE7B3F" w14:textId="70062C1C" w:rsidR="00CB730A" w:rsidRDefault="00CB730A" w:rsidP="00C66A29">
      <w:pPr>
        <w:jc w:val="center"/>
        <w:rPr>
          <w:u w:val="single"/>
        </w:rPr>
      </w:pPr>
      <w:r w:rsidRPr="00C66A29">
        <w:rPr>
          <w:noProof/>
          <w:lang w:eastAsia="es-ES"/>
        </w:rPr>
        <w:drawing>
          <wp:inline distT="0" distB="0" distL="0" distR="0" wp14:anchorId="5BD77262" wp14:editId="5DA470E9">
            <wp:extent cx="1952291" cy="497711"/>
            <wp:effectExtent l="0" t="0" r="0" b="0"/>
            <wp:docPr id="12155664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0"/>
                    <a:stretch/>
                  </pic:blipFill>
                  <pic:spPr bwMode="auto">
                    <a:xfrm>
                      <a:off x="0" y="0"/>
                      <a:ext cx="1952625" cy="49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15E1D" w14:textId="63CA5824" w:rsidR="00CB730A" w:rsidRDefault="00CB730A" w:rsidP="00CB730A">
      <w:r>
        <w:t>En este ejemplo, devuelve la suma de todos los campos de la columna “</w:t>
      </w:r>
      <w:proofErr w:type="spellStart"/>
      <w:r>
        <w:t>Quantity</w:t>
      </w:r>
      <w:proofErr w:type="spellEnd"/>
      <w:r>
        <w:t>”.</w:t>
      </w:r>
    </w:p>
    <w:p w14:paraId="0F0EB6AE" w14:textId="0CA7073B" w:rsidR="00CB730A" w:rsidRDefault="00CB730A" w:rsidP="00CB730A">
      <w:r>
        <w:t>También puedes añadir un WHERE para filtrar los resultados.</w:t>
      </w:r>
    </w:p>
    <w:p w14:paraId="201E572B" w14:textId="4715F1CD" w:rsidR="00CB730A" w:rsidRDefault="00CB730A" w:rsidP="00CB730A">
      <w:r>
        <w:t>También puedes darle un nuevo nombre a la nueva columna con un AS.</w:t>
      </w:r>
    </w:p>
    <w:p w14:paraId="464F743F" w14:textId="750B0A4C" w:rsidR="00CB730A" w:rsidRPr="009E4B88" w:rsidRDefault="009E4B88" w:rsidP="00CB730A">
      <w:pPr>
        <w:rPr>
          <w:b/>
          <w:bCs/>
          <w:sz w:val="24"/>
          <w:szCs w:val="24"/>
          <w:u w:val="single"/>
        </w:rPr>
      </w:pPr>
      <w:r w:rsidRPr="009E4B88">
        <w:rPr>
          <w:b/>
          <w:bCs/>
          <w:sz w:val="24"/>
          <w:szCs w:val="24"/>
          <w:u w:val="single"/>
        </w:rPr>
        <w:t xml:space="preserve">FUNCIÓN </w:t>
      </w:r>
      <w:proofErr w:type="gramStart"/>
      <w:r w:rsidRPr="009E4B88">
        <w:rPr>
          <w:b/>
          <w:bCs/>
          <w:sz w:val="24"/>
          <w:szCs w:val="24"/>
          <w:u w:val="single"/>
        </w:rPr>
        <w:t>AVG(</w:t>
      </w:r>
      <w:proofErr w:type="gramEnd"/>
      <w:r w:rsidRPr="009E4B88">
        <w:rPr>
          <w:b/>
          <w:bCs/>
          <w:sz w:val="24"/>
          <w:szCs w:val="24"/>
          <w:u w:val="single"/>
        </w:rPr>
        <w:t>)</w:t>
      </w:r>
    </w:p>
    <w:p w14:paraId="136232C4" w14:textId="3C6724E5" w:rsidR="009E4B88" w:rsidRDefault="009E4B88" w:rsidP="00CB730A">
      <w:r>
        <w:t>Devuelve el valor promedio de una columna numérica:</w:t>
      </w:r>
    </w:p>
    <w:p w14:paraId="6BB73557" w14:textId="6E7E89C2" w:rsidR="009E4B88" w:rsidRDefault="009E4B88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088C8EC9" wp14:editId="452ABDDB">
            <wp:extent cx="1838325" cy="561975"/>
            <wp:effectExtent l="0" t="0" r="0" b="0"/>
            <wp:docPr id="19115552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9E01" w14:textId="766B6518" w:rsidR="009E4B88" w:rsidRDefault="009E4B88" w:rsidP="009E4B88">
      <w:r>
        <w:t>En este ejemplo, encontramos el precio promedio de todos los productos.</w:t>
      </w:r>
    </w:p>
    <w:p w14:paraId="03660E9C" w14:textId="5CA53338" w:rsidR="009E4B88" w:rsidRDefault="009E4B88" w:rsidP="009E4B88">
      <w:r>
        <w:t>También puedes añadir un WHERE para filtrar resultados.</w:t>
      </w:r>
    </w:p>
    <w:p w14:paraId="5E57DFD5" w14:textId="4C7A9FE6" w:rsidR="009E4B88" w:rsidRDefault="009E4B88" w:rsidP="009E4B88">
      <w:r>
        <w:t>También puedes renombrar la columna resultante con un AS.</w:t>
      </w:r>
    </w:p>
    <w:p w14:paraId="367D928B" w14:textId="43E4F496" w:rsidR="009E4B88" w:rsidRDefault="009E4B88" w:rsidP="009E4B88">
      <w:r>
        <w:t>Para poder listar todos los registros con un valor superior al promedio:</w:t>
      </w:r>
    </w:p>
    <w:p w14:paraId="35CDEE81" w14:textId="4188006C" w:rsidR="009E4B88" w:rsidRDefault="009E4B88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13C25932" wp14:editId="596C97F6">
            <wp:extent cx="4267200" cy="581025"/>
            <wp:effectExtent l="0" t="0" r="0" b="0"/>
            <wp:docPr id="9482069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A597" w14:textId="3E64E225" w:rsidR="009E4B88" w:rsidRDefault="009E4B88" w:rsidP="009E4B88">
      <w:r>
        <w:t>En este ejemplo, devuelve</w:t>
      </w:r>
      <w:r w:rsidR="00707A0E">
        <w:t xml:space="preserve"> todos los productos con un precio mayor al promedio.</w:t>
      </w:r>
    </w:p>
    <w:p w14:paraId="416C437C" w14:textId="360E9E92" w:rsidR="00707A0E" w:rsidRDefault="00707A0E" w:rsidP="009E4B88"/>
    <w:p w14:paraId="69E61796" w14:textId="3B23B972" w:rsidR="00C66A29" w:rsidRDefault="00C66A29" w:rsidP="009E4B88"/>
    <w:p w14:paraId="648E3017" w14:textId="3DD7CEDA" w:rsidR="00C66A29" w:rsidRDefault="00C66A29" w:rsidP="009E4B88"/>
    <w:p w14:paraId="1B275BA3" w14:textId="4FF338E8" w:rsidR="00C66A29" w:rsidRDefault="00C66A29" w:rsidP="009E4B88"/>
    <w:p w14:paraId="40DAFB11" w14:textId="77777777" w:rsidR="00C66A29" w:rsidRDefault="00C66A29" w:rsidP="009E4B88"/>
    <w:p w14:paraId="6790B0B4" w14:textId="2760245F" w:rsidR="00707A0E" w:rsidRPr="00707A0E" w:rsidRDefault="00707A0E" w:rsidP="009E4B88">
      <w:pPr>
        <w:rPr>
          <w:b/>
          <w:bCs/>
          <w:sz w:val="24"/>
          <w:szCs w:val="24"/>
          <w:u w:val="single"/>
        </w:rPr>
      </w:pPr>
      <w:r w:rsidRPr="00707A0E">
        <w:rPr>
          <w:b/>
          <w:bCs/>
          <w:sz w:val="24"/>
          <w:szCs w:val="24"/>
          <w:u w:val="single"/>
        </w:rPr>
        <w:lastRenderedPageBreak/>
        <w:t>OPERADOR LIKE</w:t>
      </w:r>
    </w:p>
    <w:p w14:paraId="39B8B6B4" w14:textId="721771B8" w:rsidR="00707A0E" w:rsidRDefault="00707A0E" w:rsidP="009E4B88">
      <w:r>
        <w:t>Se utiliza con un WHERE para buscar un patrón específico en una columna:</w:t>
      </w:r>
    </w:p>
    <w:p w14:paraId="2BF9DC1B" w14:textId="0872A179" w:rsidR="00707A0E" w:rsidRDefault="00707A0E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2BDE8C66" wp14:editId="53F5EF96">
            <wp:extent cx="2552700" cy="581025"/>
            <wp:effectExtent l="0" t="0" r="0" b="0"/>
            <wp:docPr id="137955190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CB22" w14:textId="073FD388" w:rsidR="00707A0E" w:rsidRDefault="00707A0E" w:rsidP="00707A0E">
      <w:r>
        <w:t>En este ejemplo, seleccionamos todos los clientes cuyo nombre comienza por “a”.</w:t>
      </w:r>
    </w:p>
    <w:p w14:paraId="24E11616" w14:textId="3F57F11A" w:rsidR="00707A0E" w:rsidRPr="00707A0E" w:rsidRDefault="00707A0E" w:rsidP="00707A0E">
      <w:pPr>
        <w:rPr>
          <w:b/>
          <w:bCs/>
          <w:sz w:val="24"/>
          <w:szCs w:val="24"/>
          <w:u w:val="single"/>
        </w:rPr>
      </w:pPr>
      <w:r w:rsidRPr="00707A0E">
        <w:rPr>
          <w:b/>
          <w:bCs/>
          <w:sz w:val="24"/>
          <w:szCs w:val="24"/>
          <w:u w:val="single"/>
        </w:rPr>
        <w:t>OPERADOR IN</w:t>
      </w:r>
    </w:p>
    <w:p w14:paraId="642A2212" w14:textId="135B17FB" w:rsidR="00707A0E" w:rsidRDefault="00707A0E" w:rsidP="00707A0E">
      <w:r>
        <w:t>Se utiliza como abreviatura de múltiples condiciones OR</w:t>
      </w:r>
      <w:r w:rsidR="002172C2">
        <w:t>:</w:t>
      </w:r>
    </w:p>
    <w:p w14:paraId="732EB240" w14:textId="28B3BEB2" w:rsidR="002172C2" w:rsidRDefault="002172C2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36A2CB78" wp14:editId="1123F495">
            <wp:extent cx="3905250" cy="571500"/>
            <wp:effectExtent l="0" t="0" r="0" b="0"/>
            <wp:docPr id="25095850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FD23" w14:textId="49325A60" w:rsidR="002172C2" w:rsidRDefault="002172C2" w:rsidP="002172C2">
      <w:r>
        <w:t>En este ejemplo, nos devuelve todos los clientes de Alemania, Francia o Reino Unido.</w:t>
      </w:r>
    </w:p>
    <w:p w14:paraId="49F573E5" w14:textId="34B69CF5" w:rsidR="002172C2" w:rsidRDefault="002172C2" w:rsidP="002172C2">
      <w:r>
        <w:t>Si poner un NOT delante del IN, nos devuelve todos los registros q</w:t>
      </w:r>
      <w:r w:rsidR="00C66A29">
        <w:t>ue NO cumplen las condiciones (</w:t>
      </w:r>
      <w:r>
        <w:t>en el ejemplo anterior, los que NO sean de Alemania, Francia o Reino Unido).</w:t>
      </w:r>
    </w:p>
    <w:p w14:paraId="4CA7C9E2" w14:textId="628D5DB5" w:rsidR="002172C2" w:rsidRDefault="002172C2" w:rsidP="002172C2">
      <w:r>
        <w:t xml:space="preserve">Puedes utilizar IN con un WHERE en un </w:t>
      </w:r>
      <w:proofErr w:type="spellStart"/>
      <w:r>
        <w:t>subquery</w:t>
      </w:r>
      <w:proofErr w:type="spellEnd"/>
      <w:r>
        <w:t xml:space="preserve">: </w:t>
      </w:r>
    </w:p>
    <w:p w14:paraId="04C18118" w14:textId="6450D180" w:rsidR="002172C2" w:rsidRDefault="002172C2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5CB039C5" wp14:editId="2D00D4F4">
            <wp:extent cx="4343400" cy="561975"/>
            <wp:effectExtent l="0" t="0" r="0" b="0"/>
            <wp:docPr id="13953455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4594" w14:textId="6BEE64E9" w:rsidR="002172C2" w:rsidRDefault="002172C2" w:rsidP="002172C2">
      <w:r>
        <w:t>En este ejemplo, nos devuelve todos los clientes que tienen un pedido en la tabla “</w:t>
      </w:r>
      <w:proofErr w:type="spellStart"/>
      <w:r>
        <w:t>Orders</w:t>
      </w:r>
      <w:proofErr w:type="spellEnd"/>
      <w:r>
        <w:t>” (Pedidos). De la misma manera, si poner un NOT delante, nos devuelve todos los clientes que no tienen ningún pedido.</w:t>
      </w:r>
    </w:p>
    <w:p w14:paraId="114C065E" w14:textId="6D8E6505" w:rsidR="002172C2" w:rsidRPr="002172C2" w:rsidRDefault="002172C2" w:rsidP="002172C2">
      <w:pPr>
        <w:rPr>
          <w:b/>
          <w:bCs/>
          <w:sz w:val="24"/>
          <w:szCs w:val="24"/>
          <w:u w:val="single"/>
        </w:rPr>
      </w:pPr>
      <w:r w:rsidRPr="002172C2">
        <w:rPr>
          <w:b/>
          <w:bCs/>
          <w:sz w:val="24"/>
          <w:szCs w:val="24"/>
          <w:u w:val="single"/>
        </w:rPr>
        <w:t>OPERADOR BETWEEN</w:t>
      </w:r>
    </w:p>
    <w:p w14:paraId="5241C67C" w14:textId="7717503E" w:rsidR="00712E44" w:rsidRDefault="00A21451" w:rsidP="00A21451">
      <w:r>
        <w:t>Se utiliza para seleccionar valores dentro de un rango determinado, estos pueden ser números, textos o fechas:</w:t>
      </w:r>
    </w:p>
    <w:p w14:paraId="24D0A81B" w14:textId="7254DD8B" w:rsidR="00A21451" w:rsidRDefault="00A21451" w:rsidP="00C66A29">
      <w:pPr>
        <w:jc w:val="center"/>
      </w:pPr>
      <w:r>
        <w:rPr>
          <w:noProof/>
          <w:lang w:eastAsia="es-ES"/>
        </w:rPr>
        <w:drawing>
          <wp:inline distT="0" distB="0" distL="0" distR="0" wp14:anchorId="33A231CF" wp14:editId="55AC0126">
            <wp:extent cx="2676525" cy="561975"/>
            <wp:effectExtent l="0" t="0" r="0" b="0"/>
            <wp:docPr id="1965862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6CA9" w14:textId="7E830BD0" w:rsidR="00A21451" w:rsidRDefault="00A21451" w:rsidP="00A21451">
      <w:r>
        <w:t>En este ejemplo, selecciona todos los productos con un precio entre 10 y 20.</w:t>
      </w:r>
    </w:p>
    <w:p w14:paraId="7AA45A3E" w14:textId="77777777" w:rsidR="00C66A29" w:rsidRDefault="00A21451" w:rsidP="00A404EA">
      <w:pPr>
        <w:jc w:val="center"/>
      </w:pPr>
      <w:r>
        <w:rPr>
          <w:noProof/>
          <w:lang w:eastAsia="es-ES"/>
        </w:rPr>
        <w:drawing>
          <wp:inline distT="0" distB="0" distL="0" distR="0" wp14:anchorId="3CC42378" wp14:editId="2877DF00">
            <wp:extent cx="2705100" cy="800100"/>
            <wp:effectExtent l="0" t="0" r="0" b="0"/>
            <wp:docPr id="14265726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D92F" w14:textId="7239ECC0" w:rsidR="00A21451" w:rsidRDefault="00A21451" w:rsidP="00100079">
      <w:r>
        <w:t>El NOT BETWEEN se utiliza para seleccionar valores que estén fuera del rango designado.</w:t>
      </w:r>
      <w:r w:rsidR="00100079">
        <w:tab/>
      </w:r>
    </w:p>
    <w:p w14:paraId="56C6F99E" w14:textId="09FA8FD2" w:rsidR="00A21451" w:rsidRDefault="00A21451" w:rsidP="00A21451">
      <w:r>
        <w:t xml:space="preserve">En este ejemplo, utilizamos el operador IN para que retorne, aparte de los productos que tengan un precio entre 10 y 20, también la </w:t>
      </w:r>
      <w:proofErr w:type="spellStart"/>
      <w:r>
        <w:t>CategoryID</w:t>
      </w:r>
      <w:proofErr w:type="spellEnd"/>
      <w:r>
        <w:t xml:space="preserve"> debe ser 1, 2 o 3.</w:t>
      </w:r>
    </w:p>
    <w:p w14:paraId="2725B9C6" w14:textId="6C6C26A1" w:rsidR="00A21451" w:rsidRDefault="00EB659E" w:rsidP="00EB659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C12E94D" wp14:editId="068221D7">
            <wp:extent cx="5400040" cy="704767"/>
            <wp:effectExtent l="0" t="0" r="0" b="0"/>
            <wp:docPr id="19972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2566" w14:textId="298FFD87" w:rsidR="00E20DEA" w:rsidRDefault="00E20DEA" w:rsidP="00E20DEA">
      <w:r>
        <w:t>Se puede utilizar para seleccionar entre textos.</w:t>
      </w:r>
    </w:p>
    <w:p w14:paraId="76727C2E" w14:textId="14C2625C" w:rsidR="00E20DEA" w:rsidRDefault="00E20DEA" w:rsidP="00EB659E">
      <w:pPr>
        <w:jc w:val="center"/>
      </w:pPr>
      <w:r>
        <w:rPr>
          <w:noProof/>
          <w:lang w:eastAsia="es-ES"/>
        </w:rPr>
        <w:drawing>
          <wp:inline distT="0" distB="0" distL="0" distR="0" wp14:anchorId="4958F0F9" wp14:editId="3F527E9E">
            <wp:extent cx="4705350" cy="571500"/>
            <wp:effectExtent l="0" t="0" r="0" b="0"/>
            <wp:docPr id="5261411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102D" w14:textId="52FDD263" w:rsidR="00E20DEA" w:rsidRDefault="00E20DEA" w:rsidP="00E20DEA">
      <w:r>
        <w:t>También se puede utilizar para buscar valores entre determinadas fechas.</w:t>
      </w:r>
    </w:p>
    <w:p w14:paraId="7DEF0661" w14:textId="24073748" w:rsidR="00E20DEA" w:rsidRPr="00E20DEA" w:rsidRDefault="00E20DEA" w:rsidP="00E20DEA">
      <w:pPr>
        <w:rPr>
          <w:b/>
          <w:bCs/>
          <w:sz w:val="24"/>
          <w:szCs w:val="24"/>
          <w:u w:val="single"/>
        </w:rPr>
      </w:pPr>
      <w:r w:rsidRPr="00E20DEA">
        <w:rPr>
          <w:b/>
          <w:bCs/>
          <w:sz w:val="24"/>
          <w:szCs w:val="24"/>
          <w:u w:val="single"/>
        </w:rPr>
        <w:t>OPERADOR AS</w:t>
      </w:r>
    </w:p>
    <w:p w14:paraId="15B74E12" w14:textId="2F2C0F8C" w:rsidR="00E20DEA" w:rsidRDefault="00E20DEA" w:rsidP="00E20DEA">
      <w:r>
        <w:t>Se utiliza para darle un alias temporal a una tabla o una columna de dicha tabla.</w:t>
      </w:r>
    </w:p>
    <w:p w14:paraId="330F6A8D" w14:textId="3520ABFB" w:rsidR="009F0C50" w:rsidRDefault="00EB659E" w:rsidP="00EB659E">
      <w:pPr>
        <w:jc w:val="center"/>
      </w:pPr>
      <w:r>
        <w:rPr>
          <w:noProof/>
          <w:lang w:eastAsia="es-ES"/>
        </w:rPr>
        <w:drawing>
          <wp:inline distT="0" distB="0" distL="0" distR="0" wp14:anchorId="3D4F72CE" wp14:editId="2BF4120B">
            <wp:extent cx="4514850" cy="581025"/>
            <wp:effectExtent l="0" t="0" r="0" b="0"/>
            <wp:docPr id="10469835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602C" w14:textId="00C5C63A" w:rsidR="009F0C50" w:rsidRDefault="009F0C50" w:rsidP="009F0C50">
      <w:r>
        <w:t xml:space="preserve">En este ejemplo, creamos dos alias, uno para la columna </w:t>
      </w:r>
      <w:proofErr w:type="spellStart"/>
      <w:r>
        <w:t>CustomerID</w:t>
      </w:r>
      <w:proofErr w:type="spellEnd"/>
      <w:r>
        <w:t xml:space="preserve"> y otro para la columna </w:t>
      </w:r>
      <w:proofErr w:type="spellStart"/>
      <w:r>
        <w:t>CustomerName</w:t>
      </w:r>
      <w:proofErr w:type="spellEnd"/>
      <w:r>
        <w:t>.</w:t>
      </w:r>
    </w:p>
    <w:p w14:paraId="76891E4A" w14:textId="096930C1" w:rsidR="009F0C50" w:rsidRDefault="009F0C50" w:rsidP="009F0C50">
      <w:r>
        <w:t>Si quieres que el alias tenga espacios, pon el alias entre corchetes o comillas dobles.</w:t>
      </w:r>
    </w:p>
    <w:p w14:paraId="044A355E" w14:textId="406D5F5D" w:rsidR="009F0C50" w:rsidRDefault="009F0C50" w:rsidP="009F0C50">
      <w:r>
        <w:t>Puedes crear un alias que combine varias columnas de una tabla:</w:t>
      </w:r>
    </w:p>
    <w:p w14:paraId="27404FE1" w14:textId="1450899B" w:rsidR="009F0C50" w:rsidRDefault="00EB659E" w:rsidP="009F0C50">
      <w:r>
        <w:rPr>
          <w:noProof/>
          <w:lang w:eastAsia="es-ES"/>
        </w:rPr>
        <w:drawing>
          <wp:inline distT="0" distB="0" distL="0" distR="0" wp14:anchorId="20CA298E" wp14:editId="7E962E8C">
            <wp:extent cx="5400040" cy="742863"/>
            <wp:effectExtent l="0" t="0" r="0" b="0"/>
            <wp:docPr id="1939284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7CCA" w14:textId="1FF1044E" w:rsidR="009F0C50" w:rsidRPr="009F0C50" w:rsidRDefault="009F0C50" w:rsidP="009F0C50">
      <w:pPr>
        <w:rPr>
          <w:b/>
          <w:bCs/>
          <w:sz w:val="24"/>
          <w:szCs w:val="24"/>
          <w:u w:val="single"/>
        </w:rPr>
      </w:pPr>
      <w:r w:rsidRPr="009F0C50">
        <w:rPr>
          <w:b/>
          <w:bCs/>
          <w:sz w:val="24"/>
          <w:szCs w:val="24"/>
          <w:u w:val="single"/>
        </w:rPr>
        <w:t>OPERADOR JOIN</w:t>
      </w:r>
    </w:p>
    <w:p w14:paraId="11F597B8" w14:textId="260CC404" w:rsidR="009F0C50" w:rsidRDefault="009F0C50" w:rsidP="009F0C50">
      <w:r>
        <w:t>S</w:t>
      </w:r>
      <w:r w:rsidRPr="009F0C50">
        <w:t>e utiliza para combinar filas de dos o más tablas, en función de una columna relacionada entre ellas.</w:t>
      </w:r>
    </w:p>
    <w:p w14:paraId="17791ADD" w14:textId="0B3EE1F5" w:rsidR="000953C2" w:rsidRDefault="000953C2" w:rsidP="009F0C50">
      <w:r>
        <w:t>Se utiliza INNER JOIN:</w:t>
      </w:r>
    </w:p>
    <w:p w14:paraId="628FCC24" w14:textId="74824576" w:rsidR="000953C2" w:rsidRDefault="000953C2" w:rsidP="00EB659E">
      <w:pPr>
        <w:jc w:val="center"/>
      </w:pPr>
      <w:r>
        <w:rPr>
          <w:noProof/>
          <w:lang w:eastAsia="es-ES"/>
        </w:rPr>
        <w:drawing>
          <wp:inline distT="0" distB="0" distL="0" distR="0" wp14:anchorId="70BBABD0" wp14:editId="432E7F80">
            <wp:extent cx="5400675" cy="771525"/>
            <wp:effectExtent l="0" t="0" r="0" b="0"/>
            <wp:docPr id="1735668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3742" w14:textId="03E36AA1" w:rsidR="000953C2" w:rsidRDefault="000953C2" w:rsidP="000953C2">
      <w:r>
        <w:t>En este ejemplo, se muestran los registros que tienen valores iguales en ambas tablas.</w:t>
      </w:r>
    </w:p>
    <w:p w14:paraId="26293DB2" w14:textId="44438C5B" w:rsidR="000953C2" w:rsidRDefault="000953C2" w:rsidP="000953C2"/>
    <w:p w14:paraId="6E6C554C" w14:textId="4D11476F" w:rsidR="00EB659E" w:rsidRDefault="00EB659E" w:rsidP="000953C2"/>
    <w:p w14:paraId="2AEE4CDC" w14:textId="333C6D59" w:rsidR="00EB659E" w:rsidRDefault="00EB659E" w:rsidP="000953C2"/>
    <w:p w14:paraId="303BC2E1" w14:textId="7FAFF984" w:rsidR="00100079" w:rsidRDefault="00100079" w:rsidP="000953C2"/>
    <w:p w14:paraId="1D043D9C" w14:textId="77777777" w:rsidR="00100079" w:rsidRDefault="00100079" w:rsidP="000953C2">
      <w:bookmarkStart w:id="1" w:name="_GoBack"/>
      <w:bookmarkEnd w:id="1"/>
    </w:p>
    <w:p w14:paraId="3FA4B23D" w14:textId="57A11C61" w:rsidR="000953C2" w:rsidRPr="000953C2" w:rsidRDefault="000953C2" w:rsidP="000953C2">
      <w:pPr>
        <w:rPr>
          <w:b/>
          <w:bCs/>
          <w:sz w:val="24"/>
          <w:szCs w:val="24"/>
          <w:u w:val="single"/>
        </w:rPr>
      </w:pPr>
      <w:r w:rsidRPr="000953C2">
        <w:rPr>
          <w:b/>
          <w:bCs/>
          <w:sz w:val="24"/>
          <w:szCs w:val="24"/>
          <w:u w:val="single"/>
        </w:rPr>
        <w:lastRenderedPageBreak/>
        <w:t>OPERADOR UNION</w:t>
      </w:r>
    </w:p>
    <w:p w14:paraId="751B1191" w14:textId="554592BF" w:rsidR="000953C2" w:rsidRDefault="000953C2" w:rsidP="000953C2">
      <w:r>
        <w:t>Se utiliza para combinar el resultado de dos o más SELECT:</w:t>
      </w:r>
    </w:p>
    <w:p w14:paraId="5F411CD8" w14:textId="6A86F9ED" w:rsidR="000953C2" w:rsidRDefault="000953C2" w:rsidP="00EB659E">
      <w:pPr>
        <w:jc w:val="center"/>
      </w:pPr>
      <w:r>
        <w:rPr>
          <w:noProof/>
          <w:lang w:eastAsia="es-ES"/>
        </w:rPr>
        <w:drawing>
          <wp:inline distT="0" distB="0" distL="0" distR="0" wp14:anchorId="13075E1B" wp14:editId="6EB33ED4">
            <wp:extent cx="2819400" cy="990600"/>
            <wp:effectExtent l="0" t="0" r="0" b="0"/>
            <wp:docPr id="139246629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7517" w14:textId="1F1E8BDB" w:rsidR="00EB0DE7" w:rsidRDefault="000953C2" w:rsidP="000953C2">
      <w:r>
        <w:t>En este ejemplo, retorna las ciudades de ambas tablas “</w:t>
      </w:r>
      <w:proofErr w:type="spellStart"/>
      <w:r>
        <w:t>Customers</w:t>
      </w:r>
      <w:proofErr w:type="spellEnd"/>
      <w:r>
        <w:t>” y “</w:t>
      </w:r>
      <w:proofErr w:type="spellStart"/>
      <w:r>
        <w:t>Suppliers</w:t>
      </w:r>
      <w:proofErr w:type="spellEnd"/>
      <w:r>
        <w:t>” (solo valores distin</w:t>
      </w:r>
      <w:r w:rsidR="00EB0DE7">
        <w:t>tos, no valores repetidos).</w:t>
      </w:r>
    </w:p>
    <w:p w14:paraId="26301BC7" w14:textId="4D6E8597" w:rsidR="00EB0DE7" w:rsidRPr="00EB0DE7" w:rsidRDefault="00EB0DE7" w:rsidP="000953C2">
      <w:pPr>
        <w:rPr>
          <w:b/>
          <w:bCs/>
          <w:sz w:val="24"/>
          <w:szCs w:val="24"/>
          <w:u w:val="single"/>
        </w:rPr>
      </w:pPr>
      <w:r w:rsidRPr="00EB0DE7">
        <w:rPr>
          <w:b/>
          <w:bCs/>
          <w:sz w:val="24"/>
          <w:szCs w:val="24"/>
          <w:u w:val="single"/>
        </w:rPr>
        <w:t>COMANDO GROUP BY</w:t>
      </w:r>
    </w:p>
    <w:p w14:paraId="2033D09A" w14:textId="1E877DE1" w:rsidR="00EB0DE7" w:rsidRDefault="00EB0DE7" w:rsidP="000953C2">
      <w:r>
        <w:t>Se utiliza para agrupar filas que tienen valores iguales en nuevas filas “resumen”:</w:t>
      </w:r>
    </w:p>
    <w:p w14:paraId="6457B9AD" w14:textId="3BB09388" w:rsidR="00EB0DE7" w:rsidRDefault="00EB0DE7" w:rsidP="00EB659E">
      <w:pPr>
        <w:jc w:val="center"/>
      </w:pPr>
      <w:r>
        <w:rPr>
          <w:noProof/>
          <w:lang w:eastAsia="es-ES"/>
        </w:rPr>
        <w:drawing>
          <wp:inline distT="0" distB="0" distL="0" distR="0" wp14:anchorId="71E80707" wp14:editId="7AB1E8B7">
            <wp:extent cx="3333750" cy="1000125"/>
            <wp:effectExtent l="0" t="0" r="0" b="0"/>
            <wp:docPr id="14038866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CF43" w14:textId="4DF28539" w:rsidR="00EB0DE7" w:rsidRDefault="00EB0DE7" w:rsidP="000953C2">
      <w:r>
        <w:t>En este ejemplo,</w:t>
      </w:r>
      <w:r w:rsidR="003A108E">
        <w:t xml:space="preserve"> lista el número de clientes de cada país, ordenados de mayor a menor.</w:t>
      </w:r>
    </w:p>
    <w:p w14:paraId="199CAA8F" w14:textId="77777777" w:rsidR="003A108E" w:rsidRPr="000953C2" w:rsidRDefault="003A108E" w:rsidP="000953C2"/>
    <w:sectPr w:rsidR="003A108E" w:rsidRPr="000953C2" w:rsidSect="00100079">
      <w:pgSz w:w="11906" w:h="16838"/>
      <w:pgMar w:top="1417" w:right="1701" w:bottom="1417" w:left="1701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4957E" w14:textId="77777777" w:rsidR="00674397" w:rsidRDefault="00674397" w:rsidP="00450E07">
      <w:pPr>
        <w:spacing w:after="0" w:line="240" w:lineRule="auto"/>
      </w:pPr>
      <w:r>
        <w:separator/>
      </w:r>
    </w:p>
  </w:endnote>
  <w:endnote w:type="continuationSeparator" w:id="0">
    <w:p w14:paraId="1F6B06B5" w14:textId="77777777" w:rsidR="00674397" w:rsidRDefault="00674397" w:rsidP="0045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4937E" w14:textId="77777777" w:rsidR="00674397" w:rsidRDefault="00674397" w:rsidP="00450E07">
      <w:pPr>
        <w:spacing w:after="0" w:line="240" w:lineRule="auto"/>
      </w:pPr>
      <w:r>
        <w:separator/>
      </w:r>
    </w:p>
  </w:footnote>
  <w:footnote w:type="continuationSeparator" w:id="0">
    <w:p w14:paraId="36DA840A" w14:textId="77777777" w:rsidR="00674397" w:rsidRDefault="00674397" w:rsidP="00450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25F76"/>
    <w:multiLevelType w:val="hybridMultilevel"/>
    <w:tmpl w:val="DE3EA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B2F4D"/>
    <w:multiLevelType w:val="hybridMultilevel"/>
    <w:tmpl w:val="DBACF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320D1"/>
    <w:multiLevelType w:val="hybridMultilevel"/>
    <w:tmpl w:val="5A222B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4E0"/>
    <w:rsid w:val="00020181"/>
    <w:rsid w:val="00040AC3"/>
    <w:rsid w:val="00062D62"/>
    <w:rsid w:val="000953C2"/>
    <w:rsid w:val="000D3E17"/>
    <w:rsid w:val="000D5AEC"/>
    <w:rsid w:val="00100079"/>
    <w:rsid w:val="001522B6"/>
    <w:rsid w:val="00152334"/>
    <w:rsid w:val="00187A04"/>
    <w:rsid w:val="001E6BFE"/>
    <w:rsid w:val="002033D9"/>
    <w:rsid w:val="002156F6"/>
    <w:rsid w:val="002172C2"/>
    <w:rsid w:val="00241DE4"/>
    <w:rsid w:val="00256033"/>
    <w:rsid w:val="0028333C"/>
    <w:rsid w:val="003741FD"/>
    <w:rsid w:val="003A108E"/>
    <w:rsid w:val="003B17AB"/>
    <w:rsid w:val="003D185F"/>
    <w:rsid w:val="00430EEC"/>
    <w:rsid w:val="00450E07"/>
    <w:rsid w:val="0047186B"/>
    <w:rsid w:val="005E3CCD"/>
    <w:rsid w:val="00633874"/>
    <w:rsid w:val="006441E6"/>
    <w:rsid w:val="00674397"/>
    <w:rsid w:val="00707A0E"/>
    <w:rsid w:val="00712E44"/>
    <w:rsid w:val="007F1624"/>
    <w:rsid w:val="00846634"/>
    <w:rsid w:val="008F2AF6"/>
    <w:rsid w:val="009458CD"/>
    <w:rsid w:val="009B7B02"/>
    <w:rsid w:val="009E4B88"/>
    <w:rsid w:val="009F0C50"/>
    <w:rsid w:val="00A21451"/>
    <w:rsid w:val="00A404EA"/>
    <w:rsid w:val="00A43B97"/>
    <w:rsid w:val="00A857F3"/>
    <w:rsid w:val="00A94AD7"/>
    <w:rsid w:val="00BA775D"/>
    <w:rsid w:val="00BB12C5"/>
    <w:rsid w:val="00BD6DBE"/>
    <w:rsid w:val="00C22FD1"/>
    <w:rsid w:val="00C3701D"/>
    <w:rsid w:val="00C66A29"/>
    <w:rsid w:val="00CB730A"/>
    <w:rsid w:val="00E20DEA"/>
    <w:rsid w:val="00E9266A"/>
    <w:rsid w:val="00EB0DE7"/>
    <w:rsid w:val="00EB659E"/>
    <w:rsid w:val="00EC14E0"/>
    <w:rsid w:val="00EE5493"/>
    <w:rsid w:val="00F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344C88D"/>
  <w15:docId w15:val="{833C3B81-9BA3-4697-BA25-438BBA07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C1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C14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50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E07"/>
  </w:style>
  <w:style w:type="paragraph" w:styleId="Piedepgina">
    <w:name w:val="footer"/>
    <w:basedOn w:val="Normal"/>
    <w:link w:val="PiedepginaCar"/>
    <w:uiPriority w:val="99"/>
    <w:unhideWhenUsed/>
    <w:rsid w:val="00450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1486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Paz Martin</dc:creator>
  <cp:keywords/>
  <dc:description/>
  <cp:lastModifiedBy>David Ocampo</cp:lastModifiedBy>
  <cp:revision>14</cp:revision>
  <dcterms:created xsi:type="dcterms:W3CDTF">2024-01-15T05:55:00Z</dcterms:created>
  <dcterms:modified xsi:type="dcterms:W3CDTF">2024-02-14T09:01:00Z</dcterms:modified>
</cp:coreProperties>
</file>