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204" w:type="dxa"/>
        <w:jc w:val="center"/>
        <w:tblLook w:val="04A0" w:firstRow="1" w:lastRow="0" w:firstColumn="1" w:lastColumn="0" w:noHBand="0" w:noVBand="1"/>
      </w:tblPr>
      <w:tblGrid>
        <w:gridCol w:w="4796"/>
        <w:gridCol w:w="5408"/>
      </w:tblGrid>
      <w:tr w:rsidR="00A40FBC" w:rsidRPr="006C1E31" w14:paraId="5BC4088D" w14:textId="77777777" w:rsidTr="00F53EFB">
        <w:trPr>
          <w:trHeight w:val="1557"/>
          <w:jc w:val="center"/>
        </w:trPr>
        <w:tc>
          <w:tcPr>
            <w:tcW w:w="1020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vAlign w:val="center"/>
          </w:tcPr>
          <w:p w14:paraId="50E0D123" w14:textId="37D19DF2" w:rsidR="00A40FBC" w:rsidRPr="006C1E31" w:rsidRDefault="004B6FFE" w:rsidP="00DC03E5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noProof/>
              </w:rPr>
              <w:pict w14:anchorId="0ECEC8F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930772169" o:spid="_x0000_s1026" type="#_x0000_t202" style="position:absolute;left:0;text-align:left;margin-left:137.55pt;margin-top:1.2pt;width:249.8pt;height:48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" filled="f" stroked="f">
                  <v:textbox>
                    <w:txbxContent>
                      <w:p w14:paraId="67FDF351" w14:textId="77777777" w:rsidR="00CA12C4" w:rsidRPr="000E20E2" w:rsidRDefault="00CA12C4" w:rsidP="00A40FBC">
                        <w:pPr>
                          <w:tabs>
                            <w:tab w:val="left" w:pos="1792"/>
                          </w:tabs>
                          <w:jc w:val="center"/>
                          <w:rPr>
                            <w:rFonts w:asciiTheme="minorHAnsi" w:hAnsiTheme="minorHAnsi" w:cstheme="minorHAnsi"/>
                            <w:b/>
                          </w:rPr>
                        </w:pPr>
                        <w:r w:rsidRPr="000E20E2">
                          <w:rPr>
                            <w:rFonts w:asciiTheme="minorHAnsi" w:hAnsiTheme="minorHAnsi" w:cstheme="minorHAnsi"/>
                            <w:b/>
                          </w:rPr>
                          <w:t>PREFEITURA MUNICIPAL DE SALVADOR</w:t>
                        </w:r>
                      </w:p>
                      <w:p w14:paraId="146C5C9F" w14:textId="77777777" w:rsidR="00CA12C4" w:rsidRPr="000E20E2" w:rsidRDefault="00CA12C4" w:rsidP="00A40FBC">
                        <w:pPr>
                          <w:jc w:val="center"/>
                          <w:rPr>
                            <w:rFonts w:asciiTheme="minorHAnsi" w:hAnsiTheme="minorHAnsi" w:cstheme="minorHAnsi"/>
                            <w:b/>
                          </w:rPr>
                        </w:pPr>
                        <w:r w:rsidRPr="000E20E2">
                          <w:rPr>
                            <w:rFonts w:asciiTheme="minorHAnsi" w:hAnsiTheme="minorHAnsi" w:cstheme="minorHAnsi"/>
                            <w:b/>
                          </w:rPr>
                          <w:t>SECRETARIA MUNICIPAL DE SAÚDE</w:t>
                        </w:r>
                      </w:p>
                      <w:p w14:paraId="1C29EC59" w14:textId="77777777" w:rsidR="00CA12C4" w:rsidRPr="000E20E2" w:rsidRDefault="00CA12C4" w:rsidP="00A40FBC">
                        <w:pPr>
                          <w:tabs>
                            <w:tab w:val="left" w:pos="960"/>
                            <w:tab w:val="left" w:pos="1792"/>
                          </w:tabs>
                          <w:jc w:val="center"/>
                          <w:rPr>
                            <w:rFonts w:asciiTheme="minorHAnsi" w:hAnsiTheme="minorHAnsi" w:cstheme="minorHAnsi"/>
                            <w:b/>
                          </w:rPr>
                        </w:pPr>
                        <w:r w:rsidRPr="000E20E2">
                          <w:rPr>
                            <w:rFonts w:asciiTheme="minorHAnsi" w:hAnsiTheme="minorHAnsi" w:cstheme="minorHAnsi"/>
                            <w:b/>
                          </w:rPr>
                          <w:t>NÚCLEO DE TECNOLOGIA DA INFORMAÇÃO</w:t>
                        </w:r>
                      </w:p>
                      <w:p w14:paraId="0F5CC8BC" w14:textId="77777777" w:rsidR="00CA12C4" w:rsidRPr="000E20E2" w:rsidRDefault="00CA12C4" w:rsidP="00A40FBC">
                        <w:pPr>
                          <w:rPr>
                            <w:rFonts w:asciiTheme="minorHAnsi" w:hAnsiTheme="minorHAnsi" w:cstheme="minorHAnsi"/>
                          </w:rPr>
                        </w:pPr>
                      </w:p>
                    </w:txbxContent>
                  </v:textbox>
                </v:shape>
              </w:pict>
            </w:r>
            <w:r w:rsidR="00A40FBC" w:rsidRPr="006C1E31">
              <w:rPr>
                <w:rFonts w:ascii="Calibri" w:hAnsi="Calibri" w:cs="Calibri"/>
                <w:b/>
                <w:noProof/>
              </w:rPr>
              <w:drawing>
                <wp:anchor distT="0" distB="0" distL="114300" distR="114300" simplePos="0" relativeHeight="251656704" behindDoc="0" locked="0" layoutInCell="1" allowOverlap="1" wp14:anchorId="191F6B74" wp14:editId="7FA51B5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-81915</wp:posOffset>
                  </wp:positionV>
                  <wp:extent cx="989330" cy="767715"/>
                  <wp:effectExtent l="0" t="0" r="1270" b="0"/>
                  <wp:wrapNone/>
                  <wp:docPr id="917994197" name="Imagem 917994197" descr="marca-prefeitura-sau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rca-prefeitura-sau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330" cy="767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40FBC" w:rsidRPr="006C1E31" w14:paraId="40C94AFE" w14:textId="77777777" w:rsidTr="00F53EFB">
        <w:trPr>
          <w:trHeight w:val="486"/>
          <w:jc w:val="center"/>
        </w:trPr>
        <w:tc>
          <w:tcPr>
            <w:tcW w:w="1020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C1E4F5" w:themeFill="accent1" w:themeFillTint="33"/>
            <w:vAlign w:val="center"/>
          </w:tcPr>
          <w:p w14:paraId="0A88E517" w14:textId="77777777" w:rsidR="00A40FBC" w:rsidRPr="006C1E31" w:rsidRDefault="00A40FBC" w:rsidP="00DC03E5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6C1E31">
              <w:rPr>
                <w:rFonts w:ascii="Calibri" w:hAnsi="Calibri" w:cs="Calibri"/>
                <w:b/>
              </w:rPr>
              <w:t>DOCUMENTO DE REQUISITOS</w:t>
            </w:r>
          </w:p>
        </w:tc>
      </w:tr>
      <w:tr w:rsidR="00A40FBC" w:rsidRPr="006C1E31" w14:paraId="6A67D5B9" w14:textId="77777777" w:rsidTr="00F53EFB">
        <w:trPr>
          <w:trHeight w:val="461"/>
          <w:jc w:val="center"/>
        </w:trPr>
        <w:tc>
          <w:tcPr>
            <w:tcW w:w="479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</w:tcBorders>
            <w:shd w:val="clear" w:color="auto" w:fill="auto"/>
            <w:vAlign w:val="center"/>
          </w:tcPr>
          <w:p w14:paraId="054ECF7D" w14:textId="66A747F5" w:rsidR="00A40FBC" w:rsidRPr="006C1E31" w:rsidRDefault="00A40FBC" w:rsidP="00DC03E5">
            <w:pPr>
              <w:spacing w:line="360" w:lineRule="auto"/>
              <w:rPr>
                <w:rFonts w:ascii="Calibri" w:hAnsi="Calibri" w:cs="Calibri"/>
              </w:rPr>
            </w:pPr>
            <w:r w:rsidRPr="006C1E31">
              <w:rPr>
                <w:rFonts w:ascii="Calibri" w:hAnsi="Calibri" w:cs="Calibri"/>
                <w:b/>
              </w:rPr>
              <w:t>Projeto:</w:t>
            </w:r>
            <w:r w:rsidRPr="006C1E31">
              <w:rPr>
                <w:rFonts w:ascii="Calibri" w:hAnsi="Calibri" w:cs="Calibri"/>
                <w:b/>
                <w:spacing w:val="-5"/>
              </w:rPr>
              <w:t xml:space="preserve"> </w:t>
            </w:r>
            <w:r w:rsidR="002B4E5C">
              <w:rPr>
                <w:rFonts w:ascii="Calibri" w:hAnsi="Calibri" w:cs="Calibri"/>
                <w:spacing w:val="-5"/>
              </w:rPr>
              <w:t>Portal Mãe Salvador</w:t>
            </w:r>
          </w:p>
        </w:tc>
        <w:tc>
          <w:tcPr>
            <w:tcW w:w="5408" w:type="dxa"/>
            <w:tcBorders>
              <w:top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vAlign w:val="center"/>
          </w:tcPr>
          <w:p w14:paraId="3B7AA063" w14:textId="2621993F" w:rsidR="00A40FBC" w:rsidRPr="006C1E31" w:rsidRDefault="0028501E" w:rsidP="00DC03E5">
            <w:pPr>
              <w:tabs>
                <w:tab w:val="left" w:pos="930"/>
              </w:tabs>
              <w:spacing w:line="36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DR. 0</w:t>
            </w:r>
            <w:r w:rsidR="00C205EA">
              <w:rPr>
                <w:rFonts w:ascii="Calibri" w:hAnsi="Calibri" w:cs="Calibri"/>
                <w:b/>
              </w:rPr>
              <w:t>7</w:t>
            </w:r>
          </w:p>
        </w:tc>
      </w:tr>
      <w:tr w:rsidR="00A40FBC" w:rsidRPr="006C1E31" w14:paraId="77E3FAA4" w14:textId="77777777" w:rsidTr="00F53EFB">
        <w:trPr>
          <w:trHeight w:val="483"/>
          <w:jc w:val="center"/>
        </w:trPr>
        <w:tc>
          <w:tcPr>
            <w:tcW w:w="4796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auto"/>
            <w:vAlign w:val="center"/>
          </w:tcPr>
          <w:p w14:paraId="2C7EF94B" w14:textId="0B828AA8" w:rsidR="00A40FBC" w:rsidRPr="006C1E31" w:rsidRDefault="00A40FBC" w:rsidP="00DC03E5">
            <w:pPr>
              <w:spacing w:line="360" w:lineRule="auto"/>
              <w:rPr>
                <w:rFonts w:ascii="Calibri" w:hAnsi="Calibri" w:cs="Calibri"/>
                <w:b/>
              </w:rPr>
            </w:pPr>
            <w:r w:rsidRPr="006C1E31">
              <w:rPr>
                <w:rFonts w:ascii="Calibri" w:hAnsi="Calibri" w:cs="Calibri"/>
                <w:b/>
              </w:rPr>
              <w:t>Solicitado por:</w:t>
            </w:r>
            <w:r w:rsidRPr="006C1E31">
              <w:rPr>
                <w:rFonts w:ascii="Calibri" w:hAnsi="Calibri" w:cs="Calibri"/>
              </w:rPr>
              <w:t xml:space="preserve"> </w:t>
            </w:r>
            <w:r w:rsidR="002B4E5C">
              <w:rPr>
                <w:rFonts w:ascii="Calibri" w:hAnsi="Calibri" w:cs="Calibri"/>
              </w:rPr>
              <w:t>DAPS</w:t>
            </w:r>
          </w:p>
        </w:tc>
        <w:tc>
          <w:tcPr>
            <w:tcW w:w="5408" w:type="dxa"/>
            <w:tcBorders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vAlign w:val="center"/>
          </w:tcPr>
          <w:p w14:paraId="1E2E78FB" w14:textId="06706CD5" w:rsidR="00A40FBC" w:rsidRPr="006C1E31" w:rsidRDefault="00A40FBC" w:rsidP="00DC03E5">
            <w:pPr>
              <w:spacing w:line="360" w:lineRule="auto"/>
              <w:rPr>
                <w:rFonts w:ascii="Calibri" w:hAnsi="Calibri" w:cs="Calibri"/>
                <w:b/>
              </w:rPr>
            </w:pPr>
            <w:r w:rsidRPr="006C1E31">
              <w:rPr>
                <w:rFonts w:ascii="Calibri" w:hAnsi="Calibri" w:cs="Calibri"/>
                <w:b/>
              </w:rPr>
              <w:t xml:space="preserve">Analista de Sistema: </w:t>
            </w:r>
            <w:r w:rsidRPr="006C1E31">
              <w:rPr>
                <w:rFonts w:ascii="Calibri" w:hAnsi="Calibri" w:cs="Calibri"/>
                <w:bCs/>
              </w:rPr>
              <w:t xml:space="preserve">Camila Bispo </w:t>
            </w:r>
          </w:p>
        </w:tc>
      </w:tr>
    </w:tbl>
    <w:p w14:paraId="1FE53870" w14:textId="77777777" w:rsidR="00F53EFB" w:rsidRPr="006C1E31" w:rsidRDefault="00F53EFB" w:rsidP="00DC03E5">
      <w:pPr>
        <w:tabs>
          <w:tab w:val="left" w:pos="1792"/>
        </w:tabs>
        <w:spacing w:line="360" w:lineRule="auto"/>
        <w:ind w:right="-57"/>
        <w:jc w:val="both"/>
        <w:rPr>
          <w:rFonts w:ascii="Calibri" w:hAnsi="Calibri" w:cs="Calibri"/>
          <w:bCs/>
          <w:sz w:val="22"/>
          <w:szCs w:val="22"/>
        </w:rPr>
      </w:pPr>
    </w:p>
    <w:p w14:paraId="0240BF50" w14:textId="2918BEFA" w:rsidR="00A40FBC" w:rsidRPr="006C1E31" w:rsidRDefault="00A40FBC" w:rsidP="00DC03E5">
      <w:pPr>
        <w:tabs>
          <w:tab w:val="left" w:pos="1792"/>
        </w:tabs>
        <w:spacing w:line="360" w:lineRule="auto"/>
        <w:ind w:right="-57"/>
        <w:jc w:val="both"/>
        <w:rPr>
          <w:rFonts w:ascii="Calibri" w:hAnsi="Calibri" w:cs="Calibri"/>
          <w:bCs/>
          <w:sz w:val="22"/>
          <w:szCs w:val="22"/>
        </w:rPr>
      </w:pPr>
      <w:r w:rsidRPr="006C1E31">
        <w:rPr>
          <w:rFonts w:ascii="Calibri" w:hAnsi="Calibri" w:cs="Calibri"/>
          <w:bCs/>
          <w:sz w:val="22"/>
          <w:szCs w:val="22"/>
        </w:rPr>
        <w:t xml:space="preserve">Este documento consiste na Especificação dos Requisitos para implementação do </w:t>
      </w:r>
      <w:r w:rsidR="002B4E5C">
        <w:rPr>
          <w:rFonts w:ascii="Calibri" w:hAnsi="Calibri" w:cs="Calibri"/>
          <w:bCs/>
          <w:sz w:val="22"/>
          <w:szCs w:val="22"/>
        </w:rPr>
        <w:t>Port</w:t>
      </w:r>
      <w:r w:rsidR="0028501E">
        <w:rPr>
          <w:rFonts w:ascii="Calibri" w:hAnsi="Calibri" w:cs="Calibri"/>
          <w:bCs/>
          <w:sz w:val="22"/>
          <w:szCs w:val="22"/>
        </w:rPr>
        <w:t>al Mãe Salvador</w:t>
      </w:r>
      <w:r w:rsidR="004E3A31">
        <w:rPr>
          <w:rFonts w:ascii="Calibri" w:hAnsi="Calibri" w:cs="Calibri"/>
          <w:bCs/>
          <w:sz w:val="22"/>
          <w:szCs w:val="22"/>
        </w:rPr>
        <w:t xml:space="preserve"> no que tange </w:t>
      </w:r>
      <w:r w:rsidR="00D20FD2">
        <w:rPr>
          <w:rFonts w:ascii="Calibri" w:hAnsi="Calibri" w:cs="Calibri"/>
          <w:bCs/>
          <w:sz w:val="22"/>
          <w:szCs w:val="22"/>
        </w:rPr>
        <w:t>as funcionalidades</w:t>
      </w:r>
      <w:r w:rsidR="004E3A31">
        <w:rPr>
          <w:rFonts w:ascii="Calibri" w:hAnsi="Calibri" w:cs="Calibri"/>
          <w:bCs/>
          <w:sz w:val="22"/>
          <w:szCs w:val="22"/>
        </w:rPr>
        <w:t xml:space="preserve"> </w:t>
      </w:r>
      <w:r w:rsidR="00C205EA">
        <w:rPr>
          <w:rFonts w:ascii="Calibri" w:hAnsi="Calibri" w:cs="Calibri"/>
          <w:bCs/>
          <w:sz w:val="22"/>
          <w:szCs w:val="22"/>
        </w:rPr>
        <w:t>de Atualização Cadastral da Gestante</w:t>
      </w:r>
      <w:r w:rsidR="00C55CBE">
        <w:rPr>
          <w:rFonts w:ascii="Calibri" w:hAnsi="Calibri" w:cs="Calibri"/>
          <w:bCs/>
          <w:sz w:val="22"/>
          <w:szCs w:val="22"/>
        </w:rPr>
        <w:t>.</w:t>
      </w:r>
    </w:p>
    <w:p w14:paraId="3924D51A" w14:textId="28199427" w:rsidR="00A40FBC" w:rsidRPr="006C1E31" w:rsidRDefault="00A40FBC" w:rsidP="00DC03E5">
      <w:pPr>
        <w:tabs>
          <w:tab w:val="left" w:pos="1792"/>
        </w:tabs>
        <w:spacing w:line="360" w:lineRule="auto"/>
        <w:ind w:right="-57"/>
        <w:jc w:val="both"/>
        <w:rPr>
          <w:rFonts w:ascii="Calibri" w:hAnsi="Calibri" w:cs="Calibri"/>
          <w:bCs/>
          <w:sz w:val="22"/>
          <w:szCs w:val="22"/>
        </w:rPr>
      </w:pPr>
    </w:p>
    <w:p w14:paraId="220D6CAF" w14:textId="09C1AB00" w:rsidR="002B4E5C" w:rsidRPr="0028501E" w:rsidRDefault="00F53EFB" w:rsidP="00DC03E5">
      <w:pPr>
        <w:tabs>
          <w:tab w:val="left" w:pos="1792"/>
        </w:tabs>
        <w:spacing w:line="360" w:lineRule="auto"/>
        <w:ind w:right="-57"/>
        <w:jc w:val="both"/>
        <w:rPr>
          <w:rFonts w:ascii="Calibri" w:hAnsi="Calibri" w:cs="Calibri"/>
          <w:b/>
          <w:bCs/>
          <w:sz w:val="22"/>
          <w:szCs w:val="22"/>
        </w:rPr>
      </w:pPr>
      <w:r w:rsidRPr="006C1E31">
        <w:rPr>
          <w:rFonts w:ascii="Calibri" w:hAnsi="Calibri" w:cs="Calibri"/>
          <w:b/>
          <w:bCs/>
          <w:sz w:val="22"/>
          <w:szCs w:val="22"/>
        </w:rPr>
        <w:t>REQUISITOS:</w:t>
      </w:r>
    </w:p>
    <w:p w14:paraId="780F4020" w14:textId="6126A513" w:rsidR="002B4E5C" w:rsidRPr="002B4E5C" w:rsidRDefault="004E3A31" w:rsidP="00DC03E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Menu </w:t>
      </w:r>
      <w:r w:rsidR="00C205EA">
        <w:rPr>
          <w:rFonts w:ascii="Calibri" w:eastAsia="Calibri" w:hAnsi="Calibri" w:cs="Calibri"/>
          <w:b/>
          <w:color w:val="000000"/>
          <w:sz w:val="22"/>
          <w:szCs w:val="22"/>
        </w:rPr>
        <w:t>Atualização Cadastral</w:t>
      </w:r>
    </w:p>
    <w:p w14:paraId="23F3C3AC" w14:textId="7F9B84EA" w:rsidR="00C205EA" w:rsidRDefault="004E3A31" w:rsidP="00DC03E5">
      <w:p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 w:rsidRPr="004E3A31">
        <w:rPr>
          <w:rFonts w:ascii="Calibri" w:eastAsia="Calibri" w:hAnsi="Calibri" w:cs="Calibri"/>
          <w:sz w:val="22"/>
          <w:szCs w:val="22"/>
        </w:rPr>
        <w:t xml:space="preserve">Deverá ser disponibilizada a opção </w:t>
      </w:r>
      <w:r w:rsidR="00C205EA">
        <w:rPr>
          <w:rFonts w:ascii="Calibri" w:eastAsia="Calibri" w:hAnsi="Calibri" w:cs="Calibri"/>
          <w:sz w:val="22"/>
          <w:szCs w:val="22"/>
        </w:rPr>
        <w:t xml:space="preserve">Atualização Cadastral </w:t>
      </w:r>
      <w:r w:rsidRPr="004E3A31">
        <w:rPr>
          <w:rFonts w:ascii="Calibri" w:eastAsia="Calibri" w:hAnsi="Calibri" w:cs="Calibri"/>
          <w:sz w:val="22"/>
          <w:szCs w:val="22"/>
        </w:rPr>
        <w:t xml:space="preserve">no menu do Portal Mãe Salvador para usuários </w:t>
      </w:r>
      <w:r>
        <w:rPr>
          <w:rFonts w:ascii="Calibri" w:eastAsia="Calibri" w:hAnsi="Calibri" w:cs="Calibri"/>
          <w:sz w:val="22"/>
          <w:szCs w:val="22"/>
        </w:rPr>
        <w:t xml:space="preserve">do tipo </w:t>
      </w:r>
      <w:r w:rsidR="00C205EA">
        <w:rPr>
          <w:rFonts w:ascii="Calibri" w:eastAsia="Calibri" w:hAnsi="Calibri" w:cs="Calibri"/>
          <w:sz w:val="22"/>
          <w:szCs w:val="22"/>
        </w:rPr>
        <w:t>gestante</w:t>
      </w:r>
      <w:r w:rsidRPr="004E3A31">
        <w:rPr>
          <w:rFonts w:ascii="Calibri" w:eastAsia="Calibri" w:hAnsi="Calibri" w:cs="Calibri"/>
          <w:sz w:val="22"/>
          <w:szCs w:val="22"/>
        </w:rPr>
        <w:t>.</w:t>
      </w:r>
      <w:r w:rsidR="00C205EA">
        <w:rPr>
          <w:rFonts w:ascii="Calibri" w:eastAsia="Calibri" w:hAnsi="Calibri" w:cs="Calibri"/>
          <w:sz w:val="22"/>
          <w:szCs w:val="22"/>
        </w:rPr>
        <w:t xml:space="preserve"> </w:t>
      </w:r>
      <w:r w:rsidR="00204BA8" w:rsidRPr="00204BA8">
        <w:rPr>
          <w:rFonts w:ascii="Calibri" w:eastAsia="Calibri" w:hAnsi="Calibri" w:cs="Calibri"/>
          <w:sz w:val="22"/>
          <w:szCs w:val="22"/>
        </w:rPr>
        <w:t xml:space="preserve">Ao acessar </w:t>
      </w:r>
      <w:r w:rsidR="00C205EA">
        <w:rPr>
          <w:rFonts w:ascii="Calibri" w:eastAsia="Calibri" w:hAnsi="Calibri" w:cs="Calibri"/>
          <w:sz w:val="22"/>
          <w:szCs w:val="22"/>
        </w:rPr>
        <w:t>essa opção</w:t>
      </w:r>
      <w:r w:rsidR="00204BA8" w:rsidRPr="00204BA8">
        <w:rPr>
          <w:rFonts w:ascii="Calibri" w:eastAsia="Calibri" w:hAnsi="Calibri" w:cs="Calibri"/>
          <w:sz w:val="22"/>
          <w:szCs w:val="22"/>
        </w:rPr>
        <w:t xml:space="preserve">, o usuário deverá ser direcionado </w:t>
      </w:r>
      <w:r w:rsidR="00C205EA">
        <w:rPr>
          <w:rFonts w:ascii="Calibri" w:eastAsia="Calibri" w:hAnsi="Calibri" w:cs="Calibri"/>
          <w:sz w:val="22"/>
          <w:szCs w:val="22"/>
        </w:rPr>
        <w:t>o formulário</w:t>
      </w:r>
      <w:r w:rsidR="00204BA8" w:rsidRPr="00204BA8">
        <w:rPr>
          <w:rFonts w:ascii="Calibri" w:eastAsia="Calibri" w:hAnsi="Calibri" w:cs="Calibri"/>
          <w:sz w:val="22"/>
          <w:szCs w:val="22"/>
        </w:rPr>
        <w:t xml:space="preserve"> </w:t>
      </w:r>
      <w:r w:rsidR="00C205EA">
        <w:rPr>
          <w:rFonts w:ascii="Calibri" w:eastAsia="Calibri" w:hAnsi="Calibri" w:cs="Calibri"/>
          <w:sz w:val="22"/>
          <w:szCs w:val="22"/>
        </w:rPr>
        <w:t>Atualização Cadastral que deverá ser dividido em 3 páginas, conforme descrito abaixo:</w:t>
      </w:r>
    </w:p>
    <w:p w14:paraId="59A66424" w14:textId="0FA98FD9" w:rsidR="00C205EA" w:rsidRDefault="00C205EA" w:rsidP="00DC03E5">
      <w:pPr>
        <w:numPr>
          <w:ilvl w:val="0"/>
          <w:numId w:val="12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“Atualização Cadastral: Página 1”: apresentando o bloco “Dados Pessoais” composto pelos campos</w:t>
      </w:r>
      <w:r w:rsidR="00CC694F">
        <w:rPr>
          <w:rFonts w:ascii="Calibri" w:eastAsia="Calibri" w:hAnsi="Calibri" w:cs="Calibri"/>
          <w:color w:val="000000"/>
          <w:sz w:val="22"/>
          <w:szCs w:val="22"/>
        </w:rPr>
        <w:t xml:space="preserve"> relacionados abaixo, preenchidos conforme cadastro da gestante</w:t>
      </w:r>
      <w:r>
        <w:rPr>
          <w:rFonts w:ascii="Calibri" w:eastAsia="Calibri" w:hAnsi="Calibri" w:cs="Calibri"/>
          <w:color w:val="000000"/>
          <w:sz w:val="22"/>
          <w:szCs w:val="22"/>
        </w:rPr>
        <w:t>:</w:t>
      </w:r>
    </w:p>
    <w:p w14:paraId="0A9C656D" w14:textId="73CEFB80" w:rsidR="00CC694F" w:rsidRDefault="00C205EA" w:rsidP="00DC03E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C694F">
        <w:rPr>
          <w:rFonts w:ascii="Calibri" w:eastAsia="Calibri" w:hAnsi="Calibri" w:cs="Calibri"/>
          <w:color w:val="000000"/>
          <w:sz w:val="22"/>
          <w:szCs w:val="22"/>
        </w:rPr>
        <w:t xml:space="preserve">“CPF”: </w:t>
      </w:r>
      <w:r w:rsidR="00CC694F">
        <w:rPr>
          <w:rFonts w:ascii="Calibri" w:eastAsia="Calibri" w:hAnsi="Calibri" w:cs="Calibri"/>
          <w:color w:val="000000"/>
          <w:sz w:val="22"/>
          <w:szCs w:val="22"/>
        </w:rPr>
        <w:t xml:space="preserve">desabilitado para edição. </w:t>
      </w:r>
    </w:p>
    <w:p w14:paraId="7F23A007" w14:textId="41018610" w:rsidR="00C205EA" w:rsidRDefault="00C205EA" w:rsidP="00DC03E5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C694F">
        <w:rPr>
          <w:rFonts w:ascii="Calibri" w:eastAsia="Calibri" w:hAnsi="Calibri" w:cs="Calibri"/>
          <w:color w:val="000000"/>
          <w:sz w:val="22"/>
          <w:szCs w:val="22"/>
        </w:rPr>
        <w:t xml:space="preserve">“Cartão Nacional de Saúde”: </w:t>
      </w:r>
      <w:r w:rsidR="00CC694F">
        <w:rPr>
          <w:rFonts w:ascii="Calibri" w:eastAsia="Calibri" w:hAnsi="Calibri" w:cs="Calibri"/>
          <w:color w:val="000000"/>
          <w:sz w:val="22"/>
          <w:szCs w:val="22"/>
        </w:rPr>
        <w:t>desabilitado para edição</w:t>
      </w:r>
      <w:r w:rsidR="008A41B1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63E2F1A" w14:textId="271815B6" w:rsidR="00CC694F" w:rsidRPr="00E90170" w:rsidRDefault="00CC694F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Botão “</w:t>
      </w:r>
      <w:r w:rsidRPr="00CC694F">
        <w:rPr>
          <w:rFonts w:ascii="Calibri" w:eastAsia="Calibri" w:hAnsi="Calibri" w:cs="Calibri"/>
          <w:color w:val="000000"/>
          <w:sz w:val="22"/>
          <w:szCs w:val="22"/>
        </w:rPr>
        <w:t>Buscar CPF/CNS</w:t>
      </w:r>
      <w:r>
        <w:rPr>
          <w:rFonts w:ascii="Calibri" w:eastAsia="Calibri" w:hAnsi="Calibri" w:cs="Calibri"/>
          <w:color w:val="000000"/>
          <w:sz w:val="22"/>
          <w:szCs w:val="22"/>
        </w:rPr>
        <w:t>”</w:t>
      </w:r>
      <w:r w:rsidRPr="00CC694F">
        <w:rPr>
          <w:rFonts w:ascii="Calibri" w:eastAsia="Calibri" w:hAnsi="Calibri" w:cs="Calibri"/>
          <w:color w:val="000000"/>
          <w:sz w:val="22"/>
          <w:szCs w:val="22"/>
        </w:rPr>
        <w:t xml:space="preserve">: habilitado somente </w:t>
      </w:r>
      <w:r>
        <w:rPr>
          <w:rFonts w:ascii="Calibri" w:eastAsia="Calibri" w:hAnsi="Calibri" w:cs="Calibri"/>
          <w:color w:val="000000"/>
          <w:sz w:val="22"/>
          <w:szCs w:val="22"/>
        </w:rPr>
        <w:t>quando um dos campos</w:t>
      </w:r>
      <w:r w:rsidRPr="00CC694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(</w:t>
      </w:r>
      <w:r w:rsidRPr="00CC694F">
        <w:rPr>
          <w:rFonts w:ascii="Calibri" w:eastAsia="Calibri" w:hAnsi="Calibri" w:cs="Calibri"/>
          <w:color w:val="000000"/>
          <w:sz w:val="22"/>
          <w:szCs w:val="22"/>
        </w:rPr>
        <w:t>CPF ou Cartão Nacional de Saúde</w:t>
      </w:r>
      <w:r>
        <w:rPr>
          <w:rFonts w:ascii="Calibri" w:eastAsia="Calibri" w:hAnsi="Calibri" w:cs="Calibri"/>
          <w:color w:val="000000"/>
          <w:sz w:val="22"/>
          <w:szCs w:val="22"/>
        </w:rPr>
        <w:t>) estiver</w:t>
      </w:r>
      <w:r w:rsidRPr="00CC694F">
        <w:rPr>
          <w:rFonts w:ascii="Calibri" w:eastAsia="Calibri" w:hAnsi="Calibri" w:cs="Calibri"/>
          <w:color w:val="000000"/>
          <w:sz w:val="22"/>
          <w:szCs w:val="22"/>
        </w:rPr>
        <w:t xml:space="preserve"> em branco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</w:t>
      </w:r>
      <w:r w:rsidRPr="00CC694F">
        <w:rPr>
          <w:rFonts w:ascii="Calibri" w:eastAsia="Calibri" w:hAnsi="Calibri" w:cs="Calibri"/>
          <w:color w:val="000000"/>
          <w:sz w:val="22"/>
          <w:szCs w:val="22"/>
        </w:rPr>
        <w:t>, ao ser acionado</w:t>
      </w:r>
      <w:r>
        <w:rPr>
          <w:rFonts w:ascii="Calibri" w:eastAsia="Calibri" w:hAnsi="Calibri" w:cs="Calibri"/>
          <w:color w:val="000000"/>
          <w:sz w:val="22"/>
          <w:szCs w:val="22"/>
        </w:rPr>
        <w:t>, o sistema</w:t>
      </w:r>
      <w:r w:rsidRPr="00CC694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deve utilizar o campo preenchido para realizar a busca inicialmente no eSUS PEC e,</w:t>
      </w:r>
      <w:r w:rsidRPr="00CC694F">
        <w:rPr>
          <w:rFonts w:ascii="Calibri" w:eastAsia="Calibri" w:hAnsi="Calibri" w:cs="Calibri"/>
          <w:color w:val="000000"/>
          <w:sz w:val="22"/>
          <w:szCs w:val="22"/>
        </w:rPr>
        <w:t xml:space="preserve"> caso não localize, no C</w:t>
      </w:r>
      <w:r>
        <w:rPr>
          <w:rFonts w:ascii="Calibri" w:eastAsia="Calibri" w:hAnsi="Calibri" w:cs="Calibri"/>
          <w:color w:val="000000"/>
          <w:sz w:val="22"/>
          <w:szCs w:val="22"/>
        </w:rPr>
        <w:t>adSUS, para carregar o campo que está em branco.</w:t>
      </w:r>
    </w:p>
    <w:p w14:paraId="14BF3451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“Nome Completo”: campo texto aceitando até 70 caracteres, permitindo letras do alfabeto romano (incluindo K, W, Y), acentos gráficos (agudo, circunflexo, til e trema), caractere apóstrofo (‘) e espaço, sendo vedada a utilização de espaço duplo e de outros caracteres especiais. Obrigatório.</w:t>
      </w:r>
    </w:p>
    <w:p w14:paraId="0646C000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“Nome Social”: campo texto aceitando até 70 caracteres, permitindo letras do alfabeto romano (incluindo K, W, Y), acentos gráficos (agudo, circunflexo, til e trema), caractere apóstrofo (‘) e espaço, sendo vedada a utilização de espaço duplo e de outros caracteres especiais. Opcional. Deverá apresentar ícone de informação com texto orientador </w:t>
      </w:r>
      <w:r>
        <w:rPr>
          <w:rFonts w:ascii="Calibri" w:eastAsia="Calibri" w:hAnsi="Calibri" w:cs="Calibri"/>
          <w:sz w:val="22"/>
          <w:szCs w:val="22"/>
        </w:rPr>
        <w:t xml:space="preserve">“Este campo é destinado a pessoas trans, travestis e demais pessoas de outros grupos que utilizam Nome Social, conforme a Lei Municipal nº 7859/2010. Caso deseje ser </w:t>
      </w:r>
      <w:r>
        <w:rPr>
          <w:rFonts w:ascii="Calibri" w:eastAsia="Calibri" w:hAnsi="Calibri" w:cs="Calibri"/>
          <w:sz w:val="22"/>
          <w:szCs w:val="22"/>
        </w:rPr>
        <w:lastRenderedPageBreak/>
        <w:t>identificado(a) pelo seu nome social, preencha este campo com o nome escolhido e selecione a opção principal”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34078CB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“Nome da Mãe”: campo texto aceitando até 70 caracteres, permitindo letras do alfabeto romano (incluindo K, W, Y), acentos gráficos (agudo, circunflexo, til e trema), caractere apóstrofo (‘) e espaço, sendo vedada a utilização de espaço duplo e de outros caracteres especiais. Obrigatório. Deverá apresentar o check-box “Ignorada”, que ao ser selecionado preencha automaticamente o campo NOME DA MÃE com a palavra IGNORADA e desabilite o campo, assim como, ao ser desmarcado, limpe e reabilite o campo.</w:t>
      </w:r>
    </w:p>
    <w:p w14:paraId="3B66F7D0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“Nome do Pai”: campo texto de 70 caracteres, permitindo letras do alfabeto romano (incluindo K, W, Y), acentos gráficos (agudo, circunflexo, til e trema), caractere apóstrofo (‘) e espaço, sendo vedada a utilização de espaço duplo e de outros caracteres especiais. Obrigatório. Deverá apresentar o check-box “Ignorado”, que ao ser selecionado preencha automaticamente o campo NOME DO PAI com a palavra IGNORADO e desabilite o campo, assim como, ao ser desmarcado, limpe e reabilite o campo.</w:t>
      </w:r>
    </w:p>
    <w:p w14:paraId="783DA7E6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“Data de Nascimento”: campo do tipo data. Obrigatório</w:t>
      </w:r>
    </w:p>
    <w:p w14:paraId="705F0B60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“Raça/Cor”: campo do tipo lista suspensa, obrigatório, apresentando as opções “BRANCA”, “PARDA”, “PRETA”, “AMARELA” e “INDÍGENA”.</w:t>
      </w:r>
    </w:p>
    <w:p w14:paraId="09446694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“Sexo”: campo do tipo lista suspensa, obrigatório, apresentando as opções “FEMININO”, “MASCULINO” e “INDETERMINADO”</w:t>
      </w:r>
    </w:p>
    <w:p w14:paraId="201FE341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“Identidade de Gênero”: campo do tipo lista suspensa, opcional, apresentando as opções “MULHER CIS”, “HOMEM CIS”, “MULHER TRANS”, “HOMEM TRANS”, “TRAVESTI” e “PESSOA NÃO-BINÁRIA”.</w:t>
      </w:r>
    </w:p>
    <w:p w14:paraId="025E03E4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“Orientação Sexual”: campo do tipo lista suspensa, opcional, apresentando as opções “GAY”, “LÉSBICA”, “BISSEXUAL”, “PANSEXUAL”, “HETEROSSEXUAL” e “ASSEXUAL”.</w:t>
      </w:r>
    </w:p>
    <w:p w14:paraId="6BC7FC0C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“Possui Deficiência?”: campo obrigatório, apresentando as opções “SIM” e “NÃO” em formato de rádio button. Caso selecionada a opção SIM, deverá habilitar o campo “Deficiência” com as opções “Física”, “Auditiva”, “Visual”, “Intelectual”, “Transtorno do Espectro Autista” e “Fibromialgia” em formato de check-box, permitindo múltipla escolha e sendo, nesse caso, de preenchimento obrigatório.</w:t>
      </w:r>
    </w:p>
    <w:p w14:paraId="721D375E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Botão Continuar: ao ser acionado deverá validar o preenchimento dos campos e: </w:t>
      </w:r>
    </w:p>
    <w:p w14:paraId="2C4D809E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Caso a idade atual do(a) cidadão(ã) seja inferior a nove (09) e superior a 60 (sessenta anos), apresentar a crítica “Idade permitida: de 09 a 60 anos.” e manter o usuário na página.</w:t>
      </w:r>
    </w:p>
    <w:p w14:paraId="054A589F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color w:val="000000"/>
          <w:sz w:val="22"/>
          <w:szCs w:val="22"/>
        </w:rPr>
        <w:t>e informado caracteres diferentes dos permitidos nos campos de Nome Completo, Nome Social, Nome da Mãe e Nome do Pai</w:t>
      </w:r>
      <w:r>
        <w:rPr>
          <w:rFonts w:ascii="Calibri" w:eastAsia="Calibri" w:hAnsi="Calibri" w:cs="Calibri"/>
          <w:sz w:val="22"/>
          <w:szCs w:val="22"/>
        </w:rPr>
        <w:t>, apresentar a crítica “Existem caracteres inválidos” em vermelho abaixo dos campos e manter o usuário na página.</w:t>
      </w:r>
    </w:p>
    <w:p w14:paraId="15EA16C4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Se campo obrigatório não preenchido</w:t>
      </w:r>
      <w:r>
        <w:rPr>
          <w:rFonts w:ascii="Calibri" w:eastAsia="Calibri" w:hAnsi="Calibri" w:cs="Calibri"/>
          <w:sz w:val="22"/>
          <w:szCs w:val="22"/>
        </w:rPr>
        <w:t>, apresentar a informação “Para continuar, preencha:” listando os campos pendentes e não habilitar o botão.</w:t>
      </w:r>
    </w:p>
    <w:p w14:paraId="50781B05" w14:textId="6B2348AB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Direcionar o usuário para a página 2 </w:t>
      </w:r>
      <w:r w:rsidR="002D2F69">
        <w:rPr>
          <w:rFonts w:ascii="Calibri" w:eastAsia="Calibri" w:hAnsi="Calibri" w:cs="Calibri"/>
          <w:color w:val="000000"/>
          <w:sz w:val="22"/>
          <w:szCs w:val="22"/>
        </w:rPr>
        <w:t xml:space="preserve">da Atualização Cadastral </w:t>
      </w:r>
      <w:r>
        <w:rPr>
          <w:rFonts w:ascii="Calibri" w:eastAsia="Calibri" w:hAnsi="Calibri" w:cs="Calibri"/>
          <w:color w:val="000000"/>
          <w:sz w:val="22"/>
          <w:szCs w:val="22"/>
        </w:rPr>
        <w:t>se todos os campos obrigatórios preenchidos com valores válidos.</w:t>
      </w:r>
    </w:p>
    <w:p w14:paraId="2AB1630A" w14:textId="3B0B360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Botão Cancelar: ao ser selecionado deverá direcionar o usuário para a página inicial da área logada da gestante</w:t>
      </w:r>
      <w:bookmarkStart w:id="0" w:name="_GoBack"/>
      <w:bookmarkEnd w:id="0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D3C727D" w14:textId="5297F5FD" w:rsidR="00C205EA" w:rsidRDefault="00C205EA" w:rsidP="00DC03E5">
      <w:pPr>
        <w:numPr>
          <w:ilvl w:val="0"/>
          <w:numId w:val="12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“Atualização Cadastral: Página 2”: apresentando os blocos “Contatos” e “Endereço” compostos pelos campos</w:t>
      </w:r>
      <w:r w:rsidR="008A41B1" w:rsidRPr="008A41B1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8A41B1">
        <w:rPr>
          <w:rFonts w:ascii="Calibri" w:eastAsia="Calibri" w:hAnsi="Calibri" w:cs="Calibri"/>
          <w:color w:val="000000"/>
          <w:sz w:val="22"/>
          <w:szCs w:val="22"/>
        </w:rPr>
        <w:t>relacionados abaixo, preenchidos conforme cadastro da gestante</w:t>
      </w:r>
      <w:r>
        <w:rPr>
          <w:rFonts w:ascii="Calibri" w:eastAsia="Calibri" w:hAnsi="Calibri" w:cs="Calibri"/>
          <w:color w:val="000000"/>
          <w:sz w:val="22"/>
          <w:szCs w:val="22"/>
        </w:rPr>
        <w:t>:</w:t>
      </w:r>
    </w:p>
    <w:p w14:paraId="3300D537" w14:textId="77777777" w:rsidR="00C205EA" w:rsidRDefault="00C205EA" w:rsidP="00DC03E5">
      <w:pPr>
        <w:numPr>
          <w:ilvl w:val="1"/>
          <w:numId w:val="12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Bloco </w:t>
      </w:r>
      <w:r>
        <w:rPr>
          <w:rFonts w:ascii="Calibri" w:eastAsia="Calibri" w:hAnsi="Calibri" w:cs="Calibri"/>
          <w:color w:val="000000"/>
          <w:sz w:val="22"/>
          <w:szCs w:val="22"/>
        </w:rPr>
        <w:t>Contatos: composto pelos campos DDD + Tel. Celular Principal + Check-box Whatsapp?, DDD + Tel. Celular Alternativo + Check-box Whatsapp?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000000"/>
          <w:sz w:val="22"/>
          <w:szCs w:val="22"/>
        </w:rPr>
        <w:t>DDD + Tel. Residencial e E-mail, seguindo as regras abaixo:</w:t>
      </w:r>
    </w:p>
    <w:p w14:paraId="42007479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DDD: campo numérico de 2 dígitos permitindo os valores 11; 12; 13; 14; 15; 16; 17; 18; 19; 22; 21; 24; 27; 28; 31; 32; 33; 34; 35; 37; 38; 41; 42; 43; 44; 45; 46; 47; 48; 49; 51; 53; 54; 55; 61; 62; 63; 64; 65; 66; 67; 68; 69; 71; 73; 74; 75; 77; 79; 81; 82; 83; 84; 85; 86; 87; 88; 89; 91; 92; 93; 94; 95; 96; 97; 98 e 99. </w:t>
      </w:r>
    </w:p>
    <w:p w14:paraId="26812977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Tel. Celular Principal ou Tel. Celular Alternativo: campo numérico de 9 dígitos e sempre iniciam com dígito 9. Apresentar a máscara XXXXX-XXXX.</w:t>
      </w:r>
    </w:p>
    <w:p w14:paraId="44207619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Tel. Residencial: campo numérico de 8 dígitos e sempre iniciam com dígito 2 a 5. Apresentar a máscara XXXX-XXXX.</w:t>
      </w:r>
    </w:p>
    <w:p w14:paraId="2C5F7BF1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“WhatsApp”: botão, habilitado somente se o campo DDD+Tel. Celular (Principal ou Alternativo) estiver preenchido, sendo utilizado para identificar se o telefone celular informado é WhatsApp.</w:t>
      </w:r>
    </w:p>
    <w:p w14:paraId="6622A4BD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E-mail: campo texto de 100 caracteres. Opcional. Deve conter o símbolo arroba “@” e no mínimo um ponto.</w:t>
      </w:r>
    </w:p>
    <w:p w14:paraId="5A16DED8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Bloco </w:t>
      </w:r>
      <w:r>
        <w:rPr>
          <w:rFonts w:ascii="Calibri" w:eastAsia="Calibri" w:hAnsi="Calibri" w:cs="Calibri"/>
          <w:color w:val="000000"/>
          <w:sz w:val="22"/>
          <w:szCs w:val="22"/>
        </w:rPr>
        <w:t>Endereço</w:t>
      </w:r>
      <w:r>
        <w:rPr>
          <w:rFonts w:ascii="Calibri" w:eastAsia="Calibri" w:hAnsi="Calibri" w:cs="Calibri"/>
          <w:sz w:val="22"/>
          <w:szCs w:val="22"/>
        </w:rPr>
        <w:t xml:space="preserve">: composto pelos campos: </w:t>
      </w:r>
    </w:p>
    <w:p w14:paraId="3A6FEBCC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CEP: campo </w:t>
      </w:r>
      <w:r>
        <w:rPr>
          <w:rFonts w:ascii="Calibri" w:eastAsia="Calibri" w:hAnsi="Calibri" w:cs="Calibri"/>
          <w:sz w:val="22"/>
          <w:szCs w:val="22"/>
        </w:rPr>
        <w:t xml:space="preserve">numérico de 8 dígitos. Obrigatório. Deverá possuir um botão de pesquisar representado pelo símbolo de lupa que ao ser acionado pesquise o CEP na base do PEC e: </w:t>
      </w:r>
    </w:p>
    <w:p w14:paraId="403DE039" w14:textId="77777777" w:rsidR="00C205EA" w:rsidRDefault="00C205EA" w:rsidP="00DC03E5">
      <w:pPr>
        <w:numPr>
          <w:ilvl w:val="3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Caso CEP não localizado, deverá ser apresentada a crítica “CEP não localizado.” e manter o usuário na página</w:t>
      </w:r>
    </w:p>
    <w:p w14:paraId="20CFAFB8" w14:textId="77777777" w:rsidR="00C205EA" w:rsidRDefault="00C205EA" w:rsidP="00DC03E5">
      <w:pPr>
        <w:numPr>
          <w:ilvl w:val="3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trike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Caso CEP localizado, carregue os dados nos campos Município de Residência, Tipo de Logradouro, Nome do Logradouro e Bairro</w:t>
      </w:r>
    </w:p>
    <w:p w14:paraId="5A94E47C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Município de Residência: carregado através do C</w:t>
      </w:r>
      <w:r>
        <w:rPr>
          <w:rFonts w:ascii="Calibri" w:eastAsia="Calibri" w:hAnsi="Calibri" w:cs="Calibri"/>
          <w:sz w:val="22"/>
          <w:szCs w:val="22"/>
        </w:rPr>
        <w:t>EP. Obrigatório.</w:t>
      </w:r>
    </w:p>
    <w:p w14:paraId="1D0E3D32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Tipo de Logradouro: </w:t>
      </w:r>
      <w:r>
        <w:rPr>
          <w:rFonts w:ascii="Calibri" w:eastAsia="Calibri" w:hAnsi="Calibri" w:cs="Calibri"/>
          <w:sz w:val="22"/>
          <w:szCs w:val="22"/>
        </w:rPr>
        <w:t>carregado através do CEP. Obrigatório.</w:t>
      </w:r>
    </w:p>
    <w:p w14:paraId="464E59F7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Nome do Logradouro: </w:t>
      </w:r>
      <w:r>
        <w:rPr>
          <w:rFonts w:ascii="Calibri" w:eastAsia="Calibri" w:hAnsi="Calibri" w:cs="Calibri"/>
          <w:sz w:val="22"/>
          <w:szCs w:val="22"/>
        </w:rPr>
        <w:t>carregado através do CEP. Obrigatório.</w:t>
      </w:r>
    </w:p>
    <w:p w14:paraId="46DE386A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Bairro: </w:t>
      </w:r>
      <w:r>
        <w:rPr>
          <w:rFonts w:ascii="Calibri" w:eastAsia="Calibri" w:hAnsi="Calibri" w:cs="Calibri"/>
          <w:sz w:val="22"/>
          <w:szCs w:val="22"/>
        </w:rPr>
        <w:t>carregado através do CEP. Obrigatório.</w:t>
      </w:r>
    </w:p>
    <w:p w14:paraId="5627129F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Número + Check-box S/N: campo </w:t>
      </w:r>
      <w:r>
        <w:rPr>
          <w:rFonts w:ascii="Calibri" w:eastAsia="Calibri" w:hAnsi="Calibri" w:cs="Calibri"/>
          <w:sz w:val="22"/>
          <w:szCs w:val="22"/>
        </w:rPr>
        <w:t>numérico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de 7 </w:t>
      </w:r>
      <w:r>
        <w:rPr>
          <w:rFonts w:ascii="Calibri" w:eastAsia="Calibri" w:hAnsi="Calibri" w:cs="Calibri"/>
          <w:sz w:val="22"/>
          <w:szCs w:val="22"/>
        </w:rPr>
        <w:t>dígitos. Obrigatório. Deverá apresentar o check-box S/N, que ao ser selecionado deverá preencher o campo Número com a informação “S/N”, desabilitando o campo, bem como, deverá reabilitar o campo Número, sem preenchimento, ao ser desmarcado.</w:t>
      </w:r>
    </w:p>
    <w:p w14:paraId="34024EFB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Complemento: campo tex</w:t>
      </w:r>
      <w:r>
        <w:rPr>
          <w:rFonts w:ascii="Calibri" w:eastAsia="Calibri" w:hAnsi="Calibri" w:cs="Calibri"/>
          <w:sz w:val="22"/>
          <w:szCs w:val="22"/>
        </w:rPr>
        <w:t>to de 50 caracteres. Opcional. Permitindo letras do alfabeto romano (incluindo K, W, Y), números de 0 a 9, acentos gráficos (agudo, circunflexo, til e trema), caractere apóstrofo (‘), caracteres especiais (hífen “-”, parênteses “()”, barra “/” e vírgula “,”) e espaço, sendo vedada a utilização de espaço duplo e de outros caracteres especiais.</w:t>
      </w:r>
    </w:p>
    <w:p w14:paraId="579CB844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Ponto de Referência: </w:t>
      </w:r>
      <w:r>
        <w:rPr>
          <w:rFonts w:ascii="Calibri" w:eastAsia="Calibri" w:hAnsi="Calibri" w:cs="Calibri"/>
          <w:sz w:val="22"/>
          <w:szCs w:val="22"/>
        </w:rPr>
        <w:t>campo texto de 50 caracteres. Opcional. Permitindo letras do alfabeto romano (incluindo K, W, Y), números de 0 a 9, acentos gráficos (agudo, circunflexo, til e trema), caractere apóstrofo (‘), caracteres especiais (hífen “-”, parênteses “()”, barra “/” e vírgula “,”) e espaço, sendo vedada a utilização de espaço duplo e de outros caracteres especiais</w:t>
      </w:r>
    </w:p>
    <w:p w14:paraId="3255F4AD" w14:textId="7777777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Botão Continuar: ao ser acionado deverá validar o preenchimento dos campos e:</w:t>
      </w:r>
    </w:p>
    <w:p w14:paraId="269860DF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Caso o valor informado nos campos DDD seja diferente dos parâmetros: apresentar a crítica “DDD inválido” em vermelho abaixo do campo e manter o usuário na página.</w:t>
      </w:r>
    </w:p>
    <w:p w14:paraId="3EC9248D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Caso o valor informado nos campos Tel. Celular Principal ou Tel. Celular Alternativo diferente dos parâmetros: apresentar a crítica “Telefone Celular deve conter 9 dígitos e começar com o dígito 9” em vermelho abaixo do campo e manter o usuário na página.</w:t>
      </w:r>
    </w:p>
    <w:p w14:paraId="458C1162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Caso o valor informado no campo Tel. Residencial diferente dos parâmetros: apresentar a crítica “Telefone Residencial deve conter 8 dígitos e começar com dígitos de 2 a 5” em vermelho abaixo do campo e manter o usuário na página.</w:t>
      </w:r>
    </w:p>
    <w:p w14:paraId="3F62030C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Caso o e-mail informado não atenda a regra do campo, apresentar a crítica “E-mail inválido” em vermelho abaixo do campo e manter o usuário na página.</w:t>
      </w:r>
    </w:p>
    <w:p w14:paraId="2E1BBD33" w14:textId="75D5533F" w:rsidR="00C205EA" w:rsidRDefault="004B6FFE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sdt>
        <w:sdtPr>
          <w:tag w:val="goog_rdk_1"/>
          <w:id w:val="-1340706171"/>
        </w:sdtPr>
        <w:sdtEndPr/>
        <w:sdtContent/>
      </w:sdt>
      <w:r w:rsidR="00C205EA">
        <w:rPr>
          <w:rFonts w:ascii="Calibri" w:eastAsia="Calibri" w:hAnsi="Calibri" w:cs="Calibri"/>
          <w:sz w:val="22"/>
          <w:szCs w:val="22"/>
        </w:rPr>
        <w:t>Se informado caracteres diferentes dos permitidos nos campos de Complemento e Ponto de Referência, apresentar a crítica “Existem caracteres inválidos” em vermelho abaixo dos campos e manter o usuário na página.</w:t>
      </w:r>
    </w:p>
    <w:p w14:paraId="648EB2BE" w14:textId="77777777" w:rsidR="008A41B1" w:rsidRDefault="008A41B1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 não preenchido o conjunto de dados DDD+Tel. Celular Principal ou DDD+Tel. Residencial: apresentar a informação “Para continuar, preencha:” listando os campos pendentes e não habilitar o botão.</w:t>
      </w:r>
    </w:p>
    <w:p w14:paraId="79361F32" w14:textId="77777777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 campo obrigatório não preenchido</w:t>
      </w:r>
      <w:r>
        <w:rPr>
          <w:rFonts w:ascii="Calibri" w:eastAsia="Calibri" w:hAnsi="Calibri" w:cs="Calibri"/>
          <w:sz w:val="22"/>
          <w:szCs w:val="22"/>
        </w:rPr>
        <w:t>, apresentar a informação “Para continuar, preencha:” listando os campos pendentes e não habilitar o botão.</w:t>
      </w:r>
    </w:p>
    <w:p w14:paraId="65EBFB1C" w14:textId="6E90680D" w:rsidR="00C205EA" w:rsidRDefault="00C205EA" w:rsidP="00DC03E5">
      <w:pPr>
        <w:numPr>
          <w:ilvl w:val="2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Direcionar o usuário para a página 3 </w:t>
      </w:r>
      <w:r w:rsidR="002D2F69">
        <w:rPr>
          <w:rFonts w:ascii="Calibri" w:eastAsia="Calibri" w:hAnsi="Calibri" w:cs="Calibri"/>
          <w:sz w:val="22"/>
          <w:szCs w:val="22"/>
        </w:rPr>
        <w:t>da Atualização Cadastral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2D2F69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e todos os campos obrigatórios </w:t>
      </w:r>
      <w:r w:rsidR="00E6749F">
        <w:rPr>
          <w:rFonts w:ascii="Calibri" w:eastAsia="Calibri" w:hAnsi="Calibri" w:cs="Calibri"/>
          <w:sz w:val="22"/>
          <w:szCs w:val="22"/>
        </w:rPr>
        <w:t>preenchidos com valores válidos</w:t>
      </w:r>
    </w:p>
    <w:p w14:paraId="290D4281" w14:textId="7F4453F5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Botão Voltar: ao ser selecionado deverá direcionar o usuário para a página 1 d</w:t>
      </w:r>
      <w:r w:rsidR="002D2F69">
        <w:rPr>
          <w:rFonts w:ascii="Calibri" w:eastAsia="Calibri" w:hAnsi="Calibri" w:cs="Calibri"/>
          <w:color w:val="000000"/>
          <w:sz w:val="22"/>
          <w:szCs w:val="22"/>
        </w:rPr>
        <w:t>a Atualização Cadastral</w:t>
      </w:r>
      <w:r>
        <w:rPr>
          <w:rFonts w:ascii="Calibri" w:eastAsia="Calibri" w:hAnsi="Calibri" w:cs="Calibri"/>
          <w:color w:val="000000"/>
          <w:sz w:val="22"/>
          <w:szCs w:val="22"/>
        </w:rPr>
        <w:t>, com todos os dados preenchidos.</w:t>
      </w:r>
    </w:p>
    <w:p w14:paraId="7CBD26D3" w14:textId="5DE81F07" w:rsidR="00C205EA" w:rsidRDefault="00C205EA" w:rsidP="00DC03E5">
      <w:pPr>
        <w:numPr>
          <w:ilvl w:val="1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Botão Cancelar: ao ser selecionado deverá direcionar o usuário para a </w:t>
      </w:r>
      <w:r w:rsidR="002D2F69">
        <w:rPr>
          <w:rFonts w:ascii="Calibri" w:eastAsia="Calibri" w:hAnsi="Calibri" w:cs="Calibri"/>
          <w:color w:val="000000"/>
          <w:sz w:val="22"/>
          <w:szCs w:val="22"/>
        </w:rPr>
        <w:t>página inicial da área logada da gestante.</w:t>
      </w:r>
    </w:p>
    <w:p w14:paraId="004D0515" w14:textId="3F0CFA1B" w:rsidR="00C205EA" w:rsidRDefault="00E6749F" w:rsidP="00DC03E5">
      <w:pPr>
        <w:numPr>
          <w:ilvl w:val="0"/>
          <w:numId w:val="13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C205EA">
        <w:rPr>
          <w:rFonts w:ascii="Calibri" w:eastAsia="Calibri" w:hAnsi="Calibri" w:cs="Calibri"/>
          <w:color w:val="000000"/>
          <w:sz w:val="22"/>
          <w:szCs w:val="22"/>
        </w:rPr>
        <w:t>“</w:t>
      </w:r>
      <w:r w:rsidR="002D2F69">
        <w:rPr>
          <w:rFonts w:ascii="Calibri" w:eastAsia="Calibri" w:hAnsi="Calibri" w:cs="Calibri"/>
          <w:color w:val="000000"/>
          <w:sz w:val="22"/>
          <w:szCs w:val="22"/>
        </w:rPr>
        <w:t>Atualização Cadastral</w:t>
      </w:r>
      <w:r w:rsidR="00C205EA">
        <w:rPr>
          <w:rFonts w:ascii="Calibri" w:eastAsia="Calibri" w:hAnsi="Calibri" w:cs="Calibri"/>
          <w:color w:val="000000"/>
          <w:sz w:val="22"/>
          <w:szCs w:val="22"/>
        </w:rPr>
        <w:t xml:space="preserve">: Página 3”: apresentando os blocos </w:t>
      </w:r>
      <w:r w:rsidR="002D2F69">
        <w:rPr>
          <w:rFonts w:ascii="Calibri" w:eastAsia="Calibri" w:hAnsi="Calibri" w:cs="Calibri"/>
          <w:color w:val="000000"/>
          <w:sz w:val="22"/>
          <w:szCs w:val="22"/>
        </w:rPr>
        <w:t xml:space="preserve">“Perfil Social e Assistencial” </w:t>
      </w:r>
      <w:r w:rsidR="00C205EA">
        <w:rPr>
          <w:rFonts w:ascii="Calibri" w:eastAsia="Calibri" w:hAnsi="Calibri" w:cs="Calibri"/>
          <w:color w:val="000000"/>
          <w:sz w:val="22"/>
          <w:szCs w:val="22"/>
        </w:rPr>
        <w:t xml:space="preserve">e “Informações </w:t>
      </w:r>
      <w:r>
        <w:rPr>
          <w:rFonts w:ascii="Calibri" w:eastAsia="Calibri" w:hAnsi="Calibri" w:cs="Calibri"/>
          <w:color w:val="000000"/>
          <w:sz w:val="22"/>
          <w:szCs w:val="22"/>
        </w:rPr>
        <w:t>de Saúde” compostos pelos campos relacionados abaixo, preenchidos conforme cadastro da gestante</w:t>
      </w:r>
      <w:r w:rsidR="00C205EA">
        <w:rPr>
          <w:rFonts w:ascii="Calibri" w:eastAsia="Calibri" w:hAnsi="Calibri" w:cs="Calibri"/>
          <w:color w:val="000000"/>
          <w:sz w:val="22"/>
          <w:szCs w:val="22"/>
        </w:rPr>
        <w:t>:</w:t>
      </w:r>
    </w:p>
    <w:p w14:paraId="093770EF" w14:textId="77777777" w:rsidR="00C205EA" w:rsidRDefault="00C205EA" w:rsidP="00DC03E5">
      <w:pPr>
        <w:numPr>
          <w:ilvl w:val="1"/>
          <w:numId w:val="12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Perfil Social e Assistencial: composto pelos campos </w:t>
      </w:r>
    </w:p>
    <w:p w14:paraId="2EF4253E" w14:textId="77777777" w:rsidR="00C205EA" w:rsidRDefault="00C205EA" w:rsidP="00DC03E5">
      <w:pPr>
        <w:numPr>
          <w:ilvl w:val="2"/>
          <w:numId w:val="14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“Faz parte de algum programa social?”: campo obrigatório do tipo lista suspensa, que permita múltipla escolha, apresentando as opções: “Bolsa Família”, “BPC/LOAS”, “Aluguel Social”, “Outros” e “Nenhum”.</w:t>
      </w:r>
    </w:p>
    <w:p w14:paraId="674579A3" w14:textId="77777777" w:rsidR="00C205EA" w:rsidRDefault="00C205EA" w:rsidP="00DC03E5">
      <w:pPr>
        <w:numPr>
          <w:ilvl w:val="3"/>
          <w:numId w:val="14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Caso selecionada a opção “Nenhum”, o sistema não deverá permitir selecionar nenhuma das outras opções</w:t>
      </w:r>
    </w:p>
    <w:p w14:paraId="6F58524E" w14:textId="77777777" w:rsidR="00C205EA" w:rsidRDefault="00C205EA" w:rsidP="00DC03E5">
      <w:pPr>
        <w:numPr>
          <w:ilvl w:val="3"/>
          <w:numId w:val="14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Caso selecionada qualquer opção distinta da opção “Nenhum”, o sistema não deverá permitir selecionar a opção “Nenhum”</w:t>
      </w:r>
    </w:p>
    <w:p w14:paraId="2A5A705A" w14:textId="77777777" w:rsidR="00C205EA" w:rsidRDefault="00C205EA" w:rsidP="00DC03E5">
      <w:pPr>
        <w:numPr>
          <w:ilvl w:val="3"/>
          <w:numId w:val="14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Caso selecionada a opção “Bolsa Família”, o sistema deverá habilitar o campo NIS, do tipo numérico, com 11 dígitos</w:t>
      </w:r>
      <w:r>
        <w:rPr>
          <w:rFonts w:ascii="Calibri" w:eastAsia="Calibri" w:hAnsi="Calibri" w:cs="Calibri"/>
          <w:sz w:val="22"/>
          <w:szCs w:val="22"/>
        </w:rPr>
        <w:t>, sendo, nesse caso, de preenchimento obrigatório.</w:t>
      </w:r>
    </w:p>
    <w:p w14:paraId="6A94E377" w14:textId="77777777" w:rsidR="00C205EA" w:rsidRDefault="00C205EA" w:rsidP="00DC03E5">
      <w:pPr>
        <w:numPr>
          <w:ilvl w:val="2"/>
          <w:numId w:val="14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“Acompanhamento com plano de saúde ou particular?”: campo opcional com as opções “SIM” e “NÃO” em forma de rádio button</w:t>
      </w:r>
    </w:p>
    <w:p w14:paraId="7F273E9B" w14:textId="496A1083" w:rsidR="00C205EA" w:rsidRDefault="00C205EA" w:rsidP="00DC03E5">
      <w:pPr>
        <w:numPr>
          <w:ilvl w:val="1"/>
          <w:numId w:val="12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Informações de Saúde: composto pelos campos “Alergias Conhecidas?”, </w:t>
      </w:r>
      <w:r w:rsidR="002D2F69">
        <w:rPr>
          <w:rFonts w:ascii="Calibri" w:eastAsia="Calibri" w:hAnsi="Calibri" w:cs="Calibri"/>
          <w:color w:val="000000"/>
          <w:sz w:val="22"/>
          <w:szCs w:val="22"/>
        </w:rPr>
        <w:t>“Medicamentos em Uso?” e “Doenças Preexistentes?”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2D2F69">
        <w:rPr>
          <w:rFonts w:ascii="Calibri" w:eastAsia="Calibri" w:hAnsi="Calibri" w:cs="Calibri"/>
          <w:color w:val="000000"/>
          <w:sz w:val="22"/>
          <w:szCs w:val="22"/>
        </w:rPr>
        <w:t>todos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de preenchimento opcional, com as opções “SIM” e “NÃO” em forma de rádio button.</w:t>
      </w:r>
    </w:p>
    <w:p w14:paraId="1F99C575" w14:textId="77777777" w:rsidR="00C205EA" w:rsidRDefault="00C205EA" w:rsidP="00DC03E5">
      <w:pPr>
        <w:numPr>
          <w:ilvl w:val="1"/>
          <w:numId w:val="12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Botão Continuar: ao ser acionado deverá validar o preenchimento dos campos e:</w:t>
      </w:r>
    </w:p>
    <w:p w14:paraId="2A806D6F" w14:textId="77777777" w:rsidR="00C205EA" w:rsidRDefault="00C205EA" w:rsidP="00DC03E5">
      <w:pPr>
        <w:numPr>
          <w:ilvl w:val="2"/>
          <w:numId w:val="12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 campo obrigatório não preenchido, apresentar a informação “Para continuar, preencha:” listando os campos pendentes e não habilitar o botão.</w:t>
      </w:r>
    </w:p>
    <w:p w14:paraId="33692D8C" w14:textId="04225542" w:rsidR="00E6749F" w:rsidRDefault="002D2F69" w:rsidP="00DC03E5">
      <w:pPr>
        <w:numPr>
          <w:ilvl w:val="2"/>
          <w:numId w:val="12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</w:t>
      </w:r>
      <w:r w:rsidR="00C205EA">
        <w:rPr>
          <w:rFonts w:ascii="Calibri" w:eastAsia="Calibri" w:hAnsi="Calibri" w:cs="Calibri"/>
          <w:sz w:val="22"/>
          <w:szCs w:val="22"/>
        </w:rPr>
        <w:t xml:space="preserve">e todos os campos obrigatórios </w:t>
      </w:r>
      <w:r w:rsidR="00E6749F">
        <w:rPr>
          <w:rFonts w:ascii="Calibri" w:eastAsia="Calibri" w:hAnsi="Calibri" w:cs="Calibri"/>
          <w:sz w:val="22"/>
          <w:szCs w:val="22"/>
        </w:rPr>
        <w:t>preenchidos com valores válidos, o sistema deverá verificar se a gestante já está em acompanhamento pré-natal:</w:t>
      </w:r>
    </w:p>
    <w:p w14:paraId="482B0DF9" w14:textId="67D1DC2A" w:rsidR="00E6749F" w:rsidRDefault="00E6749F" w:rsidP="00DC03E5">
      <w:pPr>
        <w:numPr>
          <w:ilvl w:val="3"/>
          <w:numId w:val="12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  <w:r w:rsidRPr="00E6749F">
        <w:rPr>
          <w:rFonts w:ascii="Calibri" w:eastAsia="Calibri" w:hAnsi="Calibri" w:cs="Calibri"/>
          <w:sz w:val="22"/>
          <w:szCs w:val="22"/>
        </w:rPr>
        <w:t xml:space="preserve">Caso </w:t>
      </w:r>
      <w:r>
        <w:rPr>
          <w:rFonts w:ascii="Calibri" w:eastAsia="Calibri" w:hAnsi="Calibri" w:cs="Calibri"/>
          <w:sz w:val="22"/>
          <w:szCs w:val="22"/>
        </w:rPr>
        <w:t>SIM</w:t>
      </w:r>
      <w:r w:rsidRPr="00E6749F">
        <w:rPr>
          <w:rFonts w:ascii="Calibri" w:eastAsia="Calibri" w:hAnsi="Calibri" w:cs="Calibri"/>
          <w:sz w:val="22"/>
          <w:szCs w:val="22"/>
        </w:rPr>
        <w:t>, atualizar o cadastro da gestante no banco de dados, apresentar a mensagem “Atualização Cadastral realizada com sucesso” e direcionar o usuário para a página inicial da área logada da gestante.</w:t>
      </w:r>
    </w:p>
    <w:p w14:paraId="18DC4DBF" w14:textId="0D894205" w:rsidR="00E6749F" w:rsidRDefault="00E6749F" w:rsidP="00DC03E5">
      <w:pPr>
        <w:pStyle w:val="PargrafodaLista"/>
        <w:numPr>
          <w:ilvl w:val="3"/>
          <w:numId w:val="12"/>
        </w:numPr>
        <w:spacing w:line="360" w:lineRule="auto"/>
        <w:contextualSpacing w:val="0"/>
        <w:rPr>
          <w:rFonts w:ascii="Calibri" w:eastAsia="Calibri" w:hAnsi="Calibri" w:cs="Calibri"/>
          <w:sz w:val="22"/>
          <w:szCs w:val="22"/>
        </w:rPr>
      </w:pPr>
      <w:r w:rsidRPr="00E6749F">
        <w:rPr>
          <w:rFonts w:ascii="Calibri" w:eastAsia="Calibri" w:hAnsi="Calibri" w:cs="Calibri"/>
          <w:sz w:val="22"/>
          <w:szCs w:val="22"/>
        </w:rPr>
        <w:t xml:space="preserve">Caso NÃO, </w:t>
      </w:r>
      <w:r>
        <w:rPr>
          <w:rFonts w:ascii="Calibri" w:eastAsia="Calibri" w:hAnsi="Calibri" w:cs="Calibri"/>
          <w:sz w:val="22"/>
          <w:szCs w:val="22"/>
        </w:rPr>
        <w:t>v</w:t>
      </w:r>
      <w:r w:rsidRPr="00E6749F">
        <w:rPr>
          <w:rFonts w:ascii="Calibri" w:eastAsia="Calibri" w:hAnsi="Calibri" w:cs="Calibri"/>
          <w:sz w:val="22"/>
          <w:szCs w:val="22"/>
        </w:rPr>
        <w:t>erifica</w:t>
      </w:r>
      <w:r>
        <w:rPr>
          <w:rFonts w:ascii="Calibri" w:eastAsia="Calibri" w:hAnsi="Calibri" w:cs="Calibri"/>
          <w:sz w:val="22"/>
          <w:szCs w:val="22"/>
        </w:rPr>
        <w:t>r</w:t>
      </w:r>
      <w:r w:rsidRPr="00E6749F">
        <w:rPr>
          <w:rFonts w:ascii="Calibri" w:eastAsia="Calibri" w:hAnsi="Calibri" w:cs="Calibri"/>
          <w:sz w:val="22"/>
          <w:szCs w:val="22"/>
        </w:rPr>
        <w:t xml:space="preserve"> se o(a) cidadão(ã) possui ficha de cadastro individual:</w:t>
      </w:r>
    </w:p>
    <w:p w14:paraId="65B66679" w14:textId="24498B72" w:rsidR="00E6749F" w:rsidRDefault="00E6749F" w:rsidP="00DC03E5">
      <w:pPr>
        <w:pStyle w:val="PargrafodaLista"/>
        <w:numPr>
          <w:ilvl w:val="4"/>
          <w:numId w:val="12"/>
        </w:numPr>
        <w:spacing w:line="360" w:lineRule="auto"/>
        <w:contextualSpacing w:val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Caso SIM e</w:t>
      </w:r>
      <w:r w:rsidRPr="00E6749F">
        <w:rPr>
          <w:rFonts w:ascii="Calibri" w:eastAsia="Calibri" w:hAnsi="Calibri" w:cs="Calibri"/>
          <w:sz w:val="22"/>
          <w:szCs w:val="22"/>
        </w:rPr>
        <w:t xml:space="preserve"> a unidade na qual foi registrado a ficha de ca</w:t>
      </w:r>
      <w:r w:rsidR="00DC03E5">
        <w:rPr>
          <w:rFonts w:ascii="Calibri" w:eastAsia="Calibri" w:hAnsi="Calibri" w:cs="Calibri"/>
          <w:sz w:val="22"/>
          <w:szCs w:val="22"/>
        </w:rPr>
        <w:t>dastro individual mais recente for</w:t>
      </w:r>
      <w:r w:rsidRPr="00E6749F">
        <w:rPr>
          <w:rFonts w:ascii="Calibri" w:eastAsia="Calibri" w:hAnsi="Calibri" w:cs="Calibri"/>
          <w:sz w:val="22"/>
          <w:szCs w:val="22"/>
        </w:rPr>
        <w:t xml:space="preserve"> a mais próxi</w:t>
      </w:r>
      <w:r>
        <w:rPr>
          <w:rFonts w:ascii="Calibri" w:eastAsia="Calibri" w:hAnsi="Calibri" w:cs="Calibri"/>
          <w:sz w:val="22"/>
          <w:szCs w:val="22"/>
        </w:rPr>
        <w:t xml:space="preserve">ma do endereço do(a) </w:t>
      </w:r>
      <w:r>
        <w:rPr>
          <w:rFonts w:ascii="Calibri" w:eastAsia="Calibri" w:hAnsi="Calibri" w:cs="Calibri"/>
          <w:sz w:val="22"/>
          <w:szCs w:val="22"/>
        </w:rPr>
        <w:lastRenderedPageBreak/>
        <w:t>cidadão(ã):</w:t>
      </w:r>
      <w:r w:rsidRPr="00E6749F">
        <w:rPr>
          <w:rFonts w:ascii="Calibri" w:eastAsia="Calibri" w:hAnsi="Calibri" w:cs="Calibri"/>
          <w:sz w:val="22"/>
          <w:szCs w:val="22"/>
        </w:rPr>
        <w:t xml:space="preserve"> atualizar o cadastro da gestante no banco de dados, apresentar a mensagem “Atualização Cadastral realizada com sucesso” e direcionar o usuário para a página inicial da área logada da gestante.</w:t>
      </w:r>
    </w:p>
    <w:p w14:paraId="7536BB5C" w14:textId="21B3FC9F" w:rsidR="00E6749F" w:rsidRDefault="00E6749F" w:rsidP="00DC03E5">
      <w:pPr>
        <w:pStyle w:val="PargrafodaLista"/>
        <w:numPr>
          <w:ilvl w:val="4"/>
          <w:numId w:val="12"/>
        </w:numPr>
        <w:spacing w:line="360" w:lineRule="auto"/>
        <w:contextualSpacing w:val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Caso SIM e</w:t>
      </w:r>
      <w:r w:rsidRPr="00E6749F">
        <w:rPr>
          <w:rFonts w:ascii="Calibri" w:eastAsia="Calibri" w:hAnsi="Calibri" w:cs="Calibri"/>
          <w:sz w:val="22"/>
          <w:szCs w:val="22"/>
        </w:rPr>
        <w:t xml:space="preserve"> a unidade na qual foi registrado a ficha de cadastro individual mais recente </w:t>
      </w:r>
      <w:r>
        <w:rPr>
          <w:rFonts w:ascii="Calibri" w:eastAsia="Calibri" w:hAnsi="Calibri" w:cs="Calibri"/>
          <w:sz w:val="22"/>
          <w:szCs w:val="22"/>
        </w:rPr>
        <w:t xml:space="preserve">não </w:t>
      </w:r>
      <w:r w:rsidR="00DC03E5">
        <w:rPr>
          <w:rFonts w:ascii="Calibri" w:eastAsia="Calibri" w:hAnsi="Calibri" w:cs="Calibri"/>
          <w:sz w:val="22"/>
          <w:szCs w:val="22"/>
        </w:rPr>
        <w:t>for</w:t>
      </w:r>
      <w:r w:rsidRPr="00E6749F">
        <w:rPr>
          <w:rFonts w:ascii="Calibri" w:eastAsia="Calibri" w:hAnsi="Calibri" w:cs="Calibri"/>
          <w:sz w:val="22"/>
          <w:szCs w:val="22"/>
        </w:rPr>
        <w:t xml:space="preserve"> a mais próxi</w:t>
      </w:r>
      <w:r>
        <w:rPr>
          <w:rFonts w:ascii="Calibri" w:eastAsia="Calibri" w:hAnsi="Calibri" w:cs="Calibri"/>
          <w:sz w:val="22"/>
          <w:szCs w:val="22"/>
        </w:rPr>
        <w:t xml:space="preserve">ma do endereço do(a) cidadão(ã): </w:t>
      </w:r>
      <w:r w:rsidR="00956EBD">
        <w:rPr>
          <w:rFonts w:ascii="Calibri" w:eastAsia="Calibri" w:hAnsi="Calibri" w:cs="Calibri"/>
          <w:sz w:val="22"/>
          <w:szCs w:val="22"/>
        </w:rPr>
        <w:t>apresentar o pop-up “Deseja realizar seu acompanhamento pré-natal na unidade “nome da unidade do cadastro individual” que está vinculada ou mudar para a unidade mais próxima do seu endereço?”, listando, para seleção única, as 5 unidades mais próximas do endereço da paciente, com indicação da distância entre o endereço e a unidade em quilômetros, e a opção “Permanecer na unidade “nome da unidade do cadastro individual”” com o botão de salvar que após ser acionado deverá</w:t>
      </w:r>
      <w:r w:rsidRPr="00E6749F">
        <w:rPr>
          <w:rFonts w:ascii="Calibri" w:eastAsia="Calibri" w:hAnsi="Calibri" w:cs="Calibri"/>
          <w:sz w:val="22"/>
          <w:szCs w:val="22"/>
        </w:rPr>
        <w:t xml:space="preserve"> atualizar o cadastro da gestante no banco de dados, apresentar a mensagem “Atualização Cadastral realizada com sucesso” e direcionar o usuário para a página inicial da área logada da gestante.</w:t>
      </w:r>
    </w:p>
    <w:p w14:paraId="78F818E3" w14:textId="79E92D03" w:rsidR="00E6749F" w:rsidRPr="00956EBD" w:rsidRDefault="00956EBD" w:rsidP="00DC03E5">
      <w:pPr>
        <w:pStyle w:val="PargrafodaLista"/>
        <w:numPr>
          <w:ilvl w:val="4"/>
          <w:numId w:val="12"/>
        </w:numPr>
        <w:spacing w:line="360" w:lineRule="auto"/>
        <w:contextualSpacing w:val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Caso NÃO: </w:t>
      </w:r>
      <w:r w:rsidRPr="00956EBD">
        <w:rPr>
          <w:rFonts w:ascii="Calibri" w:eastAsia="Calibri" w:hAnsi="Calibri" w:cs="Calibri"/>
          <w:sz w:val="22"/>
          <w:szCs w:val="22"/>
        </w:rPr>
        <w:t xml:space="preserve">“Deseja realizar seu acompanhamento pré-natal em qual das unidades de saúde mais próximas do seu endereço?”, listando, para seleção única, as 5 unidades mais próximas do endereço da paciente, com indicação da distância entre o endereço e a unidade em quilômetros, </w:t>
      </w:r>
      <w:r>
        <w:rPr>
          <w:rFonts w:ascii="Calibri" w:eastAsia="Calibri" w:hAnsi="Calibri" w:cs="Calibri"/>
          <w:sz w:val="22"/>
          <w:szCs w:val="22"/>
        </w:rPr>
        <w:t>com o botão de salvar que após ser acionado deverá</w:t>
      </w:r>
      <w:r w:rsidRPr="00E6749F">
        <w:rPr>
          <w:rFonts w:ascii="Calibri" w:eastAsia="Calibri" w:hAnsi="Calibri" w:cs="Calibri"/>
          <w:sz w:val="22"/>
          <w:szCs w:val="22"/>
        </w:rPr>
        <w:t xml:space="preserve"> atualizar o cadastro da gestante no banco de dados, apresentar a mensagem “Atualização Cadastral realizada com sucesso” e direcionar o usuário para a página inicial da área logada da gestante.</w:t>
      </w:r>
    </w:p>
    <w:p w14:paraId="551B797A" w14:textId="123AC0B0" w:rsidR="00C205EA" w:rsidRDefault="00C205EA" w:rsidP="00DC03E5">
      <w:pPr>
        <w:numPr>
          <w:ilvl w:val="1"/>
          <w:numId w:val="12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Botão Voltar: ao ser selecionado deverá direcionar o usuário para a página </w:t>
      </w:r>
      <w:r w:rsidR="00E6749F">
        <w:rPr>
          <w:rFonts w:ascii="Calibri" w:eastAsia="Calibri" w:hAnsi="Calibri" w:cs="Calibri"/>
          <w:color w:val="000000"/>
          <w:sz w:val="22"/>
          <w:szCs w:val="22"/>
        </w:rPr>
        <w:t>2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2D2F69">
        <w:rPr>
          <w:rFonts w:ascii="Calibri" w:eastAsia="Calibri" w:hAnsi="Calibri" w:cs="Calibri"/>
          <w:color w:val="000000"/>
          <w:sz w:val="22"/>
          <w:szCs w:val="22"/>
        </w:rPr>
        <w:t>da Atualização Cadastral</w:t>
      </w:r>
      <w:r>
        <w:rPr>
          <w:rFonts w:ascii="Calibri" w:eastAsia="Calibri" w:hAnsi="Calibri" w:cs="Calibri"/>
          <w:color w:val="000000"/>
          <w:sz w:val="22"/>
          <w:szCs w:val="22"/>
        </w:rPr>
        <w:t>, com todos os dados preenchidos.</w:t>
      </w:r>
    </w:p>
    <w:p w14:paraId="1A101224" w14:textId="30646DD6" w:rsidR="00C205EA" w:rsidRPr="002D2F69" w:rsidRDefault="00C205EA" w:rsidP="00DC03E5">
      <w:pPr>
        <w:numPr>
          <w:ilvl w:val="1"/>
          <w:numId w:val="12"/>
        </w:num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D2F69">
        <w:rPr>
          <w:rFonts w:ascii="Calibri" w:eastAsia="Calibri" w:hAnsi="Calibri" w:cs="Calibri"/>
          <w:color w:val="000000"/>
          <w:sz w:val="22"/>
          <w:szCs w:val="22"/>
        </w:rPr>
        <w:t>Botão Cancelar: ao ser selecionado deverá direcionar o usuário para</w:t>
      </w:r>
      <w:r w:rsidR="002D2F69" w:rsidRPr="002D2F69">
        <w:rPr>
          <w:rFonts w:ascii="Calibri" w:eastAsia="Calibri" w:hAnsi="Calibri" w:cs="Calibri"/>
          <w:color w:val="000000"/>
          <w:sz w:val="22"/>
          <w:szCs w:val="22"/>
        </w:rPr>
        <w:t xml:space="preserve"> a página inicial da área logada da gestante.</w:t>
      </w:r>
    </w:p>
    <w:p w14:paraId="2CBE7261" w14:textId="77777777" w:rsidR="00C205EA" w:rsidRPr="00204BA8" w:rsidRDefault="00C205EA" w:rsidP="00DC03E5">
      <w:pPr>
        <w:tabs>
          <w:tab w:val="left" w:pos="1792"/>
        </w:tabs>
        <w:spacing w:line="360" w:lineRule="auto"/>
        <w:ind w:right="-57"/>
        <w:jc w:val="both"/>
        <w:rPr>
          <w:rFonts w:ascii="Calibri" w:eastAsia="Calibri" w:hAnsi="Calibri" w:cs="Calibri"/>
          <w:sz w:val="22"/>
          <w:szCs w:val="22"/>
        </w:rPr>
      </w:pPr>
    </w:p>
    <w:sectPr w:rsidR="00C205EA" w:rsidRPr="00204BA8" w:rsidSect="006C1E3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E3FE9D8" w16cex:dateUtc="2026-04-08T18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EB60396" w16cid:durableId="3E3FE9D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auto"/>
    <w:pitch w:val="default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62B8"/>
    <w:multiLevelType w:val="hybridMultilevel"/>
    <w:tmpl w:val="C4F80A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F0AB0"/>
    <w:multiLevelType w:val="hybridMultilevel"/>
    <w:tmpl w:val="5B4C0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D0765"/>
    <w:multiLevelType w:val="multilevel"/>
    <w:tmpl w:val="C06A2D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A96835"/>
    <w:multiLevelType w:val="hybridMultilevel"/>
    <w:tmpl w:val="C1F209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87B92"/>
    <w:multiLevelType w:val="hybridMultilevel"/>
    <w:tmpl w:val="A106D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47013"/>
    <w:multiLevelType w:val="hybridMultilevel"/>
    <w:tmpl w:val="ACFE0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A71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0C95B5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FD466D7"/>
    <w:multiLevelType w:val="multilevel"/>
    <w:tmpl w:val="30EC3F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C73D75"/>
    <w:multiLevelType w:val="hybridMultilevel"/>
    <w:tmpl w:val="E22E79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713244"/>
    <w:multiLevelType w:val="hybridMultilevel"/>
    <w:tmpl w:val="1ADE3D10"/>
    <w:lvl w:ilvl="0" w:tplc="6B88D940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90679"/>
    <w:multiLevelType w:val="multilevel"/>
    <w:tmpl w:val="101A2F2A"/>
    <w:lvl w:ilvl="0">
      <w:start w:val="1"/>
      <w:numFmt w:val="bullet"/>
      <w:lvlText w:val="●"/>
      <w:lvlJc w:val="left"/>
      <w:pPr>
        <w:ind w:left="7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3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7B40726"/>
    <w:multiLevelType w:val="multilevel"/>
    <w:tmpl w:val="E0861B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B7F081F"/>
    <w:multiLevelType w:val="multilevel"/>
    <w:tmpl w:val="8DFC82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4"/>
  </w:num>
  <w:num w:numId="5">
    <w:abstractNumId w:val="10"/>
  </w:num>
  <w:num w:numId="6">
    <w:abstractNumId w:val="0"/>
  </w:num>
  <w:num w:numId="7">
    <w:abstractNumId w:val="6"/>
  </w:num>
  <w:num w:numId="8">
    <w:abstractNumId w:val="11"/>
  </w:num>
  <w:num w:numId="9">
    <w:abstractNumId w:val="9"/>
  </w:num>
  <w:num w:numId="10">
    <w:abstractNumId w:val="3"/>
  </w:num>
  <w:num w:numId="11">
    <w:abstractNumId w:val="5"/>
  </w:num>
  <w:num w:numId="12">
    <w:abstractNumId w:val="11"/>
  </w:num>
  <w:num w:numId="13">
    <w:abstractNumId w:val="2"/>
  </w:num>
  <w:num w:numId="14">
    <w:abstractNumId w:val="12"/>
  </w:num>
  <w:num w:numId="15">
    <w:abstractNumId w:val="2"/>
  </w:num>
  <w:num w:numId="1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37261"/>
    <w:rsid w:val="0000413A"/>
    <w:rsid w:val="00013067"/>
    <w:rsid w:val="000155AE"/>
    <w:rsid w:val="00017DC7"/>
    <w:rsid w:val="00020767"/>
    <w:rsid w:val="000307CD"/>
    <w:rsid w:val="00031444"/>
    <w:rsid w:val="0003445C"/>
    <w:rsid w:val="00036A52"/>
    <w:rsid w:val="00036E0E"/>
    <w:rsid w:val="00037113"/>
    <w:rsid w:val="00037E71"/>
    <w:rsid w:val="0004242F"/>
    <w:rsid w:val="00042974"/>
    <w:rsid w:val="0004320D"/>
    <w:rsid w:val="00043343"/>
    <w:rsid w:val="00054D9B"/>
    <w:rsid w:val="00054DEA"/>
    <w:rsid w:val="00055E8D"/>
    <w:rsid w:val="00062842"/>
    <w:rsid w:val="0006315D"/>
    <w:rsid w:val="000642E3"/>
    <w:rsid w:val="0006484E"/>
    <w:rsid w:val="00064C64"/>
    <w:rsid w:val="00065DBF"/>
    <w:rsid w:val="00071189"/>
    <w:rsid w:val="0008113C"/>
    <w:rsid w:val="000834FD"/>
    <w:rsid w:val="00086283"/>
    <w:rsid w:val="0008654E"/>
    <w:rsid w:val="00087D06"/>
    <w:rsid w:val="00092728"/>
    <w:rsid w:val="0009521D"/>
    <w:rsid w:val="00097A6C"/>
    <w:rsid w:val="000A1086"/>
    <w:rsid w:val="000A463A"/>
    <w:rsid w:val="000A4BBA"/>
    <w:rsid w:val="000B2723"/>
    <w:rsid w:val="000B4976"/>
    <w:rsid w:val="000B6904"/>
    <w:rsid w:val="000B747E"/>
    <w:rsid w:val="000C0C1B"/>
    <w:rsid w:val="000C0C1D"/>
    <w:rsid w:val="000C5817"/>
    <w:rsid w:val="000D46CE"/>
    <w:rsid w:val="000D5A7E"/>
    <w:rsid w:val="000E03BE"/>
    <w:rsid w:val="000E05E9"/>
    <w:rsid w:val="000E6B81"/>
    <w:rsid w:val="000E71D4"/>
    <w:rsid w:val="000F1305"/>
    <w:rsid w:val="000F17D5"/>
    <w:rsid w:val="000F21BC"/>
    <w:rsid w:val="000F22EA"/>
    <w:rsid w:val="000F4D91"/>
    <w:rsid w:val="000F7FDA"/>
    <w:rsid w:val="00100739"/>
    <w:rsid w:val="0010401F"/>
    <w:rsid w:val="00107456"/>
    <w:rsid w:val="0011179F"/>
    <w:rsid w:val="00113D8D"/>
    <w:rsid w:val="0011635B"/>
    <w:rsid w:val="00116600"/>
    <w:rsid w:val="00120C17"/>
    <w:rsid w:val="00123C9C"/>
    <w:rsid w:val="0012622A"/>
    <w:rsid w:val="00126570"/>
    <w:rsid w:val="00135C31"/>
    <w:rsid w:val="00136C74"/>
    <w:rsid w:val="00137E91"/>
    <w:rsid w:val="00141C43"/>
    <w:rsid w:val="00150BA8"/>
    <w:rsid w:val="001538C8"/>
    <w:rsid w:val="00155A14"/>
    <w:rsid w:val="00162773"/>
    <w:rsid w:val="0016357E"/>
    <w:rsid w:val="00164D63"/>
    <w:rsid w:val="00167363"/>
    <w:rsid w:val="001714D2"/>
    <w:rsid w:val="001715FC"/>
    <w:rsid w:val="001737F6"/>
    <w:rsid w:val="0017420E"/>
    <w:rsid w:val="00175556"/>
    <w:rsid w:val="00180BA1"/>
    <w:rsid w:val="001819B2"/>
    <w:rsid w:val="001877AE"/>
    <w:rsid w:val="00190B60"/>
    <w:rsid w:val="00190B68"/>
    <w:rsid w:val="00193205"/>
    <w:rsid w:val="001937CF"/>
    <w:rsid w:val="00194225"/>
    <w:rsid w:val="001A0DFE"/>
    <w:rsid w:val="001A156A"/>
    <w:rsid w:val="001A290E"/>
    <w:rsid w:val="001A2B86"/>
    <w:rsid w:val="001A3831"/>
    <w:rsid w:val="001A49D1"/>
    <w:rsid w:val="001A4FE9"/>
    <w:rsid w:val="001B0933"/>
    <w:rsid w:val="001B0F00"/>
    <w:rsid w:val="001B292F"/>
    <w:rsid w:val="001B7D1E"/>
    <w:rsid w:val="001C0633"/>
    <w:rsid w:val="001C2BE3"/>
    <w:rsid w:val="001C3A3A"/>
    <w:rsid w:val="001D054C"/>
    <w:rsid w:val="001D27B7"/>
    <w:rsid w:val="001D2D8D"/>
    <w:rsid w:val="001D423E"/>
    <w:rsid w:val="001D63FD"/>
    <w:rsid w:val="001D6838"/>
    <w:rsid w:val="001E05B1"/>
    <w:rsid w:val="001E5EE6"/>
    <w:rsid w:val="001E6135"/>
    <w:rsid w:val="001E6A9C"/>
    <w:rsid w:val="001E6BB0"/>
    <w:rsid w:val="001F56B1"/>
    <w:rsid w:val="002029A9"/>
    <w:rsid w:val="002045B8"/>
    <w:rsid w:val="00204BA8"/>
    <w:rsid w:val="002074D6"/>
    <w:rsid w:val="00212577"/>
    <w:rsid w:val="00216D16"/>
    <w:rsid w:val="00222C5B"/>
    <w:rsid w:val="002272A3"/>
    <w:rsid w:val="0023069D"/>
    <w:rsid w:val="00230AC0"/>
    <w:rsid w:val="0023293B"/>
    <w:rsid w:val="002346AE"/>
    <w:rsid w:val="002358EF"/>
    <w:rsid w:val="00240C3D"/>
    <w:rsid w:val="002439CE"/>
    <w:rsid w:val="00243FBD"/>
    <w:rsid w:val="00244181"/>
    <w:rsid w:val="002459F3"/>
    <w:rsid w:val="00247A55"/>
    <w:rsid w:val="00252AD3"/>
    <w:rsid w:val="002572EA"/>
    <w:rsid w:val="00264FDD"/>
    <w:rsid w:val="00273EF3"/>
    <w:rsid w:val="00281EEE"/>
    <w:rsid w:val="0028501E"/>
    <w:rsid w:val="002851FF"/>
    <w:rsid w:val="002900E7"/>
    <w:rsid w:val="0029097A"/>
    <w:rsid w:val="002A1127"/>
    <w:rsid w:val="002A5D2C"/>
    <w:rsid w:val="002A7603"/>
    <w:rsid w:val="002B03D9"/>
    <w:rsid w:val="002B4ACF"/>
    <w:rsid w:val="002B4E5C"/>
    <w:rsid w:val="002B7667"/>
    <w:rsid w:val="002B782B"/>
    <w:rsid w:val="002C532B"/>
    <w:rsid w:val="002C6309"/>
    <w:rsid w:val="002C6B18"/>
    <w:rsid w:val="002D00C7"/>
    <w:rsid w:val="002D214F"/>
    <w:rsid w:val="002D2F69"/>
    <w:rsid w:val="002D4B17"/>
    <w:rsid w:val="002D58C6"/>
    <w:rsid w:val="002D6C31"/>
    <w:rsid w:val="002E570F"/>
    <w:rsid w:val="002F0883"/>
    <w:rsid w:val="002F2C04"/>
    <w:rsid w:val="00300E2E"/>
    <w:rsid w:val="00301CFE"/>
    <w:rsid w:val="00301D8B"/>
    <w:rsid w:val="003048D3"/>
    <w:rsid w:val="00305BA0"/>
    <w:rsid w:val="00311B79"/>
    <w:rsid w:val="003136ED"/>
    <w:rsid w:val="00313DD0"/>
    <w:rsid w:val="003141D1"/>
    <w:rsid w:val="00315253"/>
    <w:rsid w:val="003209F9"/>
    <w:rsid w:val="00321112"/>
    <w:rsid w:val="0032167A"/>
    <w:rsid w:val="00322E41"/>
    <w:rsid w:val="00331541"/>
    <w:rsid w:val="003331F7"/>
    <w:rsid w:val="00333FB0"/>
    <w:rsid w:val="00334145"/>
    <w:rsid w:val="00336D36"/>
    <w:rsid w:val="00343AC2"/>
    <w:rsid w:val="00351F53"/>
    <w:rsid w:val="00352686"/>
    <w:rsid w:val="00352C8A"/>
    <w:rsid w:val="00354053"/>
    <w:rsid w:val="00356102"/>
    <w:rsid w:val="00363C93"/>
    <w:rsid w:val="00365511"/>
    <w:rsid w:val="003700CE"/>
    <w:rsid w:val="00372D43"/>
    <w:rsid w:val="00372DB1"/>
    <w:rsid w:val="00375C2A"/>
    <w:rsid w:val="00375C5C"/>
    <w:rsid w:val="0037799A"/>
    <w:rsid w:val="00385355"/>
    <w:rsid w:val="00386085"/>
    <w:rsid w:val="003900EA"/>
    <w:rsid w:val="00390331"/>
    <w:rsid w:val="00390DBB"/>
    <w:rsid w:val="0039119E"/>
    <w:rsid w:val="00392E38"/>
    <w:rsid w:val="0039322A"/>
    <w:rsid w:val="0039350B"/>
    <w:rsid w:val="0039767A"/>
    <w:rsid w:val="003A1010"/>
    <w:rsid w:val="003A2516"/>
    <w:rsid w:val="003A42C5"/>
    <w:rsid w:val="003A4F48"/>
    <w:rsid w:val="003B08E7"/>
    <w:rsid w:val="003B0ADE"/>
    <w:rsid w:val="003B64D4"/>
    <w:rsid w:val="003C0CD5"/>
    <w:rsid w:val="003C1337"/>
    <w:rsid w:val="003C279C"/>
    <w:rsid w:val="003C32E3"/>
    <w:rsid w:val="003C46AF"/>
    <w:rsid w:val="003C48A1"/>
    <w:rsid w:val="003C62C6"/>
    <w:rsid w:val="003C6602"/>
    <w:rsid w:val="003C6754"/>
    <w:rsid w:val="003C7EEB"/>
    <w:rsid w:val="003D0AED"/>
    <w:rsid w:val="003D331F"/>
    <w:rsid w:val="003E0B4B"/>
    <w:rsid w:val="003E0F84"/>
    <w:rsid w:val="003E2263"/>
    <w:rsid w:val="003E56EB"/>
    <w:rsid w:val="003F06C6"/>
    <w:rsid w:val="003F0C8F"/>
    <w:rsid w:val="003F2D9B"/>
    <w:rsid w:val="003F30E7"/>
    <w:rsid w:val="003F3595"/>
    <w:rsid w:val="003F74C4"/>
    <w:rsid w:val="0040237A"/>
    <w:rsid w:val="00405235"/>
    <w:rsid w:val="0040593A"/>
    <w:rsid w:val="00406C06"/>
    <w:rsid w:val="0040774F"/>
    <w:rsid w:val="0040779D"/>
    <w:rsid w:val="00417C8C"/>
    <w:rsid w:val="00417CA6"/>
    <w:rsid w:val="00422C5C"/>
    <w:rsid w:val="00423BD7"/>
    <w:rsid w:val="00424450"/>
    <w:rsid w:val="00426BD2"/>
    <w:rsid w:val="00434FEE"/>
    <w:rsid w:val="004365D0"/>
    <w:rsid w:val="00436B0D"/>
    <w:rsid w:val="004449EA"/>
    <w:rsid w:val="00444FC8"/>
    <w:rsid w:val="00447B86"/>
    <w:rsid w:val="00453E05"/>
    <w:rsid w:val="00456C41"/>
    <w:rsid w:val="00457095"/>
    <w:rsid w:val="004604E5"/>
    <w:rsid w:val="004623C2"/>
    <w:rsid w:val="00471E98"/>
    <w:rsid w:val="00472920"/>
    <w:rsid w:val="004744F9"/>
    <w:rsid w:val="004756C8"/>
    <w:rsid w:val="00480CBC"/>
    <w:rsid w:val="0048108B"/>
    <w:rsid w:val="004816B6"/>
    <w:rsid w:val="00495F08"/>
    <w:rsid w:val="00495F71"/>
    <w:rsid w:val="00496121"/>
    <w:rsid w:val="004968B3"/>
    <w:rsid w:val="00497D67"/>
    <w:rsid w:val="004A0790"/>
    <w:rsid w:val="004A63A7"/>
    <w:rsid w:val="004B052C"/>
    <w:rsid w:val="004B162A"/>
    <w:rsid w:val="004B2A54"/>
    <w:rsid w:val="004B6FFE"/>
    <w:rsid w:val="004B7270"/>
    <w:rsid w:val="004C0E58"/>
    <w:rsid w:val="004C16B3"/>
    <w:rsid w:val="004C24D8"/>
    <w:rsid w:val="004C3074"/>
    <w:rsid w:val="004C4B81"/>
    <w:rsid w:val="004E2645"/>
    <w:rsid w:val="004E33EE"/>
    <w:rsid w:val="004E3532"/>
    <w:rsid w:val="004E3A31"/>
    <w:rsid w:val="004E3E2A"/>
    <w:rsid w:val="004E6FAB"/>
    <w:rsid w:val="004F305F"/>
    <w:rsid w:val="004F3488"/>
    <w:rsid w:val="005018A1"/>
    <w:rsid w:val="0050313B"/>
    <w:rsid w:val="0050701F"/>
    <w:rsid w:val="005072D0"/>
    <w:rsid w:val="00512655"/>
    <w:rsid w:val="0051372D"/>
    <w:rsid w:val="00515D33"/>
    <w:rsid w:val="005232E1"/>
    <w:rsid w:val="005236F1"/>
    <w:rsid w:val="00525376"/>
    <w:rsid w:val="00525DD3"/>
    <w:rsid w:val="00536B7A"/>
    <w:rsid w:val="00540067"/>
    <w:rsid w:val="005456AB"/>
    <w:rsid w:val="00550D69"/>
    <w:rsid w:val="00552D16"/>
    <w:rsid w:val="005555B4"/>
    <w:rsid w:val="005557BC"/>
    <w:rsid w:val="00555FC0"/>
    <w:rsid w:val="005569E5"/>
    <w:rsid w:val="00556A4C"/>
    <w:rsid w:val="00564932"/>
    <w:rsid w:val="005656EB"/>
    <w:rsid w:val="00565CE8"/>
    <w:rsid w:val="00567E88"/>
    <w:rsid w:val="00574155"/>
    <w:rsid w:val="005753DE"/>
    <w:rsid w:val="00581802"/>
    <w:rsid w:val="0058328D"/>
    <w:rsid w:val="00585C75"/>
    <w:rsid w:val="0058657B"/>
    <w:rsid w:val="005865B3"/>
    <w:rsid w:val="00590258"/>
    <w:rsid w:val="00590AF5"/>
    <w:rsid w:val="00594B0D"/>
    <w:rsid w:val="005B10D1"/>
    <w:rsid w:val="005B66F3"/>
    <w:rsid w:val="005B77F7"/>
    <w:rsid w:val="005C3665"/>
    <w:rsid w:val="005C4080"/>
    <w:rsid w:val="005C58F5"/>
    <w:rsid w:val="005C63AD"/>
    <w:rsid w:val="005D11F3"/>
    <w:rsid w:val="005D63D7"/>
    <w:rsid w:val="005D6702"/>
    <w:rsid w:val="005D7B12"/>
    <w:rsid w:val="005D7B5C"/>
    <w:rsid w:val="005E3949"/>
    <w:rsid w:val="005E4268"/>
    <w:rsid w:val="005E50BC"/>
    <w:rsid w:val="005E5826"/>
    <w:rsid w:val="005E6E3B"/>
    <w:rsid w:val="005E7128"/>
    <w:rsid w:val="005F5249"/>
    <w:rsid w:val="005F6CB3"/>
    <w:rsid w:val="005F70DF"/>
    <w:rsid w:val="00600CB4"/>
    <w:rsid w:val="0060252F"/>
    <w:rsid w:val="0060324C"/>
    <w:rsid w:val="00603454"/>
    <w:rsid w:val="00607FAA"/>
    <w:rsid w:val="006127CD"/>
    <w:rsid w:val="00617E73"/>
    <w:rsid w:val="00620B0A"/>
    <w:rsid w:val="00626905"/>
    <w:rsid w:val="0062721F"/>
    <w:rsid w:val="00627481"/>
    <w:rsid w:val="00631DD4"/>
    <w:rsid w:val="0063553B"/>
    <w:rsid w:val="00640226"/>
    <w:rsid w:val="006407A6"/>
    <w:rsid w:val="00641F91"/>
    <w:rsid w:val="00653488"/>
    <w:rsid w:val="00655F44"/>
    <w:rsid w:val="0065756F"/>
    <w:rsid w:val="006577D9"/>
    <w:rsid w:val="006620EC"/>
    <w:rsid w:val="00667D0A"/>
    <w:rsid w:val="00675558"/>
    <w:rsid w:val="006760B6"/>
    <w:rsid w:val="00676B37"/>
    <w:rsid w:val="0068141C"/>
    <w:rsid w:val="00681751"/>
    <w:rsid w:val="00684BF7"/>
    <w:rsid w:val="00694D49"/>
    <w:rsid w:val="00695391"/>
    <w:rsid w:val="0069712E"/>
    <w:rsid w:val="006A4BBB"/>
    <w:rsid w:val="006A6EC1"/>
    <w:rsid w:val="006A7864"/>
    <w:rsid w:val="006A7EC8"/>
    <w:rsid w:val="006C0DC6"/>
    <w:rsid w:val="006C1E31"/>
    <w:rsid w:val="006C4372"/>
    <w:rsid w:val="006D08C2"/>
    <w:rsid w:val="006D1A53"/>
    <w:rsid w:val="006D588D"/>
    <w:rsid w:val="006D6586"/>
    <w:rsid w:val="006E203C"/>
    <w:rsid w:val="006E28C1"/>
    <w:rsid w:val="006E7524"/>
    <w:rsid w:val="006F2018"/>
    <w:rsid w:val="006F6661"/>
    <w:rsid w:val="007009E8"/>
    <w:rsid w:val="007010D6"/>
    <w:rsid w:val="00710CF1"/>
    <w:rsid w:val="00710E01"/>
    <w:rsid w:val="00713BA6"/>
    <w:rsid w:val="00714632"/>
    <w:rsid w:val="00714BA2"/>
    <w:rsid w:val="00714E5B"/>
    <w:rsid w:val="0071558B"/>
    <w:rsid w:val="00715A69"/>
    <w:rsid w:val="007163BF"/>
    <w:rsid w:val="007177FB"/>
    <w:rsid w:val="0072093D"/>
    <w:rsid w:val="00726B32"/>
    <w:rsid w:val="00726C20"/>
    <w:rsid w:val="00727A62"/>
    <w:rsid w:val="00734517"/>
    <w:rsid w:val="00737B11"/>
    <w:rsid w:val="00741E8F"/>
    <w:rsid w:val="007457CB"/>
    <w:rsid w:val="00750097"/>
    <w:rsid w:val="00750498"/>
    <w:rsid w:val="00751167"/>
    <w:rsid w:val="00754C34"/>
    <w:rsid w:val="0075771F"/>
    <w:rsid w:val="00757805"/>
    <w:rsid w:val="00757BB0"/>
    <w:rsid w:val="00770A13"/>
    <w:rsid w:val="007727B8"/>
    <w:rsid w:val="00780526"/>
    <w:rsid w:val="00783CC3"/>
    <w:rsid w:val="0078608E"/>
    <w:rsid w:val="0079009C"/>
    <w:rsid w:val="007903AA"/>
    <w:rsid w:val="00790E5A"/>
    <w:rsid w:val="00793930"/>
    <w:rsid w:val="0079440C"/>
    <w:rsid w:val="0079544D"/>
    <w:rsid w:val="007956C9"/>
    <w:rsid w:val="00795BA0"/>
    <w:rsid w:val="00795ECC"/>
    <w:rsid w:val="007A3677"/>
    <w:rsid w:val="007A4AE4"/>
    <w:rsid w:val="007A73F0"/>
    <w:rsid w:val="007B1287"/>
    <w:rsid w:val="007B2852"/>
    <w:rsid w:val="007B294B"/>
    <w:rsid w:val="007B43C4"/>
    <w:rsid w:val="007B4986"/>
    <w:rsid w:val="007B60A4"/>
    <w:rsid w:val="007C397F"/>
    <w:rsid w:val="007C4533"/>
    <w:rsid w:val="007C55D2"/>
    <w:rsid w:val="007C6888"/>
    <w:rsid w:val="007C7290"/>
    <w:rsid w:val="007D035D"/>
    <w:rsid w:val="007D297C"/>
    <w:rsid w:val="007D66FE"/>
    <w:rsid w:val="007D7623"/>
    <w:rsid w:val="007E0342"/>
    <w:rsid w:val="007E251E"/>
    <w:rsid w:val="007E397D"/>
    <w:rsid w:val="007E4521"/>
    <w:rsid w:val="007F311A"/>
    <w:rsid w:val="007F338B"/>
    <w:rsid w:val="007F5D90"/>
    <w:rsid w:val="0080152B"/>
    <w:rsid w:val="00801EDC"/>
    <w:rsid w:val="00804FD3"/>
    <w:rsid w:val="00805CAC"/>
    <w:rsid w:val="0080747A"/>
    <w:rsid w:val="00807FC9"/>
    <w:rsid w:val="00814935"/>
    <w:rsid w:val="0082073B"/>
    <w:rsid w:val="00823076"/>
    <w:rsid w:val="00825A3B"/>
    <w:rsid w:val="00825B5D"/>
    <w:rsid w:val="008308CD"/>
    <w:rsid w:val="00831EE0"/>
    <w:rsid w:val="00832A75"/>
    <w:rsid w:val="008369FE"/>
    <w:rsid w:val="00837D1A"/>
    <w:rsid w:val="008434B3"/>
    <w:rsid w:val="0084380B"/>
    <w:rsid w:val="008447C0"/>
    <w:rsid w:val="00845361"/>
    <w:rsid w:val="00845445"/>
    <w:rsid w:val="00847F60"/>
    <w:rsid w:val="00847FF1"/>
    <w:rsid w:val="00851686"/>
    <w:rsid w:val="008520E7"/>
    <w:rsid w:val="00853934"/>
    <w:rsid w:val="00862608"/>
    <w:rsid w:val="008634FB"/>
    <w:rsid w:val="00863B7D"/>
    <w:rsid w:val="00864088"/>
    <w:rsid w:val="008640A0"/>
    <w:rsid w:val="008641B5"/>
    <w:rsid w:val="00866E37"/>
    <w:rsid w:val="00867FEE"/>
    <w:rsid w:val="008716DE"/>
    <w:rsid w:val="00872B16"/>
    <w:rsid w:val="00873A22"/>
    <w:rsid w:val="008745FF"/>
    <w:rsid w:val="00881AE1"/>
    <w:rsid w:val="008842E3"/>
    <w:rsid w:val="008849C3"/>
    <w:rsid w:val="00885B00"/>
    <w:rsid w:val="00887BD8"/>
    <w:rsid w:val="00890ECF"/>
    <w:rsid w:val="0089195B"/>
    <w:rsid w:val="00892356"/>
    <w:rsid w:val="008973A7"/>
    <w:rsid w:val="008A41B1"/>
    <w:rsid w:val="008A4C6D"/>
    <w:rsid w:val="008A4F91"/>
    <w:rsid w:val="008A7A58"/>
    <w:rsid w:val="008B1EC6"/>
    <w:rsid w:val="008B2C21"/>
    <w:rsid w:val="008B435C"/>
    <w:rsid w:val="008B5AA7"/>
    <w:rsid w:val="008B5FE3"/>
    <w:rsid w:val="008B723B"/>
    <w:rsid w:val="008B79AE"/>
    <w:rsid w:val="008C03DA"/>
    <w:rsid w:val="008C3888"/>
    <w:rsid w:val="008C73FF"/>
    <w:rsid w:val="008D0B41"/>
    <w:rsid w:val="008D4713"/>
    <w:rsid w:val="008D67A1"/>
    <w:rsid w:val="008D7091"/>
    <w:rsid w:val="008D72AB"/>
    <w:rsid w:val="008E0E0F"/>
    <w:rsid w:val="008E170E"/>
    <w:rsid w:val="008E19CA"/>
    <w:rsid w:val="008E63CC"/>
    <w:rsid w:val="008F1BC4"/>
    <w:rsid w:val="008F3CB9"/>
    <w:rsid w:val="008F4276"/>
    <w:rsid w:val="008F6C6E"/>
    <w:rsid w:val="0090147B"/>
    <w:rsid w:val="00903775"/>
    <w:rsid w:val="00910F6B"/>
    <w:rsid w:val="0091166B"/>
    <w:rsid w:val="00915FF3"/>
    <w:rsid w:val="00917C7B"/>
    <w:rsid w:val="00921419"/>
    <w:rsid w:val="00921DDD"/>
    <w:rsid w:val="00922B2F"/>
    <w:rsid w:val="00930AA1"/>
    <w:rsid w:val="00932733"/>
    <w:rsid w:val="009345E7"/>
    <w:rsid w:val="00936918"/>
    <w:rsid w:val="00940390"/>
    <w:rsid w:val="00940F8F"/>
    <w:rsid w:val="00943D34"/>
    <w:rsid w:val="00944C39"/>
    <w:rsid w:val="00945D19"/>
    <w:rsid w:val="009469E3"/>
    <w:rsid w:val="00952E21"/>
    <w:rsid w:val="00954613"/>
    <w:rsid w:val="0095594E"/>
    <w:rsid w:val="00956EBD"/>
    <w:rsid w:val="009609BC"/>
    <w:rsid w:val="00964A43"/>
    <w:rsid w:val="0096781D"/>
    <w:rsid w:val="0097056D"/>
    <w:rsid w:val="00972A22"/>
    <w:rsid w:val="00974E82"/>
    <w:rsid w:val="00980265"/>
    <w:rsid w:val="009814FE"/>
    <w:rsid w:val="00981EFF"/>
    <w:rsid w:val="00982803"/>
    <w:rsid w:val="0098289D"/>
    <w:rsid w:val="009829B5"/>
    <w:rsid w:val="00983957"/>
    <w:rsid w:val="009913E3"/>
    <w:rsid w:val="0099355B"/>
    <w:rsid w:val="009A4980"/>
    <w:rsid w:val="009A6AEA"/>
    <w:rsid w:val="009A7943"/>
    <w:rsid w:val="009B3716"/>
    <w:rsid w:val="009C20F0"/>
    <w:rsid w:val="009C5D6B"/>
    <w:rsid w:val="009C774B"/>
    <w:rsid w:val="009C78D9"/>
    <w:rsid w:val="009D01FF"/>
    <w:rsid w:val="009D2063"/>
    <w:rsid w:val="009D2411"/>
    <w:rsid w:val="009D77C2"/>
    <w:rsid w:val="009E0D48"/>
    <w:rsid w:val="009E1579"/>
    <w:rsid w:val="009E3B79"/>
    <w:rsid w:val="009E5377"/>
    <w:rsid w:val="009F2347"/>
    <w:rsid w:val="009F27DF"/>
    <w:rsid w:val="009F36CC"/>
    <w:rsid w:val="00A02B75"/>
    <w:rsid w:val="00A140F9"/>
    <w:rsid w:val="00A157CD"/>
    <w:rsid w:val="00A15FC1"/>
    <w:rsid w:val="00A202C9"/>
    <w:rsid w:val="00A23130"/>
    <w:rsid w:val="00A23D14"/>
    <w:rsid w:val="00A27594"/>
    <w:rsid w:val="00A32DFB"/>
    <w:rsid w:val="00A3540B"/>
    <w:rsid w:val="00A370BA"/>
    <w:rsid w:val="00A4067F"/>
    <w:rsid w:val="00A40FBC"/>
    <w:rsid w:val="00A41A10"/>
    <w:rsid w:val="00A45614"/>
    <w:rsid w:val="00A5083E"/>
    <w:rsid w:val="00A52122"/>
    <w:rsid w:val="00A5447A"/>
    <w:rsid w:val="00A567D8"/>
    <w:rsid w:val="00A62454"/>
    <w:rsid w:val="00A62640"/>
    <w:rsid w:val="00A63557"/>
    <w:rsid w:val="00A66FC6"/>
    <w:rsid w:val="00A6764C"/>
    <w:rsid w:val="00A67E50"/>
    <w:rsid w:val="00A70F02"/>
    <w:rsid w:val="00A72441"/>
    <w:rsid w:val="00A73457"/>
    <w:rsid w:val="00A746F8"/>
    <w:rsid w:val="00A75E42"/>
    <w:rsid w:val="00A81417"/>
    <w:rsid w:val="00A81A6F"/>
    <w:rsid w:val="00A8527D"/>
    <w:rsid w:val="00A87C2F"/>
    <w:rsid w:val="00A93B87"/>
    <w:rsid w:val="00A9790B"/>
    <w:rsid w:val="00AA2099"/>
    <w:rsid w:val="00AA239B"/>
    <w:rsid w:val="00AA27A9"/>
    <w:rsid w:val="00AB31BF"/>
    <w:rsid w:val="00AB3F90"/>
    <w:rsid w:val="00AB40D7"/>
    <w:rsid w:val="00AC1017"/>
    <w:rsid w:val="00AC4718"/>
    <w:rsid w:val="00AD00E8"/>
    <w:rsid w:val="00AD52A2"/>
    <w:rsid w:val="00AD58F9"/>
    <w:rsid w:val="00AD6540"/>
    <w:rsid w:val="00AE2EC2"/>
    <w:rsid w:val="00AE73A9"/>
    <w:rsid w:val="00AE7505"/>
    <w:rsid w:val="00AF1ABA"/>
    <w:rsid w:val="00AF4DFD"/>
    <w:rsid w:val="00AF582F"/>
    <w:rsid w:val="00B00145"/>
    <w:rsid w:val="00B01DA4"/>
    <w:rsid w:val="00B027B6"/>
    <w:rsid w:val="00B03615"/>
    <w:rsid w:val="00B03762"/>
    <w:rsid w:val="00B12605"/>
    <w:rsid w:val="00B12626"/>
    <w:rsid w:val="00B146F4"/>
    <w:rsid w:val="00B20D6A"/>
    <w:rsid w:val="00B24EBC"/>
    <w:rsid w:val="00B25BFB"/>
    <w:rsid w:val="00B302B4"/>
    <w:rsid w:val="00B33061"/>
    <w:rsid w:val="00B375A2"/>
    <w:rsid w:val="00B50364"/>
    <w:rsid w:val="00B513C4"/>
    <w:rsid w:val="00B51C1D"/>
    <w:rsid w:val="00B53D37"/>
    <w:rsid w:val="00B5493B"/>
    <w:rsid w:val="00B621CF"/>
    <w:rsid w:val="00B6367F"/>
    <w:rsid w:val="00B64195"/>
    <w:rsid w:val="00B65A8F"/>
    <w:rsid w:val="00B80B3D"/>
    <w:rsid w:val="00B840DC"/>
    <w:rsid w:val="00B85439"/>
    <w:rsid w:val="00B93125"/>
    <w:rsid w:val="00B93848"/>
    <w:rsid w:val="00B93EF5"/>
    <w:rsid w:val="00BA1D10"/>
    <w:rsid w:val="00BA1FFA"/>
    <w:rsid w:val="00BA3B67"/>
    <w:rsid w:val="00BA7DDE"/>
    <w:rsid w:val="00BB0469"/>
    <w:rsid w:val="00BB0BDA"/>
    <w:rsid w:val="00BB5F7C"/>
    <w:rsid w:val="00BB7E87"/>
    <w:rsid w:val="00BC22BE"/>
    <w:rsid w:val="00BC489E"/>
    <w:rsid w:val="00BC4BC3"/>
    <w:rsid w:val="00BC588C"/>
    <w:rsid w:val="00BC61AB"/>
    <w:rsid w:val="00BD40D1"/>
    <w:rsid w:val="00BD5347"/>
    <w:rsid w:val="00BD698D"/>
    <w:rsid w:val="00BD6BDB"/>
    <w:rsid w:val="00BD6F51"/>
    <w:rsid w:val="00BE12A0"/>
    <w:rsid w:val="00BE2082"/>
    <w:rsid w:val="00BE2866"/>
    <w:rsid w:val="00BE4EDB"/>
    <w:rsid w:val="00BE550A"/>
    <w:rsid w:val="00BF553C"/>
    <w:rsid w:val="00BF59EC"/>
    <w:rsid w:val="00C003CF"/>
    <w:rsid w:val="00C00BF2"/>
    <w:rsid w:val="00C01E61"/>
    <w:rsid w:val="00C06998"/>
    <w:rsid w:val="00C06F7E"/>
    <w:rsid w:val="00C103A6"/>
    <w:rsid w:val="00C10B1D"/>
    <w:rsid w:val="00C16123"/>
    <w:rsid w:val="00C205EA"/>
    <w:rsid w:val="00C21C68"/>
    <w:rsid w:val="00C220FD"/>
    <w:rsid w:val="00C23092"/>
    <w:rsid w:val="00C24AEE"/>
    <w:rsid w:val="00C263C8"/>
    <w:rsid w:val="00C34B21"/>
    <w:rsid w:val="00C34E76"/>
    <w:rsid w:val="00C355A8"/>
    <w:rsid w:val="00C35B62"/>
    <w:rsid w:val="00C362C2"/>
    <w:rsid w:val="00C403B8"/>
    <w:rsid w:val="00C44D4B"/>
    <w:rsid w:val="00C47C8D"/>
    <w:rsid w:val="00C511CB"/>
    <w:rsid w:val="00C53D57"/>
    <w:rsid w:val="00C5435C"/>
    <w:rsid w:val="00C54B71"/>
    <w:rsid w:val="00C55962"/>
    <w:rsid w:val="00C55CBE"/>
    <w:rsid w:val="00C5602E"/>
    <w:rsid w:val="00C60992"/>
    <w:rsid w:val="00C62012"/>
    <w:rsid w:val="00C64E3A"/>
    <w:rsid w:val="00C66B46"/>
    <w:rsid w:val="00C708AF"/>
    <w:rsid w:val="00C70F3F"/>
    <w:rsid w:val="00C72951"/>
    <w:rsid w:val="00C72D90"/>
    <w:rsid w:val="00C73E0E"/>
    <w:rsid w:val="00C74AFA"/>
    <w:rsid w:val="00C81936"/>
    <w:rsid w:val="00C82283"/>
    <w:rsid w:val="00C86396"/>
    <w:rsid w:val="00C910FF"/>
    <w:rsid w:val="00C93701"/>
    <w:rsid w:val="00C9527C"/>
    <w:rsid w:val="00C95EC4"/>
    <w:rsid w:val="00C96272"/>
    <w:rsid w:val="00C97E3C"/>
    <w:rsid w:val="00CA12C4"/>
    <w:rsid w:val="00CA606B"/>
    <w:rsid w:val="00CA6448"/>
    <w:rsid w:val="00CB6B73"/>
    <w:rsid w:val="00CB79AA"/>
    <w:rsid w:val="00CC694F"/>
    <w:rsid w:val="00CC710E"/>
    <w:rsid w:val="00CD07C3"/>
    <w:rsid w:val="00CD1452"/>
    <w:rsid w:val="00CD3B11"/>
    <w:rsid w:val="00CD4AE1"/>
    <w:rsid w:val="00CD4B8F"/>
    <w:rsid w:val="00CD5701"/>
    <w:rsid w:val="00CE238F"/>
    <w:rsid w:val="00CE5334"/>
    <w:rsid w:val="00CE55B7"/>
    <w:rsid w:val="00CE6000"/>
    <w:rsid w:val="00CF1545"/>
    <w:rsid w:val="00CF37C4"/>
    <w:rsid w:val="00CF3CC5"/>
    <w:rsid w:val="00CF3FA1"/>
    <w:rsid w:val="00CF4AD0"/>
    <w:rsid w:val="00CF512A"/>
    <w:rsid w:val="00CF64E4"/>
    <w:rsid w:val="00CF6BD8"/>
    <w:rsid w:val="00D0003C"/>
    <w:rsid w:val="00D006AB"/>
    <w:rsid w:val="00D0104F"/>
    <w:rsid w:val="00D02693"/>
    <w:rsid w:val="00D0468B"/>
    <w:rsid w:val="00D0606A"/>
    <w:rsid w:val="00D06383"/>
    <w:rsid w:val="00D14254"/>
    <w:rsid w:val="00D14D96"/>
    <w:rsid w:val="00D1747E"/>
    <w:rsid w:val="00D2045B"/>
    <w:rsid w:val="00D20FD2"/>
    <w:rsid w:val="00D228E8"/>
    <w:rsid w:val="00D31496"/>
    <w:rsid w:val="00D324BC"/>
    <w:rsid w:val="00D32C4B"/>
    <w:rsid w:val="00D33300"/>
    <w:rsid w:val="00D346F8"/>
    <w:rsid w:val="00D35B47"/>
    <w:rsid w:val="00D35D9A"/>
    <w:rsid w:val="00D3704B"/>
    <w:rsid w:val="00D378E1"/>
    <w:rsid w:val="00D40685"/>
    <w:rsid w:val="00D43928"/>
    <w:rsid w:val="00D45547"/>
    <w:rsid w:val="00D5032D"/>
    <w:rsid w:val="00D544D8"/>
    <w:rsid w:val="00D54BAB"/>
    <w:rsid w:val="00D633B4"/>
    <w:rsid w:val="00D66317"/>
    <w:rsid w:val="00D715EA"/>
    <w:rsid w:val="00D8259E"/>
    <w:rsid w:val="00D82BC3"/>
    <w:rsid w:val="00D850AC"/>
    <w:rsid w:val="00D875F4"/>
    <w:rsid w:val="00D9059B"/>
    <w:rsid w:val="00D9094A"/>
    <w:rsid w:val="00D914D5"/>
    <w:rsid w:val="00D92971"/>
    <w:rsid w:val="00D95414"/>
    <w:rsid w:val="00D9635E"/>
    <w:rsid w:val="00DA047C"/>
    <w:rsid w:val="00DA0CBC"/>
    <w:rsid w:val="00DA10BC"/>
    <w:rsid w:val="00DA3918"/>
    <w:rsid w:val="00DA55C2"/>
    <w:rsid w:val="00DB04BA"/>
    <w:rsid w:val="00DB4FAE"/>
    <w:rsid w:val="00DB5C97"/>
    <w:rsid w:val="00DB6CD6"/>
    <w:rsid w:val="00DB7C86"/>
    <w:rsid w:val="00DC03E5"/>
    <w:rsid w:val="00DC0BA4"/>
    <w:rsid w:val="00DC620B"/>
    <w:rsid w:val="00DD0889"/>
    <w:rsid w:val="00DD38EA"/>
    <w:rsid w:val="00DD490D"/>
    <w:rsid w:val="00DE1F36"/>
    <w:rsid w:val="00DE2A8C"/>
    <w:rsid w:val="00DE4809"/>
    <w:rsid w:val="00DE484A"/>
    <w:rsid w:val="00DF1AE6"/>
    <w:rsid w:val="00DF233C"/>
    <w:rsid w:val="00DF4251"/>
    <w:rsid w:val="00DF5FE7"/>
    <w:rsid w:val="00E00741"/>
    <w:rsid w:val="00E029F5"/>
    <w:rsid w:val="00E10D78"/>
    <w:rsid w:val="00E21E1A"/>
    <w:rsid w:val="00E25CD2"/>
    <w:rsid w:val="00E26870"/>
    <w:rsid w:val="00E27AC6"/>
    <w:rsid w:val="00E30140"/>
    <w:rsid w:val="00E333A2"/>
    <w:rsid w:val="00E33C1F"/>
    <w:rsid w:val="00E378AF"/>
    <w:rsid w:val="00E42E02"/>
    <w:rsid w:val="00E4301E"/>
    <w:rsid w:val="00E44911"/>
    <w:rsid w:val="00E53623"/>
    <w:rsid w:val="00E55AA5"/>
    <w:rsid w:val="00E6179A"/>
    <w:rsid w:val="00E64A0E"/>
    <w:rsid w:val="00E6599B"/>
    <w:rsid w:val="00E6749F"/>
    <w:rsid w:val="00E67E13"/>
    <w:rsid w:val="00E74E61"/>
    <w:rsid w:val="00E75113"/>
    <w:rsid w:val="00E77B29"/>
    <w:rsid w:val="00E82EBE"/>
    <w:rsid w:val="00E874F5"/>
    <w:rsid w:val="00E87926"/>
    <w:rsid w:val="00E90170"/>
    <w:rsid w:val="00E90CE5"/>
    <w:rsid w:val="00E90DDE"/>
    <w:rsid w:val="00E92346"/>
    <w:rsid w:val="00E95225"/>
    <w:rsid w:val="00E95255"/>
    <w:rsid w:val="00E960A3"/>
    <w:rsid w:val="00E96A21"/>
    <w:rsid w:val="00EA0DD6"/>
    <w:rsid w:val="00EA46DD"/>
    <w:rsid w:val="00EA6406"/>
    <w:rsid w:val="00EA6BFC"/>
    <w:rsid w:val="00EA6D7E"/>
    <w:rsid w:val="00EB0B4E"/>
    <w:rsid w:val="00EB4826"/>
    <w:rsid w:val="00EC59EC"/>
    <w:rsid w:val="00EC6B93"/>
    <w:rsid w:val="00ED0A3B"/>
    <w:rsid w:val="00ED0BD6"/>
    <w:rsid w:val="00ED2D5C"/>
    <w:rsid w:val="00EE126A"/>
    <w:rsid w:val="00EE469B"/>
    <w:rsid w:val="00EF41A7"/>
    <w:rsid w:val="00EF7FF9"/>
    <w:rsid w:val="00F0091A"/>
    <w:rsid w:val="00F034B0"/>
    <w:rsid w:val="00F04F14"/>
    <w:rsid w:val="00F118A2"/>
    <w:rsid w:val="00F13BA9"/>
    <w:rsid w:val="00F14832"/>
    <w:rsid w:val="00F149D0"/>
    <w:rsid w:val="00F17596"/>
    <w:rsid w:val="00F2069D"/>
    <w:rsid w:val="00F21659"/>
    <w:rsid w:val="00F266A2"/>
    <w:rsid w:val="00F27A2E"/>
    <w:rsid w:val="00F36AAC"/>
    <w:rsid w:val="00F36E60"/>
    <w:rsid w:val="00F37261"/>
    <w:rsid w:val="00F43A4B"/>
    <w:rsid w:val="00F45F70"/>
    <w:rsid w:val="00F50291"/>
    <w:rsid w:val="00F50C5E"/>
    <w:rsid w:val="00F51B7F"/>
    <w:rsid w:val="00F53414"/>
    <w:rsid w:val="00F53EFB"/>
    <w:rsid w:val="00F57C0B"/>
    <w:rsid w:val="00F60DE1"/>
    <w:rsid w:val="00F64F70"/>
    <w:rsid w:val="00F677B2"/>
    <w:rsid w:val="00F70628"/>
    <w:rsid w:val="00F722E7"/>
    <w:rsid w:val="00F743A2"/>
    <w:rsid w:val="00F75B48"/>
    <w:rsid w:val="00F81B33"/>
    <w:rsid w:val="00F83753"/>
    <w:rsid w:val="00F84566"/>
    <w:rsid w:val="00F84AEC"/>
    <w:rsid w:val="00F850C9"/>
    <w:rsid w:val="00F873D6"/>
    <w:rsid w:val="00F87799"/>
    <w:rsid w:val="00F91E9C"/>
    <w:rsid w:val="00F959DE"/>
    <w:rsid w:val="00FA0B6F"/>
    <w:rsid w:val="00FA1160"/>
    <w:rsid w:val="00FA16E6"/>
    <w:rsid w:val="00FA2230"/>
    <w:rsid w:val="00FA260C"/>
    <w:rsid w:val="00FA47B6"/>
    <w:rsid w:val="00FA75A9"/>
    <w:rsid w:val="00FB0463"/>
    <w:rsid w:val="00FB1B54"/>
    <w:rsid w:val="00FB214B"/>
    <w:rsid w:val="00FB5D80"/>
    <w:rsid w:val="00FB6EE7"/>
    <w:rsid w:val="00FB76BF"/>
    <w:rsid w:val="00FC2559"/>
    <w:rsid w:val="00FC3216"/>
    <w:rsid w:val="00FC6444"/>
    <w:rsid w:val="00FC6CB8"/>
    <w:rsid w:val="00FD2A3E"/>
    <w:rsid w:val="00FD4B77"/>
    <w:rsid w:val="00FD4D13"/>
    <w:rsid w:val="00FE16C0"/>
    <w:rsid w:val="00FE16F0"/>
    <w:rsid w:val="00FE389A"/>
    <w:rsid w:val="00FE52C8"/>
    <w:rsid w:val="00FE693A"/>
    <w:rsid w:val="00FE7FF5"/>
    <w:rsid w:val="00FF0BEC"/>
    <w:rsid w:val="00FF59C5"/>
    <w:rsid w:val="00FF6786"/>
    <w:rsid w:val="037AED1B"/>
    <w:rsid w:val="041F0F5D"/>
    <w:rsid w:val="05A1C63E"/>
    <w:rsid w:val="07C71A1E"/>
    <w:rsid w:val="08AE7E8B"/>
    <w:rsid w:val="09440CD9"/>
    <w:rsid w:val="0B96183B"/>
    <w:rsid w:val="0D1C211C"/>
    <w:rsid w:val="101D2F30"/>
    <w:rsid w:val="10C7A87A"/>
    <w:rsid w:val="10CC5429"/>
    <w:rsid w:val="13DBF632"/>
    <w:rsid w:val="1567AF39"/>
    <w:rsid w:val="1793AB82"/>
    <w:rsid w:val="17AFF04A"/>
    <w:rsid w:val="1AF3F45F"/>
    <w:rsid w:val="1BBD1ADC"/>
    <w:rsid w:val="1DE9C230"/>
    <w:rsid w:val="221D03AB"/>
    <w:rsid w:val="23CAC743"/>
    <w:rsid w:val="259EF9CD"/>
    <w:rsid w:val="2846D544"/>
    <w:rsid w:val="2BB31188"/>
    <w:rsid w:val="2BD36D04"/>
    <w:rsid w:val="324C91DF"/>
    <w:rsid w:val="38C171B5"/>
    <w:rsid w:val="3CD34536"/>
    <w:rsid w:val="3F94F332"/>
    <w:rsid w:val="428B66F7"/>
    <w:rsid w:val="47BE60AE"/>
    <w:rsid w:val="4AC2B5F8"/>
    <w:rsid w:val="4C5379E4"/>
    <w:rsid w:val="4EB0FAE2"/>
    <w:rsid w:val="50175EDD"/>
    <w:rsid w:val="5197B78E"/>
    <w:rsid w:val="51A2B15F"/>
    <w:rsid w:val="58F4AF6D"/>
    <w:rsid w:val="59768DCB"/>
    <w:rsid w:val="5A1BFA17"/>
    <w:rsid w:val="5C5A8F08"/>
    <w:rsid w:val="5CAAF50D"/>
    <w:rsid w:val="5CD2463A"/>
    <w:rsid w:val="65C126D5"/>
    <w:rsid w:val="6AE15ABA"/>
    <w:rsid w:val="6CC2C6F8"/>
    <w:rsid w:val="79FD0472"/>
    <w:rsid w:val="7C39FE46"/>
    <w:rsid w:val="7D78F41B"/>
    <w:rsid w:val="7DA07F21"/>
    <w:rsid w:val="7E9EB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5CC5D1B"/>
  <w15:docId w15:val="{3ECDA71C-9F5E-4488-9BC0-6BE135C1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3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3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7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7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72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72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72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72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7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72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72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72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72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72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72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72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7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72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72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72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72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7261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4744F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744F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744F9"/>
    <w:rPr>
      <w:rFonts w:ascii="Times New Roman" w:eastAsia="Times New Roman" w:hAnsi="Times New Roman" w:cs="Times New Roman"/>
      <w:kern w:val="0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744F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744F9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54BA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54BAB"/>
    <w:rPr>
      <w:rFonts w:ascii="Segoe UI" w:eastAsia="Times New Roman" w:hAnsi="Segoe UI" w:cs="Segoe UI"/>
      <w:kern w:val="0"/>
      <w:sz w:val="18"/>
      <w:szCs w:val="18"/>
      <w:lang w:eastAsia="pt-BR"/>
    </w:rPr>
  </w:style>
  <w:style w:type="table" w:styleId="Tabelacomgrade">
    <w:name w:val="Table Grid"/>
    <w:basedOn w:val="Tabelanormal"/>
    <w:uiPriority w:val="39"/>
    <w:rsid w:val="00A40FBC"/>
    <w:pPr>
      <w:spacing w:after="0" w:line="240" w:lineRule="auto"/>
    </w:pPr>
    <w:rPr>
      <w:rFonts w:ascii="Calibri" w:eastAsia="Times New Roman" w:hAnsi="Calibri" w:cs="Times New Roman"/>
      <w:kern w:val="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33061"/>
    <w:pPr>
      <w:spacing w:before="100" w:beforeAutospacing="1" w:after="100" w:afterAutospacing="1"/>
    </w:pPr>
  </w:style>
  <w:style w:type="table" w:customStyle="1" w:styleId="Tabelacomgrade1">
    <w:name w:val="Tabela com grade1"/>
    <w:basedOn w:val="Tabelanormal"/>
    <w:next w:val="Tabelacomgrade"/>
    <w:uiPriority w:val="39"/>
    <w:rsid w:val="002C6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D054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microsoft.com/office/2016/09/relationships/commentsIds" Target="commentsIds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5760</TotalTime>
  <Pages>6</Pages>
  <Words>2099</Words>
  <Characters>11335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Bispo dos Santos</dc:creator>
  <cp:keywords/>
  <dc:description/>
  <cp:lastModifiedBy>Camila Bispo dos Santos</cp:lastModifiedBy>
  <cp:revision>414</cp:revision>
  <dcterms:created xsi:type="dcterms:W3CDTF">2024-06-09T17:27:00Z</dcterms:created>
  <dcterms:modified xsi:type="dcterms:W3CDTF">2026-04-30T12:13:00Z</dcterms:modified>
</cp:coreProperties>
</file>