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23-01-2023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sz w:val="24"/>
          <w:szCs w:val="24"/>
          <w:rtl w:val="0"/>
        </w:rPr>
        <w:t xml:space="preserve"> Criando repositório e explicando o roadmap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o Git: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conta no Github: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https://github.com/signup?ref_cta=Sign+up&amp;ref_loc=header+logged+out&amp;ref_page=%2F&amp;source=header-home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é um 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controle de versão</w:t>
      </w:r>
      <w:r w:rsidDel="00000000" w:rsidR="00000000" w:rsidRPr="00000000">
        <w:rPr>
          <w:sz w:val="24"/>
          <w:szCs w:val="24"/>
          <w:rtl w:val="0"/>
        </w:rPr>
        <w:t xml:space="preserve">. Ele permite também o trabalho em equipe num mesmo projeto.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 Github, Bitbucket, Gitlab…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acessar um repositorio, voce precisa de credenciais. Entre elas: SSH Key, HTTPs, entre outros.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ssh key é feito apenas uma vez por maquina.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é apenas uma vez também.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 o git bash (terminal de comando)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uteis: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 listar tudo o que tem dentro de uma pasta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- entrar dentro de uma pasta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representa uma parte ou todo de um projeto main ou master representa o sistema principal( pai) onde contem todos as funcionalidades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utilizar esses comandos: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git pull (traz tudo de novo para sua maquina)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git status - lista o que tem de novo, removido ou alterado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git add &lt;file&gt; - indica qual arquivo será enviado para o repositorio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git commit representa um conjunto de mudanças (git commit -m “mensagem do commit”)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git log (verifica o commit feito)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git push (envia para o repositorio suas mudanças)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o curso e obtenha o certificado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https://testautomationu.applitools.com/git-tutorial/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Postar no Linkedln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24-01-2023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hub.com/signup?ref_cta=Sign+up&amp;ref_loc=header+logged+out&amp;ref_page=%2F&amp;source=header-home" TargetMode="External"/><Relationship Id="rId8" Type="http://schemas.openxmlformats.org/officeDocument/2006/relationships/hyperlink" Target="https://testautomationu.applitools.com/gi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