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D1B" w:rsidRDefault="002A3D1B" w:rsidP="002A3D1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1295400" cy="1572145"/>
            <wp:effectExtent l="0" t="0" r="0" b="9525"/>
            <wp:docPr id="1" name="Imagem 1" descr="Resultado de imagem para ifpb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ifpb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73" cy="159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D1B" w:rsidRPr="002A3D1B" w:rsidRDefault="002A3D1B" w:rsidP="002A3D1B">
      <w:pPr>
        <w:spacing w:line="240" w:lineRule="auto"/>
        <w:jc w:val="center"/>
        <w:rPr>
          <w:rFonts w:ascii="Arial" w:hAnsi="Arial" w:cs="Arial"/>
          <w:sz w:val="32"/>
          <w:szCs w:val="24"/>
        </w:rPr>
      </w:pPr>
      <w:r w:rsidRPr="002A3D1B">
        <w:rPr>
          <w:rFonts w:ascii="Arial" w:hAnsi="Arial" w:cs="Arial"/>
          <w:sz w:val="32"/>
          <w:szCs w:val="24"/>
        </w:rPr>
        <w:t xml:space="preserve">Curso Superior de Tecnologia </w:t>
      </w:r>
    </w:p>
    <w:p w:rsidR="002A3D1B" w:rsidRPr="002A3D1B" w:rsidRDefault="002A3D1B" w:rsidP="002A3D1B">
      <w:pPr>
        <w:spacing w:line="240" w:lineRule="auto"/>
        <w:jc w:val="center"/>
        <w:rPr>
          <w:rFonts w:ascii="Arial" w:hAnsi="Arial" w:cs="Arial"/>
          <w:sz w:val="32"/>
          <w:szCs w:val="24"/>
        </w:rPr>
      </w:pPr>
      <w:r w:rsidRPr="002A3D1B">
        <w:rPr>
          <w:rFonts w:ascii="Arial" w:hAnsi="Arial" w:cs="Arial"/>
          <w:sz w:val="32"/>
          <w:szCs w:val="24"/>
        </w:rPr>
        <w:t>Em Sistemas para Internet</w:t>
      </w:r>
    </w:p>
    <w:p w:rsidR="002A3D1B" w:rsidRDefault="002A3D1B">
      <w:pPr>
        <w:rPr>
          <w:rFonts w:ascii="Arial" w:hAnsi="Arial" w:cs="Arial"/>
          <w:sz w:val="24"/>
          <w:szCs w:val="24"/>
        </w:rPr>
      </w:pPr>
    </w:p>
    <w:p w:rsidR="002A3D1B" w:rsidRDefault="002A3D1B">
      <w:pPr>
        <w:rPr>
          <w:rFonts w:ascii="Arial" w:hAnsi="Arial" w:cs="Arial"/>
          <w:sz w:val="24"/>
          <w:szCs w:val="24"/>
        </w:rPr>
      </w:pPr>
    </w:p>
    <w:p w:rsidR="002A3D1B" w:rsidRDefault="002A3D1B">
      <w:pPr>
        <w:rPr>
          <w:rFonts w:ascii="Arial" w:hAnsi="Arial" w:cs="Arial"/>
          <w:sz w:val="24"/>
          <w:szCs w:val="24"/>
        </w:rPr>
      </w:pPr>
    </w:p>
    <w:p w:rsidR="002A3D1B" w:rsidRDefault="002A3D1B">
      <w:pPr>
        <w:rPr>
          <w:rFonts w:ascii="Arial" w:hAnsi="Arial" w:cs="Arial"/>
          <w:sz w:val="24"/>
          <w:szCs w:val="24"/>
        </w:rPr>
      </w:pPr>
    </w:p>
    <w:p w:rsidR="002A3D1B" w:rsidRDefault="002A3D1B">
      <w:pPr>
        <w:rPr>
          <w:rFonts w:ascii="Arial" w:hAnsi="Arial" w:cs="Arial"/>
          <w:sz w:val="24"/>
          <w:szCs w:val="24"/>
        </w:rPr>
      </w:pPr>
    </w:p>
    <w:p w:rsidR="002A3D1B" w:rsidRDefault="002A3D1B">
      <w:pPr>
        <w:rPr>
          <w:rFonts w:ascii="Arial" w:hAnsi="Arial" w:cs="Arial"/>
          <w:sz w:val="24"/>
          <w:szCs w:val="24"/>
        </w:rPr>
      </w:pPr>
    </w:p>
    <w:p w:rsidR="002A3D1B" w:rsidRDefault="002A3D1B">
      <w:pPr>
        <w:rPr>
          <w:rFonts w:ascii="Arial" w:hAnsi="Arial" w:cs="Arial"/>
          <w:sz w:val="24"/>
          <w:szCs w:val="24"/>
        </w:rPr>
      </w:pPr>
    </w:p>
    <w:p w:rsidR="002A3D1B" w:rsidRDefault="002A3D1B">
      <w:pPr>
        <w:rPr>
          <w:rFonts w:ascii="Arial" w:hAnsi="Arial" w:cs="Arial"/>
          <w:sz w:val="24"/>
          <w:szCs w:val="24"/>
        </w:rPr>
      </w:pPr>
    </w:p>
    <w:p w:rsidR="002A3D1B" w:rsidRDefault="002A3D1B">
      <w:pPr>
        <w:rPr>
          <w:rFonts w:ascii="Arial" w:hAnsi="Arial" w:cs="Arial"/>
          <w:sz w:val="24"/>
          <w:szCs w:val="24"/>
        </w:rPr>
      </w:pPr>
    </w:p>
    <w:p w:rsidR="001E1390" w:rsidRDefault="002A3D1B" w:rsidP="002A3D1B">
      <w:pPr>
        <w:jc w:val="center"/>
        <w:rPr>
          <w:rFonts w:ascii="Arial" w:hAnsi="Arial" w:cs="Arial"/>
          <w:sz w:val="32"/>
          <w:szCs w:val="24"/>
        </w:rPr>
      </w:pPr>
      <w:r w:rsidRPr="002A3D1B">
        <w:rPr>
          <w:rFonts w:ascii="Arial" w:hAnsi="Arial" w:cs="Arial"/>
          <w:sz w:val="32"/>
          <w:szCs w:val="24"/>
        </w:rPr>
        <w:t>Avaliação de Usabilidade e UX</w:t>
      </w:r>
    </w:p>
    <w:p w:rsidR="002A3D1B" w:rsidRDefault="002A3D1B" w:rsidP="002A3D1B">
      <w:pPr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Heurísticas de Nielsen</w:t>
      </w:r>
    </w:p>
    <w:p w:rsidR="002A3D1B" w:rsidRDefault="002A3D1B" w:rsidP="002A3D1B">
      <w:pPr>
        <w:jc w:val="center"/>
        <w:rPr>
          <w:rFonts w:ascii="Arial" w:hAnsi="Arial" w:cs="Arial"/>
          <w:sz w:val="28"/>
          <w:szCs w:val="24"/>
        </w:rPr>
      </w:pPr>
    </w:p>
    <w:p w:rsidR="002A3D1B" w:rsidRDefault="002A3D1B" w:rsidP="002A3D1B">
      <w:pPr>
        <w:jc w:val="center"/>
        <w:rPr>
          <w:rFonts w:ascii="Arial" w:hAnsi="Arial" w:cs="Arial"/>
          <w:sz w:val="28"/>
          <w:szCs w:val="24"/>
        </w:rPr>
      </w:pPr>
    </w:p>
    <w:p w:rsidR="002A3D1B" w:rsidRDefault="002A3D1B" w:rsidP="002A3D1B">
      <w:pPr>
        <w:jc w:val="center"/>
        <w:rPr>
          <w:rFonts w:ascii="Arial" w:hAnsi="Arial" w:cs="Arial"/>
          <w:sz w:val="28"/>
          <w:szCs w:val="24"/>
        </w:rPr>
      </w:pPr>
    </w:p>
    <w:p w:rsidR="002A3D1B" w:rsidRDefault="002A3D1B" w:rsidP="002A3D1B">
      <w:pPr>
        <w:jc w:val="center"/>
        <w:rPr>
          <w:rFonts w:ascii="Arial" w:hAnsi="Arial" w:cs="Arial"/>
          <w:sz w:val="28"/>
          <w:szCs w:val="24"/>
        </w:rPr>
      </w:pPr>
    </w:p>
    <w:p w:rsidR="002A3D1B" w:rsidRDefault="002A3D1B" w:rsidP="002A3D1B">
      <w:pPr>
        <w:jc w:val="center"/>
        <w:rPr>
          <w:rFonts w:ascii="Arial" w:hAnsi="Arial" w:cs="Arial"/>
          <w:sz w:val="28"/>
          <w:szCs w:val="24"/>
        </w:rPr>
      </w:pPr>
    </w:p>
    <w:p w:rsidR="002A3D1B" w:rsidRDefault="002A3D1B" w:rsidP="002A3D1B">
      <w:pPr>
        <w:jc w:val="center"/>
        <w:rPr>
          <w:rFonts w:ascii="Arial" w:hAnsi="Arial" w:cs="Arial"/>
          <w:sz w:val="28"/>
          <w:szCs w:val="24"/>
        </w:rPr>
      </w:pPr>
    </w:p>
    <w:p w:rsidR="002A3D1B" w:rsidRDefault="002A3D1B" w:rsidP="002A3D1B">
      <w:pPr>
        <w:jc w:val="center"/>
        <w:rPr>
          <w:rFonts w:ascii="Arial" w:hAnsi="Arial" w:cs="Arial"/>
          <w:sz w:val="28"/>
          <w:szCs w:val="24"/>
        </w:rPr>
      </w:pPr>
    </w:p>
    <w:p w:rsidR="002A3D1B" w:rsidRDefault="002A3D1B" w:rsidP="002A3D1B">
      <w:pPr>
        <w:jc w:val="center"/>
        <w:rPr>
          <w:rFonts w:ascii="Arial" w:hAnsi="Arial" w:cs="Arial"/>
          <w:sz w:val="28"/>
          <w:szCs w:val="24"/>
        </w:rPr>
      </w:pPr>
    </w:p>
    <w:p w:rsidR="002A3D1B" w:rsidRDefault="002A3D1B" w:rsidP="002A3D1B">
      <w:pPr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Aluno:</w:t>
      </w:r>
    </w:p>
    <w:p w:rsidR="002A3D1B" w:rsidRDefault="002A3D1B" w:rsidP="002A3D1B">
      <w:pPr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Diego Frazão</w:t>
      </w:r>
    </w:p>
    <w:p w:rsidR="002A3D1B" w:rsidRDefault="002A3D1B" w:rsidP="002A3D1B">
      <w:pPr>
        <w:jc w:val="center"/>
        <w:rPr>
          <w:rFonts w:ascii="Arial" w:hAnsi="Arial" w:cs="Arial"/>
          <w:sz w:val="40"/>
          <w:szCs w:val="24"/>
        </w:rPr>
      </w:pPr>
      <w:r w:rsidRPr="002A3D1B">
        <w:rPr>
          <w:rFonts w:ascii="Arial" w:hAnsi="Arial" w:cs="Arial"/>
          <w:sz w:val="40"/>
          <w:szCs w:val="24"/>
        </w:rPr>
        <w:lastRenderedPageBreak/>
        <w:t>Resumo</w:t>
      </w:r>
    </w:p>
    <w:p w:rsidR="002A3D1B" w:rsidRDefault="002A3D1B" w:rsidP="002A3D1B">
      <w:pPr>
        <w:jc w:val="center"/>
        <w:rPr>
          <w:rFonts w:ascii="Arial" w:hAnsi="Arial" w:cs="Arial"/>
          <w:sz w:val="40"/>
          <w:szCs w:val="24"/>
        </w:rPr>
      </w:pPr>
    </w:p>
    <w:p w:rsidR="002A3D1B" w:rsidRDefault="002A3D1B" w:rsidP="001C34C4">
      <w:pPr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Avaliação do site da </w:t>
      </w:r>
      <w:proofErr w:type="spellStart"/>
      <w:r>
        <w:rPr>
          <w:rFonts w:ascii="Arial" w:hAnsi="Arial" w:cs="Arial"/>
          <w:sz w:val="28"/>
          <w:szCs w:val="24"/>
        </w:rPr>
        <w:t>Cinépolis</w:t>
      </w:r>
      <w:proofErr w:type="spellEnd"/>
      <w:r>
        <w:rPr>
          <w:rFonts w:ascii="Arial" w:hAnsi="Arial" w:cs="Arial"/>
          <w:sz w:val="28"/>
          <w:szCs w:val="24"/>
        </w:rPr>
        <w:t xml:space="preserve"> com as Heurísticas de Nielsen.</w:t>
      </w:r>
    </w:p>
    <w:p w:rsidR="002A3D1B" w:rsidRDefault="002A3D1B" w:rsidP="001C34C4">
      <w:pPr>
        <w:jc w:val="both"/>
        <w:rPr>
          <w:rFonts w:ascii="Arial" w:hAnsi="Arial" w:cs="Arial"/>
          <w:sz w:val="28"/>
          <w:szCs w:val="24"/>
        </w:rPr>
      </w:pPr>
    </w:p>
    <w:p w:rsidR="002A3D1B" w:rsidRDefault="002A3D1B" w:rsidP="007B3180">
      <w:pPr>
        <w:jc w:val="both"/>
        <w:rPr>
          <w:rFonts w:ascii="Arial" w:hAnsi="Arial" w:cs="Arial"/>
          <w:sz w:val="28"/>
          <w:szCs w:val="24"/>
        </w:rPr>
      </w:pPr>
    </w:p>
    <w:p w:rsidR="002A3D1B" w:rsidRPr="002A3D1B" w:rsidRDefault="002A3D1B" w:rsidP="007B318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4"/>
        </w:rPr>
      </w:pPr>
      <w:r w:rsidRPr="00134278">
        <w:rPr>
          <w:rFonts w:ascii="Arial" w:hAnsi="Arial" w:cs="Arial"/>
          <w:i/>
          <w:sz w:val="28"/>
          <w:szCs w:val="24"/>
        </w:rPr>
        <w:t>Visibilidade do status do sistema:</w:t>
      </w:r>
      <w:r>
        <w:rPr>
          <w:rFonts w:ascii="Arial" w:hAnsi="Arial" w:cs="Arial"/>
          <w:sz w:val="28"/>
          <w:szCs w:val="24"/>
        </w:rPr>
        <w:t xml:space="preserve"> </w:t>
      </w:r>
      <w:r w:rsidR="00134278">
        <w:rPr>
          <w:rFonts w:ascii="Arial" w:hAnsi="Arial" w:cs="Arial"/>
          <w:sz w:val="28"/>
          <w:szCs w:val="24"/>
        </w:rPr>
        <w:t>A</w:t>
      </w:r>
      <w:r w:rsidRPr="002A3D1B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134278">
        <w:rPr>
          <w:rFonts w:ascii="Arial" w:hAnsi="Arial" w:cs="Arial"/>
          <w:sz w:val="28"/>
          <w:szCs w:val="24"/>
        </w:rPr>
        <w:t>C</w:t>
      </w:r>
      <w:r w:rsidRPr="002A3D1B">
        <w:rPr>
          <w:rFonts w:ascii="Arial" w:hAnsi="Arial" w:cs="Arial"/>
          <w:sz w:val="28"/>
          <w:szCs w:val="24"/>
        </w:rPr>
        <w:t>inépolis</w:t>
      </w:r>
      <w:proofErr w:type="spellEnd"/>
      <w:r w:rsidRPr="002A3D1B">
        <w:rPr>
          <w:rFonts w:ascii="Arial" w:hAnsi="Arial" w:cs="Arial"/>
          <w:sz w:val="28"/>
          <w:szCs w:val="24"/>
        </w:rPr>
        <w:t xml:space="preserve"> atende em partes esse quesito. Ela mostra um título mostrando em qual parte do menu se estar, mas poderia colocar na parte do menu um foco, como por exemplo, mudando a cor no </w:t>
      </w:r>
      <w:r w:rsidR="00134278">
        <w:rPr>
          <w:rFonts w:ascii="Arial" w:hAnsi="Arial" w:cs="Arial"/>
          <w:sz w:val="28"/>
          <w:szCs w:val="24"/>
        </w:rPr>
        <w:t>menu selecionado ou sublinhando.</w:t>
      </w:r>
    </w:p>
    <w:p w:rsidR="002A3D1B" w:rsidRPr="002A3D1B" w:rsidRDefault="002A3D1B" w:rsidP="002A3D1B">
      <w:pPr>
        <w:pStyle w:val="PargrafodaLista"/>
        <w:rPr>
          <w:rFonts w:ascii="Arial" w:hAnsi="Arial" w:cs="Arial"/>
          <w:sz w:val="28"/>
          <w:szCs w:val="24"/>
        </w:rPr>
      </w:pPr>
    </w:p>
    <w:p w:rsidR="00134278" w:rsidRDefault="002A3D1B" w:rsidP="00134278">
      <w:pPr>
        <w:pStyle w:val="PargrafodaLista"/>
        <w:rPr>
          <w:rFonts w:ascii="Arial" w:hAnsi="Arial" w:cs="Arial"/>
          <w:sz w:val="28"/>
          <w:szCs w:val="24"/>
        </w:rPr>
      </w:pPr>
      <w:r w:rsidRPr="00134278">
        <w:rPr>
          <w:rFonts w:ascii="Arial" w:hAnsi="Arial" w:cs="Arial"/>
          <w:b/>
          <w:sz w:val="28"/>
          <w:szCs w:val="24"/>
        </w:rPr>
        <w:t>Nível de gravidade</w:t>
      </w:r>
      <w:r w:rsidR="00134278" w:rsidRPr="00134278">
        <w:rPr>
          <w:rFonts w:ascii="Arial" w:hAnsi="Arial" w:cs="Arial"/>
          <w:b/>
          <w:sz w:val="28"/>
          <w:szCs w:val="24"/>
        </w:rPr>
        <w:t xml:space="preserve"> 2</w:t>
      </w:r>
      <w:r w:rsidR="00134278">
        <w:rPr>
          <w:rFonts w:ascii="Arial" w:hAnsi="Arial" w:cs="Arial"/>
          <w:sz w:val="28"/>
          <w:szCs w:val="24"/>
        </w:rPr>
        <w:t>.</w:t>
      </w:r>
    </w:p>
    <w:p w:rsidR="00134278" w:rsidRDefault="00134278" w:rsidP="00134278">
      <w:pPr>
        <w:pStyle w:val="PargrafodaLista"/>
        <w:rPr>
          <w:rFonts w:ascii="Arial" w:hAnsi="Arial" w:cs="Arial"/>
          <w:sz w:val="28"/>
          <w:szCs w:val="24"/>
        </w:rPr>
      </w:pPr>
    </w:p>
    <w:p w:rsidR="002A3D1B" w:rsidRDefault="00134278" w:rsidP="00134278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4986000" cy="3542400"/>
            <wp:effectExtent l="0" t="0" r="5715" b="1270"/>
            <wp:docPr id="2" name="Imagem 2" descr="C:\Users\Frazão\AppData\Local\Microsoft\Windows\INetCache\Content.MSO\710DAD7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azão\AppData\Local\Microsoft\Windows\INetCache\Content.MSO\710DAD74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00" cy="354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278" w:rsidRDefault="00134278" w:rsidP="00134278">
      <w:pPr>
        <w:jc w:val="center"/>
        <w:rPr>
          <w:rFonts w:ascii="Arial" w:hAnsi="Arial" w:cs="Arial"/>
          <w:b/>
          <w:sz w:val="28"/>
          <w:szCs w:val="24"/>
        </w:rPr>
      </w:pPr>
    </w:p>
    <w:p w:rsidR="00134278" w:rsidRDefault="00134278" w:rsidP="00134278">
      <w:pPr>
        <w:jc w:val="center"/>
        <w:rPr>
          <w:rFonts w:ascii="Arial" w:hAnsi="Arial" w:cs="Arial"/>
          <w:b/>
          <w:sz w:val="28"/>
          <w:szCs w:val="24"/>
        </w:rPr>
      </w:pPr>
    </w:p>
    <w:p w:rsidR="00134278" w:rsidRDefault="00134278" w:rsidP="00134278">
      <w:pPr>
        <w:jc w:val="center"/>
        <w:rPr>
          <w:rFonts w:ascii="Arial" w:hAnsi="Arial" w:cs="Arial"/>
          <w:b/>
          <w:sz w:val="28"/>
          <w:szCs w:val="24"/>
        </w:rPr>
      </w:pPr>
    </w:p>
    <w:p w:rsidR="00134278" w:rsidRDefault="00134278" w:rsidP="00134278">
      <w:pPr>
        <w:jc w:val="center"/>
        <w:rPr>
          <w:rFonts w:ascii="Arial" w:hAnsi="Arial" w:cs="Arial"/>
          <w:b/>
          <w:sz w:val="28"/>
          <w:szCs w:val="24"/>
        </w:rPr>
      </w:pPr>
    </w:p>
    <w:p w:rsidR="00134278" w:rsidRPr="00134278" w:rsidRDefault="00134278" w:rsidP="00134278">
      <w:pPr>
        <w:jc w:val="center"/>
        <w:rPr>
          <w:rFonts w:ascii="Arial" w:hAnsi="Arial" w:cs="Arial"/>
          <w:b/>
          <w:sz w:val="28"/>
          <w:szCs w:val="24"/>
        </w:rPr>
      </w:pPr>
    </w:p>
    <w:p w:rsidR="00134278" w:rsidRPr="001C34C4" w:rsidRDefault="00134278" w:rsidP="0013427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4"/>
        </w:rPr>
      </w:pPr>
      <w:r w:rsidRPr="00134278">
        <w:rPr>
          <w:rFonts w:ascii="Arial" w:hAnsi="Arial" w:cs="Arial"/>
          <w:i/>
          <w:sz w:val="28"/>
          <w:szCs w:val="24"/>
        </w:rPr>
        <w:lastRenderedPageBreak/>
        <w:t>Correspondência do sistema com o mundo real:</w:t>
      </w:r>
      <w:r w:rsidRPr="00134278">
        <w:rPr>
          <w:rFonts w:ascii="Arial" w:hAnsi="Arial" w:cs="Arial"/>
          <w:sz w:val="28"/>
          <w:szCs w:val="24"/>
        </w:rPr>
        <w:t xml:space="preserve"> A </w:t>
      </w:r>
      <w:proofErr w:type="spellStart"/>
      <w:r w:rsidRPr="00134278">
        <w:rPr>
          <w:rFonts w:ascii="Arial" w:hAnsi="Arial" w:cs="Arial"/>
          <w:sz w:val="28"/>
          <w:szCs w:val="24"/>
        </w:rPr>
        <w:t>Cinépolis</w:t>
      </w:r>
      <w:proofErr w:type="spellEnd"/>
      <w:r w:rsidRPr="00134278">
        <w:rPr>
          <w:rFonts w:ascii="Arial" w:hAnsi="Arial" w:cs="Arial"/>
          <w:sz w:val="28"/>
          <w:szCs w:val="24"/>
        </w:rPr>
        <w:t xml:space="preserve"> atende esse quesito pois no menu lateral onde se escolhe Complexos, Horários, Dia é usado ícones correspondentes ao dia-a-dia</w:t>
      </w:r>
      <w:r>
        <w:rPr>
          <w:rFonts w:ascii="Arial" w:hAnsi="Arial" w:cs="Arial"/>
          <w:sz w:val="28"/>
          <w:szCs w:val="24"/>
        </w:rPr>
        <w:t>.</w:t>
      </w:r>
      <w:r w:rsidRPr="00134278">
        <w:rPr>
          <w:rFonts w:ascii="Arial" w:hAnsi="Arial" w:cs="Arial"/>
          <w:noProof/>
          <w:sz w:val="28"/>
          <w:lang w:eastAsia="pt-BR"/>
        </w:rPr>
        <w:t xml:space="preserve"> </w:t>
      </w:r>
    </w:p>
    <w:p w:rsidR="00134278" w:rsidRDefault="001C34C4" w:rsidP="001C34C4">
      <w:pPr>
        <w:jc w:val="center"/>
        <w:rPr>
          <w:rFonts w:ascii="Arial" w:hAnsi="Arial" w:cs="Arial"/>
          <w:sz w:val="28"/>
          <w:szCs w:val="24"/>
        </w:rPr>
      </w:pPr>
      <w:r w:rsidRPr="00134278">
        <w:rPr>
          <w:rFonts w:ascii="Arial" w:hAnsi="Arial" w:cs="Arial"/>
          <w:i/>
          <w:noProof/>
          <w:sz w:val="28"/>
          <w:lang w:eastAsia="pt-BR"/>
        </w:rPr>
        <w:drawing>
          <wp:inline distT="0" distB="0" distL="0" distR="0" wp14:anchorId="7D8C29DD" wp14:editId="052F0A9C">
            <wp:extent cx="2477770" cy="3073400"/>
            <wp:effectExtent l="0" t="0" r="0" b="0"/>
            <wp:docPr id="3" name="Imagem 3" descr="C:\Users\Frazão\AppData\Local\Microsoft\Windows\INetCache\Content.MSO\E9D697A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razão\AppData\Local\Microsoft\Windows\INetCache\Content.MSO\E9D697A2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77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4C4" w:rsidRDefault="001C34C4" w:rsidP="001C34C4">
      <w:pPr>
        <w:jc w:val="center"/>
        <w:rPr>
          <w:rFonts w:ascii="Arial" w:hAnsi="Arial" w:cs="Arial"/>
          <w:sz w:val="28"/>
          <w:szCs w:val="24"/>
        </w:rPr>
      </w:pPr>
    </w:p>
    <w:p w:rsidR="001C34C4" w:rsidRDefault="001C34C4" w:rsidP="001C34C4">
      <w:pPr>
        <w:jc w:val="center"/>
        <w:rPr>
          <w:rFonts w:ascii="Arial" w:hAnsi="Arial" w:cs="Arial"/>
          <w:sz w:val="28"/>
          <w:szCs w:val="24"/>
        </w:rPr>
      </w:pPr>
    </w:p>
    <w:p w:rsidR="001C34C4" w:rsidRDefault="001C34C4" w:rsidP="001C34C4">
      <w:pPr>
        <w:jc w:val="center"/>
        <w:rPr>
          <w:rFonts w:ascii="Arial" w:hAnsi="Arial" w:cs="Arial"/>
          <w:sz w:val="28"/>
          <w:szCs w:val="24"/>
        </w:rPr>
      </w:pPr>
    </w:p>
    <w:p w:rsidR="001C34C4" w:rsidRDefault="001C34C4" w:rsidP="001C34C4">
      <w:pPr>
        <w:jc w:val="center"/>
        <w:rPr>
          <w:rFonts w:ascii="Arial" w:hAnsi="Arial" w:cs="Arial"/>
          <w:sz w:val="28"/>
          <w:szCs w:val="24"/>
        </w:rPr>
      </w:pPr>
    </w:p>
    <w:p w:rsidR="001C34C4" w:rsidRDefault="001C34C4" w:rsidP="001C34C4">
      <w:pPr>
        <w:jc w:val="center"/>
        <w:rPr>
          <w:rFonts w:ascii="Arial" w:hAnsi="Arial" w:cs="Arial"/>
          <w:sz w:val="28"/>
          <w:szCs w:val="24"/>
        </w:rPr>
      </w:pPr>
    </w:p>
    <w:p w:rsidR="001C34C4" w:rsidRDefault="001C34C4" w:rsidP="001C34C4">
      <w:pPr>
        <w:jc w:val="center"/>
        <w:rPr>
          <w:rFonts w:ascii="Arial" w:hAnsi="Arial" w:cs="Arial"/>
          <w:sz w:val="28"/>
          <w:szCs w:val="24"/>
        </w:rPr>
      </w:pPr>
    </w:p>
    <w:p w:rsidR="001C34C4" w:rsidRDefault="001C34C4" w:rsidP="001C34C4">
      <w:pPr>
        <w:jc w:val="center"/>
        <w:rPr>
          <w:rFonts w:ascii="Arial" w:hAnsi="Arial" w:cs="Arial"/>
          <w:sz w:val="28"/>
          <w:szCs w:val="24"/>
        </w:rPr>
      </w:pPr>
    </w:p>
    <w:p w:rsidR="001C34C4" w:rsidRDefault="001C34C4" w:rsidP="001C34C4">
      <w:pPr>
        <w:jc w:val="center"/>
        <w:rPr>
          <w:rFonts w:ascii="Arial" w:hAnsi="Arial" w:cs="Arial"/>
          <w:sz w:val="28"/>
          <w:szCs w:val="24"/>
        </w:rPr>
      </w:pPr>
    </w:p>
    <w:p w:rsidR="001C34C4" w:rsidRDefault="001C34C4" w:rsidP="001C34C4">
      <w:pPr>
        <w:jc w:val="center"/>
        <w:rPr>
          <w:rFonts w:ascii="Arial" w:hAnsi="Arial" w:cs="Arial"/>
          <w:sz w:val="28"/>
          <w:szCs w:val="24"/>
        </w:rPr>
      </w:pPr>
    </w:p>
    <w:p w:rsidR="001C34C4" w:rsidRDefault="001C34C4" w:rsidP="001C34C4">
      <w:pPr>
        <w:jc w:val="center"/>
        <w:rPr>
          <w:rFonts w:ascii="Arial" w:hAnsi="Arial" w:cs="Arial"/>
          <w:sz w:val="28"/>
          <w:szCs w:val="24"/>
        </w:rPr>
      </w:pPr>
    </w:p>
    <w:p w:rsidR="001C34C4" w:rsidRDefault="001C34C4" w:rsidP="001C34C4">
      <w:pPr>
        <w:jc w:val="center"/>
        <w:rPr>
          <w:rFonts w:ascii="Arial" w:hAnsi="Arial" w:cs="Arial"/>
          <w:sz w:val="28"/>
          <w:szCs w:val="24"/>
        </w:rPr>
      </w:pPr>
    </w:p>
    <w:p w:rsidR="001C34C4" w:rsidRDefault="001C34C4" w:rsidP="001C34C4">
      <w:pPr>
        <w:jc w:val="center"/>
        <w:rPr>
          <w:rFonts w:ascii="Arial" w:hAnsi="Arial" w:cs="Arial"/>
          <w:sz w:val="28"/>
          <w:szCs w:val="24"/>
        </w:rPr>
      </w:pPr>
    </w:p>
    <w:p w:rsidR="001C34C4" w:rsidRDefault="001C34C4" w:rsidP="001C34C4">
      <w:pPr>
        <w:jc w:val="center"/>
        <w:rPr>
          <w:rFonts w:ascii="Arial" w:hAnsi="Arial" w:cs="Arial"/>
          <w:sz w:val="28"/>
          <w:szCs w:val="24"/>
        </w:rPr>
      </w:pPr>
    </w:p>
    <w:p w:rsidR="001C34C4" w:rsidRDefault="001C34C4" w:rsidP="001C34C4">
      <w:pPr>
        <w:jc w:val="center"/>
        <w:rPr>
          <w:rFonts w:ascii="Arial" w:hAnsi="Arial" w:cs="Arial"/>
          <w:sz w:val="28"/>
          <w:szCs w:val="24"/>
        </w:rPr>
      </w:pPr>
    </w:p>
    <w:p w:rsidR="001C34C4" w:rsidRPr="001C34C4" w:rsidRDefault="00134278" w:rsidP="00F9052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4"/>
        </w:rPr>
      </w:pPr>
      <w:r w:rsidRPr="001C34C4">
        <w:rPr>
          <w:rFonts w:ascii="Arial" w:hAnsi="Arial" w:cs="Arial"/>
          <w:i/>
          <w:sz w:val="28"/>
          <w:szCs w:val="24"/>
        </w:rPr>
        <w:lastRenderedPageBreak/>
        <w:t>Controle de liberdade do usuário:</w:t>
      </w:r>
      <w:r w:rsidRPr="001C34C4">
        <w:rPr>
          <w:rFonts w:ascii="Arial" w:hAnsi="Arial" w:cs="Arial"/>
          <w:sz w:val="28"/>
          <w:szCs w:val="24"/>
        </w:rPr>
        <w:t xml:space="preserve"> A </w:t>
      </w:r>
      <w:proofErr w:type="spellStart"/>
      <w:r w:rsidR="00883B30" w:rsidRPr="001C34C4">
        <w:rPr>
          <w:rFonts w:ascii="Arial" w:hAnsi="Arial" w:cs="Arial"/>
          <w:sz w:val="28"/>
          <w:szCs w:val="24"/>
        </w:rPr>
        <w:t>C</w:t>
      </w:r>
      <w:r w:rsidRPr="001C34C4">
        <w:rPr>
          <w:rFonts w:ascii="Arial" w:hAnsi="Arial" w:cs="Arial"/>
          <w:sz w:val="28"/>
          <w:szCs w:val="24"/>
        </w:rPr>
        <w:t>inépolis</w:t>
      </w:r>
      <w:proofErr w:type="spellEnd"/>
      <w:r w:rsidRPr="001C34C4">
        <w:rPr>
          <w:rFonts w:ascii="Arial" w:hAnsi="Arial" w:cs="Arial"/>
          <w:sz w:val="28"/>
          <w:szCs w:val="24"/>
        </w:rPr>
        <w:t xml:space="preserve"> cumpre esse requisito, mas poderia ser melhorado. O cumprimento é feito pela parte que o usuário pode escolher sessões de filmes válidas (que ainda irão começar) e também verem as sessões que já começaram (acessando o filtro de Horário no menu lateral) e a melhoria estar justamente nesse quesito, pois o usuário é levado a acreditar que pode comprar aquele ingresso mesmo já estando indisponível. Selecionando a sessão indisponível o usuário é direcionado para uma nova página web ao invés de ser exibido algum alerta na mesma página, como por exemplo, um </w:t>
      </w:r>
      <w:proofErr w:type="spellStart"/>
      <w:r w:rsidRPr="001C34C4">
        <w:rPr>
          <w:rFonts w:ascii="Arial" w:hAnsi="Arial" w:cs="Arial"/>
          <w:sz w:val="28"/>
          <w:szCs w:val="24"/>
        </w:rPr>
        <w:t>popup</w:t>
      </w:r>
      <w:proofErr w:type="spellEnd"/>
      <w:r w:rsidRPr="001C34C4">
        <w:rPr>
          <w:rFonts w:ascii="Arial" w:hAnsi="Arial" w:cs="Arial"/>
          <w:sz w:val="28"/>
          <w:szCs w:val="24"/>
        </w:rPr>
        <w:t xml:space="preserve"> exibindo uma mensagem de erro.</w:t>
      </w:r>
      <w:r w:rsidRPr="00134278">
        <w:t xml:space="preserve"> </w:t>
      </w:r>
    </w:p>
    <w:p w:rsidR="00134278" w:rsidRPr="001C34C4" w:rsidRDefault="00134278" w:rsidP="001C34C4">
      <w:pPr>
        <w:pStyle w:val="PargrafodaLista"/>
        <w:jc w:val="both"/>
        <w:rPr>
          <w:rFonts w:ascii="Arial" w:hAnsi="Arial" w:cs="Arial"/>
          <w:sz w:val="28"/>
          <w:szCs w:val="24"/>
        </w:rPr>
      </w:pPr>
    </w:p>
    <w:p w:rsidR="00134278" w:rsidRDefault="00134278" w:rsidP="00134278">
      <w:pPr>
        <w:pStyle w:val="PargrafodaLista"/>
        <w:rPr>
          <w:rFonts w:ascii="Arial" w:hAnsi="Arial" w:cs="Arial"/>
          <w:sz w:val="28"/>
          <w:szCs w:val="24"/>
        </w:rPr>
      </w:pPr>
      <w:r w:rsidRPr="00134278">
        <w:rPr>
          <w:rFonts w:ascii="Arial" w:hAnsi="Arial" w:cs="Arial"/>
          <w:b/>
          <w:sz w:val="28"/>
          <w:szCs w:val="24"/>
        </w:rPr>
        <w:t>Nível de gravidade 3</w:t>
      </w:r>
      <w:r w:rsidRPr="00134278">
        <w:rPr>
          <w:rFonts w:ascii="Arial" w:hAnsi="Arial" w:cs="Arial"/>
          <w:sz w:val="28"/>
          <w:szCs w:val="24"/>
        </w:rPr>
        <w:t>.</w:t>
      </w:r>
    </w:p>
    <w:p w:rsidR="001C34C4" w:rsidRDefault="001C34C4" w:rsidP="00134278">
      <w:pPr>
        <w:pStyle w:val="PargrafodaLista"/>
        <w:rPr>
          <w:rFonts w:ascii="Arial" w:hAnsi="Arial" w:cs="Arial"/>
          <w:sz w:val="28"/>
          <w:szCs w:val="24"/>
        </w:rPr>
      </w:pPr>
    </w:p>
    <w:p w:rsidR="00001232" w:rsidRDefault="00883B30" w:rsidP="00001232">
      <w:pPr>
        <w:keepNext/>
        <w:jc w:val="center"/>
      </w:pPr>
      <w:r w:rsidRPr="00134278">
        <w:rPr>
          <w:rFonts w:ascii="Arial" w:hAnsi="Arial" w:cs="Arial"/>
          <w:b/>
          <w:noProof/>
          <w:sz w:val="28"/>
          <w:lang w:eastAsia="pt-BR"/>
        </w:rPr>
        <w:drawing>
          <wp:inline distT="0" distB="0" distL="0" distR="0">
            <wp:extent cx="5684807" cy="2557315"/>
            <wp:effectExtent l="0" t="0" r="0" b="0"/>
            <wp:docPr id="4" name="Imagem 4" descr="C:\Users\Frazão\AppData\Local\Microsoft\Windows\INetCache\Content.MSO\36B1B8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razão\AppData\Local\Microsoft\Windows\INetCache\Content.MSO\36B1B800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348" cy="2565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278" w:rsidRPr="00883B30" w:rsidRDefault="001C34C4" w:rsidP="001C34C4">
      <w:pPr>
        <w:jc w:val="center"/>
        <w:rPr>
          <w:rFonts w:ascii="Arial" w:hAnsi="Arial" w:cs="Arial"/>
          <w:b/>
          <w:sz w:val="28"/>
          <w:szCs w:val="24"/>
        </w:rPr>
      </w:pPr>
      <w:bookmarkStart w:id="0" w:name="_GoBack"/>
      <w:bookmarkEnd w:id="0"/>
      <w:r>
        <w:rPr>
          <w:rFonts w:ascii="Arial" w:hAnsi="Arial" w:cs="Arial"/>
          <w:noProof/>
          <w:sz w:val="28"/>
          <w:lang w:eastAsia="pt-BR"/>
        </w:rPr>
        <w:drawing>
          <wp:inline distT="0" distB="0" distL="0" distR="0" wp14:anchorId="75CDA0E7" wp14:editId="6CA2BE58">
            <wp:extent cx="1989455" cy="2613025"/>
            <wp:effectExtent l="0" t="0" r="0" b="0"/>
            <wp:docPr id="5" name="Imagem 5" descr="C:\Users\Frazão\AppData\Local\Microsoft\Windows\INetCache\Content.MSO\398BDE0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razão\AppData\Local\Microsoft\Windows\INetCache\Content.MSO\398BDE0E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455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278" w:rsidRDefault="00134278" w:rsidP="007B318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4"/>
        </w:rPr>
      </w:pPr>
      <w:r w:rsidRPr="00883B30">
        <w:rPr>
          <w:rFonts w:ascii="Arial" w:hAnsi="Arial" w:cs="Arial"/>
          <w:i/>
          <w:sz w:val="28"/>
          <w:szCs w:val="24"/>
        </w:rPr>
        <w:lastRenderedPageBreak/>
        <w:t>Consistência e padronização</w:t>
      </w:r>
      <w:r w:rsidR="00883B30" w:rsidRPr="00883B30">
        <w:rPr>
          <w:rFonts w:ascii="Arial" w:hAnsi="Arial" w:cs="Arial"/>
          <w:i/>
          <w:sz w:val="28"/>
          <w:szCs w:val="24"/>
        </w:rPr>
        <w:t>:</w:t>
      </w:r>
      <w:r w:rsidRPr="00134278">
        <w:rPr>
          <w:rFonts w:ascii="Arial" w:hAnsi="Arial" w:cs="Arial"/>
          <w:sz w:val="28"/>
          <w:szCs w:val="24"/>
        </w:rPr>
        <w:t xml:space="preserve"> A </w:t>
      </w:r>
      <w:proofErr w:type="spellStart"/>
      <w:r w:rsidR="00883B30">
        <w:rPr>
          <w:rFonts w:ascii="Arial" w:hAnsi="Arial" w:cs="Arial"/>
          <w:sz w:val="28"/>
          <w:szCs w:val="24"/>
        </w:rPr>
        <w:t>C</w:t>
      </w:r>
      <w:r w:rsidRPr="00134278">
        <w:rPr>
          <w:rFonts w:ascii="Arial" w:hAnsi="Arial" w:cs="Arial"/>
          <w:sz w:val="28"/>
          <w:szCs w:val="24"/>
        </w:rPr>
        <w:t>inépolis</w:t>
      </w:r>
      <w:proofErr w:type="spellEnd"/>
      <w:r w:rsidRPr="00134278">
        <w:rPr>
          <w:rFonts w:ascii="Arial" w:hAnsi="Arial" w:cs="Arial"/>
          <w:sz w:val="28"/>
          <w:szCs w:val="24"/>
        </w:rPr>
        <w:t xml:space="preserve"> está de acordo com esse padrão, todas as páginas com a mesma tonalidade de cor do menu e fontes semelhantes.</w:t>
      </w:r>
    </w:p>
    <w:p w:rsidR="00883B30" w:rsidRDefault="00883B30" w:rsidP="00883B30">
      <w:pPr>
        <w:pStyle w:val="PargrafodaLista"/>
        <w:rPr>
          <w:rFonts w:ascii="Arial" w:hAnsi="Arial" w:cs="Arial"/>
          <w:sz w:val="28"/>
          <w:szCs w:val="24"/>
        </w:rPr>
      </w:pPr>
    </w:p>
    <w:p w:rsidR="00883B30" w:rsidRDefault="00883B30" w:rsidP="001C34C4">
      <w:pPr>
        <w:pStyle w:val="PargrafodaLista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noProof/>
          <w:sz w:val="28"/>
          <w:lang w:eastAsia="pt-BR"/>
        </w:rPr>
        <w:drawing>
          <wp:inline distT="0" distB="0" distL="0" distR="0">
            <wp:extent cx="5318125" cy="2556933"/>
            <wp:effectExtent l="0" t="0" r="0" b="0"/>
            <wp:docPr id="7" name="Imagem 7" descr="C:\Users\Frazão\AppData\Local\Microsoft\Windows\INetCache\Content.MSO\6D0353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razão\AppData\Local\Microsoft\Windows\INetCache\Content.MSO\6D0353A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264" cy="255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B30" w:rsidRDefault="00883B30" w:rsidP="001C34C4">
      <w:pPr>
        <w:pStyle w:val="PargrafodaLista"/>
        <w:jc w:val="center"/>
        <w:rPr>
          <w:rFonts w:ascii="Arial" w:hAnsi="Arial" w:cs="Arial"/>
          <w:sz w:val="28"/>
          <w:szCs w:val="24"/>
        </w:rPr>
      </w:pPr>
    </w:p>
    <w:p w:rsidR="00883B30" w:rsidRDefault="00883B30" w:rsidP="001C34C4">
      <w:pPr>
        <w:pStyle w:val="PargrafodaLista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noProof/>
          <w:sz w:val="28"/>
          <w:lang w:eastAsia="pt-BR"/>
        </w:rPr>
        <w:drawing>
          <wp:inline distT="0" distB="0" distL="0" distR="0">
            <wp:extent cx="4913565" cy="2954867"/>
            <wp:effectExtent l="0" t="0" r="1905" b="0"/>
            <wp:docPr id="6" name="Imagem 6" descr="C:\Users\Frazão\AppData\Local\Microsoft\Windows\INetCache\Content.MSO\164C05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razão\AppData\Local\Microsoft\Windows\INetCache\Content.MSO\164C054C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106" cy="296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B30" w:rsidRDefault="00883B30" w:rsidP="00883B30">
      <w:pPr>
        <w:pStyle w:val="PargrafodaLista"/>
        <w:rPr>
          <w:rFonts w:ascii="Arial" w:hAnsi="Arial" w:cs="Arial"/>
          <w:sz w:val="28"/>
          <w:szCs w:val="24"/>
        </w:rPr>
      </w:pPr>
    </w:p>
    <w:p w:rsidR="00883B30" w:rsidRDefault="00883B30" w:rsidP="00883B30">
      <w:pPr>
        <w:pStyle w:val="PargrafodaLista"/>
        <w:rPr>
          <w:rFonts w:ascii="Arial" w:hAnsi="Arial" w:cs="Arial"/>
          <w:sz w:val="28"/>
          <w:szCs w:val="24"/>
        </w:rPr>
      </w:pPr>
    </w:p>
    <w:p w:rsidR="00883B30" w:rsidRDefault="00883B30" w:rsidP="00883B30">
      <w:pPr>
        <w:pStyle w:val="PargrafodaLista"/>
        <w:rPr>
          <w:rFonts w:ascii="Arial" w:hAnsi="Arial" w:cs="Arial"/>
          <w:sz w:val="28"/>
          <w:szCs w:val="24"/>
        </w:rPr>
      </w:pPr>
    </w:p>
    <w:p w:rsidR="00883B30" w:rsidRDefault="00883B30" w:rsidP="00883B30">
      <w:pPr>
        <w:pStyle w:val="PargrafodaLista"/>
        <w:rPr>
          <w:rFonts w:ascii="Arial" w:hAnsi="Arial" w:cs="Arial"/>
          <w:sz w:val="28"/>
          <w:szCs w:val="24"/>
        </w:rPr>
      </w:pPr>
    </w:p>
    <w:p w:rsidR="00883B30" w:rsidRDefault="00883B30" w:rsidP="00883B30">
      <w:pPr>
        <w:pStyle w:val="PargrafodaLista"/>
        <w:rPr>
          <w:rFonts w:ascii="Arial" w:hAnsi="Arial" w:cs="Arial"/>
          <w:sz w:val="28"/>
          <w:szCs w:val="24"/>
        </w:rPr>
      </w:pPr>
    </w:p>
    <w:p w:rsidR="00883B30" w:rsidRDefault="00883B30" w:rsidP="00883B30">
      <w:pPr>
        <w:pStyle w:val="PargrafodaLista"/>
        <w:rPr>
          <w:rFonts w:ascii="Arial" w:hAnsi="Arial" w:cs="Arial"/>
          <w:sz w:val="28"/>
          <w:szCs w:val="24"/>
        </w:rPr>
      </w:pPr>
    </w:p>
    <w:p w:rsidR="00883B30" w:rsidRDefault="00883B30" w:rsidP="007B3180">
      <w:pPr>
        <w:pStyle w:val="PargrafodaLista"/>
        <w:jc w:val="both"/>
        <w:rPr>
          <w:rFonts w:ascii="Arial" w:hAnsi="Arial" w:cs="Arial"/>
          <w:sz w:val="28"/>
          <w:szCs w:val="24"/>
        </w:rPr>
      </w:pPr>
    </w:p>
    <w:p w:rsidR="001C34C4" w:rsidRDefault="001C34C4" w:rsidP="007B3180">
      <w:pPr>
        <w:pStyle w:val="PargrafodaLista"/>
        <w:jc w:val="both"/>
        <w:rPr>
          <w:rFonts w:ascii="Arial" w:hAnsi="Arial" w:cs="Arial"/>
          <w:sz w:val="28"/>
          <w:szCs w:val="24"/>
        </w:rPr>
      </w:pPr>
    </w:p>
    <w:p w:rsidR="00883B30" w:rsidRDefault="00883B30" w:rsidP="007B3180">
      <w:pPr>
        <w:pStyle w:val="PargrafodaLista"/>
        <w:jc w:val="both"/>
        <w:rPr>
          <w:rFonts w:ascii="Arial" w:hAnsi="Arial" w:cs="Arial"/>
          <w:sz w:val="28"/>
          <w:szCs w:val="24"/>
        </w:rPr>
      </w:pPr>
    </w:p>
    <w:p w:rsidR="00883B30" w:rsidRDefault="00883B30" w:rsidP="007B3180">
      <w:pPr>
        <w:pStyle w:val="PargrafodaLista"/>
        <w:numPr>
          <w:ilvl w:val="0"/>
          <w:numId w:val="1"/>
        </w:numPr>
        <w:ind w:left="360"/>
        <w:jc w:val="both"/>
        <w:rPr>
          <w:rFonts w:ascii="Arial" w:hAnsi="Arial" w:cs="Arial"/>
          <w:sz w:val="28"/>
          <w:szCs w:val="24"/>
        </w:rPr>
      </w:pPr>
      <w:r w:rsidRPr="00883B30">
        <w:rPr>
          <w:rFonts w:ascii="Arial" w:hAnsi="Arial" w:cs="Arial"/>
          <w:i/>
          <w:sz w:val="28"/>
          <w:szCs w:val="24"/>
        </w:rPr>
        <w:lastRenderedPageBreak/>
        <w:t>Prevenção de erros:</w:t>
      </w:r>
      <w:r w:rsidRPr="00883B30">
        <w:rPr>
          <w:rFonts w:ascii="Arial" w:hAnsi="Arial" w:cs="Arial"/>
          <w:sz w:val="28"/>
          <w:szCs w:val="24"/>
        </w:rPr>
        <w:t xml:space="preserve"> A </w:t>
      </w:r>
      <w:proofErr w:type="spellStart"/>
      <w:r w:rsidRPr="00883B30">
        <w:rPr>
          <w:rFonts w:ascii="Arial" w:hAnsi="Arial" w:cs="Arial"/>
          <w:sz w:val="28"/>
          <w:szCs w:val="24"/>
        </w:rPr>
        <w:t>Cinépolis</w:t>
      </w:r>
      <w:proofErr w:type="spellEnd"/>
      <w:r w:rsidRPr="00883B30">
        <w:rPr>
          <w:rFonts w:ascii="Arial" w:hAnsi="Arial" w:cs="Arial"/>
          <w:sz w:val="28"/>
          <w:szCs w:val="24"/>
        </w:rPr>
        <w:t xml:space="preserve"> cumpre parcialmente esse requisito. Ela tenta prevenir erros usando uma máscara nos campos a serem preenchidos, facilitando assim a digitação correta do usuário, porém não informa quais campos são obrigatórios o preenchimento. Sem noção de quais </w:t>
      </w:r>
      <w:r>
        <w:rPr>
          <w:rFonts w:ascii="Arial" w:hAnsi="Arial" w:cs="Arial"/>
          <w:sz w:val="28"/>
          <w:szCs w:val="24"/>
        </w:rPr>
        <w:t>campos são ob</w:t>
      </w:r>
      <w:r w:rsidRPr="00883B30">
        <w:rPr>
          <w:rFonts w:ascii="Arial" w:hAnsi="Arial" w:cs="Arial"/>
          <w:sz w:val="28"/>
          <w:szCs w:val="24"/>
        </w:rPr>
        <w:t>rigatórios o usuário pode facilmente deixar em branco um campo obrigatório.</w:t>
      </w:r>
    </w:p>
    <w:p w:rsidR="00883B30" w:rsidRDefault="00883B30" w:rsidP="00883B30">
      <w:pPr>
        <w:ind w:firstLine="360"/>
        <w:rPr>
          <w:rFonts w:ascii="Arial" w:hAnsi="Arial" w:cs="Arial"/>
          <w:sz w:val="28"/>
          <w:szCs w:val="24"/>
        </w:rPr>
      </w:pPr>
      <w:r w:rsidRPr="00883B30">
        <w:rPr>
          <w:rFonts w:ascii="Arial" w:hAnsi="Arial" w:cs="Arial"/>
          <w:b/>
          <w:sz w:val="28"/>
          <w:szCs w:val="24"/>
        </w:rPr>
        <w:t>Nível de gravidade 3</w:t>
      </w:r>
      <w:r>
        <w:rPr>
          <w:rFonts w:ascii="Arial" w:hAnsi="Arial" w:cs="Arial"/>
          <w:sz w:val="28"/>
          <w:szCs w:val="24"/>
        </w:rPr>
        <w:t>.</w:t>
      </w:r>
    </w:p>
    <w:p w:rsidR="00883B30" w:rsidRPr="00883B30" w:rsidRDefault="00883B30" w:rsidP="00883B30">
      <w:pPr>
        <w:rPr>
          <w:rFonts w:ascii="Arial" w:hAnsi="Arial" w:cs="Arial"/>
          <w:sz w:val="28"/>
          <w:szCs w:val="24"/>
        </w:rPr>
      </w:pPr>
    </w:p>
    <w:p w:rsidR="00883B30" w:rsidRDefault="00883B30" w:rsidP="001C34C4">
      <w:pPr>
        <w:pStyle w:val="PargrafodaLista"/>
        <w:ind w:left="360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noProof/>
          <w:sz w:val="28"/>
          <w:lang w:eastAsia="pt-BR"/>
        </w:rPr>
        <w:drawing>
          <wp:inline distT="0" distB="0" distL="0" distR="0">
            <wp:extent cx="4919134" cy="2466682"/>
            <wp:effectExtent l="0" t="0" r="0" b="0"/>
            <wp:docPr id="9" name="Imagem 9" descr="C:\Users\Frazão\AppData\Local\Microsoft\Windows\INetCache\Content.MSO\B4FA492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Frazão\AppData\Local\Microsoft\Windows\INetCache\Content.MSO\B4FA4926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068" cy="2476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B30" w:rsidRDefault="00883B30" w:rsidP="00883B30">
      <w:pPr>
        <w:pStyle w:val="PargrafodaLista"/>
        <w:ind w:left="360"/>
        <w:rPr>
          <w:rFonts w:ascii="Arial" w:hAnsi="Arial" w:cs="Arial"/>
          <w:sz w:val="28"/>
          <w:szCs w:val="24"/>
        </w:rPr>
      </w:pPr>
    </w:p>
    <w:p w:rsidR="00883B30" w:rsidRDefault="00883B30" w:rsidP="007B318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4"/>
        </w:rPr>
      </w:pPr>
      <w:r w:rsidRPr="00883B30">
        <w:rPr>
          <w:rFonts w:ascii="Arial" w:hAnsi="Arial" w:cs="Arial"/>
          <w:i/>
          <w:sz w:val="28"/>
          <w:szCs w:val="24"/>
        </w:rPr>
        <w:t xml:space="preserve">Reconhecimento em vez de memorização: </w:t>
      </w:r>
      <w:r w:rsidRPr="00883B30">
        <w:rPr>
          <w:rFonts w:ascii="Arial" w:hAnsi="Arial" w:cs="Arial"/>
          <w:sz w:val="28"/>
          <w:szCs w:val="24"/>
        </w:rPr>
        <w:t xml:space="preserve">A ausência de </w:t>
      </w:r>
      <w:proofErr w:type="spellStart"/>
      <w:r w:rsidRPr="00883B30">
        <w:rPr>
          <w:rFonts w:ascii="Arial" w:hAnsi="Arial" w:cs="Arial"/>
          <w:i/>
          <w:sz w:val="28"/>
          <w:szCs w:val="24"/>
        </w:rPr>
        <w:t>breadcrumbs</w:t>
      </w:r>
      <w:proofErr w:type="spellEnd"/>
      <w:r w:rsidRPr="00883B30">
        <w:rPr>
          <w:rFonts w:ascii="Arial" w:hAnsi="Arial" w:cs="Arial"/>
          <w:sz w:val="28"/>
          <w:szCs w:val="24"/>
        </w:rPr>
        <w:t xml:space="preserve"> torna a navegação um pouco difícil para os usuários mais leigos pois é muito fácil se perder entre as opções ou não encontrar o que se procura.</w:t>
      </w:r>
    </w:p>
    <w:p w:rsidR="00883B30" w:rsidRDefault="00883B30" w:rsidP="007B3180">
      <w:pPr>
        <w:pStyle w:val="PargrafodaLista"/>
        <w:jc w:val="both"/>
        <w:rPr>
          <w:rFonts w:ascii="Arial" w:hAnsi="Arial" w:cs="Arial"/>
          <w:i/>
          <w:sz w:val="28"/>
          <w:szCs w:val="24"/>
        </w:rPr>
      </w:pPr>
    </w:p>
    <w:p w:rsidR="001C34C4" w:rsidRDefault="00883B30" w:rsidP="001C34C4">
      <w:pPr>
        <w:pStyle w:val="PargrafodaLista"/>
        <w:jc w:val="both"/>
        <w:rPr>
          <w:rFonts w:ascii="Arial" w:hAnsi="Arial" w:cs="Arial"/>
          <w:noProof/>
          <w:sz w:val="28"/>
          <w:lang w:eastAsia="pt-BR"/>
        </w:rPr>
      </w:pPr>
      <w:r w:rsidRPr="00883B30">
        <w:rPr>
          <w:rFonts w:ascii="Arial" w:hAnsi="Arial" w:cs="Arial"/>
          <w:b/>
          <w:sz w:val="28"/>
          <w:szCs w:val="24"/>
        </w:rPr>
        <w:t>Nível de gravidade 3</w:t>
      </w:r>
      <w:r>
        <w:rPr>
          <w:rFonts w:ascii="Arial" w:hAnsi="Arial" w:cs="Arial"/>
          <w:sz w:val="28"/>
          <w:szCs w:val="24"/>
        </w:rPr>
        <w:t>.</w:t>
      </w:r>
      <w:r w:rsidR="001C34C4" w:rsidRPr="001C34C4">
        <w:rPr>
          <w:rFonts w:ascii="Arial" w:hAnsi="Arial" w:cs="Arial"/>
          <w:noProof/>
          <w:sz w:val="28"/>
          <w:lang w:eastAsia="pt-BR"/>
        </w:rPr>
        <w:t xml:space="preserve"> </w:t>
      </w:r>
    </w:p>
    <w:p w:rsidR="001C34C4" w:rsidRPr="001C34C4" w:rsidRDefault="001C34C4" w:rsidP="001C34C4">
      <w:pPr>
        <w:pStyle w:val="PargrafodaLista"/>
        <w:jc w:val="both"/>
        <w:rPr>
          <w:rFonts w:ascii="Arial" w:hAnsi="Arial" w:cs="Arial"/>
          <w:noProof/>
          <w:sz w:val="28"/>
          <w:lang w:eastAsia="pt-BR"/>
        </w:rPr>
      </w:pPr>
    </w:p>
    <w:p w:rsidR="00883B30" w:rsidRPr="001C34C4" w:rsidRDefault="001C34C4" w:rsidP="001C34C4">
      <w:pPr>
        <w:pStyle w:val="PargrafodaLista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noProof/>
          <w:sz w:val="28"/>
          <w:lang w:eastAsia="pt-BR"/>
        </w:rPr>
        <w:drawing>
          <wp:inline distT="0" distB="0" distL="0" distR="0" wp14:anchorId="0E2CBE4E" wp14:editId="658D61CB">
            <wp:extent cx="3459192" cy="2349249"/>
            <wp:effectExtent l="0" t="0" r="8255" b="0"/>
            <wp:docPr id="10" name="Imagem 10" descr="C:\Users\Frazão\AppData\Local\Microsoft\Windows\INetCache\Content.MSO\D5ED582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Frazão\AppData\Local\Microsoft\Windows\INetCache\Content.MSO\D5ED5824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641" cy="235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180" w:rsidRPr="007B3180" w:rsidRDefault="00883B30" w:rsidP="007B318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4"/>
        </w:rPr>
      </w:pPr>
      <w:r w:rsidRPr="00883B30">
        <w:rPr>
          <w:rFonts w:ascii="Arial" w:hAnsi="Arial" w:cs="Arial"/>
          <w:sz w:val="28"/>
          <w:szCs w:val="24"/>
        </w:rPr>
        <w:lastRenderedPageBreak/>
        <w:t xml:space="preserve">Flexibilidade e eficiência de uso -&gt; O site da </w:t>
      </w:r>
      <w:proofErr w:type="spellStart"/>
      <w:r>
        <w:rPr>
          <w:rFonts w:ascii="Arial" w:hAnsi="Arial" w:cs="Arial"/>
          <w:sz w:val="28"/>
          <w:szCs w:val="24"/>
        </w:rPr>
        <w:t>C</w:t>
      </w:r>
      <w:r w:rsidRPr="00883B30">
        <w:rPr>
          <w:rFonts w:ascii="Arial" w:hAnsi="Arial" w:cs="Arial"/>
          <w:sz w:val="28"/>
          <w:szCs w:val="24"/>
        </w:rPr>
        <w:t>i</w:t>
      </w:r>
      <w:r>
        <w:rPr>
          <w:rFonts w:ascii="Arial" w:hAnsi="Arial" w:cs="Arial"/>
          <w:sz w:val="28"/>
          <w:szCs w:val="24"/>
        </w:rPr>
        <w:t>n</w:t>
      </w:r>
      <w:r w:rsidRPr="00883B30">
        <w:rPr>
          <w:rFonts w:ascii="Arial" w:hAnsi="Arial" w:cs="Arial"/>
          <w:sz w:val="28"/>
          <w:szCs w:val="24"/>
        </w:rPr>
        <w:t>épolis</w:t>
      </w:r>
      <w:proofErr w:type="spellEnd"/>
      <w:r w:rsidRPr="00883B30">
        <w:rPr>
          <w:rFonts w:ascii="Arial" w:hAnsi="Arial" w:cs="Arial"/>
          <w:sz w:val="28"/>
          <w:szCs w:val="24"/>
        </w:rPr>
        <w:t xml:space="preserve"> por ser simples não exige uma demanda de atalhos então por esse motivo atende a este requisito. A facilidade do menu lateral para escolher e filtrar as opções de filmes e sessões já é satisfatório.</w:t>
      </w:r>
    </w:p>
    <w:p w:rsidR="007B3180" w:rsidRDefault="007B3180" w:rsidP="007B3180">
      <w:pPr>
        <w:ind w:left="360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noProof/>
          <w:sz w:val="28"/>
          <w:lang w:eastAsia="pt-BR"/>
        </w:rPr>
        <w:drawing>
          <wp:inline distT="0" distB="0" distL="0" distR="0">
            <wp:extent cx="4756414" cy="5432226"/>
            <wp:effectExtent l="0" t="0" r="6350" b="0"/>
            <wp:docPr id="11" name="Imagem 11" descr="C:\Users\Frazão\AppData\Local\Microsoft\Windows\INetCache\Content.MSO\95585D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Frazão\AppData\Local\Microsoft\Windows\INetCache\Content.MSO\95585D2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760" cy="543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180" w:rsidRDefault="007B3180" w:rsidP="007B3180">
      <w:pPr>
        <w:ind w:left="360"/>
        <w:jc w:val="center"/>
        <w:rPr>
          <w:rFonts w:ascii="Arial" w:hAnsi="Arial" w:cs="Arial"/>
          <w:sz w:val="28"/>
          <w:szCs w:val="24"/>
        </w:rPr>
      </w:pPr>
    </w:p>
    <w:p w:rsidR="007B3180" w:rsidRDefault="007B3180" w:rsidP="007B3180">
      <w:pPr>
        <w:ind w:left="360"/>
        <w:jc w:val="center"/>
        <w:rPr>
          <w:rFonts w:ascii="Arial" w:hAnsi="Arial" w:cs="Arial"/>
          <w:sz w:val="28"/>
          <w:szCs w:val="24"/>
        </w:rPr>
      </w:pPr>
    </w:p>
    <w:p w:rsidR="007B3180" w:rsidRDefault="007B3180" w:rsidP="007B3180">
      <w:pPr>
        <w:ind w:left="360"/>
        <w:jc w:val="center"/>
        <w:rPr>
          <w:rFonts w:ascii="Arial" w:hAnsi="Arial" w:cs="Arial"/>
          <w:sz w:val="28"/>
          <w:szCs w:val="24"/>
        </w:rPr>
      </w:pPr>
    </w:p>
    <w:p w:rsidR="007B3180" w:rsidRDefault="007B3180" w:rsidP="007B3180">
      <w:pPr>
        <w:ind w:left="360"/>
        <w:jc w:val="center"/>
        <w:rPr>
          <w:rFonts w:ascii="Arial" w:hAnsi="Arial" w:cs="Arial"/>
          <w:sz w:val="28"/>
          <w:szCs w:val="24"/>
        </w:rPr>
      </w:pPr>
    </w:p>
    <w:p w:rsidR="007B3180" w:rsidRDefault="007B3180" w:rsidP="007B3180">
      <w:pPr>
        <w:ind w:left="360"/>
        <w:jc w:val="center"/>
        <w:rPr>
          <w:rFonts w:ascii="Arial" w:hAnsi="Arial" w:cs="Arial"/>
          <w:sz w:val="28"/>
          <w:szCs w:val="24"/>
        </w:rPr>
      </w:pPr>
    </w:p>
    <w:p w:rsidR="007B3180" w:rsidRDefault="007B3180" w:rsidP="007B3180">
      <w:pPr>
        <w:ind w:left="360"/>
        <w:jc w:val="center"/>
        <w:rPr>
          <w:rFonts w:ascii="Arial" w:hAnsi="Arial" w:cs="Arial"/>
          <w:sz w:val="28"/>
          <w:szCs w:val="24"/>
        </w:rPr>
      </w:pPr>
    </w:p>
    <w:p w:rsidR="007B3180" w:rsidRPr="007B3180" w:rsidRDefault="007B3180" w:rsidP="007B318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4"/>
        </w:rPr>
      </w:pPr>
      <w:r w:rsidRPr="001C34C4">
        <w:rPr>
          <w:rFonts w:ascii="Arial" w:hAnsi="Arial" w:cs="Arial"/>
          <w:i/>
          <w:sz w:val="28"/>
          <w:szCs w:val="24"/>
        </w:rPr>
        <w:lastRenderedPageBreak/>
        <w:t>Estética e design minimalista</w:t>
      </w:r>
      <w:r w:rsidR="001C34C4" w:rsidRPr="001C34C4">
        <w:rPr>
          <w:rFonts w:ascii="Arial" w:hAnsi="Arial" w:cs="Arial"/>
          <w:i/>
          <w:sz w:val="28"/>
          <w:szCs w:val="24"/>
        </w:rPr>
        <w:t>:</w:t>
      </w:r>
      <w:r w:rsidRPr="007B3180">
        <w:rPr>
          <w:rFonts w:ascii="Arial" w:hAnsi="Arial" w:cs="Arial"/>
          <w:sz w:val="28"/>
          <w:szCs w:val="24"/>
        </w:rPr>
        <w:t xml:space="preserve"> A </w:t>
      </w:r>
      <w:proofErr w:type="spellStart"/>
      <w:r w:rsidRPr="007B3180">
        <w:rPr>
          <w:rFonts w:ascii="Arial" w:hAnsi="Arial" w:cs="Arial"/>
          <w:sz w:val="28"/>
          <w:szCs w:val="24"/>
        </w:rPr>
        <w:t>Cinépolis</w:t>
      </w:r>
      <w:proofErr w:type="spellEnd"/>
      <w:r w:rsidRPr="007B3180">
        <w:rPr>
          <w:rFonts w:ascii="Arial" w:hAnsi="Arial" w:cs="Arial"/>
          <w:sz w:val="28"/>
          <w:szCs w:val="24"/>
        </w:rPr>
        <w:t xml:space="preserve"> cumpre essa heurística na parte das informações do filme, como: Classificação, Tempo de filme e trailer com um formato bem simples e eficaz.</w:t>
      </w:r>
    </w:p>
    <w:p w:rsidR="007B3180" w:rsidRDefault="007B3180" w:rsidP="007B3180">
      <w:pPr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noProof/>
          <w:sz w:val="28"/>
          <w:lang w:eastAsia="pt-BR"/>
        </w:rPr>
        <w:drawing>
          <wp:inline distT="0" distB="0" distL="0" distR="0">
            <wp:extent cx="4732866" cy="2807239"/>
            <wp:effectExtent l="0" t="0" r="0" b="0"/>
            <wp:docPr id="12" name="Imagem 12" descr="C:\Users\Frazão\AppData\Local\Microsoft\Windows\INetCache\Content.MSO\99635B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Frazão\AppData\Local\Microsoft\Windows\INetCache\Content.MSO\99635B0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95" cy="281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180" w:rsidRDefault="007B3180" w:rsidP="007B3180">
      <w:pPr>
        <w:rPr>
          <w:rFonts w:ascii="Arial" w:hAnsi="Arial" w:cs="Arial"/>
          <w:sz w:val="28"/>
          <w:szCs w:val="24"/>
        </w:rPr>
      </w:pPr>
    </w:p>
    <w:p w:rsidR="007B3180" w:rsidRDefault="007B3180" w:rsidP="007B318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4"/>
        </w:rPr>
      </w:pPr>
      <w:r w:rsidRPr="007B3180">
        <w:rPr>
          <w:rFonts w:ascii="Arial" w:hAnsi="Arial" w:cs="Arial"/>
          <w:i/>
          <w:sz w:val="28"/>
          <w:szCs w:val="24"/>
        </w:rPr>
        <w:t>Ajude os usuários a reconhecerem, diagnosticarem e recuperarem-se de erros:</w:t>
      </w:r>
      <w:r w:rsidRPr="007B3180">
        <w:rPr>
          <w:rFonts w:ascii="Arial" w:hAnsi="Arial" w:cs="Arial"/>
          <w:sz w:val="28"/>
          <w:szCs w:val="24"/>
        </w:rPr>
        <w:t xml:space="preserve"> A </w:t>
      </w:r>
      <w:proofErr w:type="spellStart"/>
      <w:r>
        <w:rPr>
          <w:rFonts w:ascii="Arial" w:hAnsi="Arial" w:cs="Arial"/>
          <w:sz w:val="28"/>
          <w:szCs w:val="24"/>
        </w:rPr>
        <w:t>C</w:t>
      </w:r>
      <w:r w:rsidRPr="007B3180">
        <w:rPr>
          <w:rFonts w:ascii="Arial" w:hAnsi="Arial" w:cs="Arial"/>
          <w:sz w:val="28"/>
          <w:szCs w:val="24"/>
        </w:rPr>
        <w:t>inépolis</w:t>
      </w:r>
      <w:proofErr w:type="spellEnd"/>
      <w:r w:rsidRPr="007B3180">
        <w:rPr>
          <w:rFonts w:ascii="Arial" w:hAnsi="Arial" w:cs="Arial"/>
          <w:sz w:val="28"/>
          <w:szCs w:val="24"/>
        </w:rPr>
        <w:t xml:space="preserve"> cumpre parcialmente esse requisito na parte de contato. Nos campos com erro é destacado em vermelho mostrando o erro, porém não mostra a forma correta de preenchimento do campo, sendo assim uma facilidade em possível recorrência de erros.</w:t>
      </w:r>
    </w:p>
    <w:p w:rsidR="007B3180" w:rsidRDefault="007B3180" w:rsidP="007B3180">
      <w:pPr>
        <w:pStyle w:val="PargrafodaLista"/>
        <w:jc w:val="both"/>
        <w:rPr>
          <w:rFonts w:ascii="Arial" w:hAnsi="Arial" w:cs="Arial"/>
          <w:i/>
          <w:sz w:val="28"/>
          <w:szCs w:val="24"/>
        </w:rPr>
      </w:pPr>
    </w:p>
    <w:p w:rsidR="007B3180" w:rsidRDefault="007B3180" w:rsidP="007B3180">
      <w:pPr>
        <w:pStyle w:val="PargrafodaLista"/>
        <w:jc w:val="both"/>
        <w:rPr>
          <w:rFonts w:ascii="Arial" w:hAnsi="Arial" w:cs="Arial"/>
          <w:sz w:val="28"/>
          <w:szCs w:val="24"/>
        </w:rPr>
      </w:pPr>
      <w:r w:rsidRPr="007B3180">
        <w:rPr>
          <w:rFonts w:ascii="Arial" w:hAnsi="Arial" w:cs="Arial"/>
          <w:b/>
          <w:sz w:val="28"/>
          <w:szCs w:val="24"/>
        </w:rPr>
        <w:t>Nível de gravidade 3</w:t>
      </w:r>
      <w:r>
        <w:rPr>
          <w:rFonts w:ascii="Arial" w:hAnsi="Arial" w:cs="Arial"/>
          <w:sz w:val="28"/>
          <w:szCs w:val="24"/>
        </w:rPr>
        <w:t>.</w:t>
      </w:r>
    </w:p>
    <w:p w:rsidR="007B3180" w:rsidRDefault="007B3180" w:rsidP="007B3180">
      <w:pPr>
        <w:pStyle w:val="PargrafodaLista"/>
        <w:rPr>
          <w:rFonts w:ascii="Arial" w:hAnsi="Arial" w:cs="Arial"/>
          <w:sz w:val="28"/>
          <w:szCs w:val="24"/>
        </w:rPr>
      </w:pPr>
    </w:p>
    <w:p w:rsidR="007B3180" w:rsidRDefault="007B3180" w:rsidP="001C34C4">
      <w:pPr>
        <w:pStyle w:val="PargrafodaLista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noProof/>
          <w:sz w:val="28"/>
          <w:lang w:eastAsia="pt-BR"/>
        </w:rPr>
        <w:drawing>
          <wp:inline distT="0" distB="0" distL="0" distR="0">
            <wp:extent cx="5051962" cy="2599723"/>
            <wp:effectExtent l="0" t="0" r="0" b="0"/>
            <wp:docPr id="13" name="Imagem 13" descr="C:\Users\Frazão\AppData\Local\Microsoft\Windows\INetCache\Content.MSO\DE0E173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Frazão\AppData\Local\Microsoft\Windows\INetCache\Content.MSO\DE0E173E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212" cy="260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180" w:rsidRDefault="007B3180" w:rsidP="001C34C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4"/>
        </w:rPr>
      </w:pPr>
      <w:r w:rsidRPr="007B3180">
        <w:rPr>
          <w:rFonts w:ascii="Arial" w:hAnsi="Arial" w:cs="Arial"/>
          <w:i/>
          <w:sz w:val="28"/>
          <w:szCs w:val="24"/>
        </w:rPr>
        <w:lastRenderedPageBreak/>
        <w:t>Ajuda e documentação</w:t>
      </w:r>
      <w:r>
        <w:rPr>
          <w:rFonts w:ascii="Arial" w:hAnsi="Arial" w:cs="Arial"/>
          <w:sz w:val="28"/>
          <w:szCs w:val="24"/>
        </w:rPr>
        <w:t>:</w:t>
      </w:r>
      <w:r w:rsidRPr="007B3180">
        <w:rPr>
          <w:rFonts w:ascii="Arial" w:hAnsi="Arial" w:cs="Arial"/>
          <w:sz w:val="28"/>
          <w:szCs w:val="24"/>
        </w:rPr>
        <w:t xml:space="preserve"> A </w:t>
      </w:r>
      <w:proofErr w:type="spellStart"/>
      <w:r>
        <w:rPr>
          <w:rFonts w:ascii="Arial" w:hAnsi="Arial" w:cs="Arial"/>
          <w:sz w:val="28"/>
          <w:szCs w:val="24"/>
        </w:rPr>
        <w:t>C</w:t>
      </w:r>
      <w:r w:rsidRPr="007B3180">
        <w:rPr>
          <w:rFonts w:ascii="Arial" w:hAnsi="Arial" w:cs="Arial"/>
          <w:sz w:val="28"/>
          <w:szCs w:val="24"/>
        </w:rPr>
        <w:t>inépolis</w:t>
      </w:r>
      <w:proofErr w:type="spellEnd"/>
      <w:r w:rsidRPr="007B3180">
        <w:rPr>
          <w:rFonts w:ascii="Arial" w:hAnsi="Arial" w:cs="Arial"/>
          <w:sz w:val="28"/>
          <w:szCs w:val="24"/>
        </w:rPr>
        <w:t xml:space="preserve"> apresenta uma ajuda na pesquisa do cinema desejado, disponibilizando um link abaixo do menu de procura para ser facilmente encontrado. Também contando com um menu de informações, preços e localização.</w:t>
      </w:r>
    </w:p>
    <w:p w:rsidR="001C34C4" w:rsidRPr="001C34C4" w:rsidRDefault="001C34C4" w:rsidP="001C34C4">
      <w:pPr>
        <w:pStyle w:val="PargrafodaLista"/>
        <w:jc w:val="both"/>
        <w:rPr>
          <w:rFonts w:ascii="Arial" w:hAnsi="Arial" w:cs="Arial"/>
          <w:sz w:val="28"/>
          <w:szCs w:val="24"/>
        </w:rPr>
      </w:pPr>
    </w:p>
    <w:p w:rsidR="007B3180" w:rsidRDefault="007B3180" w:rsidP="001C34C4">
      <w:pPr>
        <w:pStyle w:val="PargrafodaLista"/>
        <w:jc w:val="center"/>
        <w:rPr>
          <w:rFonts w:ascii="Arial" w:hAnsi="Arial" w:cs="Arial"/>
          <w:sz w:val="28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4575175" cy="692295"/>
            <wp:effectExtent l="0" t="0" r="0" b="0"/>
            <wp:docPr id="14" name="Imagem 14" descr="C:\Users\Frazão\AppData\Local\Microsoft\Windows\INetCache\Content.MSO\4F5105F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Frazão\AppData\Local\Microsoft\Windows\INetCache\Content.MSO\4F5105FC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383" cy="701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180" w:rsidRDefault="007B3180" w:rsidP="007B3180">
      <w:pPr>
        <w:ind w:left="360"/>
        <w:jc w:val="center"/>
        <w:rPr>
          <w:rFonts w:ascii="Arial" w:hAnsi="Arial" w:cs="Arial"/>
          <w:sz w:val="28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4093834" cy="3755810"/>
            <wp:effectExtent l="0" t="0" r="2540" b="0"/>
            <wp:docPr id="16" name="Imagem 16" descr="C:\Users\Frazão\AppData\Local\Microsoft\Windows\INetCache\Content.MSO\8001950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Frazão\AppData\Local\Microsoft\Windows\INetCache\Content.MSO\80019508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120" cy="376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180" w:rsidRPr="007B3180" w:rsidRDefault="007B3180" w:rsidP="007B3180">
      <w:pPr>
        <w:ind w:left="360"/>
        <w:jc w:val="center"/>
        <w:rPr>
          <w:rFonts w:ascii="Arial" w:hAnsi="Arial" w:cs="Arial"/>
          <w:sz w:val="28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3994031" cy="2634407"/>
            <wp:effectExtent l="0" t="0" r="6985" b="0"/>
            <wp:docPr id="15" name="Imagem 15" descr="C:\Users\Frazão\AppData\Local\Microsoft\Windows\INetCache\Content.MSO\6DDCE9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Frazão\AppData\Local\Microsoft\Windows\INetCache\Content.MSO\6DDCE96A.tmp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451" cy="264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3180" w:rsidRPr="007B31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52840"/>
    <w:multiLevelType w:val="hybridMultilevel"/>
    <w:tmpl w:val="5B8448E8"/>
    <w:lvl w:ilvl="0" w:tplc="AD64677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D1B"/>
    <w:rsid w:val="00001232"/>
    <w:rsid w:val="00134278"/>
    <w:rsid w:val="001C34C4"/>
    <w:rsid w:val="001E1390"/>
    <w:rsid w:val="002A3D1B"/>
    <w:rsid w:val="007B3180"/>
    <w:rsid w:val="0088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6B7F1"/>
  <w15:chartTrackingRefBased/>
  <w15:docId w15:val="{A057CA36-C691-4462-835B-3BFC7266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3D1B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00123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1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5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710A"/>
                    <w:right w:val="none" w:sz="0" w:space="0" w:color="auto"/>
                  </w:divBdr>
                  <w:divsChild>
                    <w:div w:id="155565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502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Frazão</dc:creator>
  <cp:keywords/>
  <dc:description/>
  <cp:lastModifiedBy>Frazão</cp:lastModifiedBy>
  <cp:revision>3</cp:revision>
  <dcterms:created xsi:type="dcterms:W3CDTF">2019-08-14T04:33:00Z</dcterms:created>
  <dcterms:modified xsi:type="dcterms:W3CDTF">2019-08-15T02:08:00Z</dcterms:modified>
</cp:coreProperties>
</file>