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0" w:type="dxa"/>
        <w:jc w:val="left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40"/>
        <w:gridCol w:w="360"/>
        <w:gridCol w:w="7379"/>
      </w:tblGrid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No.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1</w:t>
            </w:r>
            <w:r>
              <w:rPr>
                <w:rFonts w:cs="Arial" w:ascii="Arial" w:hAnsi="Arial"/>
                <w:sz w:val="18"/>
              </w:rPr>
              <w:t>2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Nombre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Actualizacion de Datos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Descripción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El Empleado verifica los datos ingresados por el usuario y puede modificar la informacion necesaria, asi como revisar la aprobracion de solicitudes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rPr/>
            </w:pPr>
            <w:r>
              <w:rPr>
                <w:rFonts w:cs="Arial" w:ascii="Arial" w:hAnsi="Arial"/>
                <w:b/>
                <w:sz w:val="18"/>
              </w:rPr>
              <w:t>Actores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Empleado</w:t>
            </w:r>
          </w:p>
        </w:tc>
      </w:tr>
      <w:tr>
        <w:trPr>
          <w:trHeight w:val="1895" w:hRule="atLeast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Guión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tbl>
            <w:tblPr>
              <w:tblW w:w="7560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60" w:type="dxa"/>
                <w:bottom w:w="0" w:type="dxa"/>
                <w:right w:w="70" w:type="dxa"/>
              </w:tblCellMar>
              <w:tblLook w:firstRow="0" w:noVBand="0" w:lastRow="0" w:firstColumn="0" w:lastColumn="0" w:noHBand="0" w:val="0000"/>
            </w:tblPr>
            <w:tblGrid>
              <w:gridCol w:w="3197"/>
              <w:gridCol w:w="4362"/>
            </w:tblGrid>
            <w:tr>
              <w:trPr>
                <w:trHeight w:val="510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60" w:type="dxa"/>
                  </w:tcMar>
                </w:tcPr>
                <w:p>
                  <w:pPr>
                    <w:pStyle w:val="Footnotetext"/>
                    <w:tabs>
                      <w:tab w:val="left" w:pos="215" w:leader="none"/>
                    </w:tabs>
                    <w:spacing w:lineRule="auto" w:line="360"/>
                    <w:ind w:left="215" w:hanging="215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60" w:type="dxa"/>
                  </w:tcMar>
                </w:tcPr>
                <w:p>
                  <w:pPr>
                    <w:pStyle w:val="Footnotetext"/>
                    <w:tabs>
                      <w:tab w:val="left" w:pos="290" w:leader="none"/>
                    </w:tabs>
                    <w:spacing w:lineRule="auto" w:line="360"/>
                    <w:ind w:left="290" w:hanging="29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>
              <w:trPr>
                <w:trHeight w:val="657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0" w:type="dxa"/>
                  </w:tcMar>
                </w:tcPr>
                <w:p>
                  <w:pPr>
                    <w:pStyle w:val="Normal"/>
                    <w:tabs>
                      <w:tab w:val="left" w:pos="215" w:leader="none"/>
                    </w:tabs>
                    <w:spacing w:lineRule="auto" w:line="240" w:before="0" w:after="0"/>
                    <w:ind w:left="215" w:hanging="0"/>
                    <w:jc w:val="both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1.El </w:t>
                  </w:r>
                  <w:r>
                    <w:rPr>
                      <w:rFonts w:cs="Arial" w:ascii="Arial" w:hAnsi="Arial"/>
                      <w:sz w:val="18"/>
                    </w:rPr>
                    <w:t>Empleado Revisa las solicitudes generadas por el usuario y decide su aprobacion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0" w:type="dxa"/>
                  </w:tcMar>
                </w:tcPr>
                <w:p>
                  <w:pPr>
                    <w:pStyle w:val="Normal"/>
                    <w:tabs>
                      <w:tab w:val="left" w:pos="29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>2. El modulo ve</w:t>
                  </w:r>
                  <w:r>
                    <w:rPr>
                      <w:rFonts w:cs="Arial" w:ascii="Arial" w:hAnsi="Arial"/>
                      <w:sz w:val="18"/>
                    </w:rPr>
                    <w:t>rifica que los datos ingresados por el empleado sean correctos y le muestra en pantalla la informacion necesaria</w:t>
                  </w:r>
                </w:p>
              </w:tc>
            </w:tr>
            <w:tr>
              <w:trPr>
                <w:trHeight w:val="657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0" w:type="dxa"/>
                  </w:tcMar>
                </w:tcPr>
                <w:p>
                  <w:pPr>
                    <w:pStyle w:val="Normal"/>
                    <w:tabs>
                      <w:tab w:val="left" w:pos="215" w:leader="none"/>
                    </w:tabs>
                    <w:spacing w:lineRule="auto" w:line="240" w:before="0" w:after="0"/>
                    <w:ind w:left="215" w:hanging="0"/>
                    <w:jc w:val="both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3. El </w:t>
                  </w:r>
                  <w:r>
                    <w:rPr>
                      <w:rFonts w:cs="Arial" w:ascii="Arial" w:hAnsi="Arial"/>
                      <w:sz w:val="18"/>
                    </w:rPr>
                    <w:t>empleado  ingresa los datos a modificar par cambiar su contenido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0" w:type="dxa"/>
                  </w:tcMar>
                </w:tcPr>
                <w:p>
                  <w:pPr>
                    <w:pStyle w:val="Normal"/>
                    <w:tabs>
                      <w:tab w:val="left" w:pos="29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>4.E</w:t>
                  </w:r>
                  <w:r>
                    <w:rPr>
                      <w:rFonts w:cs="Arial" w:ascii="Arial" w:hAnsi="Arial"/>
                      <w:sz w:val="18"/>
                    </w:rPr>
                    <w:t xml:space="preserve">l modulo </w:t>
                  </w:r>
                  <w:r>
                    <w:rPr>
                      <w:rFonts w:cs="Arial" w:ascii="Arial" w:hAnsi="Arial"/>
                      <w:sz w:val="18"/>
                    </w:rPr>
                    <w:t>verifica los datos ingresados y modifica la informacion necesaria en los espacios</w:t>
                  </w:r>
                </w:p>
              </w:tc>
            </w:tr>
          </w:tbl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48" w:hRule="atLeast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rPr/>
            </w:pPr>
            <w:r>
              <w:rPr>
                <w:rFonts w:cs="Arial" w:ascii="Arial" w:hAnsi="Arial"/>
                <w:b/>
                <w:sz w:val="18"/>
              </w:rPr>
              <w:t>Excepciones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Autor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Diego Galarza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Revisado por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Juan Sebastian Quintero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Fecha Creación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26/0</w:t>
            </w:r>
            <w:r>
              <w:rPr>
                <w:rFonts w:cs="Arial" w:ascii="Arial" w:hAnsi="Arial"/>
                <w:sz w:val="18"/>
              </w:rPr>
              <w:t>5</w:t>
            </w:r>
            <w:r>
              <w:rPr>
                <w:rFonts w:cs="Arial" w:ascii="Arial" w:hAnsi="Arial"/>
                <w:sz w:val="18"/>
              </w:rPr>
              <w:t>/2017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Fecha de Ultima Modificación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26/0</w:t>
            </w:r>
            <w:r>
              <w:rPr>
                <w:rFonts w:cs="Arial" w:ascii="Arial" w:hAnsi="Arial"/>
                <w:sz w:val="18"/>
              </w:rPr>
              <w:t>5</w:t>
            </w:r>
            <w:r>
              <w:rPr>
                <w:rFonts w:cs="Arial" w:ascii="Arial" w:hAnsi="Arial"/>
                <w:sz w:val="18"/>
              </w:rPr>
              <w:t>/2017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5a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Textonotapie"/>
    <w:qFormat/>
    <w:rsid w:val="009835ac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Footnotetext">
    <w:name w:val="footnote text"/>
    <w:basedOn w:val="Normal"/>
    <w:link w:val="TextonotapieCar"/>
    <w:qFormat/>
    <w:rsid w:val="009835ac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LibreOffice/5.0.4.2$Windows_x86 LibreOffice_project/2b9802c1994aa0b7dc6079e128979269cf95bc78</Application>
  <Paragraphs>24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2017-04-30T00:27:00Z</dcterms:created>
  <dc:creator>Victor Manuel</dc:creator>
  <dc:language>es-CO</dc:language>
  <dcterms:modified xsi:type="dcterms:W3CDTF">2017-05-26T18:03:17Z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