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5131" w14:textId="5B51DA19" w:rsidR="009E7AC2" w:rsidRPr="00E17C7F" w:rsidRDefault="009E7AC2" w:rsidP="007F15EA">
      <w:pPr>
        <w:spacing w:line="560" w:lineRule="exact"/>
        <w:jc w:val="both"/>
        <w:rPr>
          <w:rFonts w:ascii="Courier New" w:hAnsi="Courier New" w:cs="Courier New"/>
          <w:spacing w:val="-3"/>
          <w:lang w:val="es-ES_tradnl"/>
        </w:rPr>
      </w:pPr>
      <w:r w:rsidRPr="00E17C7F">
        <w:rPr>
          <w:rFonts w:ascii="Courier New" w:hAnsi="Courier New" w:cs="Courier New"/>
          <w:b/>
          <w:bCs/>
          <w:spacing w:val="-3"/>
          <w:u w:val="single"/>
          <w:lang w:val="es-ES_tradnl"/>
        </w:rPr>
        <w:t xml:space="preserve">ESCRITURA </w:t>
      </w:r>
      <w:r w:rsidR="003A330D" w:rsidRPr="00E17C7F">
        <w:rPr>
          <w:rFonts w:ascii="Courier New" w:hAnsi="Courier New" w:cs="Courier New"/>
          <w:b/>
          <w:bCs/>
          <w:spacing w:val="-3"/>
          <w:u w:val="single"/>
          <w:lang w:val="es-ES_tradnl"/>
        </w:rPr>
        <w:t>NUMERO</w:t>
      </w:r>
      <w:r w:rsidR="00F71AFF" w:rsidRPr="00E17C7F">
        <w:rPr>
          <w:rFonts w:ascii="Courier New" w:hAnsi="Courier New" w:cs="Courier New"/>
          <w:b/>
          <w:bCs/>
          <w:spacing w:val="-3"/>
          <w:u w:val="single"/>
          <w:lang w:val="es-ES_tradnl"/>
        </w:rPr>
        <w:t xml:space="preserve"> </w:t>
      </w:r>
      <w:r w:rsidR="00B01A1B" w:rsidRPr="00E17C7F">
        <w:rPr>
          <w:rFonts w:ascii="Courier New" w:hAnsi="Courier New" w:cs="Courier New"/>
          <w:b/>
          <w:bCs/>
          <w:spacing w:val="-3"/>
          <w:u w:val="single"/>
          <w:lang w:val="es-ES_tradnl"/>
        </w:rPr>
        <w:t>****</w:t>
      </w:r>
      <w:r w:rsidRPr="00E17C7F">
        <w:rPr>
          <w:rFonts w:ascii="Courier New" w:hAnsi="Courier New" w:cs="Courier New"/>
          <w:spacing w:val="-3"/>
          <w:lang w:val="es-ES_tradnl"/>
        </w:rPr>
        <w:t xml:space="preserve">:- </w:t>
      </w:r>
      <w:r w:rsidRPr="00E17C7F">
        <w:rPr>
          <w:rFonts w:ascii="Courier New" w:hAnsi="Courier New" w:cs="Courier New"/>
          <w:b/>
          <w:bCs/>
          <w:spacing w:val="-3"/>
          <w:u w:val="single"/>
          <w:lang w:val="es-ES_tradnl"/>
        </w:rPr>
        <w:t>PODER ESPECIAL</w:t>
      </w:r>
      <w:r w:rsidR="00752C04" w:rsidRPr="00E17C7F">
        <w:rPr>
          <w:rFonts w:ascii="Courier New" w:hAnsi="Courier New" w:cs="Courier New"/>
          <w:b/>
          <w:bCs/>
          <w:spacing w:val="-3"/>
          <w:u w:val="single"/>
          <w:lang w:val="es-ES_tradnl"/>
        </w:rPr>
        <w:t xml:space="preserve"> </w:t>
      </w:r>
      <w:r w:rsidR="00060F91" w:rsidRPr="00E17C7F">
        <w:rPr>
          <w:rFonts w:ascii="Courier New" w:hAnsi="Courier New" w:cs="Courier New"/>
          <w:b/>
          <w:bCs/>
          <w:spacing w:val="-3"/>
          <w:u w:val="single"/>
          <w:lang w:val="es-ES_tradnl"/>
        </w:rPr>
        <w:t xml:space="preserve">DE </w:t>
      </w:r>
      <w:r w:rsidR="00746363">
        <w:rPr>
          <w:rFonts w:ascii="Courier New" w:hAnsi="Courier New" w:cs="Courier New"/>
          <w:b/>
          <w:bCs/>
          <w:spacing w:val="-3"/>
          <w:u w:val="single"/>
          <w:lang w:val="es-ES_tradnl"/>
        </w:rPr>
        <w:t>COMPRA</w:t>
      </w:r>
      <w:r w:rsidRPr="00E17C7F">
        <w:rPr>
          <w:rFonts w:ascii="Courier New" w:hAnsi="Courier New" w:cs="Courier New"/>
          <w:spacing w:val="-3"/>
          <w:lang w:val="es-ES_tradnl"/>
        </w:rPr>
        <w:t xml:space="preserve">:- </w:t>
      </w:r>
      <w:r w:rsidR="007A2012">
        <w:rPr>
          <w:rFonts w:ascii="Courier New" w:hAnsi="Courier New" w:cs="Courier New"/>
          <w:b/>
          <w:bCs/>
          <w:color w:val="0070C0"/>
          <w:spacing w:val="-3"/>
          <w:u w:val="single"/>
          <w:lang w:val="es-ES_tradnl"/>
        </w:rPr>
        <w:t>(PODERADANTE)</w:t>
      </w:r>
      <w:r w:rsidR="005B34E6">
        <w:rPr>
          <w:rFonts w:ascii="Courier New" w:hAnsi="Courier New" w:cs="Courier New"/>
          <w:b/>
          <w:bCs/>
          <w:spacing w:val="-3"/>
          <w:u w:val="single"/>
          <w:lang w:val="es-ES_tradnl"/>
        </w:rPr>
        <w:t xml:space="preserve"> </w:t>
      </w:r>
      <w:r w:rsidR="00482196" w:rsidRPr="00E17C7F">
        <w:rPr>
          <w:rFonts w:ascii="Courier New" w:hAnsi="Courier New" w:cs="Courier New"/>
          <w:b/>
          <w:bCs/>
          <w:spacing w:val="-3"/>
          <w:u w:val="single"/>
          <w:lang w:val="es-ES_tradnl"/>
        </w:rPr>
        <w:t>a</w:t>
      </w:r>
      <w:r w:rsidR="00E03549" w:rsidRPr="00E17C7F">
        <w:rPr>
          <w:rFonts w:ascii="Courier New" w:hAnsi="Courier New" w:cs="Courier New"/>
          <w:b/>
          <w:bCs/>
          <w:spacing w:val="-3"/>
          <w:u w:val="single"/>
          <w:lang w:val="es-ES_tradnl"/>
        </w:rPr>
        <w:t xml:space="preserve"> </w:t>
      </w:r>
      <w:r w:rsidR="009F469C" w:rsidRPr="00E17C7F">
        <w:rPr>
          <w:rFonts w:ascii="Courier New" w:hAnsi="Courier New" w:cs="Courier New"/>
          <w:b/>
          <w:bCs/>
          <w:spacing w:val="-3"/>
          <w:u w:val="single"/>
          <w:lang w:val="es-ES_tradnl"/>
        </w:rPr>
        <w:t xml:space="preserve">favor de </w:t>
      </w:r>
      <w:r w:rsidR="007A2012">
        <w:rPr>
          <w:rFonts w:ascii="Courier New" w:hAnsi="Courier New" w:cs="Courier New"/>
          <w:b/>
          <w:bCs/>
          <w:color w:val="0070C0"/>
          <w:spacing w:val="-3"/>
          <w:u w:val="single"/>
          <w:lang w:val="es-ES_tradnl"/>
        </w:rPr>
        <w:t>(APODERADO 1) y otro</w:t>
      </w:r>
      <w:r w:rsidRPr="00E17C7F">
        <w:rPr>
          <w:rFonts w:ascii="Courier New" w:hAnsi="Courier New" w:cs="Courier New"/>
          <w:spacing w:val="-3"/>
          <w:lang w:val="es-ES_tradnl"/>
        </w:rPr>
        <w:t xml:space="preserve">.- </w:t>
      </w:r>
      <w:r w:rsidR="00220D69" w:rsidRPr="00E17C7F">
        <w:rPr>
          <w:rFonts w:ascii="Courier New" w:hAnsi="Courier New" w:cs="Courier New"/>
          <w:lang w:val="es-ES_tradnl"/>
        </w:rPr>
        <w:t xml:space="preserve">En la ciudad de </w:t>
      </w:r>
      <w:r w:rsidR="007A2012">
        <w:rPr>
          <w:rFonts w:ascii="Courier New" w:hAnsi="Courier New" w:cs="Courier New"/>
          <w:lang w:val="es-ES_tradnl"/>
        </w:rPr>
        <w:t>Bahía Blanca</w:t>
      </w:r>
      <w:r w:rsidR="00220D69" w:rsidRPr="00E17C7F">
        <w:rPr>
          <w:rFonts w:ascii="Courier New" w:hAnsi="Courier New" w:cs="Courier New"/>
          <w:lang w:val="es-ES_tradnl"/>
        </w:rPr>
        <w:t xml:space="preserve">, partido del mismo nombre, provincia de Buenos Aires, a los </w:t>
      </w:r>
      <w:r w:rsidR="007A2012">
        <w:rPr>
          <w:rFonts w:ascii="Courier New" w:hAnsi="Courier New" w:cs="Courier New"/>
          <w:color w:val="0070C0"/>
          <w:lang w:val="es-ES_tradnl"/>
        </w:rPr>
        <w:t>FECHA</w:t>
      </w:r>
      <w:r w:rsidR="00220D69" w:rsidRPr="00E17C7F">
        <w:rPr>
          <w:rFonts w:ascii="Courier New" w:hAnsi="Courier New" w:cs="Courier New"/>
          <w:lang w:val="es-ES_tradnl"/>
        </w:rPr>
        <w:t xml:space="preserve">, ante mí, </w:t>
      </w:r>
      <w:r w:rsidR="007F15EA">
        <w:rPr>
          <w:rFonts w:ascii="Courier New" w:hAnsi="Courier New" w:cs="Courier New"/>
          <w:lang w:val="es-ES_tradnl"/>
        </w:rPr>
        <w:t>****</w:t>
      </w:r>
      <w:r w:rsidR="00220D69" w:rsidRPr="00E17C7F">
        <w:rPr>
          <w:rFonts w:ascii="Courier New" w:hAnsi="Courier New" w:cs="Courier New"/>
          <w:lang w:val="es-ES_tradnl"/>
        </w:rPr>
        <w:t xml:space="preserve"> Escribano </w:t>
      </w:r>
      <w:r w:rsidR="007F15EA">
        <w:rPr>
          <w:rFonts w:ascii="Courier New" w:hAnsi="Courier New" w:cs="Courier New"/>
          <w:lang w:val="es-ES_tradnl"/>
        </w:rPr>
        <w:t>****</w:t>
      </w:r>
      <w:r w:rsidR="00220D69" w:rsidRPr="00E17C7F">
        <w:rPr>
          <w:rFonts w:ascii="Courier New" w:hAnsi="Courier New" w:cs="Courier New"/>
          <w:lang w:val="es-ES_tradnl"/>
        </w:rPr>
        <w:t xml:space="preserve"> del Distrito Notarial </w:t>
      </w:r>
      <w:r w:rsidR="007F15EA">
        <w:rPr>
          <w:rFonts w:ascii="Courier New" w:hAnsi="Courier New" w:cs="Courier New"/>
          <w:lang w:val="es-ES_tradnl"/>
        </w:rPr>
        <w:t>***</w:t>
      </w:r>
      <w:r w:rsidR="003B0A49" w:rsidRPr="00E17C7F">
        <w:rPr>
          <w:rFonts w:ascii="Courier New" w:hAnsi="Courier New" w:cs="Courier New"/>
          <w:spacing w:val="-3"/>
          <w:lang w:val="es-ES_tradnl"/>
        </w:rPr>
        <w:t>, comparece</w:t>
      </w:r>
      <w:r w:rsidR="00C8635E" w:rsidRPr="00E17C7F">
        <w:rPr>
          <w:rFonts w:ascii="Courier New" w:hAnsi="Courier New" w:cs="Courier New"/>
          <w:spacing w:val="-3"/>
          <w:lang w:val="es-ES_tradnl"/>
        </w:rPr>
        <w:t xml:space="preserve">: </w:t>
      </w:r>
      <w:r w:rsidR="007A2012">
        <w:rPr>
          <w:rFonts w:ascii="Courier New" w:hAnsi="Courier New" w:cs="Courier New"/>
          <w:b/>
          <w:bCs/>
          <w:color w:val="0070C0"/>
          <w:spacing w:val="-3"/>
          <w:lang w:val="es-ES_tradnl"/>
        </w:rPr>
        <w:t>(PODERDANTE)</w:t>
      </w:r>
      <w:r w:rsidR="00746363" w:rsidRPr="00746363">
        <w:rPr>
          <w:rFonts w:ascii="Courier New" w:hAnsi="Courier New" w:cs="Courier New"/>
          <w:spacing w:val="-3"/>
          <w:lang w:val="es-ES_tradnl"/>
        </w:rPr>
        <w:t xml:space="preserve">.- </w:t>
      </w:r>
      <w:r w:rsidR="00482196" w:rsidRPr="00E17C7F">
        <w:rPr>
          <w:rFonts w:ascii="Courier New" w:eastAsia="Batang" w:hAnsi="Courier New" w:cs="Courier New"/>
          <w:lang w:val="es-ES_tradnl"/>
        </w:rPr>
        <w:t>Considero a l</w:t>
      </w:r>
      <w:r w:rsidR="007F15EA">
        <w:rPr>
          <w:rFonts w:ascii="Courier New" w:eastAsia="Batang" w:hAnsi="Courier New" w:cs="Courier New"/>
          <w:lang w:val="es-ES_tradnl"/>
        </w:rPr>
        <w:t>a compareciente</w:t>
      </w:r>
      <w:r w:rsidR="00482196" w:rsidRPr="00E17C7F">
        <w:rPr>
          <w:rFonts w:ascii="Courier New" w:eastAsia="Batang" w:hAnsi="Courier New" w:cs="Courier New"/>
          <w:lang w:val="es-ES_tradnl"/>
        </w:rPr>
        <w:t xml:space="preserve"> capa</w:t>
      </w:r>
      <w:r w:rsidR="007F15EA">
        <w:rPr>
          <w:rFonts w:ascii="Courier New" w:eastAsia="Batang" w:hAnsi="Courier New" w:cs="Courier New"/>
          <w:lang w:val="es-ES_tradnl"/>
        </w:rPr>
        <w:t>z</w:t>
      </w:r>
      <w:r w:rsidR="00482196" w:rsidRPr="00E17C7F">
        <w:rPr>
          <w:rFonts w:ascii="Courier New" w:eastAsia="Batang" w:hAnsi="Courier New" w:cs="Courier New"/>
          <w:lang w:val="es-ES_tradnl"/>
        </w:rPr>
        <w:t xml:space="preserve"> para el presente otorgamiento</w:t>
      </w:r>
      <w:r w:rsidR="007F15EA">
        <w:rPr>
          <w:rFonts w:ascii="Courier New" w:eastAsia="Batang" w:hAnsi="Courier New" w:cs="Courier New"/>
          <w:lang w:val="es-ES_tradnl"/>
        </w:rPr>
        <w:t xml:space="preserve">.- </w:t>
      </w:r>
      <w:r w:rsidR="00482196" w:rsidRPr="00E17C7F">
        <w:rPr>
          <w:rFonts w:ascii="Courier New" w:hAnsi="Courier New" w:cs="Courier New"/>
          <w:spacing w:val="-3"/>
          <w:lang w:val="es"/>
        </w:rPr>
        <w:t>Afirmo conocerl</w:t>
      </w:r>
      <w:r w:rsidR="007F15EA">
        <w:rPr>
          <w:rFonts w:ascii="Courier New" w:hAnsi="Courier New" w:cs="Courier New"/>
          <w:spacing w:val="-3"/>
          <w:lang w:val="es"/>
        </w:rPr>
        <w:t>a</w:t>
      </w:r>
      <w:r w:rsidR="00482196" w:rsidRPr="00E17C7F">
        <w:rPr>
          <w:rFonts w:ascii="Courier New" w:hAnsi="Courier New" w:cs="Courier New"/>
          <w:spacing w:val="-3"/>
          <w:lang w:val="es"/>
        </w:rPr>
        <w:t xml:space="preserve"> de acuerdo a lo normado por el artículo 306, inciso “b” del Código Civil y Comercial de la Nación.-</w:t>
      </w:r>
      <w:r w:rsidR="007F15EA">
        <w:rPr>
          <w:rFonts w:ascii="Courier New" w:hAnsi="Courier New" w:cs="Courier New"/>
          <w:spacing w:val="-3"/>
          <w:lang w:val="es"/>
        </w:rPr>
        <w:t xml:space="preserve"> </w:t>
      </w:r>
      <w:r w:rsidR="00FF0FC2" w:rsidRPr="00E17C7F">
        <w:rPr>
          <w:rFonts w:ascii="Courier New" w:hAnsi="Courier New" w:cs="Courier New"/>
          <w:spacing w:val="-3"/>
          <w:lang w:val="es-ES_tradnl"/>
        </w:rPr>
        <w:t xml:space="preserve">Y </w:t>
      </w:r>
      <w:r w:rsidR="00482196" w:rsidRPr="00E17C7F">
        <w:rPr>
          <w:rFonts w:ascii="Courier New" w:hAnsi="Courier New" w:cs="Courier New"/>
          <w:spacing w:val="-3"/>
          <w:lang w:val="es-ES_tradnl"/>
        </w:rPr>
        <w:t>l</w:t>
      </w:r>
      <w:r w:rsidR="007F15EA">
        <w:rPr>
          <w:rFonts w:ascii="Courier New" w:hAnsi="Courier New" w:cs="Courier New"/>
          <w:spacing w:val="-3"/>
          <w:lang w:val="es-ES_tradnl"/>
        </w:rPr>
        <w:t>a</w:t>
      </w:r>
      <w:r w:rsidR="00FF0FC2" w:rsidRPr="00E17C7F">
        <w:rPr>
          <w:rFonts w:ascii="Courier New" w:hAnsi="Courier New" w:cs="Courier New"/>
          <w:spacing w:val="-3"/>
          <w:lang w:val="es-ES_tradnl"/>
        </w:rPr>
        <w:t xml:space="preserve"> compareciente </w:t>
      </w:r>
      <w:r w:rsidR="00FF0FC2" w:rsidRPr="007A2012">
        <w:rPr>
          <w:rFonts w:ascii="Courier New" w:hAnsi="Courier New" w:cs="Courier New"/>
          <w:spacing w:val="-3"/>
          <w:u w:val="single"/>
          <w:lang w:val="es-ES_tradnl"/>
        </w:rPr>
        <w:t>DICE</w:t>
      </w:r>
      <w:r w:rsidR="00FF0FC2" w:rsidRPr="00E17C7F">
        <w:rPr>
          <w:rFonts w:ascii="Courier New" w:hAnsi="Courier New" w:cs="Courier New"/>
          <w:spacing w:val="-3"/>
          <w:lang w:val="es-ES_tradnl"/>
        </w:rPr>
        <w:t>:</w:t>
      </w:r>
      <w:r w:rsidR="00752C04" w:rsidRPr="00E17C7F">
        <w:rPr>
          <w:rFonts w:ascii="Courier New" w:hAnsi="Courier New" w:cs="Courier New"/>
          <w:spacing w:val="-3"/>
          <w:lang w:val="es-ES_tradnl"/>
        </w:rPr>
        <w:t xml:space="preserve"> Que confiere</w:t>
      </w:r>
      <w:r w:rsidR="009242DC" w:rsidRPr="00E17C7F">
        <w:rPr>
          <w:rFonts w:ascii="Courier New" w:hAnsi="Courier New" w:cs="Courier New"/>
          <w:spacing w:val="-3"/>
          <w:lang w:val="es-ES_tradnl"/>
        </w:rPr>
        <w:t xml:space="preserve"> </w:t>
      </w:r>
      <w:r w:rsidR="00EE2196" w:rsidRPr="00E17C7F">
        <w:rPr>
          <w:rFonts w:ascii="Courier New" w:hAnsi="Courier New" w:cs="Courier New"/>
          <w:b/>
          <w:bCs/>
          <w:spacing w:val="-3"/>
          <w:u w:val="single"/>
          <w:lang w:val="es-ES_tradnl"/>
        </w:rPr>
        <w:t>PODER ESPECIAL</w:t>
      </w:r>
      <w:r w:rsidR="00EE2196" w:rsidRPr="00E17C7F">
        <w:rPr>
          <w:rFonts w:ascii="Courier New" w:hAnsi="Courier New" w:cs="Courier New"/>
          <w:spacing w:val="-3"/>
          <w:lang w:val="es-ES_tradnl"/>
        </w:rPr>
        <w:t>, a favor de</w:t>
      </w:r>
      <w:r w:rsidR="003C784F" w:rsidRPr="00E17C7F">
        <w:rPr>
          <w:rFonts w:ascii="Courier New" w:eastAsia="Batang" w:hAnsi="Courier New" w:cs="Courier New"/>
          <w:lang w:val="es-ES_tradnl"/>
        </w:rPr>
        <w:t xml:space="preserve"> </w:t>
      </w:r>
      <w:r w:rsidR="007A2012">
        <w:rPr>
          <w:rFonts w:ascii="Courier New" w:eastAsia="Batang" w:hAnsi="Courier New" w:cs="Courier New"/>
          <w:b/>
          <w:color w:val="0070C0"/>
          <w:lang w:val="es-ES_tradnl"/>
        </w:rPr>
        <w:t>(APODERADO 1), (APODERADO 2)</w:t>
      </w:r>
      <w:r w:rsidR="007F15EA" w:rsidRPr="007F15EA">
        <w:rPr>
          <w:rFonts w:ascii="Courier New" w:eastAsia="Batang" w:hAnsi="Courier New" w:cs="Courier New"/>
          <w:bCs/>
          <w:lang w:val="es-ES_tradnl"/>
        </w:rPr>
        <w:t xml:space="preserve"> </w:t>
      </w:r>
      <w:r w:rsidR="00B01A1B" w:rsidRPr="00E17C7F">
        <w:rPr>
          <w:rFonts w:ascii="Courier New" w:eastAsia="Batang" w:hAnsi="Courier New" w:cs="Courier New"/>
          <w:spacing w:val="-3"/>
        </w:rPr>
        <w:t xml:space="preserve">para que en </w:t>
      </w:r>
      <w:r w:rsidR="007F15EA">
        <w:rPr>
          <w:rFonts w:ascii="Courier New" w:eastAsia="Batang" w:hAnsi="Courier New" w:cs="Courier New"/>
          <w:spacing w:val="-3"/>
        </w:rPr>
        <w:t xml:space="preserve">forma indistinta uno cualesquiera de ellos y en </w:t>
      </w:r>
      <w:r w:rsidR="00B01A1B" w:rsidRPr="00E17C7F">
        <w:rPr>
          <w:rFonts w:ascii="Courier New" w:eastAsia="Batang" w:hAnsi="Courier New" w:cs="Courier New"/>
          <w:spacing w:val="-3"/>
        </w:rPr>
        <w:t>su nombre y representación</w:t>
      </w:r>
      <w:r w:rsidR="00804153" w:rsidRPr="00E17C7F">
        <w:rPr>
          <w:rFonts w:ascii="Courier New" w:eastAsia="Batang" w:hAnsi="Courier New" w:cs="Courier New"/>
          <w:spacing w:val="-3"/>
        </w:rPr>
        <w:t>,</w:t>
      </w:r>
      <w:r w:rsidR="00B01A1B" w:rsidRPr="00E17C7F">
        <w:rPr>
          <w:rFonts w:ascii="Courier New" w:hAnsi="Courier New" w:cs="Courier New"/>
          <w:spacing w:val="-3"/>
          <w:lang w:val="es-ES_tradnl"/>
        </w:rPr>
        <w:t xml:space="preserve"> </w:t>
      </w:r>
      <w:r w:rsidR="00746363" w:rsidRPr="00746363">
        <w:rPr>
          <w:rFonts w:ascii="Courier New" w:hAnsi="Courier New" w:cs="Courier New"/>
          <w:spacing w:val="-3"/>
          <w:lang w:val="es-MX"/>
        </w:rPr>
        <w:t>adquiera</w:t>
      </w:r>
      <w:r w:rsidR="00746363">
        <w:rPr>
          <w:rFonts w:ascii="Courier New" w:hAnsi="Courier New" w:cs="Courier New"/>
          <w:spacing w:val="-3"/>
          <w:lang w:val="es-MX"/>
        </w:rPr>
        <w:t>n</w:t>
      </w:r>
      <w:r w:rsidR="00746363" w:rsidRPr="00746363">
        <w:rPr>
          <w:rFonts w:ascii="Courier New" w:hAnsi="Courier New" w:cs="Courier New"/>
          <w:spacing w:val="-3"/>
          <w:lang w:val="es-MX"/>
        </w:rPr>
        <w:t xml:space="preserve"> el siguiente inmueble: </w:t>
      </w:r>
      <w:r w:rsidR="007A2012">
        <w:rPr>
          <w:rFonts w:ascii="Courier New" w:hAnsi="Courier New" w:cs="Courier New"/>
          <w:b/>
          <w:bCs/>
          <w:color w:val="0070C0"/>
          <w:spacing w:val="-3"/>
          <w:u w:val="single"/>
          <w:lang w:val="es-MX" w:eastAsia="es-ES_tradnl"/>
        </w:rPr>
        <w:t>(INMUEBLE)</w:t>
      </w:r>
      <w:r w:rsidR="009E7626" w:rsidRPr="00E17C7F">
        <w:rPr>
          <w:rFonts w:ascii="Courier New" w:hAnsi="Courier New" w:cs="Courier New"/>
          <w:spacing w:val="-3"/>
          <w:lang w:val="es-ES_tradnl"/>
        </w:rPr>
        <w:t xml:space="preserve"> </w:t>
      </w:r>
      <w:r w:rsidR="00B01A1B" w:rsidRPr="00E17C7F">
        <w:rPr>
          <w:rFonts w:ascii="Courier New" w:hAnsi="Courier New" w:cs="Courier New"/>
          <w:spacing w:val="-3"/>
          <w:lang w:val="es-ES_tradnl"/>
        </w:rPr>
        <w:t>A tales efectos faculta a su</w:t>
      </w:r>
      <w:r w:rsidR="007F15EA">
        <w:rPr>
          <w:rFonts w:ascii="Courier New" w:hAnsi="Courier New" w:cs="Courier New"/>
          <w:spacing w:val="-3"/>
          <w:lang w:val="es-ES_tradnl"/>
        </w:rPr>
        <w:t>s</w:t>
      </w:r>
      <w:r w:rsidR="00B01A1B" w:rsidRPr="00E17C7F">
        <w:rPr>
          <w:rFonts w:ascii="Courier New" w:hAnsi="Courier New" w:cs="Courier New"/>
          <w:spacing w:val="-3"/>
          <w:lang w:val="es-ES_tradnl"/>
        </w:rPr>
        <w:t xml:space="preserve"> mandatari</w:t>
      </w:r>
      <w:r w:rsidR="00482196" w:rsidRPr="00E17C7F">
        <w:rPr>
          <w:rFonts w:ascii="Courier New" w:hAnsi="Courier New" w:cs="Courier New"/>
          <w:spacing w:val="-3"/>
          <w:lang w:val="es-ES_tradnl"/>
        </w:rPr>
        <w:t>o</w:t>
      </w:r>
      <w:r w:rsidR="007F15EA">
        <w:rPr>
          <w:rFonts w:ascii="Courier New" w:hAnsi="Courier New" w:cs="Courier New"/>
          <w:spacing w:val="-3"/>
          <w:lang w:val="es-ES_tradnl"/>
        </w:rPr>
        <w:t>s</w:t>
      </w:r>
      <w:r w:rsidR="00B01A1B" w:rsidRPr="00E17C7F">
        <w:rPr>
          <w:rFonts w:ascii="Courier New" w:hAnsi="Courier New" w:cs="Courier New"/>
          <w:spacing w:val="-3"/>
          <w:lang w:val="es-ES_tradnl"/>
        </w:rPr>
        <w:t xml:space="preserve"> para </w:t>
      </w:r>
      <w:r w:rsidR="00746363">
        <w:rPr>
          <w:rFonts w:ascii="Courier New" w:hAnsi="Courier New" w:cs="Courier New"/>
          <w:spacing w:val="-3"/>
          <w:lang w:val="es-ES_tradnl"/>
        </w:rPr>
        <w:t>adquirir</w:t>
      </w:r>
      <w:r w:rsidR="00B01A1B" w:rsidRPr="00E17C7F">
        <w:rPr>
          <w:rFonts w:ascii="Courier New" w:hAnsi="Courier New" w:cs="Courier New"/>
          <w:spacing w:val="-3"/>
          <w:lang w:val="es-ES_tradnl"/>
        </w:rPr>
        <w:t xml:space="preserve"> el inmueble descripto por el precio, plazo y condiciones que viere convenir, pudiendo suscribir los ins</w:t>
      </w:r>
      <w:r w:rsidR="00746363">
        <w:rPr>
          <w:rFonts w:ascii="Courier New" w:hAnsi="Courier New" w:cs="Courier New"/>
          <w:spacing w:val="-3"/>
          <w:lang w:val="es-ES_tradnl"/>
        </w:rPr>
        <w:t>trumentos públicos y/o privados, recibir la posesión</w:t>
      </w:r>
      <w:r w:rsidR="00B01A1B" w:rsidRPr="00E17C7F">
        <w:rPr>
          <w:rFonts w:ascii="Courier New" w:hAnsi="Courier New" w:cs="Courier New"/>
          <w:spacing w:val="-3"/>
          <w:lang w:val="es-ES_tradnl"/>
        </w:rPr>
        <w:t>,</w:t>
      </w:r>
      <w:r w:rsidR="00746363">
        <w:rPr>
          <w:rFonts w:ascii="Courier New" w:hAnsi="Courier New" w:cs="Courier New"/>
          <w:spacing w:val="-3"/>
          <w:lang w:val="es-ES_tradnl"/>
        </w:rPr>
        <w:t xml:space="preserve"> abonar el precio, exigir recibos</w:t>
      </w:r>
      <w:r w:rsidR="00B01A1B" w:rsidRPr="00E17C7F">
        <w:rPr>
          <w:rFonts w:ascii="Courier New" w:hAnsi="Courier New" w:cs="Courier New"/>
          <w:spacing w:val="-3"/>
          <w:lang w:val="es-ES_tradnl"/>
        </w:rPr>
        <w:t xml:space="preserve"> y cartas de pago</w:t>
      </w:r>
      <w:r w:rsidR="00AE6478" w:rsidRPr="00E17C7F">
        <w:rPr>
          <w:rFonts w:ascii="Courier New" w:hAnsi="Courier New" w:cs="Courier New"/>
          <w:spacing w:val="-3"/>
          <w:lang w:val="es-ES_tradnl"/>
        </w:rPr>
        <w:t>,</w:t>
      </w:r>
      <w:r w:rsidR="007F15EA">
        <w:rPr>
          <w:rFonts w:ascii="Courier New" w:hAnsi="Courier New" w:cs="Courier New"/>
          <w:spacing w:val="-3"/>
          <w:lang w:val="es-ES_tradnl"/>
        </w:rPr>
        <w:t xml:space="preserve"> </w:t>
      </w:r>
      <w:r w:rsidR="00746363">
        <w:rPr>
          <w:rFonts w:ascii="Courier New" w:hAnsi="Courier New" w:cs="Courier New"/>
          <w:spacing w:val="-3"/>
          <w:lang w:val="es-ES_tradnl"/>
        </w:rPr>
        <w:t>otorgar</w:t>
      </w:r>
      <w:r w:rsidR="007F15EA">
        <w:rPr>
          <w:rFonts w:ascii="Courier New" w:hAnsi="Courier New" w:cs="Courier New"/>
          <w:spacing w:val="-3"/>
          <w:lang w:val="es-ES_tradnl"/>
        </w:rPr>
        <w:t xml:space="preserve"> hipoteca por saldo de precio, </w:t>
      </w:r>
      <w:r w:rsidR="00B01A1B" w:rsidRPr="00E17C7F">
        <w:rPr>
          <w:rFonts w:ascii="Courier New" w:hAnsi="Courier New" w:cs="Courier New"/>
          <w:spacing w:val="-3"/>
          <w:lang w:val="es-ES_tradnl"/>
        </w:rPr>
        <w:t>tramitar segundos</w:t>
      </w:r>
      <w:r w:rsidR="007F15EA">
        <w:rPr>
          <w:rFonts w:ascii="Courier New" w:hAnsi="Courier New" w:cs="Courier New"/>
          <w:spacing w:val="-3"/>
          <w:lang w:val="es-ES_tradnl"/>
        </w:rPr>
        <w:t xml:space="preserve"> o ulteriores testimonios; </w:t>
      </w:r>
      <w:r w:rsidR="00B01A1B" w:rsidRPr="00E17C7F">
        <w:rPr>
          <w:rFonts w:ascii="Courier New" w:hAnsi="Courier New" w:cs="Courier New"/>
          <w:spacing w:val="-3"/>
          <w:lang w:val="es-ES_tradnl"/>
        </w:rPr>
        <w:t>firmar declaraciones juradas, rectificatorias, complementarias y/o aclaratorias</w:t>
      </w:r>
      <w:r w:rsidR="00804153" w:rsidRPr="00E17C7F">
        <w:rPr>
          <w:rFonts w:ascii="Courier New" w:hAnsi="Courier New" w:cs="Courier New"/>
          <w:spacing w:val="-3"/>
          <w:lang w:val="es-ES_tradnl"/>
        </w:rPr>
        <w:t xml:space="preserve"> y solicitar su registración</w:t>
      </w:r>
      <w:r w:rsidR="00B01A1B" w:rsidRPr="00E17C7F">
        <w:rPr>
          <w:rFonts w:ascii="Courier New" w:hAnsi="Courier New" w:cs="Courier New"/>
          <w:spacing w:val="-3"/>
          <w:lang w:val="es-ES_tradnl"/>
        </w:rPr>
        <w:t>; abonar tasas, impuestos, contribuciones y/o gastos propios de la operatoria</w:t>
      </w:r>
      <w:r w:rsidR="0049563C" w:rsidRPr="00E17C7F">
        <w:rPr>
          <w:rFonts w:ascii="Courier New" w:hAnsi="Courier New" w:cs="Courier New"/>
          <w:spacing w:val="-3"/>
          <w:lang w:val="es-ES_tradnl"/>
        </w:rPr>
        <w:t xml:space="preserve"> </w:t>
      </w:r>
      <w:r w:rsidR="00B01A1B" w:rsidRPr="00E17C7F">
        <w:rPr>
          <w:rFonts w:ascii="Courier New" w:hAnsi="Courier New" w:cs="Courier New"/>
          <w:spacing w:val="-3"/>
          <w:lang w:val="es-ES_tradnl"/>
        </w:rPr>
        <w:t>y/o todo tributo que corresponda.- Asimismo l</w:t>
      </w:r>
      <w:r w:rsidR="00482196" w:rsidRPr="00E17C7F">
        <w:rPr>
          <w:rFonts w:ascii="Courier New" w:hAnsi="Courier New" w:cs="Courier New"/>
          <w:spacing w:val="-3"/>
          <w:lang w:val="es-ES_tradnl"/>
        </w:rPr>
        <w:t>o</w:t>
      </w:r>
      <w:r w:rsidR="007F15EA">
        <w:rPr>
          <w:rFonts w:ascii="Courier New" w:hAnsi="Courier New" w:cs="Courier New"/>
          <w:spacing w:val="-3"/>
          <w:lang w:val="es-ES_tradnl"/>
        </w:rPr>
        <w:t>s</w:t>
      </w:r>
      <w:r w:rsidR="00B01A1B" w:rsidRPr="00E17C7F">
        <w:rPr>
          <w:rFonts w:ascii="Courier New" w:hAnsi="Courier New" w:cs="Courier New"/>
          <w:spacing w:val="-3"/>
          <w:lang w:val="es-ES_tradnl"/>
        </w:rPr>
        <w:t xml:space="preserve"> faculta para que gestione ante las administraciones públicas y autoridades nacionales, provinciales, o municipales, y sus dependencias y </w:t>
      </w:r>
      <w:r w:rsidR="00B01A1B" w:rsidRPr="00E17C7F">
        <w:rPr>
          <w:rFonts w:ascii="Courier New" w:hAnsi="Courier New" w:cs="Courier New"/>
          <w:spacing w:val="-3"/>
          <w:lang w:val="es-ES_tradnl"/>
        </w:rPr>
        <w:lastRenderedPageBreak/>
        <w:t>reparticiones en general, Dirección de Rentas o Recaudación Fiscal, Registro de la Propiedad Inmueble, Direcciones de Personas Jurídicas, Registro de las Personas, Administración Federal de Ingresos Públicos (AFIP), A.N.S.E.S., empresas proveedoras de energía eléctrica, distribuidoras de gas y/o de telefonía, toda clase de asuntos de su competencia, con facultad para presentar escritos, títulos y documentos de toda índole; dar de baja y/o alta servicios, proceder al cambio de titularidad de los medidores; abonar los gastos propios de estas gestiones, exigir recibos, y realizar cuantos actos fueran necesarios para el desempeño de su cometido.-</w:t>
      </w:r>
      <w:r w:rsidR="007F15EA">
        <w:rPr>
          <w:rFonts w:ascii="Courier New" w:hAnsi="Courier New" w:cs="Courier New"/>
          <w:spacing w:val="-3"/>
          <w:lang w:val="es-ES_tradnl"/>
        </w:rPr>
        <w:t xml:space="preserve"> La compareciente </w:t>
      </w:r>
      <w:r w:rsidR="00060F91" w:rsidRPr="00E17C7F">
        <w:rPr>
          <w:rFonts w:ascii="Courier New" w:hAnsi="Courier New" w:cs="Courier New"/>
          <w:lang w:val="es"/>
        </w:rPr>
        <w:t>declara bajo juramento</w:t>
      </w:r>
      <w:r w:rsidR="00602862" w:rsidRPr="00E17C7F">
        <w:rPr>
          <w:rFonts w:ascii="Courier New" w:hAnsi="Courier New" w:cs="Courier New"/>
          <w:lang w:val="es"/>
        </w:rPr>
        <w:t xml:space="preserve"> que</w:t>
      </w:r>
      <w:r w:rsidR="00060F91" w:rsidRPr="00E17C7F">
        <w:rPr>
          <w:rFonts w:ascii="Courier New" w:hAnsi="Courier New" w:cs="Courier New"/>
          <w:lang w:val="es"/>
        </w:rPr>
        <w:t xml:space="preserve"> los datos consignados en la presente son correctos, completos y fiel expresión de la verdad y que NO</w:t>
      </w:r>
      <w:r w:rsidR="0049563C" w:rsidRPr="00E17C7F">
        <w:rPr>
          <w:rFonts w:ascii="Courier New" w:hAnsi="Courier New" w:cs="Courier New"/>
          <w:highlight w:val="cyan"/>
          <w:lang w:val="es"/>
        </w:rPr>
        <w:t>***///</w:t>
      </w:r>
      <w:r w:rsidR="00482196" w:rsidRPr="00E17C7F">
        <w:rPr>
          <w:rFonts w:ascii="Courier New" w:hAnsi="Courier New" w:cs="Courier New"/>
          <w:highlight w:val="cyan"/>
          <w:lang w:val="es"/>
        </w:rPr>
        <w:t>EN CASO DE SER PEP ACLARAR OCUPACION – CARGO**//</w:t>
      </w:r>
      <w:r w:rsidR="0049563C" w:rsidRPr="00E17C7F">
        <w:rPr>
          <w:rFonts w:ascii="Courier New" w:hAnsi="Courier New" w:cs="Courier New"/>
          <w:highlight w:val="cyan"/>
          <w:lang w:val="es"/>
        </w:rPr>
        <w:t>///</w:t>
      </w:r>
      <w:r w:rsidR="00060F91" w:rsidRPr="00E17C7F">
        <w:rPr>
          <w:rFonts w:ascii="Courier New" w:hAnsi="Courier New" w:cs="Courier New"/>
          <w:lang w:val="es"/>
        </w:rPr>
        <w:t xml:space="preserve"> se encuentra</w:t>
      </w:r>
      <w:r w:rsidR="00482196" w:rsidRPr="00E17C7F">
        <w:rPr>
          <w:rFonts w:ascii="Courier New" w:hAnsi="Courier New" w:cs="Courier New"/>
          <w:lang w:val="es"/>
        </w:rPr>
        <w:t>n</w:t>
      </w:r>
      <w:r w:rsidR="00060F91" w:rsidRPr="00E17C7F">
        <w:rPr>
          <w:rFonts w:ascii="Courier New" w:hAnsi="Courier New" w:cs="Courier New"/>
          <w:lang w:val="es"/>
        </w:rPr>
        <w:t xml:space="preserve"> incluid</w:t>
      </w:r>
      <w:r w:rsidR="00482196" w:rsidRPr="00E17C7F">
        <w:rPr>
          <w:rFonts w:ascii="Courier New" w:hAnsi="Courier New" w:cs="Courier New"/>
          <w:lang w:val="es"/>
        </w:rPr>
        <w:t>os</w:t>
      </w:r>
      <w:r w:rsidR="00060F91" w:rsidRPr="00E17C7F">
        <w:rPr>
          <w:rFonts w:ascii="Courier New" w:hAnsi="Courier New" w:cs="Courier New"/>
          <w:lang w:val="es"/>
        </w:rPr>
        <w:t xml:space="preserve"> y/o alcanzad</w:t>
      </w:r>
      <w:r w:rsidR="00482196" w:rsidRPr="00E17C7F">
        <w:rPr>
          <w:rFonts w:ascii="Courier New" w:hAnsi="Courier New" w:cs="Courier New"/>
          <w:lang w:val="es"/>
        </w:rPr>
        <w:t>os</w:t>
      </w:r>
      <w:r w:rsidR="00060F91" w:rsidRPr="00E17C7F">
        <w:rPr>
          <w:rFonts w:ascii="Courier New" w:hAnsi="Courier New" w:cs="Courier New"/>
          <w:lang w:val="es"/>
        </w:rPr>
        <w:t xml:space="preserve"> dentro de la nómina de personas expuestas políticamente aprobada por </w:t>
      </w:r>
      <w:smartTag w:uri="urn:schemas-microsoft-com:office:smarttags" w:element="metricconverter">
        <w:smartTagPr>
          <w:attr w:name="ProductID" w:val="la Unidad"/>
        </w:smartTagPr>
        <w:r w:rsidR="00060F91" w:rsidRPr="00E17C7F">
          <w:rPr>
            <w:rFonts w:ascii="Courier New" w:hAnsi="Courier New" w:cs="Courier New"/>
            <w:lang w:val="es"/>
          </w:rPr>
          <w:t>la Unidad</w:t>
        </w:r>
      </w:smartTag>
      <w:r w:rsidR="00060F91" w:rsidRPr="00E17C7F">
        <w:rPr>
          <w:rFonts w:ascii="Courier New" w:hAnsi="Courier New" w:cs="Courier New"/>
          <w:lang w:val="es"/>
        </w:rPr>
        <w:t xml:space="preserve"> de Información Financiera, que ha</w:t>
      </w:r>
      <w:r w:rsidR="006C7722" w:rsidRPr="00E17C7F">
        <w:rPr>
          <w:rFonts w:ascii="Courier New" w:hAnsi="Courier New" w:cs="Courier New"/>
          <w:lang w:val="es"/>
        </w:rPr>
        <w:t>n</w:t>
      </w:r>
      <w:r w:rsidR="00060F91" w:rsidRPr="00E17C7F">
        <w:rPr>
          <w:rFonts w:ascii="Courier New" w:hAnsi="Courier New" w:cs="Courier New"/>
          <w:lang w:val="es"/>
        </w:rPr>
        <w:t xml:space="preserve"> leído.- Además asume el compromiso de informar cualquier modificación que se produzca a este respecto, dentro de los treinta (30) días de ocurrida, mediante la presentación de una nueva declaración jurada ante la autoridad que corresponda</w:t>
      </w:r>
      <w:r w:rsidR="00060F91" w:rsidRPr="00E17C7F">
        <w:rPr>
          <w:rFonts w:ascii="Courier New" w:hAnsi="Courier New" w:cs="Courier New"/>
          <w:spacing w:val="-3"/>
          <w:lang w:val="es-ES_tradnl"/>
        </w:rPr>
        <w:t>.-</w:t>
      </w:r>
      <w:r w:rsidR="00B96EC1" w:rsidRPr="00E17C7F">
        <w:rPr>
          <w:rFonts w:ascii="Courier New" w:hAnsi="Courier New" w:cs="Courier New"/>
          <w:spacing w:val="-3"/>
          <w:lang w:val="es-ES_tradnl"/>
        </w:rPr>
        <w:t xml:space="preserve"> </w:t>
      </w:r>
      <w:r w:rsidRPr="00E17C7F">
        <w:rPr>
          <w:rFonts w:ascii="Courier New" w:hAnsi="Courier New" w:cs="Courier New"/>
          <w:b/>
          <w:bCs/>
          <w:spacing w:val="-3"/>
          <w:u w:val="single"/>
          <w:lang w:val="es-ES_tradnl"/>
        </w:rPr>
        <w:t>PREVIA LECTURA Y RATIFICACION</w:t>
      </w:r>
      <w:r w:rsidR="0008775D" w:rsidRPr="00E17C7F">
        <w:rPr>
          <w:rFonts w:ascii="Courier New" w:hAnsi="Courier New" w:cs="Courier New"/>
          <w:spacing w:val="-3"/>
          <w:lang w:val="es-ES_tradnl"/>
        </w:rPr>
        <w:t>, firma</w:t>
      </w:r>
      <w:r w:rsidR="0049563C" w:rsidRPr="00E17C7F">
        <w:rPr>
          <w:rFonts w:ascii="Courier New" w:hAnsi="Courier New" w:cs="Courier New"/>
          <w:spacing w:val="-3"/>
          <w:lang w:val="es-ES_tradnl"/>
        </w:rPr>
        <w:t xml:space="preserve"> </w:t>
      </w:r>
      <w:r w:rsidR="00482196" w:rsidRPr="00E17C7F">
        <w:rPr>
          <w:rFonts w:ascii="Courier New" w:hAnsi="Courier New" w:cs="Courier New"/>
          <w:spacing w:val="-3"/>
          <w:lang w:val="es-ES_tradnl"/>
        </w:rPr>
        <w:t>l</w:t>
      </w:r>
      <w:r w:rsidR="007F15EA">
        <w:rPr>
          <w:rFonts w:ascii="Courier New" w:hAnsi="Courier New" w:cs="Courier New"/>
          <w:spacing w:val="-3"/>
          <w:lang w:val="es-ES_tradnl"/>
        </w:rPr>
        <w:t>a</w:t>
      </w:r>
      <w:r w:rsidRPr="00E17C7F">
        <w:rPr>
          <w:rFonts w:ascii="Courier New" w:hAnsi="Courier New" w:cs="Courier New"/>
          <w:spacing w:val="-3"/>
          <w:lang w:val="es-ES_tradnl"/>
        </w:rPr>
        <w:t xml:space="preserve"> compareciente, ante </w:t>
      </w:r>
      <w:proofErr w:type="spellStart"/>
      <w:r w:rsidRPr="00E17C7F">
        <w:rPr>
          <w:rFonts w:ascii="Courier New" w:hAnsi="Courier New" w:cs="Courier New"/>
          <w:spacing w:val="-3"/>
          <w:lang w:val="es-ES_tradnl"/>
        </w:rPr>
        <w:t>mi</w:t>
      </w:r>
      <w:proofErr w:type="spellEnd"/>
      <w:r w:rsidRPr="00E17C7F">
        <w:rPr>
          <w:rFonts w:ascii="Courier New" w:hAnsi="Courier New" w:cs="Courier New"/>
          <w:spacing w:val="-3"/>
          <w:lang w:val="es-ES_tradnl"/>
        </w:rPr>
        <w:t>, doy fe.-</w:t>
      </w:r>
    </w:p>
    <w:p w14:paraId="11147B6D" w14:textId="77777777" w:rsidR="002D3EC7" w:rsidRPr="00E17C7F" w:rsidRDefault="002D3EC7">
      <w:pPr>
        <w:spacing w:line="560" w:lineRule="exact"/>
        <w:jc w:val="both"/>
        <w:rPr>
          <w:rFonts w:ascii="Courier New" w:hAnsi="Courier New" w:cs="Courier New"/>
          <w:spacing w:val="-3"/>
          <w:lang w:val="es-ES_tradnl"/>
        </w:rPr>
      </w:pPr>
    </w:p>
    <w:sectPr w:rsidR="002D3EC7" w:rsidRPr="00E17C7F" w:rsidSect="00FE2DA1">
      <w:pgSz w:w="11906" w:h="16838" w:code="9"/>
      <w:pgMar w:top="2024" w:right="964" w:bottom="454" w:left="2722" w:header="1644" w:footer="1412" w:gutter="0"/>
      <w:pgNumType w:start="1"/>
      <w:cols w:space="720"/>
      <w:vAlign w:val="both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21CAA" w14:textId="77777777" w:rsidR="003F327E" w:rsidRDefault="003F327E">
      <w:pPr>
        <w:spacing w:line="20" w:lineRule="exact"/>
      </w:pPr>
    </w:p>
  </w:endnote>
  <w:endnote w:type="continuationSeparator" w:id="0">
    <w:p w14:paraId="36DBFF2B" w14:textId="77777777" w:rsidR="003F327E" w:rsidRDefault="003F327E">
      <w:r>
        <w:t xml:space="preserve"> </w:t>
      </w:r>
    </w:p>
  </w:endnote>
  <w:endnote w:type="continuationNotice" w:id="1">
    <w:p w14:paraId="0ADCB217" w14:textId="77777777" w:rsidR="003F327E" w:rsidRDefault="003F327E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3B8EC" w14:textId="77777777" w:rsidR="003F327E" w:rsidRDefault="003F327E">
      <w:r>
        <w:separator/>
      </w:r>
    </w:p>
  </w:footnote>
  <w:footnote w:type="continuationSeparator" w:id="0">
    <w:p w14:paraId="6A289087" w14:textId="77777777" w:rsidR="003F327E" w:rsidRDefault="003F32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 w16cid:durableId="70151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C8"/>
    <w:rsid w:val="000028DA"/>
    <w:rsid w:val="00024549"/>
    <w:rsid w:val="00060F91"/>
    <w:rsid w:val="00072CA1"/>
    <w:rsid w:val="000832E9"/>
    <w:rsid w:val="0008775D"/>
    <w:rsid w:val="000B4F69"/>
    <w:rsid w:val="000B5CD4"/>
    <w:rsid w:val="000D7CB3"/>
    <w:rsid w:val="00103686"/>
    <w:rsid w:val="001229A2"/>
    <w:rsid w:val="00140CAF"/>
    <w:rsid w:val="00165BC5"/>
    <w:rsid w:val="001A5017"/>
    <w:rsid w:val="001A54E8"/>
    <w:rsid w:val="001C4EF6"/>
    <w:rsid w:val="001D5706"/>
    <w:rsid w:val="001D5E52"/>
    <w:rsid w:val="001E3387"/>
    <w:rsid w:val="002055EC"/>
    <w:rsid w:val="00205C58"/>
    <w:rsid w:val="00206802"/>
    <w:rsid w:val="002077E6"/>
    <w:rsid w:val="00220D69"/>
    <w:rsid w:val="0024258E"/>
    <w:rsid w:val="00280C92"/>
    <w:rsid w:val="002B350F"/>
    <w:rsid w:val="002C2B6C"/>
    <w:rsid w:val="002C40F0"/>
    <w:rsid w:val="002C6ECA"/>
    <w:rsid w:val="002D3EC7"/>
    <w:rsid w:val="002F15AB"/>
    <w:rsid w:val="00301315"/>
    <w:rsid w:val="00320829"/>
    <w:rsid w:val="00345357"/>
    <w:rsid w:val="00350887"/>
    <w:rsid w:val="00357528"/>
    <w:rsid w:val="00365C54"/>
    <w:rsid w:val="003A330D"/>
    <w:rsid w:val="003B0A49"/>
    <w:rsid w:val="003B7EE8"/>
    <w:rsid w:val="003C784F"/>
    <w:rsid w:val="003D1AD3"/>
    <w:rsid w:val="003D2E30"/>
    <w:rsid w:val="003E4497"/>
    <w:rsid w:val="003F327E"/>
    <w:rsid w:val="00452542"/>
    <w:rsid w:val="00452A22"/>
    <w:rsid w:val="00457FAB"/>
    <w:rsid w:val="00466119"/>
    <w:rsid w:val="00482196"/>
    <w:rsid w:val="00493F24"/>
    <w:rsid w:val="0049563C"/>
    <w:rsid w:val="00496E3F"/>
    <w:rsid w:val="004B3A32"/>
    <w:rsid w:val="004C3126"/>
    <w:rsid w:val="004C6CAD"/>
    <w:rsid w:val="004E1F51"/>
    <w:rsid w:val="004E28F1"/>
    <w:rsid w:val="004F2DE0"/>
    <w:rsid w:val="004F5CF6"/>
    <w:rsid w:val="00511EF9"/>
    <w:rsid w:val="00533212"/>
    <w:rsid w:val="0053631A"/>
    <w:rsid w:val="00562143"/>
    <w:rsid w:val="00573151"/>
    <w:rsid w:val="00576CF5"/>
    <w:rsid w:val="0057712B"/>
    <w:rsid w:val="005A0CC5"/>
    <w:rsid w:val="005B34E6"/>
    <w:rsid w:val="005C6CC6"/>
    <w:rsid w:val="005E0E74"/>
    <w:rsid w:val="00602862"/>
    <w:rsid w:val="00615D89"/>
    <w:rsid w:val="00624913"/>
    <w:rsid w:val="006670A5"/>
    <w:rsid w:val="00667DAF"/>
    <w:rsid w:val="006A6CE8"/>
    <w:rsid w:val="006B08C1"/>
    <w:rsid w:val="006C7722"/>
    <w:rsid w:val="006E2B2E"/>
    <w:rsid w:val="00703832"/>
    <w:rsid w:val="00706B87"/>
    <w:rsid w:val="00732251"/>
    <w:rsid w:val="00740DBF"/>
    <w:rsid w:val="00746363"/>
    <w:rsid w:val="00746808"/>
    <w:rsid w:val="00752C04"/>
    <w:rsid w:val="00754602"/>
    <w:rsid w:val="00754D95"/>
    <w:rsid w:val="0075615C"/>
    <w:rsid w:val="007707A0"/>
    <w:rsid w:val="00792FC7"/>
    <w:rsid w:val="00796846"/>
    <w:rsid w:val="007A2012"/>
    <w:rsid w:val="007B3F44"/>
    <w:rsid w:val="007B702F"/>
    <w:rsid w:val="007D092F"/>
    <w:rsid w:val="007F15EA"/>
    <w:rsid w:val="00803318"/>
    <w:rsid w:val="00804153"/>
    <w:rsid w:val="0080756B"/>
    <w:rsid w:val="008140C3"/>
    <w:rsid w:val="008644C4"/>
    <w:rsid w:val="0089135B"/>
    <w:rsid w:val="008930DA"/>
    <w:rsid w:val="008A0390"/>
    <w:rsid w:val="008A7E58"/>
    <w:rsid w:val="008B16F1"/>
    <w:rsid w:val="008B21E2"/>
    <w:rsid w:val="008B78F8"/>
    <w:rsid w:val="008E0A4A"/>
    <w:rsid w:val="008F3422"/>
    <w:rsid w:val="00905C24"/>
    <w:rsid w:val="009119C8"/>
    <w:rsid w:val="009242DC"/>
    <w:rsid w:val="00926CB6"/>
    <w:rsid w:val="00943AF3"/>
    <w:rsid w:val="009708AC"/>
    <w:rsid w:val="00980461"/>
    <w:rsid w:val="00981DFD"/>
    <w:rsid w:val="009B2BDC"/>
    <w:rsid w:val="009B7FC1"/>
    <w:rsid w:val="009C4FED"/>
    <w:rsid w:val="009E7626"/>
    <w:rsid w:val="009E7AC2"/>
    <w:rsid w:val="009F469C"/>
    <w:rsid w:val="00A01D63"/>
    <w:rsid w:val="00A12EA5"/>
    <w:rsid w:val="00A179DC"/>
    <w:rsid w:val="00A33F5B"/>
    <w:rsid w:val="00A72530"/>
    <w:rsid w:val="00AA2E5F"/>
    <w:rsid w:val="00AA2E90"/>
    <w:rsid w:val="00AB0998"/>
    <w:rsid w:val="00AE0789"/>
    <w:rsid w:val="00AE6478"/>
    <w:rsid w:val="00AF0B2C"/>
    <w:rsid w:val="00AF3F9B"/>
    <w:rsid w:val="00B01A1B"/>
    <w:rsid w:val="00B30039"/>
    <w:rsid w:val="00B30210"/>
    <w:rsid w:val="00B41135"/>
    <w:rsid w:val="00B4186D"/>
    <w:rsid w:val="00B42EE5"/>
    <w:rsid w:val="00B72605"/>
    <w:rsid w:val="00B7338A"/>
    <w:rsid w:val="00B837E8"/>
    <w:rsid w:val="00B9180B"/>
    <w:rsid w:val="00B96EC1"/>
    <w:rsid w:val="00BD56A0"/>
    <w:rsid w:val="00BD6E90"/>
    <w:rsid w:val="00BF7EB7"/>
    <w:rsid w:val="00C0571A"/>
    <w:rsid w:val="00C11DDB"/>
    <w:rsid w:val="00C15956"/>
    <w:rsid w:val="00C53583"/>
    <w:rsid w:val="00C53ECE"/>
    <w:rsid w:val="00C65E41"/>
    <w:rsid w:val="00C75196"/>
    <w:rsid w:val="00C8635E"/>
    <w:rsid w:val="00C9610D"/>
    <w:rsid w:val="00CB54B1"/>
    <w:rsid w:val="00CC1F55"/>
    <w:rsid w:val="00CD2174"/>
    <w:rsid w:val="00CD317A"/>
    <w:rsid w:val="00CD3D3B"/>
    <w:rsid w:val="00CE676A"/>
    <w:rsid w:val="00CF3AD3"/>
    <w:rsid w:val="00CF6430"/>
    <w:rsid w:val="00CF66E9"/>
    <w:rsid w:val="00D05F7F"/>
    <w:rsid w:val="00D1076C"/>
    <w:rsid w:val="00D13CA7"/>
    <w:rsid w:val="00D206FE"/>
    <w:rsid w:val="00D51614"/>
    <w:rsid w:val="00D9479A"/>
    <w:rsid w:val="00D9648C"/>
    <w:rsid w:val="00DA5A50"/>
    <w:rsid w:val="00DA61FF"/>
    <w:rsid w:val="00DA65B7"/>
    <w:rsid w:val="00DA739C"/>
    <w:rsid w:val="00DB16CE"/>
    <w:rsid w:val="00DB2E1B"/>
    <w:rsid w:val="00DD5B35"/>
    <w:rsid w:val="00DE14C1"/>
    <w:rsid w:val="00DE228E"/>
    <w:rsid w:val="00DF11D5"/>
    <w:rsid w:val="00E01CB1"/>
    <w:rsid w:val="00E03549"/>
    <w:rsid w:val="00E17C7F"/>
    <w:rsid w:val="00E25E62"/>
    <w:rsid w:val="00E40FD5"/>
    <w:rsid w:val="00E74454"/>
    <w:rsid w:val="00E76846"/>
    <w:rsid w:val="00EB42DA"/>
    <w:rsid w:val="00EC43CA"/>
    <w:rsid w:val="00EE2196"/>
    <w:rsid w:val="00EE375E"/>
    <w:rsid w:val="00F100C6"/>
    <w:rsid w:val="00F155BD"/>
    <w:rsid w:val="00F23ECF"/>
    <w:rsid w:val="00F531BC"/>
    <w:rsid w:val="00F56DB2"/>
    <w:rsid w:val="00F667A9"/>
    <w:rsid w:val="00F672E7"/>
    <w:rsid w:val="00F71AFF"/>
    <w:rsid w:val="00F728EA"/>
    <w:rsid w:val="00F96A4D"/>
    <w:rsid w:val="00FA4F52"/>
    <w:rsid w:val="00FD4EEF"/>
    <w:rsid w:val="00FE2DA1"/>
    <w:rsid w:val="00FE6CEC"/>
    <w:rsid w:val="00FE7465"/>
    <w:rsid w:val="00FF0FC2"/>
    <w:rsid w:val="00FF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C5D54F7"/>
  <w15:chartTrackingRefBased/>
  <w15:docId w15:val="{D7EBEA92-B0BF-479B-806A-E8D5DC0CD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Lucida Sans Typewriter" w:hAnsi="Lucida Sans Typewriter" w:cs="Lucida Sans Typewriter"/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pPr>
      <w:keepNext/>
      <w:keepLines/>
      <w:tabs>
        <w:tab w:val="left" w:pos="-720"/>
      </w:tabs>
      <w:suppressAutoHyphens/>
      <w:spacing w:line="240" w:lineRule="atLeast"/>
      <w:outlineLvl w:val="3"/>
    </w:pPr>
    <w:rPr>
      <w:u w:val="single"/>
    </w:rPr>
  </w:style>
  <w:style w:type="paragraph" w:styleId="Ttulo8">
    <w:name w:val="heading 8"/>
    <w:basedOn w:val="Normal"/>
    <w:next w:val="Normal"/>
    <w:qFormat/>
    <w:pPr>
      <w:keepNext/>
      <w:keepLines/>
      <w:tabs>
        <w:tab w:val="left" w:pos="-720"/>
      </w:tabs>
      <w:suppressAutoHyphens/>
      <w:spacing w:line="240" w:lineRule="atLeast"/>
      <w:jc w:val="center"/>
      <w:outlineLvl w:val="7"/>
    </w:pPr>
    <w:rPr>
      <w:rFonts w:ascii="Arial" w:hAnsi="Arial" w:cs="Arial"/>
      <w:b/>
      <w:bCs/>
      <w:sz w:val="18"/>
      <w:szCs w:val="18"/>
    </w:rPr>
  </w:style>
  <w:style w:type="paragraph" w:styleId="Ttulo9">
    <w:name w:val="heading 9"/>
    <w:basedOn w:val="Normal"/>
    <w:next w:val="Normal"/>
    <w:qFormat/>
    <w:pPr>
      <w:keepNext/>
      <w:keepLines/>
      <w:tabs>
        <w:tab w:val="left" w:pos="-720"/>
      </w:tabs>
      <w:suppressAutoHyphens/>
      <w:spacing w:line="240" w:lineRule="atLeast"/>
      <w:jc w:val="center"/>
      <w:outlineLvl w:val="8"/>
    </w:pPr>
    <w:rPr>
      <w:rFonts w:ascii="Arial" w:hAnsi="Arial" w:cs="Arial"/>
      <w:b/>
      <w:bCs/>
      <w:u w:val="single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Textodenotaalfinal">
    <w:name w:val="Texto de nota al final"/>
    <w:basedOn w:val="Normal"/>
    <w:rPr>
      <w:rFonts w:cs="Times New Roman"/>
    </w:rPr>
  </w:style>
  <w:style w:type="character" w:styleId="Refdenotaalfinal">
    <w:name w:val="endnote reference"/>
    <w:semiHidden/>
    <w:rPr>
      <w:rFonts w:ascii="Times New Roman" w:hAnsi="Times New Roman" w:cs="Times New Roman"/>
      <w:sz w:val="24"/>
      <w:szCs w:val="24"/>
      <w:vertAlign w:val="superscript"/>
      <w:lang w:val="en-US"/>
    </w:rPr>
  </w:style>
  <w:style w:type="paragraph" w:customStyle="1" w:styleId="Textodenotaalpie">
    <w:name w:val="Texto de nota al pie"/>
    <w:basedOn w:val="Normal"/>
    <w:rPr>
      <w:rFonts w:cs="Times New Roman"/>
    </w:rPr>
  </w:style>
  <w:style w:type="character" w:styleId="Refdenotaalpie">
    <w:name w:val="footnote reference"/>
    <w:semiHidden/>
    <w:rPr>
      <w:rFonts w:ascii="Times New Roman" w:hAnsi="Times New Roman" w:cs="Times New Roman"/>
      <w:sz w:val="24"/>
      <w:szCs w:val="24"/>
      <w:vertAlign w:val="superscript"/>
      <w:lang w:val="en-US"/>
    </w:rPr>
  </w:style>
  <w:style w:type="character" w:customStyle="1" w:styleId="DefaultParagraphFo">
    <w:name w:val="Default Paragraph Fo"/>
    <w:basedOn w:val="Fuentedeprrafopredeter"/>
  </w:style>
  <w:style w:type="paragraph" w:customStyle="1" w:styleId="Textodenotaalfin">
    <w:name w:val="Texto de nota al fin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z w:val="24"/>
      <w:szCs w:val="24"/>
      <w:lang w:val="es-ES" w:eastAsia="es-ES"/>
    </w:rPr>
  </w:style>
  <w:style w:type="paragraph" w:styleId="Ttulo">
    <w:name w:val="Title"/>
    <w:basedOn w:val="Normal"/>
    <w:qFormat/>
    <w:rPr>
      <w:rFonts w:cs="Times New Roman"/>
    </w:rPr>
  </w:style>
  <w:style w:type="character" w:customStyle="1" w:styleId="EquationCaption">
    <w:name w:val="_Equation Caption"/>
    <w:basedOn w:val="Fuentedeprrafopredeter"/>
  </w:style>
  <w:style w:type="character" w:styleId="Refdecomentario">
    <w:name w:val="annotation reference"/>
    <w:basedOn w:val="Fuentedeprrafopredeter"/>
    <w:semiHidden/>
  </w:style>
  <w:style w:type="paragraph" w:styleId="Textocomentario">
    <w:name w:val="annotation text"/>
    <w:basedOn w:val="Normal"/>
    <w:semiHidden/>
    <w:pPr>
      <w:tabs>
        <w:tab w:val="left" w:pos="-720"/>
      </w:tabs>
      <w:suppressAutoHyphens/>
      <w:spacing w:line="240" w:lineRule="atLeast"/>
    </w:pPr>
    <w:rPr>
      <w:rFonts w:ascii="Arial Narrow" w:hAnsi="Arial Narrow" w:cs="Arial Narrow"/>
      <w:sz w:val="20"/>
      <w:szCs w:val="20"/>
      <w:lang w:val="es-ES_tradnl"/>
    </w:rPr>
  </w:style>
  <w:style w:type="character" w:styleId="Nmerodepgina">
    <w:name w:val="page number"/>
    <w:basedOn w:val="Fuentedeprrafopredeter"/>
  </w:style>
  <w:style w:type="paragraph" w:customStyle="1" w:styleId="Heading1">
    <w:name w:val="Heading 1"/>
    <w:pPr>
      <w:keepNext/>
      <w:keepLines/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b/>
      <w:bCs/>
      <w:smallCaps/>
      <w:sz w:val="24"/>
      <w:szCs w:val="24"/>
      <w:lang w:val="es-ES" w:eastAsia="es-ES"/>
    </w:rPr>
  </w:style>
  <w:style w:type="paragraph" w:customStyle="1" w:styleId="Heading2">
    <w:name w:val="Heading 2"/>
    <w:pPr>
      <w:keepNext/>
      <w:keepLines/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mallCaps/>
      <w:sz w:val="24"/>
      <w:szCs w:val="24"/>
      <w:u w:val="single"/>
      <w:lang w:val="es-ES" w:eastAsia="es-ES"/>
    </w:rPr>
  </w:style>
  <w:style w:type="paragraph" w:customStyle="1" w:styleId="Heading3">
    <w:name w:val="Heading 3"/>
    <w:pPr>
      <w:keepNext/>
      <w:keepLines/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mallCaps/>
      <w:sz w:val="24"/>
      <w:szCs w:val="24"/>
      <w:u w:val="single"/>
      <w:lang w:val="es-ES" w:eastAsia="es-ES"/>
    </w:rPr>
  </w:style>
  <w:style w:type="paragraph" w:customStyle="1" w:styleId="Heading5">
    <w:name w:val="Heading 5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  <w:jc w:val="center"/>
    </w:pPr>
    <w:rPr>
      <w:rFonts w:ascii="Arial" w:hAnsi="Arial" w:cs="Arial"/>
      <w:b/>
      <w:bCs/>
      <w:smallCaps/>
      <w:sz w:val="24"/>
      <w:szCs w:val="24"/>
      <w:lang w:val="es-ES" w:eastAsia="es-ES"/>
    </w:rPr>
  </w:style>
  <w:style w:type="paragraph" w:customStyle="1" w:styleId="Heading6">
    <w:name w:val="Heading 6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  <w:jc w:val="center"/>
    </w:pPr>
    <w:rPr>
      <w:rFonts w:ascii="Arial" w:hAnsi="Arial" w:cs="Arial"/>
      <w:b/>
      <w:bCs/>
      <w:smallCaps/>
      <w:sz w:val="28"/>
      <w:szCs w:val="28"/>
      <w:lang w:val="es-ES" w:eastAsia="es-ES"/>
    </w:rPr>
  </w:style>
  <w:style w:type="paragraph" w:customStyle="1" w:styleId="Heading7">
    <w:name w:val="Heading 7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  <w:jc w:val="center"/>
    </w:pPr>
    <w:rPr>
      <w:rFonts w:ascii="Arial" w:hAnsi="Arial" w:cs="Arial"/>
      <w:b/>
      <w:bCs/>
      <w:i/>
      <w:iCs/>
      <w:smallCaps/>
      <w:color w:val="7F7F7F"/>
      <w:sz w:val="32"/>
      <w:szCs w:val="32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independiente2">
    <w:name w:val="Body Text 2"/>
    <w:basedOn w:val="Normal"/>
    <w:pPr>
      <w:tabs>
        <w:tab w:val="left" w:pos="-720"/>
      </w:tabs>
      <w:suppressAutoHyphens/>
      <w:spacing w:line="240" w:lineRule="atLeast"/>
      <w:jc w:val="right"/>
    </w:pPr>
    <w:rPr>
      <w:rFonts w:ascii="Arial" w:hAnsi="Arial" w:cs="Arial"/>
      <w:sz w:val="20"/>
      <w:szCs w:val="20"/>
    </w:rPr>
  </w:style>
  <w:style w:type="paragraph" w:styleId="Piedepgina">
    <w:name w:val="footer"/>
    <w:basedOn w:val="Normal"/>
    <w:pPr>
      <w:tabs>
        <w:tab w:val="left" w:pos="0"/>
        <w:tab w:val="center" w:pos="4418"/>
        <w:tab w:val="right" w:pos="8838"/>
        <w:tab w:val="left" w:pos="9204"/>
        <w:tab w:val="left" w:pos="9912"/>
      </w:tabs>
      <w:suppressAutoHyphens/>
      <w:spacing w:line="240" w:lineRule="atLeast"/>
    </w:pPr>
  </w:style>
  <w:style w:type="paragraph" w:styleId="Textoindependiente">
    <w:name w:val="Body Text"/>
    <w:basedOn w:val="Normal"/>
    <w:pPr>
      <w:tabs>
        <w:tab w:val="left" w:pos="-720"/>
      </w:tabs>
      <w:suppressAutoHyphens/>
      <w:spacing w:line="240" w:lineRule="atLeast"/>
      <w:jc w:val="both"/>
    </w:pPr>
    <w:rPr>
      <w:rFonts w:ascii="Arial" w:hAnsi="Arial" w:cs="Arial"/>
      <w:spacing w:val="-2"/>
      <w:sz w:val="18"/>
      <w:szCs w:val="18"/>
    </w:rPr>
  </w:style>
  <w:style w:type="paragraph" w:styleId="Encabezado">
    <w:name w:val="header"/>
    <w:basedOn w:val="Normal"/>
    <w:pPr>
      <w:tabs>
        <w:tab w:val="left" w:pos="0"/>
        <w:tab w:val="center" w:pos="4418"/>
        <w:tab w:val="right" w:pos="8838"/>
        <w:tab w:val="left" w:pos="9204"/>
        <w:tab w:val="left" w:pos="9912"/>
      </w:tabs>
      <w:suppressAutoHyphens/>
      <w:spacing w:line="240" w:lineRule="atLeast"/>
    </w:pPr>
  </w:style>
  <w:style w:type="paragraph" w:styleId="Textonotapie">
    <w:name w:val="footnote text"/>
    <w:basedOn w:val="Normal"/>
    <w:semiHidden/>
    <w:pPr>
      <w:tabs>
        <w:tab w:val="left" w:pos="-720"/>
      </w:tabs>
      <w:suppressAutoHyphens/>
      <w:spacing w:line="240" w:lineRule="atLeast"/>
    </w:pPr>
    <w:rPr>
      <w:rFonts w:ascii="Arial" w:hAnsi="Arial" w:cs="Arial"/>
      <w:sz w:val="20"/>
      <w:szCs w:val="20"/>
    </w:rPr>
  </w:style>
  <w:style w:type="paragraph" w:customStyle="1" w:styleId="Estndar">
    <w:name w:val="Estándar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sz w:val="24"/>
      <w:szCs w:val="24"/>
      <w:lang w:val="es-ES_tradnl" w:eastAsia="es-ES"/>
    </w:rPr>
  </w:style>
  <w:style w:type="paragraph" w:styleId="Sangra2detindependiente">
    <w:name w:val="Body Text Indent 2"/>
    <w:basedOn w:val="Normal"/>
    <w:pPr>
      <w:tabs>
        <w:tab w:val="left" w:pos="-720"/>
      </w:tabs>
      <w:suppressAutoHyphens/>
      <w:spacing w:line="240" w:lineRule="atLeast"/>
      <w:jc w:val="both"/>
    </w:pPr>
    <w:rPr>
      <w:rFonts w:ascii="Arial" w:hAnsi="Arial" w:cs="Arial"/>
      <w:spacing w:val="-2"/>
      <w:sz w:val="18"/>
      <w:szCs w:val="18"/>
      <w:lang w:val="es-ES_tradnl"/>
    </w:rPr>
  </w:style>
  <w:style w:type="character" w:customStyle="1" w:styleId="EquationCaption1">
    <w:name w:val="_Equation Caption1"/>
    <w:basedOn w:val="Fuentedeprrafopredeter"/>
  </w:style>
  <w:style w:type="paragraph" w:customStyle="1" w:styleId="Tdc11">
    <w:name w:val="Tdc 11"/>
    <w:pPr>
      <w:widowControl w:val="0"/>
      <w:tabs>
        <w:tab w:val="left" w:pos="-849"/>
        <w:tab w:val="left" w:pos="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z w:val="24"/>
      <w:szCs w:val="24"/>
      <w:lang w:val="en-US" w:eastAsia="es-ES"/>
    </w:rPr>
  </w:style>
  <w:style w:type="paragraph" w:customStyle="1" w:styleId="Tdc21">
    <w:name w:val="Tdc 21"/>
    <w:pPr>
      <w:widowControl w:val="0"/>
      <w:tabs>
        <w:tab w:val="left" w:pos="0"/>
        <w:tab w:val="left" w:pos="591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z w:val="24"/>
      <w:szCs w:val="24"/>
      <w:lang w:val="en-US" w:eastAsia="es-ES"/>
    </w:rPr>
  </w:style>
  <w:style w:type="paragraph" w:customStyle="1" w:styleId="Tdc31">
    <w:name w:val="Tdc 31"/>
    <w:pPr>
      <w:widowControl w:val="0"/>
      <w:tabs>
        <w:tab w:val="left" w:pos="0"/>
        <w:tab w:val="left" w:pos="591"/>
        <w:tab w:val="left" w:pos="1311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z w:val="24"/>
      <w:szCs w:val="24"/>
      <w:lang w:val="en-US" w:eastAsia="es-ES"/>
    </w:rPr>
  </w:style>
  <w:style w:type="paragraph" w:customStyle="1" w:styleId="Tdc41">
    <w:name w:val="Tdc 41"/>
    <w:pPr>
      <w:widowControl w:val="0"/>
      <w:tabs>
        <w:tab w:val="left" w:pos="0"/>
        <w:tab w:val="left" w:pos="1311"/>
        <w:tab w:val="left" w:pos="2031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z w:val="24"/>
      <w:szCs w:val="24"/>
      <w:lang w:val="en-US" w:eastAsia="es-ES"/>
    </w:rPr>
  </w:style>
  <w:style w:type="paragraph" w:customStyle="1" w:styleId="Tdc51">
    <w:name w:val="Tdc 51"/>
    <w:pPr>
      <w:widowControl w:val="0"/>
      <w:tabs>
        <w:tab w:val="left" w:pos="0"/>
        <w:tab w:val="left" w:pos="2031"/>
        <w:tab w:val="left" w:pos="2751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z w:val="24"/>
      <w:szCs w:val="24"/>
      <w:lang w:val="en-US" w:eastAsia="es-ES"/>
    </w:rPr>
  </w:style>
  <w:style w:type="paragraph" w:customStyle="1" w:styleId="Tdc61">
    <w:name w:val="Tdc 61"/>
    <w:pPr>
      <w:widowControl w:val="0"/>
      <w:tabs>
        <w:tab w:val="left" w:pos="-849"/>
        <w:tab w:val="left" w:pos="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z w:val="24"/>
      <w:szCs w:val="24"/>
      <w:lang w:val="en-US" w:eastAsia="es-ES"/>
    </w:rPr>
  </w:style>
  <w:style w:type="paragraph" w:customStyle="1" w:styleId="Tdc71">
    <w:name w:val="Tdc 71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z w:val="24"/>
      <w:szCs w:val="24"/>
      <w:lang w:val="en-US" w:eastAsia="es-ES"/>
    </w:rPr>
  </w:style>
  <w:style w:type="paragraph" w:customStyle="1" w:styleId="Tdc81">
    <w:name w:val="Tdc 81"/>
    <w:pPr>
      <w:widowControl w:val="0"/>
      <w:tabs>
        <w:tab w:val="left" w:pos="-849"/>
        <w:tab w:val="left" w:pos="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z w:val="24"/>
      <w:szCs w:val="24"/>
      <w:lang w:val="en-US" w:eastAsia="es-ES"/>
    </w:rPr>
  </w:style>
  <w:style w:type="paragraph" w:customStyle="1" w:styleId="Tdc91">
    <w:name w:val="Tdc 91"/>
    <w:pPr>
      <w:widowControl w:val="0"/>
      <w:tabs>
        <w:tab w:val="left" w:pos="-849"/>
        <w:tab w:val="left" w:pos="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z w:val="24"/>
      <w:szCs w:val="24"/>
      <w:lang w:val="en-US" w:eastAsia="es-ES"/>
    </w:rPr>
  </w:style>
  <w:style w:type="paragraph" w:customStyle="1" w:styleId="Encabezadodetda1">
    <w:name w:val="Encabezado de tda1"/>
    <w:pPr>
      <w:widowControl w:val="0"/>
      <w:tabs>
        <w:tab w:val="left" w:pos="-849"/>
        <w:tab w:val="left" w:pos="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z w:val="24"/>
      <w:szCs w:val="24"/>
      <w:lang w:val="en-US" w:eastAsia="es-ES"/>
    </w:rPr>
  </w:style>
  <w:style w:type="character" w:customStyle="1" w:styleId="EquationCaption2">
    <w:name w:val="_Equation Caption2"/>
    <w:basedOn w:val="Fuentedeprrafopredeter"/>
  </w:style>
  <w:style w:type="paragraph" w:customStyle="1" w:styleId="Tdc1">
    <w:name w:val="Tdc 1"/>
    <w:basedOn w:val="Normal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Tdc2">
    <w:name w:val="Tdc 2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3">
    <w:name w:val="Tdc 3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4">
    <w:name w:val="Tdc 4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5">
    <w:name w:val="Tdc 5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6">
    <w:name w:val="Tdc 6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7">
    <w:name w:val="Tdc 7"/>
    <w:basedOn w:val="Normal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Tdc8">
    <w:name w:val="Tdc 8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9">
    <w:name w:val="Tdc 9"/>
    <w:basedOn w:val="Normal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Encabezadodetda">
    <w:name w:val="Encabezado de tda"/>
    <w:basedOn w:val="Normal"/>
    <w:pPr>
      <w:tabs>
        <w:tab w:val="right" w:pos="9360"/>
      </w:tabs>
      <w:suppressAutoHyphens/>
      <w:spacing w:line="240" w:lineRule="atLeast"/>
    </w:pPr>
    <w:rPr>
      <w:lang w:val="en-US"/>
    </w:rPr>
  </w:style>
  <w:style w:type="character" w:customStyle="1" w:styleId="EquationCaption3">
    <w:name w:val="_Equation Caption3"/>
  </w:style>
  <w:style w:type="paragraph" w:styleId="Textodeglobo">
    <w:name w:val="Balloon Text"/>
    <w:basedOn w:val="Normal"/>
    <w:link w:val="TextodegloboCar"/>
    <w:rsid w:val="005A0CC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A0C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5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ESCRITURA NUMERO          :- PODER ESPECIAL:-              a favor de</vt:lpstr>
    </vt:vector>
  </TitlesOfParts>
  <Company>Escribania</Company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ESCRITURA NUMERO          :- PODER ESPECIAL:-              a favor de</dc:title>
  <dc:subject/>
  <dc:creator>Norma</dc:creator>
  <cp:keywords/>
  <cp:lastModifiedBy>Gonzalo Galmarini</cp:lastModifiedBy>
  <cp:revision>4</cp:revision>
  <cp:lastPrinted>2021-10-12T16:54:00Z</cp:lastPrinted>
  <dcterms:created xsi:type="dcterms:W3CDTF">2026-02-22T12:23:00Z</dcterms:created>
  <dcterms:modified xsi:type="dcterms:W3CDTF">2026-02-22T12:28:00Z</dcterms:modified>
</cp:coreProperties>
</file>