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17AF7A" w14:textId="77777777" w:rsidR="00BA6E9C" w:rsidRPr="009D087E" w:rsidRDefault="00BA6E9C" w:rsidP="00D34D06">
      <w:pPr>
        <w:spacing w:line="560" w:lineRule="exact"/>
        <w:jc w:val="both"/>
        <w:rPr>
          <w:sz w:val="24"/>
          <w:szCs w:val="24"/>
        </w:rPr>
      </w:pPr>
      <w:r w:rsidRPr="009D087E">
        <w:rPr>
          <w:b/>
          <w:spacing w:val="-3"/>
          <w:sz w:val="24"/>
          <w:szCs w:val="24"/>
          <w:u w:val="single"/>
          <w:lang w:val="es-ES_tradnl"/>
        </w:rPr>
        <w:t xml:space="preserve">ESCRITURA NUMERO </w:t>
      </w:r>
      <w:r w:rsidR="007F078A">
        <w:rPr>
          <w:b/>
          <w:spacing w:val="-3"/>
          <w:sz w:val="24"/>
          <w:szCs w:val="24"/>
          <w:u w:val="single"/>
          <w:lang w:val="es-ES_tradnl"/>
        </w:rPr>
        <w:t xml:space="preserve">TRESCIENTOS CUARENTA Y </w:t>
      </w:r>
      <w:r w:rsidR="00BD5785">
        <w:rPr>
          <w:b/>
          <w:spacing w:val="-3"/>
          <w:sz w:val="24"/>
          <w:szCs w:val="24"/>
          <w:u w:val="single"/>
          <w:lang w:val="es-ES_tradnl"/>
        </w:rPr>
        <w:t>CINCO</w:t>
      </w:r>
      <w:r w:rsidRPr="009D087E">
        <w:rPr>
          <w:spacing w:val="-3"/>
          <w:sz w:val="24"/>
          <w:szCs w:val="24"/>
          <w:lang w:val="es-ES_tradnl"/>
        </w:rPr>
        <w:t xml:space="preserve">:- </w:t>
      </w:r>
      <w:r w:rsidR="001F106E" w:rsidRPr="009D087E">
        <w:rPr>
          <w:b/>
          <w:spacing w:val="-3"/>
          <w:sz w:val="24"/>
          <w:szCs w:val="24"/>
          <w:u w:val="single"/>
          <w:lang w:val="es-ES_tradnl"/>
        </w:rPr>
        <w:t>CESION</w:t>
      </w:r>
      <w:r w:rsidR="00C129F0" w:rsidRPr="009D087E">
        <w:rPr>
          <w:b/>
          <w:spacing w:val="-3"/>
          <w:sz w:val="24"/>
          <w:szCs w:val="24"/>
          <w:u w:val="single"/>
          <w:lang w:val="es-ES_tradnl"/>
        </w:rPr>
        <w:t xml:space="preserve"> de DERECHOS LITIGIOSOS</w:t>
      </w:r>
      <w:r w:rsidRPr="009D087E">
        <w:rPr>
          <w:spacing w:val="-3"/>
          <w:sz w:val="24"/>
          <w:szCs w:val="24"/>
          <w:lang w:val="es-ES_tradnl"/>
        </w:rPr>
        <w:t xml:space="preserve">:- </w:t>
      </w:r>
      <w:r w:rsidR="008973A0">
        <w:rPr>
          <w:b/>
          <w:spacing w:val="-3"/>
          <w:sz w:val="24"/>
          <w:szCs w:val="24"/>
          <w:u w:val="single"/>
          <w:lang w:val="es-ES_tradnl"/>
        </w:rPr>
        <w:t>LASCANO, Julieta Beatriz</w:t>
      </w:r>
      <w:r w:rsidR="00C129F0" w:rsidRPr="009D087E">
        <w:rPr>
          <w:b/>
          <w:spacing w:val="-3"/>
          <w:sz w:val="24"/>
          <w:szCs w:val="24"/>
          <w:u w:val="single"/>
          <w:lang w:val="es-ES_tradnl"/>
        </w:rPr>
        <w:t xml:space="preserve"> a favor de </w:t>
      </w:r>
      <w:r w:rsidR="008973A0">
        <w:rPr>
          <w:b/>
          <w:spacing w:val="-3"/>
          <w:sz w:val="24"/>
          <w:szCs w:val="24"/>
          <w:u w:val="single"/>
          <w:lang w:val="es-ES_tradnl"/>
        </w:rPr>
        <w:t>CENTENO LASCANO, Julieta María</w:t>
      </w:r>
      <w:r w:rsidRPr="009D087E">
        <w:rPr>
          <w:spacing w:val="-3"/>
          <w:sz w:val="24"/>
          <w:szCs w:val="24"/>
          <w:lang w:val="es-ES_tradnl"/>
        </w:rPr>
        <w:t xml:space="preserve">.- En la ciudad de Bahía Blanca, partido del mismo nombre, provincia de Buenos Aires, a los </w:t>
      </w:r>
      <w:r w:rsidR="00D34D06">
        <w:rPr>
          <w:spacing w:val="-3"/>
          <w:sz w:val="24"/>
          <w:szCs w:val="24"/>
          <w:lang w:val="es-ES_tradnl"/>
        </w:rPr>
        <w:t>Veintiseis</w:t>
      </w:r>
      <w:r w:rsidR="008973A0">
        <w:rPr>
          <w:spacing w:val="-3"/>
          <w:sz w:val="24"/>
          <w:szCs w:val="24"/>
          <w:lang w:val="es-ES_tradnl"/>
        </w:rPr>
        <w:t xml:space="preserve"> </w:t>
      </w:r>
      <w:r w:rsidRPr="009D087E">
        <w:rPr>
          <w:spacing w:val="-3"/>
          <w:sz w:val="24"/>
          <w:szCs w:val="24"/>
          <w:lang w:val="es-ES_tradnl"/>
        </w:rPr>
        <w:t xml:space="preserve">días del mes </w:t>
      </w:r>
      <w:r w:rsidR="00E2696E" w:rsidRPr="009D087E">
        <w:rPr>
          <w:spacing w:val="-3"/>
          <w:sz w:val="24"/>
          <w:szCs w:val="24"/>
          <w:lang w:val="es-ES_tradnl"/>
        </w:rPr>
        <w:t xml:space="preserve">de </w:t>
      </w:r>
      <w:r w:rsidR="009E59A2">
        <w:rPr>
          <w:spacing w:val="-3"/>
          <w:sz w:val="24"/>
          <w:szCs w:val="24"/>
          <w:lang w:val="es-ES_tradnl"/>
        </w:rPr>
        <w:t>agosto</w:t>
      </w:r>
      <w:r w:rsidR="00E2696E" w:rsidRPr="009D087E">
        <w:rPr>
          <w:spacing w:val="-3"/>
          <w:sz w:val="24"/>
          <w:szCs w:val="24"/>
          <w:lang w:val="es-ES_tradnl"/>
        </w:rPr>
        <w:t xml:space="preserve"> </w:t>
      </w:r>
      <w:r w:rsidRPr="009D087E">
        <w:rPr>
          <w:spacing w:val="-3"/>
          <w:sz w:val="24"/>
          <w:szCs w:val="24"/>
          <w:lang w:val="es-ES_tradnl"/>
        </w:rPr>
        <w:t xml:space="preserve">del año dos mil </w:t>
      </w:r>
      <w:r w:rsidR="008973A0">
        <w:rPr>
          <w:spacing w:val="-3"/>
          <w:sz w:val="24"/>
          <w:szCs w:val="24"/>
          <w:lang w:val="es-ES_tradnl"/>
        </w:rPr>
        <w:t>veintiuno</w:t>
      </w:r>
      <w:r w:rsidRPr="009D087E">
        <w:rPr>
          <w:spacing w:val="-3"/>
          <w:sz w:val="24"/>
          <w:szCs w:val="24"/>
          <w:lang w:val="es-ES_tradnl"/>
        </w:rPr>
        <w:t xml:space="preserve">, ante mí, </w:t>
      </w:r>
      <w:r w:rsidR="00F5666F" w:rsidRPr="009D087E">
        <w:rPr>
          <w:spacing w:val="-3"/>
          <w:sz w:val="24"/>
          <w:szCs w:val="24"/>
          <w:lang w:val="es-ES_tradnl"/>
        </w:rPr>
        <w:t>Alejandro Atilio Galmarini</w:t>
      </w:r>
      <w:r w:rsidRPr="009D087E">
        <w:rPr>
          <w:spacing w:val="-3"/>
          <w:sz w:val="24"/>
          <w:szCs w:val="24"/>
          <w:lang w:val="es-ES_tradnl"/>
        </w:rPr>
        <w:t>, Escribano Autorizante, a cargo del Registro número Setenta del Distrito Notarial Bahía Blanca comparecen</w:t>
      </w:r>
      <w:r w:rsidR="000A1409" w:rsidRPr="009D087E">
        <w:rPr>
          <w:spacing w:val="-3"/>
          <w:sz w:val="24"/>
          <w:szCs w:val="24"/>
          <w:lang w:val="es-ES_tradnl"/>
        </w:rPr>
        <w:t>:-</w:t>
      </w:r>
      <w:r w:rsidR="00CD27D2" w:rsidRPr="009D087E">
        <w:rPr>
          <w:spacing w:val="-3"/>
          <w:sz w:val="24"/>
          <w:szCs w:val="24"/>
          <w:lang w:val="es-ES_tradnl"/>
        </w:rPr>
        <w:t xml:space="preserve"> </w:t>
      </w:r>
      <w:r w:rsidR="00CD27D2" w:rsidRPr="009D087E">
        <w:rPr>
          <w:b/>
          <w:spacing w:val="-3"/>
          <w:sz w:val="24"/>
          <w:szCs w:val="24"/>
          <w:lang w:val="es-ES_tradnl"/>
        </w:rPr>
        <w:t>I)</w:t>
      </w:r>
      <w:r w:rsidR="00CD27D2" w:rsidRPr="009D087E">
        <w:rPr>
          <w:spacing w:val="-3"/>
          <w:sz w:val="24"/>
          <w:szCs w:val="24"/>
          <w:lang w:val="es-ES_tradnl"/>
        </w:rPr>
        <w:t xml:space="preserve"> </w:t>
      </w:r>
      <w:r w:rsidR="008973A0">
        <w:rPr>
          <w:b/>
          <w:bCs/>
          <w:sz w:val="24"/>
          <w:szCs w:val="24"/>
          <w:u w:val="single"/>
          <w:lang w:val="es-ES_tradnl"/>
        </w:rPr>
        <w:t>Julieta Beatriz LASCANO</w:t>
      </w:r>
      <w:r w:rsidR="00B625A7" w:rsidRPr="004C23BA">
        <w:rPr>
          <w:b/>
          <w:sz w:val="24"/>
          <w:szCs w:val="24"/>
        </w:rPr>
        <w:t xml:space="preserve">, </w:t>
      </w:r>
      <w:r w:rsidR="00B625A7" w:rsidRPr="004C23BA">
        <w:rPr>
          <w:sz w:val="24"/>
          <w:szCs w:val="24"/>
        </w:rPr>
        <w:t>quien manifiesta ser</w:t>
      </w:r>
      <w:r w:rsidR="00B625A7">
        <w:rPr>
          <w:b/>
          <w:sz w:val="24"/>
          <w:szCs w:val="24"/>
        </w:rPr>
        <w:t xml:space="preserve"> </w:t>
      </w:r>
      <w:r w:rsidR="00B625A7" w:rsidRPr="004C23BA">
        <w:rPr>
          <w:sz w:val="24"/>
          <w:szCs w:val="24"/>
        </w:rPr>
        <w:t>argentin</w:t>
      </w:r>
      <w:r w:rsidR="008973A0">
        <w:rPr>
          <w:sz w:val="24"/>
          <w:szCs w:val="24"/>
        </w:rPr>
        <w:t>a</w:t>
      </w:r>
      <w:r w:rsidR="00B625A7" w:rsidRPr="004C23BA">
        <w:rPr>
          <w:sz w:val="24"/>
          <w:szCs w:val="24"/>
        </w:rPr>
        <w:t>, nacid</w:t>
      </w:r>
      <w:r w:rsidR="008973A0">
        <w:rPr>
          <w:sz w:val="24"/>
          <w:szCs w:val="24"/>
        </w:rPr>
        <w:t>a</w:t>
      </w:r>
      <w:r w:rsidR="00B625A7" w:rsidRPr="004C23BA">
        <w:rPr>
          <w:sz w:val="24"/>
          <w:szCs w:val="24"/>
        </w:rPr>
        <w:t xml:space="preserve"> el </w:t>
      </w:r>
      <w:r w:rsidR="008973A0">
        <w:rPr>
          <w:sz w:val="24"/>
          <w:szCs w:val="24"/>
        </w:rPr>
        <w:t xml:space="preserve">21 de octubre de 1.948, viuda de sus primeras nupcias de </w:t>
      </w:r>
      <w:r w:rsidR="00882077">
        <w:rPr>
          <w:sz w:val="24"/>
          <w:szCs w:val="24"/>
        </w:rPr>
        <w:t xml:space="preserve">Eduardo Santiago </w:t>
      </w:r>
      <w:r w:rsidR="007F078A">
        <w:rPr>
          <w:sz w:val="24"/>
          <w:szCs w:val="24"/>
        </w:rPr>
        <w:t>Centeno</w:t>
      </w:r>
      <w:r w:rsidR="00B625A7" w:rsidRPr="004C23BA">
        <w:rPr>
          <w:sz w:val="24"/>
          <w:szCs w:val="24"/>
        </w:rPr>
        <w:t xml:space="preserve">, </w:t>
      </w:r>
      <w:r w:rsidR="00B625A7">
        <w:rPr>
          <w:sz w:val="24"/>
          <w:szCs w:val="24"/>
        </w:rPr>
        <w:t xml:space="preserve">titular del </w:t>
      </w:r>
      <w:r w:rsidR="00B625A7" w:rsidRPr="004C23BA">
        <w:rPr>
          <w:sz w:val="24"/>
          <w:szCs w:val="24"/>
        </w:rPr>
        <w:t xml:space="preserve">Documento Nacional de Identidad número </w:t>
      </w:r>
      <w:r w:rsidR="008973A0">
        <w:rPr>
          <w:sz w:val="24"/>
          <w:szCs w:val="24"/>
        </w:rPr>
        <w:t>5.813.649</w:t>
      </w:r>
      <w:r w:rsidR="00CF3E8C">
        <w:rPr>
          <w:sz w:val="24"/>
          <w:szCs w:val="24"/>
        </w:rPr>
        <w:t>, C.U.I.L</w:t>
      </w:r>
      <w:r w:rsidR="00B625A7" w:rsidRPr="004C23BA">
        <w:rPr>
          <w:sz w:val="24"/>
          <w:szCs w:val="24"/>
        </w:rPr>
        <w:t xml:space="preserve">. </w:t>
      </w:r>
      <w:r w:rsidR="00CF3E8C">
        <w:rPr>
          <w:sz w:val="24"/>
          <w:szCs w:val="24"/>
        </w:rPr>
        <w:t>número 27-05813649-8</w:t>
      </w:r>
      <w:r w:rsidR="00B625A7" w:rsidRPr="004C23BA">
        <w:rPr>
          <w:sz w:val="24"/>
          <w:szCs w:val="24"/>
        </w:rPr>
        <w:t xml:space="preserve">, con domicilio en calle </w:t>
      </w:r>
      <w:r w:rsidR="008973A0">
        <w:rPr>
          <w:sz w:val="24"/>
          <w:szCs w:val="24"/>
        </w:rPr>
        <w:t>Almafuerte</w:t>
      </w:r>
      <w:r w:rsidR="00B625A7">
        <w:rPr>
          <w:sz w:val="24"/>
          <w:szCs w:val="24"/>
        </w:rPr>
        <w:t xml:space="preserve"> número </w:t>
      </w:r>
      <w:r w:rsidR="008973A0">
        <w:rPr>
          <w:sz w:val="24"/>
          <w:szCs w:val="24"/>
        </w:rPr>
        <w:t>572</w:t>
      </w:r>
      <w:r w:rsidR="00B625A7">
        <w:rPr>
          <w:sz w:val="24"/>
          <w:szCs w:val="24"/>
        </w:rPr>
        <w:t xml:space="preserve"> </w:t>
      </w:r>
      <w:r w:rsidR="00B625A7" w:rsidRPr="004C23BA">
        <w:rPr>
          <w:sz w:val="24"/>
          <w:szCs w:val="24"/>
        </w:rPr>
        <w:t>de esta ciudad</w:t>
      </w:r>
      <w:r w:rsidR="00B625A7">
        <w:rPr>
          <w:sz w:val="24"/>
          <w:szCs w:val="24"/>
        </w:rPr>
        <w:t xml:space="preserve">.- </w:t>
      </w:r>
      <w:r w:rsidR="00C129F0" w:rsidRPr="009D087E">
        <w:rPr>
          <w:b/>
          <w:spacing w:val="-3"/>
          <w:sz w:val="24"/>
          <w:szCs w:val="24"/>
        </w:rPr>
        <w:t>II)</w:t>
      </w:r>
      <w:r w:rsidR="00CD27D2" w:rsidRPr="009D087E">
        <w:rPr>
          <w:spacing w:val="-3"/>
          <w:sz w:val="24"/>
          <w:szCs w:val="24"/>
        </w:rPr>
        <w:t xml:space="preserve"> </w:t>
      </w:r>
      <w:r w:rsidR="008973A0">
        <w:rPr>
          <w:b/>
          <w:spacing w:val="-3"/>
          <w:sz w:val="24"/>
          <w:szCs w:val="24"/>
          <w:u w:val="single"/>
        </w:rPr>
        <w:t>Julieta María CENTENO LASCANO</w:t>
      </w:r>
      <w:r w:rsidR="00CD27D2" w:rsidRPr="009D087E">
        <w:rPr>
          <w:spacing w:val="-3"/>
          <w:sz w:val="24"/>
          <w:szCs w:val="24"/>
        </w:rPr>
        <w:t xml:space="preserve">, </w:t>
      </w:r>
      <w:r w:rsidR="00C129F0" w:rsidRPr="009D087E">
        <w:rPr>
          <w:spacing w:val="-3"/>
          <w:sz w:val="24"/>
          <w:szCs w:val="24"/>
        </w:rPr>
        <w:t>quien manifiesta ser argentin</w:t>
      </w:r>
      <w:r w:rsidR="008973A0">
        <w:rPr>
          <w:spacing w:val="-3"/>
          <w:sz w:val="24"/>
          <w:szCs w:val="24"/>
        </w:rPr>
        <w:t>a</w:t>
      </w:r>
      <w:r w:rsidR="00C129F0" w:rsidRPr="009D087E">
        <w:rPr>
          <w:spacing w:val="-3"/>
          <w:sz w:val="24"/>
          <w:szCs w:val="24"/>
        </w:rPr>
        <w:t>, nacid</w:t>
      </w:r>
      <w:r w:rsidR="008973A0">
        <w:rPr>
          <w:spacing w:val="-3"/>
          <w:sz w:val="24"/>
          <w:szCs w:val="24"/>
        </w:rPr>
        <w:t>a</w:t>
      </w:r>
      <w:r w:rsidR="00C129F0" w:rsidRPr="009D087E">
        <w:rPr>
          <w:spacing w:val="-3"/>
          <w:sz w:val="24"/>
          <w:szCs w:val="24"/>
        </w:rPr>
        <w:t xml:space="preserve"> el </w:t>
      </w:r>
      <w:r w:rsidR="008973A0">
        <w:rPr>
          <w:spacing w:val="-3"/>
          <w:sz w:val="24"/>
          <w:szCs w:val="24"/>
        </w:rPr>
        <w:t>14</w:t>
      </w:r>
      <w:r w:rsidR="008E04C3">
        <w:rPr>
          <w:spacing w:val="-3"/>
          <w:sz w:val="24"/>
          <w:szCs w:val="24"/>
        </w:rPr>
        <w:t xml:space="preserve"> de </w:t>
      </w:r>
      <w:r w:rsidR="008973A0">
        <w:rPr>
          <w:spacing w:val="-3"/>
          <w:sz w:val="24"/>
          <w:szCs w:val="24"/>
        </w:rPr>
        <w:t>noviembre</w:t>
      </w:r>
      <w:r w:rsidR="008E04C3">
        <w:rPr>
          <w:spacing w:val="-3"/>
          <w:sz w:val="24"/>
          <w:szCs w:val="24"/>
        </w:rPr>
        <w:t xml:space="preserve"> de 1</w:t>
      </w:r>
      <w:r w:rsidR="009E59A2">
        <w:rPr>
          <w:spacing w:val="-3"/>
          <w:sz w:val="24"/>
          <w:szCs w:val="24"/>
        </w:rPr>
        <w:t>.</w:t>
      </w:r>
      <w:r w:rsidR="008E04C3">
        <w:rPr>
          <w:spacing w:val="-3"/>
          <w:sz w:val="24"/>
          <w:szCs w:val="24"/>
        </w:rPr>
        <w:t>9</w:t>
      </w:r>
      <w:r w:rsidR="008973A0">
        <w:rPr>
          <w:spacing w:val="-3"/>
          <w:sz w:val="24"/>
          <w:szCs w:val="24"/>
        </w:rPr>
        <w:t>71</w:t>
      </w:r>
      <w:r w:rsidR="00C129F0" w:rsidRPr="009D087E">
        <w:rPr>
          <w:spacing w:val="-3"/>
          <w:sz w:val="24"/>
          <w:szCs w:val="24"/>
        </w:rPr>
        <w:t xml:space="preserve">, </w:t>
      </w:r>
      <w:r w:rsidR="008973A0">
        <w:rPr>
          <w:spacing w:val="-3"/>
          <w:sz w:val="24"/>
          <w:szCs w:val="24"/>
        </w:rPr>
        <w:t xml:space="preserve">casada en primeras nupcias con </w:t>
      </w:r>
      <w:r w:rsidR="0094086B">
        <w:rPr>
          <w:spacing w:val="-3"/>
          <w:sz w:val="24"/>
          <w:szCs w:val="24"/>
        </w:rPr>
        <w:t>Eduardo José Carranza</w:t>
      </w:r>
      <w:r w:rsidR="008973A0">
        <w:rPr>
          <w:spacing w:val="-3"/>
          <w:sz w:val="24"/>
          <w:szCs w:val="24"/>
        </w:rPr>
        <w:t>, tit</w:t>
      </w:r>
      <w:r w:rsidR="00C129F0" w:rsidRPr="009D087E">
        <w:rPr>
          <w:spacing w:val="-3"/>
          <w:sz w:val="24"/>
          <w:szCs w:val="24"/>
        </w:rPr>
        <w:t xml:space="preserve">ular del Documento Nacional de Identidad número </w:t>
      </w:r>
      <w:r w:rsidR="008973A0">
        <w:rPr>
          <w:spacing w:val="-3"/>
          <w:sz w:val="24"/>
          <w:szCs w:val="24"/>
        </w:rPr>
        <w:t>22.375.038</w:t>
      </w:r>
      <w:r w:rsidR="00C129F0" w:rsidRPr="009D087E">
        <w:rPr>
          <w:spacing w:val="-3"/>
          <w:sz w:val="24"/>
          <w:szCs w:val="24"/>
        </w:rPr>
        <w:t xml:space="preserve">, C.U.I.T. número </w:t>
      </w:r>
      <w:r w:rsidR="00CF3E8C">
        <w:rPr>
          <w:spacing w:val="-3"/>
          <w:sz w:val="24"/>
          <w:szCs w:val="24"/>
        </w:rPr>
        <w:t>27-22375038-4</w:t>
      </w:r>
      <w:r w:rsidR="00C129F0" w:rsidRPr="009D087E">
        <w:rPr>
          <w:spacing w:val="-3"/>
          <w:sz w:val="24"/>
          <w:szCs w:val="24"/>
        </w:rPr>
        <w:t xml:space="preserve">, con domicilio </w:t>
      </w:r>
      <w:r w:rsidR="008E04C3">
        <w:rPr>
          <w:spacing w:val="-3"/>
          <w:sz w:val="24"/>
          <w:szCs w:val="24"/>
        </w:rPr>
        <w:t xml:space="preserve">calle </w:t>
      </w:r>
      <w:r w:rsidR="008973A0">
        <w:rPr>
          <w:spacing w:val="-3"/>
          <w:sz w:val="24"/>
          <w:szCs w:val="24"/>
        </w:rPr>
        <w:t>Kennedy</w:t>
      </w:r>
      <w:r w:rsidR="008E04C3">
        <w:rPr>
          <w:spacing w:val="-3"/>
          <w:sz w:val="24"/>
          <w:szCs w:val="24"/>
        </w:rPr>
        <w:t xml:space="preserve"> número 5</w:t>
      </w:r>
      <w:r w:rsidR="00BD5785">
        <w:rPr>
          <w:spacing w:val="-3"/>
          <w:sz w:val="24"/>
          <w:szCs w:val="24"/>
        </w:rPr>
        <w:t>20</w:t>
      </w:r>
      <w:r w:rsidR="008E04C3">
        <w:rPr>
          <w:spacing w:val="-3"/>
          <w:sz w:val="24"/>
          <w:szCs w:val="24"/>
        </w:rPr>
        <w:t xml:space="preserve"> de esta ciudad</w:t>
      </w:r>
      <w:r w:rsidR="00C129F0" w:rsidRPr="009D087E">
        <w:rPr>
          <w:spacing w:val="-3"/>
          <w:sz w:val="24"/>
          <w:szCs w:val="24"/>
        </w:rPr>
        <w:t xml:space="preserve">.- </w:t>
      </w:r>
      <w:r w:rsidR="0064381D" w:rsidRPr="009D087E">
        <w:rPr>
          <w:spacing w:val="-3"/>
          <w:sz w:val="24"/>
          <w:szCs w:val="24"/>
          <w:lang w:val="es-ES_tradnl"/>
        </w:rPr>
        <w:t>Considero a l</w:t>
      </w:r>
      <w:r w:rsidR="008973A0">
        <w:rPr>
          <w:spacing w:val="-3"/>
          <w:sz w:val="24"/>
          <w:szCs w:val="24"/>
          <w:lang w:val="es-ES_tradnl"/>
        </w:rPr>
        <w:t>a</w:t>
      </w:r>
      <w:r w:rsidR="0064381D" w:rsidRPr="009D087E">
        <w:rPr>
          <w:spacing w:val="-3"/>
          <w:sz w:val="24"/>
          <w:szCs w:val="24"/>
          <w:lang w:val="es-ES_tradnl"/>
        </w:rPr>
        <w:t xml:space="preserve">s comparecientes </w:t>
      </w:r>
      <w:r w:rsidR="008B1D21" w:rsidRPr="009D087E">
        <w:rPr>
          <w:spacing w:val="-3"/>
          <w:sz w:val="24"/>
          <w:szCs w:val="24"/>
          <w:lang w:val="es-ES_tradnl"/>
        </w:rPr>
        <w:t xml:space="preserve">personas </w:t>
      </w:r>
      <w:r w:rsidR="0064381D" w:rsidRPr="009D087E">
        <w:rPr>
          <w:spacing w:val="-3"/>
          <w:sz w:val="24"/>
          <w:szCs w:val="24"/>
          <w:lang w:val="es-ES_tradnl"/>
        </w:rPr>
        <w:t>capaces para el presente otorgamiento</w:t>
      </w:r>
      <w:r w:rsidR="00E072AC" w:rsidRPr="009D087E">
        <w:rPr>
          <w:spacing w:val="-3"/>
          <w:sz w:val="24"/>
          <w:szCs w:val="24"/>
          <w:lang w:val="es-ES_tradnl"/>
        </w:rPr>
        <w:t>.- Afirmo conocerlos de acuerdo a lo normado</w:t>
      </w:r>
      <w:r w:rsidR="0064381D" w:rsidRPr="009D087E">
        <w:rPr>
          <w:spacing w:val="-3"/>
          <w:sz w:val="24"/>
          <w:szCs w:val="24"/>
          <w:lang w:val="es"/>
        </w:rPr>
        <w:t xml:space="preserve"> por el artículo 306 inciso “</w:t>
      </w:r>
      <w:r w:rsidR="00E072AC" w:rsidRPr="009D087E">
        <w:rPr>
          <w:spacing w:val="-3"/>
          <w:sz w:val="24"/>
          <w:szCs w:val="24"/>
          <w:lang w:val="es"/>
        </w:rPr>
        <w:t>b</w:t>
      </w:r>
      <w:r w:rsidR="0064381D" w:rsidRPr="009D087E">
        <w:rPr>
          <w:spacing w:val="-3"/>
          <w:sz w:val="24"/>
          <w:szCs w:val="24"/>
          <w:lang w:val="es"/>
        </w:rPr>
        <w:t>” del Código Civil y Comercial de la Nación</w:t>
      </w:r>
      <w:r w:rsidR="0064381D" w:rsidRPr="009D087E">
        <w:rPr>
          <w:spacing w:val="-3"/>
          <w:sz w:val="24"/>
          <w:szCs w:val="24"/>
          <w:lang w:val="es-ES_tradnl"/>
        </w:rPr>
        <w:t>.-</w:t>
      </w:r>
      <w:r w:rsidR="008973A0" w:rsidRPr="008973A0">
        <w:rPr>
          <w:sz w:val="24"/>
          <w:szCs w:val="24"/>
          <w:lang w:val="es-ES_tradnl"/>
        </w:rPr>
        <w:t xml:space="preserve"> </w:t>
      </w:r>
      <w:r w:rsidR="008973A0">
        <w:rPr>
          <w:sz w:val="24"/>
          <w:szCs w:val="24"/>
          <w:lang w:val="es-ES_tradnl"/>
        </w:rPr>
        <w:t xml:space="preserve">Se justifica la actuación notarial en los términos de los Decretos del Poder </w:t>
      </w:r>
      <w:r w:rsidR="008973A0">
        <w:rPr>
          <w:sz w:val="24"/>
          <w:szCs w:val="24"/>
          <w:lang w:val="es-ES_tradnl"/>
        </w:rPr>
        <w:lastRenderedPageBreak/>
        <w:t>Ejecutivo Nacional 297/2020, sus ampliaciones y modificaciones; Resolución del Ministerio de Jefatura del Gabinete de Ministros de la Provincia de Buenos Aires número NO-2020-11537330-GDEBA- y Decreto Municipal número 817/2020, habiéndose respetado durante todo el proceso los protocolos sanitarios establecidos para la actividad</w:t>
      </w:r>
      <w:r w:rsidR="008973A0" w:rsidRPr="00BA1509">
        <w:rPr>
          <w:sz w:val="24"/>
          <w:szCs w:val="24"/>
        </w:rPr>
        <w:t>.-</w:t>
      </w:r>
      <w:r w:rsidR="00C129F0" w:rsidRPr="009D087E">
        <w:rPr>
          <w:sz w:val="24"/>
          <w:szCs w:val="24"/>
        </w:rPr>
        <w:t xml:space="preserve"> </w:t>
      </w:r>
      <w:r w:rsidR="00CD27D2" w:rsidRPr="009D087E">
        <w:rPr>
          <w:spacing w:val="-3"/>
          <w:sz w:val="24"/>
          <w:szCs w:val="24"/>
          <w:lang w:val="es-ES_tradnl"/>
        </w:rPr>
        <w:t xml:space="preserve">Y </w:t>
      </w:r>
      <w:r w:rsidR="008973A0">
        <w:rPr>
          <w:spacing w:val="-3"/>
          <w:sz w:val="24"/>
          <w:szCs w:val="24"/>
          <w:lang w:val="es-ES_tradnl"/>
        </w:rPr>
        <w:t>Julieta Beatriz Lascano,</w:t>
      </w:r>
      <w:r w:rsidR="00C129F0" w:rsidRPr="009D087E">
        <w:rPr>
          <w:spacing w:val="-3"/>
          <w:sz w:val="24"/>
          <w:szCs w:val="24"/>
          <w:lang w:val="es-ES_tradnl"/>
        </w:rPr>
        <w:t xml:space="preserve"> dice</w:t>
      </w:r>
      <w:r w:rsidRPr="009D087E">
        <w:rPr>
          <w:spacing w:val="-3"/>
          <w:sz w:val="24"/>
          <w:szCs w:val="24"/>
          <w:lang w:val="es-ES_tradnl"/>
        </w:rPr>
        <w:t>:</w:t>
      </w:r>
      <w:r w:rsidR="00CD27D2" w:rsidRPr="009D087E">
        <w:rPr>
          <w:spacing w:val="-3"/>
          <w:sz w:val="24"/>
          <w:szCs w:val="24"/>
          <w:lang w:val="es-ES_tradnl"/>
        </w:rPr>
        <w:t xml:space="preserve"> </w:t>
      </w:r>
      <w:r w:rsidR="00CD27D2" w:rsidRPr="009D087E">
        <w:rPr>
          <w:b/>
          <w:spacing w:val="-3"/>
          <w:sz w:val="24"/>
          <w:szCs w:val="24"/>
          <w:u w:val="single"/>
          <w:lang w:val="es-ES_tradnl"/>
        </w:rPr>
        <w:t>PRIMERO</w:t>
      </w:r>
      <w:r w:rsidR="00CD27D2" w:rsidRPr="009D087E">
        <w:rPr>
          <w:b/>
          <w:spacing w:val="-3"/>
          <w:sz w:val="24"/>
          <w:szCs w:val="24"/>
          <w:lang w:val="es-ES_tradnl"/>
        </w:rPr>
        <w:t>:</w:t>
      </w:r>
      <w:r w:rsidR="00CD27D2" w:rsidRPr="009D087E">
        <w:rPr>
          <w:spacing w:val="-3"/>
          <w:sz w:val="24"/>
          <w:szCs w:val="24"/>
          <w:lang w:val="es-ES_tradnl"/>
        </w:rPr>
        <w:t xml:space="preserve"> </w:t>
      </w:r>
      <w:r w:rsidR="009D087E" w:rsidRPr="009D087E">
        <w:rPr>
          <w:spacing w:val="-3"/>
          <w:sz w:val="24"/>
          <w:szCs w:val="24"/>
          <w:lang w:val="es-ES_tradnl"/>
        </w:rPr>
        <w:t xml:space="preserve">Que </w:t>
      </w:r>
      <w:r w:rsidR="008973A0">
        <w:rPr>
          <w:spacing w:val="-3"/>
          <w:sz w:val="24"/>
          <w:szCs w:val="24"/>
          <w:lang w:val="es-ES_tradnl"/>
        </w:rPr>
        <w:t>es parte demandante en autos caratulados “</w:t>
      </w:r>
      <w:r w:rsidR="00F37CF8">
        <w:rPr>
          <w:i/>
          <w:spacing w:val="-3"/>
          <w:sz w:val="24"/>
          <w:szCs w:val="24"/>
          <w:lang w:val="es-ES_tradnl"/>
        </w:rPr>
        <w:t xml:space="preserve">CENTENO LASCANO MARIA SOLEDAD Y OTROS C/CHOQUE ROLANDO ESTEBAN Y OTROS S/DAÑOS Y PERJ. AUTOM. C/LES. O MUERTE (EXC. ESTAD)”, </w:t>
      </w:r>
      <w:r w:rsidR="00F37CF8" w:rsidRPr="00F37CF8">
        <w:rPr>
          <w:spacing w:val="-3"/>
          <w:sz w:val="24"/>
          <w:szCs w:val="24"/>
          <w:lang w:val="es-ES_tradnl"/>
        </w:rPr>
        <w:t xml:space="preserve">Expediente 72677 y </w:t>
      </w:r>
      <w:r w:rsidR="00F37CF8">
        <w:rPr>
          <w:i/>
          <w:spacing w:val="-3"/>
          <w:sz w:val="24"/>
          <w:szCs w:val="24"/>
          <w:lang w:val="es-ES_tradnl"/>
        </w:rPr>
        <w:t xml:space="preserve">“CENTENO LASCANO MARIA SOLEDAD y otros C/CHOQUE ROLANDO ESTEBAN y otros S/BENEFICIO DE LITIGAR SIN GASTOS” </w:t>
      </w:r>
      <w:r w:rsidR="00F37CF8" w:rsidRPr="00F37CF8">
        <w:rPr>
          <w:spacing w:val="-3"/>
          <w:sz w:val="24"/>
          <w:szCs w:val="24"/>
          <w:lang w:val="es-ES_tradnl"/>
        </w:rPr>
        <w:t xml:space="preserve">Expediente 70557, ambos en </w:t>
      </w:r>
      <w:r w:rsidR="00D34D06" w:rsidRPr="00F37CF8">
        <w:rPr>
          <w:spacing w:val="-3"/>
          <w:sz w:val="24"/>
          <w:szCs w:val="24"/>
          <w:lang w:val="es-ES_tradnl"/>
        </w:rPr>
        <w:t>trámite</w:t>
      </w:r>
      <w:r w:rsidR="00F37CF8" w:rsidRPr="00F37CF8">
        <w:rPr>
          <w:spacing w:val="-3"/>
          <w:sz w:val="24"/>
          <w:szCs w:val="24"/>
          <w:lang w:val="es-ES_tradnl"/>
        </w:rPr>
        <w:t xml:space="preserve"> ante el Juzgado de Primera Instancia en lo Civil y Comercial número 7 del Departamento Judicial Bahía Blanca.-</w:t>
      </w:r>
      <w:r w:rsidR="009D087E">
        <w:rPr>
          <w:b/>
          <w:spacing w:val="-3"/>
          <w:sz w:val="24"/>
          <w:szCs w:val="24"/>
          <w:lang w:val="es-ES_tradnl"/>
        </w:rPr>
        <w:t xml:space="preserve"> </w:t>
      </w:r>
      <w:r w:rsidR="009D087E" w:rsidRPr="007F4743">
        <w:rPr>
          <w:b/>
          <w:spacing w:val="-3"/>
          <w:sz w:val="24"/>
          <w:szCs w:val="24"/>
          <w:u w:val="single"/>
          <w:lang w:val="es-ES_tradnl"/>
        </w:rPr>
        <w:t>SEGUNDA</w:t>
      </w:r>
      <w:r w:rsidR="009D087E" w:rsidRPr="007F4743">
        <w:rPr>
          <w:b/>
          <w:spacing w:val="-3"/>
          <w:sz w:val="24"/>
          <w:szCs w:val="24"/>
          <w:lang w:val="es-ES_tradnl"/>
        </w:rPr>
        <w:t>:</w:t>
      </w:r>
      <w:r w:rsidR="009D087E" w:rsidRPr="009D087E">
        <w:rPr>
          <w:spacing w:val="-3"/>
          <w:sz w:val="24"/>
          <w:szCs w:val="24"/>
          <w:lang w:val="es-ES_tradnl"/>
        </w:rPr>
        <w:t xml:space="preserve"> Que </w:t>
      </w:r>
      <w:r w:rsidR="009D087E" w:rsidRPr="009D087E">
        <w:rPr>
          <w:b/>
          <w:bCs/>
          <w:spacing w:val="-3"/>
          <w:sz w:val="24"/>
          <w:szCs w:val="24"/>
          <w:lang w:val="es-ES_tradnl"/>
        </w:rPr>
        <w:t>A TITULO DE CESION</w:t>
      </w:r>
      <w:r w:rsidR="008973A0">
        <w:rPr>
          <w:b/>
          <w:bCs/>
          <w:spacing w:val="-3"/>
          <w:sz w:val="24"/>
          <w:szCs w:val="24"/>
          <w:lang w:val="es-ES_tradnl"/>
        </w:rPr>
        <w:t xml:space="preserve"> GRATUITA</w:t>
      </w:r>
      <w:r w:rsidR="009D087E" w:rsidRPr="009D087E">
        <w:rPr>
          <w:spacing w:val="-3"/>
          <w:sz w:val="24"/>
          <w:szCs w:val="24"/>
          <w:lang w:val="es-ES_tradnl"/>
        </w:rPr>
        <w:t xml:space="preserve">, transfiere a favor de </w:t>
      </w:r>
      <w:r w:rsidR="00F37CF8">
        <w:rPr>
          <w:spacing w:val="-3"/>
          <w:sz w:val="24"/>
          <w:szCs w:val="24"/>
          <w:lang w:val="es-ES_tradnl"/>
        </w:rPr>
        <w:t>Julieta Marí</w:t>
      </w:r>
      <w:r w:rsidR="008973A0">
        <w:rPr>
          <w:spacing w:val="-3"/>
          <w:sz w:val="24"/>
          <w:szCs w:val="24"/>
          <w:lang w:val="es-ES_tradnl"/>
        </w:rPr>
        <w:t>a Centeno Lascano</w:t>
      </w:r>
      <w:r w:rsidR="00BF40A6">
        <w:rPr>
          <w:spacing w:val="-3"/>
          <w:sz w:val="24"/>
          <w:szCs w:val="24"/>
          <w:lang w:val="es-ES_tradnl"/>
        </w:rPr>
        <w:t xml:space="preserve"> </w:t>
      </w:r>
      <w:r w:rsidR="009D087E" w:rsidRPr="009D087E">
        <w:rPr>
          <w:spacing w:val="-3"/>
          <w:sz w:val="24"/>
          <w:szCs w:val="24"/>
          <w:lang w:val="es-ES_tradnl"/>
        </w:rPr>
        <w:t xml:space="preserve">el cien por ciento de los derechos y acciones </w:t>
      </w:r>
      <w:r w:rsidR="00BF40A6">
        <w:rPr>
          <w:spacing w:val="-3"/>
          <w:sz w:val="24"/>
          <w:szCs w:val="24"/>
          <w:lang w:val="es-ES_tradnl"/>
        </w:rPr>
        <w:t xml:space="preserve">litigiosos </w:t>
      </w:r>
      <w:r w:rsidR="009D087E" w:rsidRPr="009D087E">
        <w:rPr>
          <w:spacing w:val="-3"/>
          <w:sz w:val="24"/>
          <w:szCs w:val="24"/>
          <w:lang w:val="es-ES_tradnl"/>
        </w:rPr>
        <w:t xml:space="preserve">que le corresponden o le puedan corresponder por cualquier concepto en su calidad de </w:t>
      </w:r>
      <w:r w:rsidR="008973A0">
        <w:rPr>
          <w:spacing w:val="-3"/>
          <w:sz w:val="24"/>
          <w:szCs w:val="24"/>
          <w:lang w:val="es-ES_tradnl"/>
        </w:rPr>
        <w:t>actora y/o demandante</w:t>
      </w:r>
      <w:r w:rsidR="006A5670">
        <w:rPr>
          <w:spacing w:val="-3"/>
          <w:sz w:val="24"/>
          <w:szCs w:val="24"/>
          <w:lang w:val="es-ES_tradnl"/>
        </w:rPr>
        <w:t xml:space="preserve"> </w:t>
      </w:r>
      <w:r w:rsidR="008973A0">
        <w:rPr>
          <w:spacing w:val="-3"/>
          <w:sz w:val="24"/>
          <w:szCs w:val="24"/>
          <w:lang w:val="es-ES_tradnl"/>
        </w:rPr>
        <w:t>en los autos citados</w:t>
      </w:r>
      <w:r w:rsidR="009D087E" w:rsidRPr="009D087E">
        <w:rPr>
          <w:spacing w:val="-3"/>
          <w:sz w:val="24"/>
          <w:szCs w:val="24"/>
          <w:lang w:val="es-ES_tradnl"/>
        </w:rPr>
        <w:t xml:space="preserve">.- </w:t>
      </w:r>
      <w:r w:rsidR="009D087E" w:rsidRPr="006A5670">
        <w:rPr>
          <w:b/>
          <w:spacing w:val="-3"/>
          <w:sz w:val="24"/>
          <w:szCs w:val="24"/>
          <w:u w:val="single"/>
          <w:lang w:val="es-ES_tradnl"/>
        </w:rPr>
        <w:t>TERCERO</w:t>
      </w:r>
      <w:r w:rsidR="009D087E" w:rsidRPr="006A5670">
        <w:rPr>
          <w:b/>
          <w:spacing w:val="-3"/>
          <w:sz w:val="24"/>
          <w:szCs w:val="24"/>
          <w:lang w:val="es-ES_tradnl"/>
        </w:rPr>
        <w:t>:</w:t>
      </w:r>
      <w:r w:rsidR="009D087E" w:rsidRPr="009D087E">
        <w:rPr>
          <w:spacing w:val="-3"/>
          <w:sz w:val="24"/>
          <w:szCs w:val="24"/>
          <w:lang w:val="es-ES_tradnl"/>
        </w:rPr>
        <w:t xml:space="preserve"> En consecuencia, </w:t>
      </w:r>
      <w:r w:rsidR="008973A0">
        <w:rPr>
          <w:sz w:val="24"/>
          <w:szCs w:val="24"/>
        </w:rPr>
        <w:t>Julieta Beatriz Lascano</w:t>
      </w:r>
      <w:r w:rsidR="009D087E" w:rsidRPr="009D087E">
        <w:rPr>
          <w:spacing w:val="-3"/>
          <w:sz w:val="24"/>
          <w:szCs w:val="24"/>
          <w:lang w:val="es-ES_tradnl"/>
        </w:rPr>
        <w:t xml:space="preserve"> coloc</w:t>
      </w:r>
      <w:r w:rsidR="008973A0">
        <w:rPr>
          <w:spacing w:val="-3"/>
          <w:sz w:val="24"/>
          <w:szCs w:val="24"/>
          <w:lang w:val="es-ES_tradnl"/>
        </w:rPr>
        <w:t>a</w:t>
      </w:r>
      <w:r w:rsidR="009D087E" w:rsidRPr="009D087E">
        <w:rPr>
          <w:spacing w:val="-3"/>
          <w:sz w:val="24"/>
          <w:szCs w:val="24"/>
          <w:lang w:val="es-ES_tradnl"/>
        </w:rPr>
        <w:t xml:space="preserve"> </w:t>
      </w:r>
      <w:r w:rsidR="008973A0">
        <w:rPr>
          <w:spacing w:val="-3"/>
          <w:sz w:val="24"/>
          <w:szCs w:val="24"/>
          <w:lang w:val="es-ES_tradnl"/>
        </w:rPr>
        <w:t xml:space="preserve">a la cesionaria </w:t>
      </w:r>
      <w:r w:rsidR="009D087E" w:rsidRPr="009D087E">
        <w:rPr>
          <w:spacing w:val="-3"/>
          <w:sz w:val="24"/>
          <w:szCs w:val="24"/>
          <w:lang w:val="es-ES_tradnl"/>
        </w:rPr>
        <w:t xml:space="preserve">en su mismo lugar, grado y prelación con arreglo a derecho.- </w:t>
      </w:r>
      <w:r w:rsidR="008973A0">
        <w:rPr>
          <w:spacing w:val="-3"/>
          <w:sz w:val="24"/>
          <w:szCs w:val="24"/>
          <w:lang w:val="es-ES_tradnl"/>
        </w:rPr>
        <w:t>Julieta María Centeno Lascano</w:t>
      </w:r>
      <w:r w:rsidR="009D087E" w:rsidRPr="009D087E">
        <w:rPr>
          <w:spacing w:val="-3"/>
          <w:sz w:val="24"/>
          <w:szCs w:val="24"/>
          <w:lang w:val="es-ES_tradnl"/>
        </w:rPr>
        <w:t xml:space="preserve"> </w:t>
      </w:r>
      <w:r w:rsidR="006A5670">
        <w:rPr>
          <w:spacing w:val="-3"/>
          <w:sz w:val="24"/>
          <w:szCs w:val="24"/>
          <w:lang w:val="es-ES_tradnl"/>
        </w:rPr>
        <w:t>a</w:t>
      </w:r>
      <w:r w:rsidR="009D087E" w:rsidRPr="009D087E">
        <w:rPr>
          <w:spacing w:val="-3"/>
          <w:sz w:val="24"/>
          <w:szCs w:val="24"/>
          <w:lang w:val="es-ES_tradnl"/>
        </w:rPr>
        <w:t xml:space="preserve">cepta esta cesión realizada a </w:t>
      </w:r>
      <w:r w:rsidR="00BF40A6">
        <w:rPr>
          <w:spacing w:val="-3"/>
          <w:sz w:val="24"/>
          <w:szCs w:val="24"/>
          <w:lang w:val="es-ES_tradnl"/>
        </w:rPr>
        <w:t xml:space="preserve">su </w:t>
      </w:r>
      <w:r w:rsidR="009D087E" w:rsidRPr="009D087E">
        <w:rPr>
          <w:spacing w:val="-3"/>
          <w:sz w:val="24"/>
          <w:szCs w:val="24"/>
          <w:lang w:val="es-ES_tradnl"/>
        </w:rPr>
        <w:t>favor, por estar redactada según lo conveni</w:t>
      </w:r>
      <w:r w:rsidR="006A5670">
        <w:rPr>
          <w:spacing w:val="-3"/>
          <w:sz w:val="24"/>
          <w:szCs w:val="24"/>
          <w:lang w:val="es-ES_tradnl"/>
        </w:rPr>
        <w:t>do</w:t>
      </w:r>
      <w:r w:rsidR="008973A0">
        <w:rPr>
          <w:spacing w:val="-3"/>
          <w:sz w:val="24"/>
          <w:szCs w:val="24"/>
          <w:lang w:val="es-ES_tradnl"/>
        </w:rPr>
        <w:t xml:space="preserve"> y se responsabiliza de presentar </w:t>
      </w:r>
      <w:r w:rsidR="008973A0">
        <w:rPr>
          <w:spacing w:val="-3"/>
          <w:sz w:val="24"/>
          <w:szCs w:val="24"/>
          <w:lang w:val="es-ES_tradnl"/>
        </w:rPr>
        <w:lastRenderedPageBreak/>
        <w:t>testimonio de la presente en los autos citados a efecto de subrogarse en los derechos que le correspondan</w:t>
      </w:r>
      <w:r w:rsidR="00CD27D2" w:rsidRPr="009D087E">
        <w:rPr>
          <w:spacing w:val="-3"/>
          <w:sz w:val="24"/>
          <w:szCs w:val="24"/>
          <w:lang w:val="es-ES_tradnl"/>
        </w:rPr>
        <w:t>.-</w:t>
      </w:r>
      <w:r w:rsidR="00F37CF8" w:rsidRPr="00F37CF8">
        <w:rPr>
          <w:rFonts w:eastAsia="Batang"/>
          <w:b/>
          <w:spacing w:val="-3"/>
          <w:sz w:val="24"/>
          <w:szCs w:val="24"/>
          <w:u w:val="single"/>
          <w:lang w:val="es-ES_tradnl"/>
        </w:rPr>
        <w:t xml:space="preserve"> </w:t>
      </w:r>
      <w:r w:rsidR="00F37CF8" w:rsidRPr="00F53653">
        <w:rPr>
          <w:rFonts w:eastAsia="Batang"/>
          <w:b/>
          <w:spacing w:val="-3"/>
          <w:sz w:val="24"/>
          <w:szCs w:val="24"/>
          <w:u w:val="single"/>
          <w:lang w:val="es-ES_tradnl"/>
        </w:rPr>
        <w:t>CONSTANCIAS NOTARIALES</w:t>
      </w:r>
      <w:r w:rsidR="00F37CF8" w:rsidRPr="00F53653">
        <w:rPr>
          <w:rFonts w:eastAsia="Batang"/>
          <w:spacing w:val="-3"/>
          <w:sz w:val="24"/>
          <w:szCs w:val="24"/>
          <w:lang w:val="es-ES_tradnl"/>
        </w:rPr>
        <w:t>:- Yo, el escriba</w:t>
      </w:r>
      <w:r w:rsidR="00F37CF8">
        <w:rPr>
          <w:rFonts w:eastAsia="Batang"/>
          <w:spacing w:val="-3"/>
          <w:sz w:val="24"/>
          <w:szCs w:val="24"/>
          <w:lang w:val="es-ES_tradnl"/>
        </w:rPr>
        <w:t>no autorizante, dejo constancia que las</w:t>
      </w:r>
      <w:r w:rsidR="008973A0">
        <w:rPr>
          <w:rFonts w:eastAsia="Batang"/>
          <w:spacing w:val="-3"/>
          <w:sz w:val="24"/>
          <w:szCs w:val="24"/>
          <w:lang w:val="es"/>
        </w:rPr>
        <w:t xml:space="preserve"> comparecientes</w:t>
      </w:r>
      <w:r w:rsidR="008973A0" w:rsidRPr="00F53653">
        <w:rPr>
          <w:rFonts w:eastAsia="Batang"/>
          <w:spacing w:val="-3"/>
          <w:sz w:val="24"/>
          <w:szCs w:val="24"/>
          <w:lang w:val="es"/>
        </w:rPr>
        <w:t xml:space="preserve"> declara</w:t>
      </w:r>
      <w:r w:rsidR="008973A0">
        <w:rPr>
          <w:rFonts w:eastAsia="Batang"/>
          <w:spacing w:val="-3"/>
          <w:sz w:val="24"/>
          <w:szCs w:val="24"/>
          <w:lang w:val="es"/>
        </w:rPr>
        <w:t>n</w:t>
      </w:r>
      <w:r w:rsidR="008973A0" w:rsidRPr="00F53653">
        <w:rPr>
          <w:rFonts w:eastAsia="Batang"/>
          <w:spacing w:val="-3"/>
          <w:sz w:val="24"/>
          <w:szCs w:val="24"/>
          <w:lang w:val="es"/>
        </w:rPr>
        <w:t xml:space="preserve"> bajo juramento que los datos consignados en la presente son correctos, completos y fiel expresión de la verdad y que NO se encuentra</w:t>
      </w:r>
      <w:r w:rsidR="00F37CF8">
        <w:rPr>
          <w:rFonts w:eastAsia="Batang"/>
          <w:spacing w:val="-3"/>
          <w:sz w:val="24"/>
          <w:szCs w:val="24"/>
          <w:lang w:val="es"/>
        </w:rPr>
        <w:t>n incluidas y/o alcanzadas</w:t>
      </w:r>
      <w:r w:rsidR="008973A0" w:rsidRPr="00F53653">
        <w:rPr>
          <w:rFonts w:eastAsia="Batang"/>
          <w:spacing w:val="-3"/>
          <w:sz w:val="24"/>
          <w:szCs w:val="24"/>
          <w:lang w:val="es"/>
        </w:rPr>
        <w:t xml:space="preserve"> dentro de la nómina de personas expuestas políticamente aprobada por </w:t>
      </w:r>
      <w:smartTag w:uri="urn:schemas-microsoft-com:office:smarttags" w:element="PersonName">
        <w:smartTagPr>
          <w:attr w:name="ProductID" w:val="la Unidad"/>
        </w:smartTagPr>
        <w:r w:rsidR="008973A0" w:rsidRPr="00F53653">
          <w:rPr>
            <w:rFonts w:eastAsia="Batang"/>
            <w:spacing w:val="-3"/>
            <w:sz w:val="24"/>
            <w:szCs w:val="24"/>
            <w:lang w:val="es"/>
          </w:rPr>
          <w:t>la Unidad</w:t>
        </w:r>
      </w:smartTag>
      <w:r w:rsidR="008973A0" w:rsidRPr="00F53653">
        <w:rPr>
          <w:rFonts w:eastAsia="Batang"/>
          <w:spacing w:val="-3"/>
          <w:sz w:val="24"/>
          <w:szCs w:val="24"/>
          <w:lang w:val="es"/>
        </w:rPr>
        <w:t xml:space="preserve"> de Información Financiera, que han leído</w:t>
      </w:r>
      <w:r w:rsidR="00F37CF8">
        <w:rPr>
          <w:rFonts w:eastAsia="Batang"/>
          <w:spacing w:val="-3"/>
          <w:sz w:val="24"/>
          <w:szCs w:val="24"/>
          <w:lang w:val="es"/>
        </w:rPr>
        <w:t xml:space="preserve">.- </w:t>
      </w:r>
      <w:r w:rsidR="008973A0" w:rsidRPr="00F53653">
        <w:rPr>
          <w:rFonts w:eastAsia="Batang"/>
          <w:spacing w:val="-3"/>
          <w:sz w:val="24"/>
          <w:szCs w:val="24"/>
          <w:lang w:val="es"/>
        </w:rPr>
        <w:t>Además, asume</w:t>
      </w:r>
      <w:r w:rsidR="008973A0">
        <w:rPr>
          <w:rFonts w:eastAsia="Batang"/>
          <w:spacing w:val="-3"/>
          <w:sz w:val="24"/>
          <w:szCs w:val="24"/>
          <w:lang w:val="es"/>
        </w:rPr>
        <w:t>n</w:t>
      </w:r>
      <w:r w:rsidR="008973A0" w:rsidRPr="00F53653">
        <w:rPr>
          <w:rFonts w:eastAsia="Batang"/>
          <w:spacing w:val="-3"/>
          <w:sz w:val="24"/>
          <w:szCs w:val="24"/>
          <w:lang w:val="es"/>
        </w:rPr>
        <w:t xml:space="preserve"> el compromiso de informar cualquier modificación que se produzca a este respecto, dentro de los treinta (30) días de ocurrida, mediante la presentación de una nueva declaración jurada ante la autoridad que corresponda.-</w:t>
      </w:r>
      <w:r w:rsidR="00F37CF8">
        <w:rPr>
          <w:rFonts w:eastAsia="Batang"/>
          <w:spacing w:val="-3"/>
          <w:sz w:val="24"/>
          <w:szCs w:val="24"/>
          <w:lang w:val="es"/>
        </w:rPr>
        <w:t xml:space="preserve"> </w:t>
      </w:r>
      <w:r w:rsidRPr="009D087E">
        <w:rPr>
          <w:b/>
          <w:spacing w:val="-3"/>
          <w:sz w:val="24"/>
          <w:szCs w:val="24"/>
          <w:u w:val="single"/>
          <w:lang w:val="es-ES_tradnl"/>
        </w:rPr>
        <w:t>PREVIA LECTURA Y RATIFICACION</w:t>
      </w:r>
      <w:r w:rsidRPr="009D087E">
        <w:rPr>
          <w:spacing w:val="-3"/>
          <w:sz w:val="24"/>
          <w:szCs w:val="24"/>
          <w:lang w:val="es-ES_tradnl"/>
        </w:rPr>
        <w:t>, firman l</w:t>
      </w:r>
      <w:r w:rsidR="00F37CF8">
        <w:rPr>
          <w:spacing w:val="-3"/>
          <w:sz w:val="24"/>
          <w:szCs w:val="24"/>
          <w:lang w:val="es-ES_tradnl"/>
        </w:rPr>
        <w:t>a</w:t>
      </w:r>
      <w:r w:rsidRPr="009D087E">
        <w:rPr>
          <w:spacing w:val="-3"/>
          <w:sz w:val="24"/>
          <w:szCs w:val="24"/>
          <w:lang w:val="es-ES_tradnl"/>
        </w:rPr>
        <w:t xml:space="preserve">s comparecientes, ante </w:t>
      </w:r>
      <w:r w:rsidR="00D34D06" w:rsidRPr="009D087E">
        <w:rPr>
          <w:spacing w:val="-3"/>
          <w:sz w:val="24"/>
          <w:szCs w:val="24"/>
          <w:lang w:val="es-ES_tradnl"/>
        </w:rPr>
        <w:t>mí</w:t>
      </w:r>
      <w:r w:rsidRPr="009D087E">
        <w:rPr>
          <w:spacing w:val="-3"/>
          <w:sz w:val="24"/>
          <w:szCs w:val="24"/>
          <w:lang w:val="es-ES_tradnl"/>
        </w:rPr>
        <w:t>, doy fe.-</w:t>
      </w:r>
    </w:p>
    <w:sectPr w:rsidR="00BA6E9C" w:rsidRPr="009D087E" w:rsidSect="005C7742">
      <w:pgSz w:w="11905" w:h="16837" w:code="9"/>
      <w:pgMar w:top="2088" w:right="1008" w:bottom="389" w:left="43" w:header="1642" w:footer="1411" w:gutter="2736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A32D09" w14:textId="77777777" w:rsidR="00316E89" w:rsidRDefault="00316E89">
      <w:pPr>
        <w:spacing w:line="20" w:lineRule="exact"/>
        <w:rPr>
          <w:sz w:val="24"/>
        </w:rPr>
      </w:pPr>
    </w:p>
  </w:endnote>
  <w:endnote w:type="continuationSeparator" w:id="0">
    <w:p w14:paraId="0DC9EF5E" w14:textId="77777777" w:rsidR="00316E89" w:rsidRDefault="00316E89">
      <w:r>
        <w:rPr>
          <w:sz w:val="24"/>
        </w:rPr>
        <w:t xml:space="preserve"> </w:t>
      </w:r>
    </w:p>
  </w:endnote>
  <w:endnote w:type="continuationNotice" w:id="1">
    <w:p w14:paraId="27033FD1" w14:textId="77777777" w:rsidR="00316E89" w:rsidRDefault="00316E89">
      <w:r>
        <w:rPr>
          <w:sz w:val="24"/>
        </w:rPr>
        <w:t xml:space="preserve"> </w:t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14B045" w14:textId="77777777" w:rsidR="00316E89" w:rsidRDefault="00316E89">
      <w:r>
        <w:rPr>
          <w:sz w:val="24"/>
        </w:rPr>
        <w:separator/>
      </w:r>
    </w:p>
  </w:footnote>
  <w:footnote w:type="continuationSeparator" w:id="0">
    <w:p w14:paraId="5915D68B" w14:textId="77777777" w:rsidR="00316E89" w:rsidRDefault="00316E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64"/>
    <w:multiLevelType w:val="multilevel"/>
    <w:tmpl w:val="00000064"/>
    <w:name w:val="WP List 0"/>
    <w:lvl w:ilvl="0">
      <w:start w:val="1"/>
      <w:numFmt w:val="upperRoman"/>
      <w:suff w:val="nothing"/>
      <w:lvlText w:val="%1."/>
      <w:lvlJc w:val="left"/>
    </w:lvl>
    <w:lvl w:ilvl="1">
      <w:start w:val="1"/>
      <w:numFmt w:val="upperLetter"/>
      <w:suff w:val="nothing"/>
      <w:lvlText w:val="%2."/>
      <w:lvlJc w:val="left"/>
    </w:lvl>
    <w:lvl w:ilvl="2">
      <w:start w:val="1"/>
      <w:numFmt w:val="decimal"/>
      <w:suff w:val="nothing"/>
      <w:lvlText w:val="%3."/>
      <w:lvlJc w:val="left"/>
    </w:lvl>
    <w:lvl w:ilvl="3">
      <w:start w:val="1"/>
      <w:numFmt w:val="lowerLetter"/>
      <w:suff w:val="nothing"/>
      <w:lvlText w:val="%4."/>
      <w:lvlJc w:val="left"/>
    </w:lvl>
    <w:lvl w:ilvl="4">
      <w:start w:val="1"/>
      <w:numFmt w:val="decimal"/>
      <w:suff w:val="nothing"/>
      <w:lvlText w:val="(%5)"/>
      <w:lvlJc w:val="left"/>
    </w:lvl>
    <w:lvl w:ilvl="5">
      <w:start w:val="1"/>
      <w:numFmt w:val="lowerLetter"/>
      <w:suff w:val="nothing"/>
      <w:lvlText w:val="(%6)"/>
      <w:lvlJc w:val="left"/>
    </w:lvl>
    <w:lvl w:ilvl="6">
      <w:start w:val="1"/>
      <w:numFmt w:val="lowerRoman"/>
      <w:suff w:val="nothing"/>
      <w:lvlText w:val="%7)"/>
      <w:lvlJc w:val="left"/>
    </w:lvl>
    <w:lvl w:ilvl="7">
      <w:start w:val="1"/>
      <w:numFmt w:val="lowerLetter"/>
      <w:suff w:val="nothing"/>
      <w:lvlText w:val="%8)"/>
      <w:lvlJc w:val="left"/>
    </w:lvl>
    <w:lvl w:ilvl="8">
      <w:numFmt w:val="none"/>
      <w:lvlText w:val=""/>
      <w:lvlJc w:val="left"/>
    </w:lvl>
  </w:abstractNum>
  <w:abstractNum w:abstractNumId="1" w15:restartNumberingAfterBreak="0">
    <w:nsid w:val="4E6B12B2"/>
    <w:multiLevelType w:val="hybridMultilevel"/>
    <w:tmpl w:val="CA4EAC26"/>
    <w:lvl w:ilvl="0" w:tplc="6A68AC98">
      <w:start w:val="1"/>
      <w:numFmt w:val="upperRoman"/>
      <w:lvlText w:val="%1)"/>
      <w:lvlJc w:val="left"/>
      <w:pPr>
        <w:tabs>
          <w:tab w:val="num" w:pos="1890"/>
        </w:tabs>
        <w:ind w:left="1890" w:hanging="153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005552453">
    <w:abstractNumId w:val="0"/>
  </w:num>
  <w:num w:numId="2" w16cid:durableId="17094830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932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  <w:endnote w:id="1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0C80"/>
    <w:rsid w:val="00006E30"/>
    <w:rsid w:val="000151D7"/>
    <w:rsid w:val="00050AC6"/>
    <w:rsid w:val="00054F31"/>
    <w:rsid w:val="00066A67"/>
    <w:rsid w:val="000765D0"/>
    <w:rsid w:val="0008122B"/>
    <w:rsid w:val="000A1409"/>
    <w:rsid w:val="000E24E8"/>
    <w:rsid w:val="00142322"/>
    <w:rsid w:val="00182D1B"/>
    <w:rsid w:val="001875C1"/>
    <w:rsid w:val="001C3478"/>
    <w:rsid w:val="001C3BAC"/>
    <w:rsid w:val="001D253B"/>
    <w:rsid w:val="001F106E"/>
    <w:rsid w:val="001F3206"/>
    <w:rsid w:val="001F48BC"/>
    <w:rsid w:val="00215BA3"/>
    <w:rsid w:val="00230C80"/>
    <w:rsid w:val="00232E89"/>
    <w:rsid w:val="00242E58"/>
    <w:rsid w:val="00276748"/>
    <w:rsid w:val="002920E0"/>
    <w:rsid w:val="002C7710"/>
    <w:rsid w:val="002D488D"/>
    <w:rsid w:val="002E799F"/>
    <w:rsid w:val="002F042F"/>
    <w:rsid w:val="003060FF"/>
    <w:rsid w:val="003162C5"/>
    <w:rsid w:val="00316E89"/>
    <w:rsid w:val="00364070"/>
    <w:rsid w:val="00381F98"/>
    <w:rsid w:val="00392A4F"/>
    <w:rsid w:val="003B45C5"/>
    <w:rsid w:val="003B5CDB"/>
    <w:rsid w:val="003C58FF"/>
    <w:rsid w:val="00401170"/>
    <w:rsid w:val="00430A6A"/>
    <w:rsid w:val="00452B12"/>
    <w:rsid w:val="00457291"/>
    <w:rsid w:val="00465C3E"/>
    <w:rsid w:val="00484499"/>
    <w:rsid w:val="00484899"/>
    <w:rsid w:val="004E08F9"/>
    <w:rsid w:val="004F62DA"/>
    <w:rsid w:val="00552AF7"/>
    <w:rsid w:val="00562340"/>
    <w:rsid w:val="005915B1"/>
    <w:rsid w:val="005C7742"/>
    <w:rsid w:val="005E1F1E"/>
    <w:rsid w:val="005F5879"/>
    <w:rsid w:val="0064381D"/>
    <w:rsid w:val="00666D5C"/>
    <w:rsid w:val="00666E1E"/>
    <w:rsid w:val="006A5670"/>
    <w:rsid w:val="00701DF9"/>
    <w:rsid w:val="0072402F"/>
    <w:rsid w:val="007C37AE"/>
    <w:rsid w:val="007D1518"/>
    <w:rsid w:val="007D6A32"/>
    <w:rsid w:val="007F078A"/>
    <w:rsid w:val="007F4743"/>
    <w:rsid w:val="007F7F95"/>
    <w:rsid w:val="00800D00"/>
    <w:rsid w:val="0084590F"/>
    <w:rsid w:val="00863FF6"/>
    <w:rsid w:val="00882077"/>
    <w:rsid w:val="0089301C"/>
    <w:rsid w:val="008973A0"/>
    <w:rsid w:val="008A658E"/>
    <w:rsid w:val="008B1D21"/>
    <w:rsid w:val="008C7CBE"/>
    <w:rsid w:val="008D4F26"/>
    <w:rsid w:val="008D6D3A"/>
    <w:rsid w:val="008E04C3"/>
    <w:rsid w:val="00901215"/>
    <w:rsid w:val="00930973"/>
    <w:rsid w:val="0094086B"/>
    <w:rsid w:val="009615C8"/>
    <w:rsid w:val="009B0D2E"/>
    <w:rsid w:val="009B1C41"/>
    <w:rsid w:val="009D087E"/>
    <w:rsid w:val="009D427E"/>
    <w:rsid w:val="009E59A2"/>
    <w:rsid w:val="009F352A"/>
    <w:rsid w:val="00A03660"/>
    <w:rsid w:val="00A05138"/>
    <w:rsid w:val="00A274A5"/>
    <w:rsid w:val="00A712DE"/>
    <w:rsid w:val="00AE6379"/>
    <w:rsid w:val="00B570AF"/>
    <w:rsid w:val="00B625A7"/>
    <w:rsid w:val="00B63982"/>
    <w:rsid w:val="00B72301"/>
    <w:rsid w:val="00B81E10"/>
    <w:rsid w:val="00B82254"/>
    <w:rsid w:val="00B978F0"/>
    <w:rsid w:val="00BA6E9C"/>
    <w:rsid w:val="00BC04FD"/>
    <w:rsid w:val="00BD5785"/>
    <w:rsid w:val="00BD7813"/>
    <w:rsid w:val="00BF3248"/>
    <w:rsid w:val="00BF40A6"/>
    <w:rsid w:val="00C129F0"/>
    <w:rsid w:val="00C30DD4"/>
    <w:rsid w:val="00C35325"/>
    <w:rsid w:val="00C547E8"/>
    <w:rsid w:val="00C63494"/>
    <w:rsid w:val="00CA01ED"/>
    <w:rsid w:val="00CA3275"/>
    <w:rsid w:val="00CA3DA4"/>
    <w:rsid w:val="00CD27D2"/>
    <w:rsid w:val="00CE636E"/>
    <w:rsid w:val="00CF3E8C"/>
    <w:rsid w:val="00CF4D13"/>
    <w:rsid w:val="00D1049F"/>
    <w:rsid w:val="00D25354"/>
    <w:rsid w:val="00D34D06"/>
    <w:rsid w:val="00D546EA"/>
    <w:rsid w:val="00D84C98"/>
    <w:rsid w:val="00D862F5"/>
    <w:rsid w:val="00D934E5"/>
    <w:rsid w:val="00DA5AB8"/>
    <w:rsid w:val="00DB0D2A"/>
    <w:rsid w:val="00E05EF9"/>
    <w:rsid w:val="00E072AC"/>
    <w:rsid w:val="00E233DD"/>
    <w:rsid w:val="00E2696E"/>
    <w:rsid w:val="00E50B69"/>
    <w:rsid w:val="00E8274C"/>
    <w:rsid w:val="00EA5633"/>
    <w:rsid w:val="00ED4018"/>
    <w:rsid w:val="00ED4367"/>
    <w:rsid w:val="00EE65D0"/>
    <w:rsid w:val="00EF3332"/>
    <w:rsid w:val="00F0367B"/>
    <w:rsid w:val="00F368AE"/>
    <w:rsid w:val="00F37CF8"/>
    <w:rsid w:val="00F5666F"/>
    <w:rsid w:val="00FC5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1"/>
    </o:shapelayout>
  </w:shapeDefaults>
  <w:decimalSymbol w:val=","/>
  <w:listSeparator w:val=";"/>
  <w14:docId w14:val="591E40EE"/>
  <w15:chartTrackingRefBased/>
  <w15:docId w15:val="{8B3CF92B-D7F5-4172-8F30-6FA0E827B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 New" w:hAnsi="Courier New" w:cs="Courier New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  <w:style w:type="paragraph" w:customStyle="1" w:styleId="Textodenotaalfinal">
    <w:name w:val="Texto de nota al final"/>
    <w:basedOn w:val="Normal"/>
    <w:rPr>
      <w:rFonts w:cs="Times New Roman"/>
      <w:sz w:val="24"/>
      <w:szCs w:val="24"/>
    </w:rPr>
  </w:style>
  <w:style w:type="character" w:styleId="Refdenotaalfinal">
    <w:name w:val="endnote reference"/>
    <w:semiHidden/>
    <w:rPr>
      <w:vertAlign w:val="superscript"/>
    </w:rPr>
  </w:style>
  <w:style w:type="paragraph" w:customStyle="1" w:styleId="Textodenotaalpie">
    <w:name w:val="Texto de nota al pie"/>
    <w:basedOn w:val="Normal"/>
    <w:rPr>
      <w:rFonts w:cs="Times New Roman"/>
      <w:sz w:val="24"/>
      <w:szCs w:val="24"/>
    </w:rPr>
  </w:style>
  <w:style w:type="character" w:styleId="Refdenotaalpie">
    <w:name w:val="footnote reference"/>
    <w:semiHidden/>
    <w:rPr>
      <w:vertAlign w:val="superscript"/>
    </w:rPr>
  </w:style>
  <w:style w:type="paragraph" w:customStyle="1" w:styleId="Tdc1">
    <w:name w:val="Tdc 1"/>
    <w:basedOn w:val="Normal"/>
    <w:pPr>
      <w:tabs>
        <w:tab w:val="right" w:leader="dot" w:pos="9360"/>
      </w:tabs>
      <w:suppressAutoHyphens/>
      <w:spacing w:before="480" w:line="240" w:lineRule="atLeast"/>
      <w:ind w:left="720" w:right="720" w:hanging="720"/>
    </w:pPr>
    <w:rPr>
      <w:lang w:val="en-US"/>
    </w:rPr>
  </w:style>
  <w:style w:type="paragraph" w:customStyle="1" w:styleId="Tdc2">
    <w:name w:val="Tdc 2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3">
    <w:name w:val="Tdc 3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4">
    <w:name w:val="Tdc 4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5">
    <w:name w:val="Tdc 5"/>
    <w:basedOn w:val="Normal"/>
    <w:pPr>
      <w:tabs>
        <w:tab w:val="right" w:leader="dot" w:pos="9360"/>
      </w:tabs>
      <w:suppressAutoHyphens/>
      <w:spacing w:line="240" w:lineRule="atLeast"/>
      <w:ind w:left="720" w:right="720"/>
    </w:pPr>
    <w:rPr>
      <w:lang w:val="en-US"/>
    </w:rPr>
  </w:style>
  <w:style w:type="paragraph" w:customStyle="1" w:styleId="Tdc6">
    <w:name w:val="Tdc 6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7">
    <w:name w:val="Tdc 7"/>
    <w:basedOn w:val="Normal"/>
    <w:pPr>
      <w:suppressAutoHyphens/>
      <w:spacing w:line="240" w:lineRule="atLeast"/>
      <w:ind w:left="720" w:hanging="720"/>
    </w:pPr>
    <w:rPr>
      <w:lang w:val="en-US"/>
    </w:rPr>
  </w:style>
  <w:style w:type="paragraph" w:customStyle="1" w:styleId="Tdc8">
    <w:name w:val="Tdc 8"/>
    <w:basedOn w:val="Normal"/>
    <w:pPr>
      <w:tabs>
        <w:tab w:val="right" w:pos="9360"/>
      </w:tabs>
      <w:suppressAutoHyphens/>
      <w:spacing w:line="240" w:lineRule="atLeast"/>
      <w:ind w:left="720" w:hanging="720"/>
    </w:pPr>
    <w:rPr>
      <w:lang w:val="en-US"/>
    </w:rPr>
  </w:style>
  <w:style w:type="paragraph" w:customStyle="1" w:styleId="Tdc9">
    <w:name w:val="Tdc 9"/>
    <w:basedOn w:val="Normal"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1">
    <w:name w:val="index 1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 w:hanging="720"/>
    </w:pPr>
    <w:rPr>
      <w:lang w:val="en-US"/>
    </w:rPr>
  </w:style>
  <w:style w:type="paragraph" w:styleId="ndice2">
    <w:name w:val="index 2"/>
    <w:basedOn w:val="Normal"/>
    <w:next w:val="Normal"/>
    <w:autoRedefine/>
    <w:semiHidden/>
    <w:pPr>
      <w:tabs>
        <w:tab w:val="right" w:leader="dot" w:pos="9360"/>
      </w:tabs>
      <w:suppressAutoHyphens/>
      <w:spacing w:line="240" w:lineRule="atLeast"/>
      <w:ind w:left="720"/>
    </w:pPr>
    <w:rPr>
      <w:lang w:val="en-US"/>
    </w:rPr>
  </w:style>
  <w:style w:type="paragraph" w:customStyle="1" w:styleId="Encabezadodetda">
    <w:name w:val="Encabezado de tda"/>
    <w:basedOn w:val="Normal"/>
    <w:pPr>
      <w:tabs>
        <w:tab w:val="right" w:pos="9360"/>
      </w:tabs>
      <w:suppressAutoHyphens/>
      <w:spacing w:line="240" w:lineRule="atLeast"/>
    </w:pPr>
    <w:rPr>
      <w:lang w:val="en-US"/>
    </w:rPr>
  </w:style>
  <w:style w:type="paragraph" w:styleId="Ttulo">
    <w:name w:val="Title"/>
    <w:basedOn w:val="Normal"/>
    <w:qFormat/>
    <w:rPr>
      <w:rFonts w:cs="Times New Roman"/>
      <w:sz w:val="24"/>
      <w:szCs w:val="24"/>
    </w:rPr>
  </w:style>
  <w:style w:type="character" w:customStyle="1" w:styleId="EquationCaption">
    <w:name w:val="_Equation Caption"/>
  </w:style>
  <w:style w:type="paragraph" w:styleId="Textodeglobo">
    <w:name w:val="Balloon Text"/>
    <w:basedOn w:val="Normal"/>
    <w:semiHidden/>
    <w:rsid w:val="00E072A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540</Words>
  <Characters>2970</Characters>
  <Application>Microsoft Office Word</Application>
  <DocSecurity>0</DocSecurity>
  <Lines>24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ESCRITURA NUMERO         :- VENTA:-            a favor de</vt:lpstr>
    </vt:vector>
  </TitlesOfParts>
  <Company>Escribania</Company>
  <LinksUpToDate>false</LinksUpToDate>
  <CharactersWithSpaces>3503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ESCRITURA NUMERO         :- VENTA:-            a favor de</dc:title>
  <dc:subject/>
  <dc:creator>Galmarini</dc:creator>
  <cp:keywords/>
  <cp:lastModifiedBy>Gonzalo Galmarini</cp:lastModifiedBy>
  <cp:revision>2</cp:revision>
  <cp:lastPrinted>2021-08-26T19:15:00Z</cp:lastPrinted>
  <dcterms:created xsi:type="dcterms:W3CDTF">2026-01-23T19:14:00Z</dcterms:created>
  <dcterms:modified xsi:type="dcterms:W3CDTF">2026-01-23T19:14:00Z</dcterms:modified>
</cp:coreProperties>
</file>