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360" w:line="240" w:lineRule="auto"/>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2">
      <w:pPr>
        <w:spacing w:after="280" w:before="360" w:line="24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Laboratorio 4:</w:t>
      </w:r>
    </w:p>
    <w:p w:rsidR="00000000" w:rsidDel="00000000" w:rsidP="00000000" w:rsidRDefault="00000000" w:rsidRPr="00000000" w14:paraId="00000003">
      <w:pPr>
        <w:spacing w:after="280" w:before="360" w:line="120" w:lineRule="auto"/>
        <w:jc w:val="center"/>
        <w:rPr>
          <w:rFonts w:ascii="Times New Roman" w:cs="Times New Roman" w:eastAsia="Times New Roman" w:hAnsi="Times New Roman"/>
          <w:sz w:val="18"/>
          <w:szCs w:val="18"/>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18"/>
          <w:szCs w:val="18"/>
          <w:rtl w:val="0"/>
        </w:rPr>
        <w:t xml:space="preserve">GRUPO 7</w:t>
      </w:r>
    </w:p>
    <w:p w:rsidR="00000000" w:rsidDel="00000000" w:rsidP="00000000" w:rsidRDefault="00000000" w:rsidRPr="00000000" w14:paraId="00000004">
      <w:pPr>
        <w:spacing w:after="40" w:before="36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Juan Cesar Aguilar Facundo</w:t>
        <w:br w:type="textWrapping"/>
      </w:r>
      <w:r w:rsidDel="00000000" w:rsidR="00000000" w:rsidRPr="00000000">
        <w:rPr>
          <w:rFonts w:ascii="Times New Roman" w:cs="Times New Roman" w:eastAsia="Times New Roman" w:hAnsi="Times New Roman"/>
          <w:i w:val="1"/>
          <w:sz w:val="18"/>
          <w:szCs w:val="18"/>
          <w:rtl w:val="0"/>
        </w:rPr>
        <w:t xml:space="preserve">Facultad de Ingeniería Eléctrica y Electrónica</w:t>
      </w:r>
      <w:r w:rsidDel="00000000" w:rsidR="00000000" w:rsidRPr="00000000">
        <w:rPr>
          <w:rFonts w:ascii="Times New Roman" w:cs="Times New Roman" w:eastAsia="Times New Roman" w:hAnsi="Times New Roman"/>
          <w:sz w:val="18"/>
          <w:szCs w:val="18"/>
          <w:rtl w:val="0"/>
        </w:rPr>
        <w:br w:type="textWrapping"/>
      </w:r>
      <w:r w:rsidDel="00000000" w:rsidR="00000000" w:rsidRPr="00000000">
        <w:rPr>
          <w:rFonts w:ascii="Times New Roman" w:cs="Times New Roman" w:eastAsia="Times New Roman" w:hAnsi="Times New Roman"/>
          <w:i w:val="1"/>
          <w:sz w:val="18"/>
          <w:szCs w:val="18"/>
          <w:rtl w:val="0"/>
        </w:rPr>
        <w:t xml:space="preserve">Universidad Nacional de Ingeniería</w:t>
        <w:br w:type="textWrapping"/>
      </w:r>
      <w:r w:rsidDel="00000000" w:rsidR="00000000" w:rsidRPr="00000000">
        <w:rPr>
          <w:rFonts w:ascii="Times New Roman" w:cs="Times New Roman" w:eastAsia="Times New Roman" w:hAnsi="Times New Roman"/>
          <w:sz w:val="18"/>
          <w:szCs w:val="18"/>
          <w:rtl w:val="0"/>
        </w:rPr>
        <w:t xml:space="preserve">Lima, Perú</w:t>
        <w:br w:type="textWrapping"/>
        <w:t xml:space="preserve">juan.aguilar.f@uni.pe</w:t>
      </w:r>
    </w:p>
    <w:p w:rsidR="00000000" w:rsidDel="00000000" w:rsidP="00000000" w:rsidRDefault="00000000" w:rsidRPr="00000000" w14:paraId="00000005">
      <w:pPr>
        <w:spacing w:after="40" w:before="36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br w:type="textWrapping"/>
      </w:r>
      <w:r w:rsidDel="00000000" w:rsidR="00000000" w:rsidRPr="00000000">
        <w:br w:type="column"/>
      </w:r>
      <w:r w:rsidDel="00000000" w:rsidR="00000000" w:rsidRPr="00000000">
        <w:rPr>
          <w:rFonts w:ascii="Times New Roman" w:cs="Times New Roman" w:eastAsia="Times New Roman" w:hAnsi="Times New Roman"/>
          <w:sz w:val="18"/>
          <w:szCs w:val="18"/>
          <w:rtl w:val="0"/>
        </w:rPr>
        <w:t xml:space="preserve">César Sebastián Campos Sullcaray</w:t>
        <w:br w:type="textWrapping"/>
      </w:r>
      <w:r w:rsidDel="00000000" w:rsidR="00000000" w:rsidRPr="00000000">
        <w:rPr>
          <w:rFonts w:ascii="Times New Roman" w:cs="Times New Roman" w:eastAsia="Times New Roman" w:hAnsi="Times New Roman"/>
          <w:i w:val="1"/>
          <w:sz w:val="18"/>
          <w:szCs w:val="18"/>
          <w:rtl w:val="0"/>
        </w:rPr>
        <w:t xml:space="preserve">Facultad de Ingeniería Eléctrica y Electrónica</w:t>
      </w:r>
      <w:r w:rsidDel="00000000" w:rsidR="00000000" w:rsidRPr="00000000">
        <w:rPr>
          <w:rFonts w:ascii="Times New Roman" w:cs="Times New Roman" w:eastAsia="Times New Roman" w:hAnsi="Times New Roman"/>
          <w:sz w:val="18"/>
          <w:szCs w:val="18"/>
          <w:rtl w:val="0"/>
        </w:rPr>
        <w:br w:type="textWrapping"/>
      </w:r>
      <w:r w:rsidDel="00000000" w:rsidR="00000000" w:rsidRPr="00000000">
        <w:rPr>
          <w:rFonts w:ascii="Times New Roman" w:cs="Times New Roman" w:eastAsia="Times New Roman" w:hAnsi="Times New Roman"/>
          <w:i w:val="1"/>
          <w:sz w:val="18"/>
          <w:szCs w:val="18"/>
          <w:rtl w:val="0"/>
        </w:rPr>
        <w:t xml:space="preserve">Universidad Nacional de Ingeniería</w:t>
        <w:br w:type="textWrapping"/>
      </w:r>
      <w:r w:rsidDel="00000000" w:rsidR="00000000" w:rsidRPr="00000000">
        <w:rPr>
          <w:rFonts w:ascii="Times New Roman" w:cs="Times New Roman" w:eastAsia="Times New Roman" w:hAnsi="Times New Roman"/>
          <w:sz w:val="18"/>
          <w:szCs w:val="18"/>
          <w:rtl w:val="0"/>
        </w:rPr>
        <w:t xml:space="preserve">Lima, Perú</w:t>
        <w:br w:type="textWrapping"/>
        <w:t xml:space="preserve">cesar.campos.s@uni.pe</w:t>
      </w:r>
    </w:p>
    <w:p w:rsidR="00000000" w:rsidDel="00000000" w:rsidP="00000000" w:rsidRDefault="00000000" w:rsidRPr="00000000" w14:paraId="00000006">
      <w:pPr>
        <w:spacing w:after="40" w:before="36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José Alonso Torres García</w:t>
        <w:br w:type="textWrapping"/>
      </w:r>
      <w:r w:rsidDel="00000000" w:rsidR="00000000" w:rsidRPr="00000000">
        <w:rPr>
          <w:rFonts w:ascii="Times New Roman" w:cs="Times New Roman" w:eastAsia="Times New Roman" w:hAnsi="Times New Roman"/>
          <w:i w:val="1"/>
          <w:sz w:val="18"/>
          <w:szCs w:val="18"/>
          <w:rtl w:val="0"/>
        </w:rPr>
        <w:t xml:space="preserve">Facultad de Ingeniería Eléctrica y Electrónica</w:t>
      </w:r>
      <w:r w:rsidDel="00000000" w:rsidR="00000000" w:rsidRPr="00000000">
        <w:rPr>
          <w:rFonts w:ascii="Times New Roman" w:cs="Times New Roman" w:eastAsia="Times New Roman" w:hAnsi="Times New Roman"/>
          <w:sz w:val="18"/>
          <w:szCs w:val="18"/>
          <w:rtl w:val="0"/>
        </w:rPr>
        <w:br w:type="textWrapping"/>
      </w:r>
      <w:r w:rsidDel="00000000" w:rsidR="00000000" w:rsidRPr="00000000">
        <w:rPr>
          <w:rFonts w:ascii="Times New Roman" w:cs="Times New Roman" w:eastAsia="Times New Roman" w:hAnsi="Times New Roman"/>
          <w:i w:val="1"/>
          <w:sz w:val="18"/>
          <w:szCs w:val="18"/>
          <w:rtl w:val="0"/>
        </w:rPr>
        <w:t xml:space="preserve">Universidad Nacional de Ingeniería</w:t>
        <w:br w:type="textWrapping"/>
      </w:r>
      <w:r w:rsidDel="00000000" w:rsidR="00000000" w:rsidRPr="00000000">
        <w:rPr>
          <w:rFonts w:ascii="Times New Roman" w:cs="Times New Roman" w:eastAsia="Times New Roman" w:hAnsi="Times New Roman"/>
          <w:sz w:val="18"/>
          <w:szCs w:val="18"/>
          <w:rtl w:val="0"/>
        </w:rPr>
        <w:t xml:space="preserve">Lima, Perú</w:t>
        <w:br w:type="textWrapping"/>
        <w:t xml:space="preserve">jose.torres.g@uni.pe</w:t>
      </w:r>
      <w:r w:rsidDel="00000000" w:rsidR="00000000" w:rsidRPr="00000000">
        <w:br w:type="column"/>
      </w:r>
      <w:r w:rsidDel="00000000" w:rsidR="00000000" w:rsidRPr="00000000">
        <w:rPr>
          <w:rFonts w:ascii="Times New Roman" w:cs="Times New Roman" w:eastAsia="Times New Roman" w:hAnsi="Times New Roman"/>
          <w:sz w:val="18"/>
          <w:szCs w:val="18"/>
          <w:rtl w:val="0"/>
        </w:rPr>
        <w:t xml:space="preserve"> Diego Orlando Gamarra Cruz</w:t>
        <w:br w:type="textWrapping"/>
      </w:r>
      <w:r w:rsidDel="00000000" w:rsidR="00000000" w:rsidRPr="00000000">
        <w:rPr>
          <w:rFonts w:ascii="Times New Roman" w:cs="Times New Roman" w:eastAsia="Times New Roman" w:hAnsi="Times New Roman"/>
          <w:i w:val="1"/>
          <w:sz w:val="18"/>
          <w:szCs w:val="18"/>
          <w:rtl w:val="0"/>
        </w:rPr>
        <w:t xml:space="preserve">Facultad de Ingeniería Eléctrica y Electrónica</w:t>
      </w:r>
      <w:r w:rsidDel="00000000" w:rsidR="00000000" w:rsidRPr="00000000">
        <w:rPr>
          <w:rFonts w:ascii="Times New Roman" w:cs="Times New Roman" w:eastAsia="Times New Roman" w:hAnsi="Times New Roman"/>
          <w:sz w:val="18"/>
          <w:szCs w:val="18"/>
          <w:rtl w:val="0"/>
        </w:rPr>
        <w:br w:type="textWrapping"/>
      </w:r>
      <w:r w:rsidDel="00000000" w:rsidR="00000000" w:rsidRPr="00000000">
        <w:rPr>
          <w:rFonts w:ascii="Times New Roman" w:cs="Times New Roman" w:eastAsia="Times New Roman" w:hAnsi="Times New Roman"/>
          <w:i w:val="1"/>
          <w:sz w:val="18"/>
          <w:szCs w:val="18"/>
          <w:rtl w:val="0"/>
        </w:rPr>
        <w:t xml:space="preserve">Universidad Nacional de Ingeniería</w:t>
        <w:br w:type="textWrapping"/>
        <w:t xml:space="preserve">Lima, Perú</w:t>
      </w:r>
      <w:r w:rsidDel="00000000" w:rsidR="00000000" w:rsidRPr="00000000">
        <w:rPr>
          <w:rFonts w:ascii="Times New Roman" w:cs="Times New Roman" w:eastAsia="Times New Roman" w:hAnsi="Times New Roman"/>
          <w:sz w:val="18"/>
          <w:szCs w:val="18"/>
          <w:rtl w:val="0"/>
        </w:rPr>
        <w:br w:type="textWrapping"/>
        <w:t xml:space="preserve">diego.gamarra.c@uni.pe</w:t>
      </w:r>
    </w:p>
    <w:p w:rsidR="00000000" w:rsidDel="00000000" w:rsidP="00000000" w:rsidRDefault="00000000" w:rsidRPr="00000000" w14:paraId="00000007">
      <w:pPr>
        <w:spacing w:after="40" w:before="360" w:line="240" w:lineRule="auto"/>
        <w:jc w:val="center"/>
        <w:rPr>
          <w:rFonts w:ascii="Times New Roman" w:cs="Times New Roman" w:eastAsia="Times New Roman" w:hAnsi="Times New Roman"/>
          <w:sz w:val="20"/>
          <w:szCs w:val="20"/>
        </w:rPr>
        <w:sectPr>
          <w:type w:val="continuous"/>
          <w:pgSz w:h="16834" w:w="11909" w:orient="portrait"/>
          <w:pgMar w:bottom="1440" w:top="1135" w:left="893" w:right="893" w:header="720" w:footer="720"/>
          <w:cols w:equalWidth="0" w:num="3">
            <w:col w:space="720" w:w="2893.333333333333"/>
            <w:col w:space="720" w:w="2893.333333333333"/>
            <w:col w:space="0" w:w="2893.333333333333"/>
          </w:cols>
        </w:sectPr>
      </w:pPr>
      <w:r w:rsidDel="00000000" w:rsidR="00000000" w:rsidRPr="00000000">
        <w:rPr>
          <w:rFonts w:ascii="Times New Roman" w:cs="Times New Roman" w:eastAsia="Times New Roman" w:hAnsi="Times New Roman"/>
          <w:sz w:val="18"/>
          <w:szCs w:val="18"/>
          <w:rtl w:val="0"/>
        </w:rPr>
        <w:br w:type="textWrapping"/>
      </w:r>
      <w:r w:rsidDel="00000000" w:rsidR="00000000" w:rsidRPr="00000000">
        <w:rPr>
          <w:rtl w:val="0"/>
        </w:rPr>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b w:val="1"/>
          <w:i w:val="1"/>
          <w:color w:val="1f1f1f"/>
          <w:sz w:val="16"/>
          <w:szCs w:val="16"/>
          <w:shd w:fill="f8f9fa" w:val="clear"/>
        </w:rPr>
      </w:pPr>
      <w:r w:rsidDel="00000000" w:rsidR="00000000" w:rsidRPr="00000000">
        <w:rPr>
          <w:rFonts w:ascii="Times New Roman" w:cs="Times New Roman" w:eastAsia="Times New Roman" w:hAnsi="Times New Roman"/>
          <w:b w:val="1"/>
          <w:i w:val="1"/>
          <w:sz w:val="18"/>
          <w:szCs w:val="18"/>
          <w:rtl w:val="0"/>
        </w:rPr>
        <w:t xml:space="preserve">Abstract—</w:t>
      </w:r>
      <w:r w:rsidDel="00000000" w:rsidR="00000000" w:rsidRPr="00000000">
        <w:rPr>
          <w:rFonts w:ascii="Times New Roman" w:cs="Times New Roman" w:eastAsia="Times New Roman" w:hAnsi="Times New Roman"/>
          <w:b w:val="1"/>
          <w:i w:val="1"/>
          <w:color w:val="1f1f1f"/>
          <w:sz w:val="16"/>
          <w:szCs w:val="16"/>
          <w:shd w:fill="f8f9fa" w:val="clear"/>
          <w:rtl w:val="0"/>
        </w:rPr>
        <w:t xml:space="preserve">This article presents the procedures for installing and configuring operating systems on virtual machines, using VirtualBox as the work environment. First, the installation of Windows 95 and its network configuration are discussed, followed by the installation of the video driver for Windows 98 is performed, along with its network  configuration. Next, the installation and configuration of Windows XP is described, ending with the process of connecting  this operating system to a network. Each exercise was carried out in collaboration with the work group, using virtual tools to </w:t>
      </w:r>
      <w:r w:rsidDel="00000000" w:rsidR="00000000" w:rsidRPr="00000000">
        <w:rPr>
          <w:rFonts w:ascii="Times New Roman" w:cs="Times New Roman" w:eastAsia="Times New Roman" w:hAnsi="Times New Roman"/>
          <w:b w:val="1"/>
          <w:i w:val="1"/>
          <w:color w:val="1f1f1f"/>
          <w:sz w:val="16"/>
          <w:szCs w:val="16"/>
          <w:shd w:fill="f8f9fa" w:val="clear"/>
          <w:rtl w:val="0"/>
        </w:rPr>
        <w:t xml:space="preserve">simulate network</w:t>
      </w:r>
      <w:r w:rsidDel="00000000" w:rsidR="00000000" w:rsidRPr="00000000">
        <w:rPr>
          <w:rFonts w:ascii="Times New Roman" w:cs="Times New Roman" w:eastAsia="Times New Roman" w:hAnsi="Times New Roman"/>
          <w:b w:val="1"/>
          <w:i w:val="1"/>
          <w:color w:val="1f1f1f"/>
          <w:sz w:val="16"/>
          <w:szCs w:val="16"/>
          <w:shd w:fill="f8f9fa" w:val="clear"/>
          <w:rtl w:val="0"/>
        </w:rPr>
        <w:t xml:space="preserve"> environment and ensure a correct configuration of the systems.</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color w:val="1f1f1f"/>
          <w:sz w:val="16"/>
          <w:szCs w:val="16"/>
          <w:shd w:fill="f8f9fa" w:val="clear"/>
          <w:rtl w:val="0"/>
        </w:rPr>
        <w:br w:type="textWrapping"/>
      </w:r>
      <w:r w:rsidDel="00000000" w:rsidR="00000000" w:rsidRPr="00000000">
        <w:rPr>
          <w:rFonts w:ascii="Times New Roman" w:cs="Times New Roman" w:eastAsia="Times New Roman" w:hAnsi="Times New Roman"/>
          <w:b w:val="1"/>
          <w:i w:val="1"/>
          <w:sz w:val="18"/>
          <w:szCs w:val="18"/>
          <w:rtl w:val="0"/>
        </w:rPr>
        <w:t xml:space="preserve">Palabras clave—Windows, SO de entorno gráfico, redes locales, protocolo TCP/IP.</w:t>
      </w:r>
    </w:p>
    <w:p w:rsidR="00000000" w:rsidDel="00000000" w:rsidP="00000000" w:rsidRDefault="00000000" w:rsidRPr="00000000" w14:paraId="0000000A">
      <w:pPr>
        <w:pStyle w:val="Heading1"/>
        <w:numPr>
          <w:ilvl w:val="0"/>
          <w:numId w:val="1"/>
        </w:numPr>
        <w:tabs>
          <w:tab w:val="left" w:leader="none" w:pos="216"/>
          <w:tab w:val="left" w:leader="none" w:pos="216"/>
        </w:tabs>
        <w:spacing w:after="80" w:before="160" w:line="240" w:lineRule="auto"/>
        <w:ind w:firstLine="216"/>
        <w:jc w:val="center"/>
        <w:rPr>
          <w:rFonts w:ascii="Times New Roman" w:cs="Times New Roman" w:eastAsia="Times New Roman" w:hAnsi="Times New Roman"/>
          <w:sz w:val="20"/>
          <w:szCs w:val="20"/>
        </w:rPr>
      </w:pPr>
      <w:bookmarkStart w:colFirst="0" w:colLast="0" w:name="_gjdgxs" w:id="0"/>
      <w:bookmarkEnd w:id="0"/>
      <w:r w:rsidDel="00000000" w:rsidR="00000000" w:rsidRPr="00000000">
        <w:rPr>
          <w:rFonts w:ascii="Times New Roman" w:cs="Times New Roman" w:eastAsia="Times New Roman" w:hAnsi="Times New Roman"/>
          <w:smallCaps w:val="1"/>
          <w:sz w:val="20"/>
          <w:szCs w:val="20"/>
          <w:rtl w:val="0"/>
        </w:rPr>
        <w:t xml:space="preserve">Objetivos</w:t>
      </w:r>
    </w:p>
    <w:p w:rsidR="00000000" w:rsidDel="00000000" w:rsidP="00000000" w:rsidRDefault="00000000" w:rsidRPr="00000000" w14:paraId="0000000B">
      <w:pPr>
        <w:tabs>
          <w:tab w:val="left" w:leader="none" w:pos="216"/>
        </w:tabs>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documento tiene como finalidad documentar los procesos de instalación de los sistemas operativos Windows 95, Windows 98, Windows XP y OS/2 Warp en entornos antiguos utilizando VirtualBox, así como la configuración de redes, tarjetas de red, y la implementación de una red peer-to-peer. El objetivo es recrear y estudiar configuraciones de red que eran comunes en la era de estos sistemas operativos, permitiendo la interacción entre ellos a través de una red local simulada.</w:t>
      </w:r>
      <w:r w:rsidDel="00000000" w:rsidR="00000000" w:rsidRPr="00000000">
        <w:rPr>
          <w:rtl w:val="0"/>
        </w:rPr>
      </w:r>
    </w:p>
    <w:p w:rsidR="00000000" w:rsidDel="00000000" w:rsidP="00000000" w:rsidRDefault="00000000" w:rsidRPr="00000000" w14:paraId="0000000C">
      <w:pPr>
        <w:pStyle w:val="Heading1"/>
        <w:numPr>
          <w:ilvl w:val="0"/>
          <w:numId w:val="1"/>
        </w:numPr>
        <w:tabs>
          <w:tab w:val="left" w:leader="none" w:pos="216"/>
          <w:tab w:val="left" w:leader="none" w:pos="216"/>
          <w:tab w:val="left" w:leader="none" w:pos="288"/>
        </w:tabs>
        <w:spacing w:after="80" w:before="160" w:line="240" w:lineRule="auto"/>
        <w:ind w:firstLine="216"/>
        <w:jc w:val="center"/>
        <w:rPr>
          <w:rFonts w:ascii="Times New Roman" w:cs="Times New Roman" w:eastAsia="Times New Roman" w:hAnsi="Times New Roman"/>
          <w:sz w:val="20"/>
          <w:szCs w:val="20"/>
        </w:rPr>
      </w:pPr>
      <w:bookmarkStart w:colFirst="0" w:colLast="0" w:name="_30j0zll" w:id="1"/>
      <w:bookmarkEnd w:id="1"/>
      <w:r w:rsidDel="00000000" w:rsidR="00000000" w:rsidRPr="00000000">
        <w:rPr>
          <w:rFonts w:ascii="Times New Roman" w:cs="Times New Roman" w:eastAsia="Times New Roman" w:hAnsi="Times New Roman"/>
          <w:smallCaps w:val="1"/>
          <w:sz w:val="20"/>
          <w:szCs w:val="20"/>
          <w:rtl w:val="0"/>
        </w:rPr>
        <w:t xml:space="preserve">Desarrollo</w:t>
      </w:r>
    </w:p>
    <w:p w:rsidR="00000000" w:rsidDel="00000000" w:rsidP="00000000" w:rsidRDefault="00000000" w:rsidRPr="00000000" w14:paraId="0000000D">
      <w:pPr>
        <w:pStyle w:val="Heading2"/>
        <w:numPr>
          <w:ilvl w:val="1"/>
          <w:numId w:val="1"/>
        </w:numPr>
        <w:spacing w:after="0" w:before="0" w:line="240" w:lineRule="auto"/>
        <w:ind w:left="288"/>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sz w:val="20"/>
          <w:szCs w:val="20"/>
          <w:u w:val="single"/>
          <w:rtl w:val="0"/>
        </w:rPr>
        <w:t xml:space="preserve">Ejercicio 1</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w:t>
      </w:r>
      <w:hyperlink r:id="rId6">
        <w:r w:rsidDel="00000000" w:rsidR="00000000" w:rsidRPr="00000000">
          <w:rPr>
            <w:rFonts w:ascii="Times New Roman" w:cs="Times New Roman" w:eastAsia="Times New Roman" w:hAnsi="Times New Roman"/>
            <w:color w:val="1155cc"/>
            <w:sz w:val="20"/>
            <w:szCs w:val="20"/>
            <w:u w:val="single"/>
            <w:rtl w:val="0"/>
          </w:rPr>
          <w:t xml:space="preserve">https://youtu.be/xJB9GTpP58U</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Iniciamos</w:t>
      </w:r>
      <w:r w:rsidDel="00000000" w:rsidR="00000000" w:rsidRPr="00000000">
        <w:rPr>
          <w:rFonts w:ascii="Times New Roman" w:cs="Times New Roman" w:eastAsia="Times New Roman" w:hAnsi="Times New Roman"/>
          <w:sz w:val="20"/>
          <w:szCs w:val="20"/>
          <w:rtl w:val="0"/>
        </w:rPr>
        <w:t xml:space="preserve"> creando una máquina según indican las especificaciones, sin embargo debido a un problema encontrado a la mitad de la actividad, reemplazamos los 100mb por 300mb.</w:t>
      </w: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drawing>
          <wp:inline distB="114300" distT="114300" distL="114300" distR="114300">
            <wp:extent cx="3086100" cy="2628900"/>
            <wp:effectExtent b="0" l="0" r="0" t="0"/>
            <wp:docPr id="1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861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1. Requerimiento de más de 150mb</w:t>
      </w:r>
    </w:p>
    <w:p w:rsidR="00000000" w:rsidDel="00000000" w:rsidP="00000000" w:rsidRDefault="00000000" w:rsidRPr="00000000" w14:paraId="00000014">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Formateamos el disco y le ponemos de etiqueta JCAF1 como se solicita.</w:t>
      </w: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1892300"/>
            <wp:effectExtent b="0" l="0" r="0" t="0"/>
            <wp:docPr id="1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0861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2. Creación de partición primaria</w:t>
      </w:r>
    </w:p>
    <w:p w:rsidR="00000000" w:rsidDel="00000000" w:rsidP="00000000" w:rsidRDefault="00000000" w:rsidRPr="00000000" w14:paraId="00000018">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Terminamos de instalar el CD-ROM</w:t>
      </w:r>
    </w:p>
    <w:p w:rsidR="00000000" w:rsidDel="00000000" w:rsidP="00000000" w:rsidRDefault="00000000" w:rsidRPr="00000000" w14:paraId="0000001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2044700"/>
            <wp:effectExtent b="0" l="0" r="0" t="0"/>
            <wp:docPr id="57" name="image59.png"/>
            <a:graphic>
              <a:graphicData uri="http://schemas.openxmlformats.org/drawingml/2006/picture">
                <pic:pic>
                  <pic:nvPicPr>
                    <pic:cNvPr id="0" name="image59.png"/>
                    <pic:cNvPicPr preferRelativeResize="0"/>
                  </pic:nvPicPr>
                  <pic:blipFill>
                    <a:blip r:embed="rId9"/>
                    <a:srcRect b="0" l="0" r="0" t="0"/>
                    <a:stretch>
                      <a:fillRect/>
                    </a:stretch>
                  </pic:blipFill>
                  <pic:spPr>
                    <a:xfrm>
                      <a:off x="0" y="0"/>
                      <a:ext cx="30861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3. instalación de CD-ROM</w:t>
      </w:r>
    </w:p>
    <w:p w:rsidR="00000000" w:rsidDel="00000000" w:rsidP="00000000" w:rsidRDefault="00000000" w:rsidRPr="00000000" w14:paraId="0000001C">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D">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Introducimos el instalador de win95, accedemos al disco de instalación, ingresando al disco d, donde se ubico CD-ROM, para luego usar el comando “dir” seguido de “instalar” y enter.</w:t>
      </w:r>
    </w:p>
    <w:p w:rsidR="00000000" w:rsidDel="00000000" w:rsidP="00000000" w:rsidRDefault="00000000" w:rsidRPr="00000000" w14:paraId="0000001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2006600"/>
            <wp:effectExtent b="0" l="0" r="0" t="0"/>
            <wp:docPr id="36"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30861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4. Verificación de ubicación del CD</w:t>
      </w:r>
    </w:p>
    <w:p w:rsidR="00000000" w:rsidDel="00000000" w:rsidP="00000000" w:rsidRDefault="00000000" w:rsidRPr="00000000" w14:paraId="00000020">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2082800"/>
            <wp:effectExtent b="0" l="0" r="0" t="0"/>
            <wp:docPr id="2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0861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5. Desencriptación del CD</w:t>
      </w:r>
    </w:p>
    <w:p w:rsidR="00000000" w:rsidDel="00000000" w:rsidP="00000000" w:rsidRDefault="00000000" w:rsidRPr="00000000" w14:paraId="00000023">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4">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Seguimos las instrucciones hasta llegar a opciones de instalación en donde pondremos “típica” para luego colocarle el nombre y organización a la máquina, luego de esto seguimos hasta finalizar.</w:t>
      </w:r>
    </w:p>
    <w:p w:rsidR="00000000" w:rsidDel="00000000" w:rsidP="00000000" w:rsidRDefault="00000000" w:rsidRPr="00000000" w14:paraId="0000002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2628900"/>
            <wp:effectExtent b="0" l="0" r="0" t="0"/>
            <wp:docPr id="60" name="image67.png"/>
            <a:graphic>
              <a:graphicData uri="http://schemas.openxmlformats.org/drawingml/2006/picture">
                <pic:pic>
                  <pic:nvPicPr>
                    <pic:cNvPr id="0" name="image67.png"/>
                    <pic:cNvPicPr preferRelativeResize="0"/>
                  </pic:nvPicPr>
                  <pic:blipFill>
                    <a:blip r:embed="rId12"/>
                    <a:srcRect b="0" l="0" r="0" t="0"/>
                    <a:stretch>
                      <a:fillRect/>
                    </a:stretch>
                  </pic:blipFill>
                  <pic:spPr>
                    <a:xfrm>
                      <a:off x="0" y="0"/>
                      <a:ext cx="30861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6. Permisos </w:t>
      </w:r>
    </w:p>
    <w:p w:rsidR="00000000" w:rsidDel="00000000" w:rsidP="00000000" w:rsidRDefault="00000000" w:rsidRPr="00000000" w14:paraId="00000027">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2628900"/>
            <wp:effectExtent b="0" l="0" r="0" t="0"/>
            <wp:docPr id="1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30861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7. Instalación típica</w:t>
      </w:r>
    </w:p>
    <w:p w:rsidR="00000000" w:rsidDel="00000000" w:rsidP="00000000" w:rsidRDefault="00000000" w:rsidRPr="00000000" w14:paraId="0000002A">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2540000"/>
            <wp:effectExtent b="0" l="0" r="0" t="0"/>
            <wp:docPr id="1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0861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8. Asignación de un nombre y organización </w:t>
      </w:r>
    </w:p>
    <w:p w:rsidR="00000000" w:rsidDel="00000000" w:rsidP="00000000" w:rsidRDefault="00000000" w:rsidRPr="00000000" w14:paraId="0000002D">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3459435"/>
            <wp:effectExtent b="0" l="0" r="0" t="0"/>
            <wp:docPr id="40" name="image48.png"/>
            <a:graphic>
              <a:graphicData uri="http://schemas.openxmlformats.org/drawingml/2006/picture">
                <pic:pic>
                  <pic:nvPicPr>
                    <pic:cNvPr id="0" name="image48.png"/>
                    <pic:cNvPicPr preferRelativeResize="0"/>
                  </pic:nvPicPr>
                  <pic:blipFill>
                    <a:blip r:embed="rId15"/>
                    <a:srcRect b="0" l="0" r="0" t="0"/>
                    <a:stretch>
                      <a:fillRect/>
                    </a:stretch>
                  </pic:blipFill>
                  <pic:spPr>
                    <a:xfrm>
                      <a:off x="0" y="0"/>
                      <a:ext cx="3086100" cy="345943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9. Finalización de instalación </w:t>
      </w:r>
    </w:p>
    <w:p w:rsidR="00000000" w:rsidDel="00000000" w:rsidP="00000000" w:rsidRDefault="00000000" w:rsidRPr="00000000" w14:paraId="00000030">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Configuramos la red poniendo el nombre de la PC, el grupo de red, su zona horaria, instalando la impresora “HP LaserJet 4” y finalmente colocando la contraseña a la máquina.</w:t>
      </w:r>
    </w:p>
    <w:p w:rsidR="00000000" w:rsidDel="00000000" w:rsidP="00000000" w:rsidRDefault="00000000" w:rsidRPr="00000000" w14:paraId="0000003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3411818"/>
            <wp:effectExtent b="0" l="0" r="0" t="0"/>
            <wp:docPr id="65" name="image63.png"/>
            <a:graphic>
              <a:graphicData uri="http://schemas.openxmlformats.org/drawingml/2006/picture">
                <pic:pic>
                  <pic:nvPicPr>
                    <pic:cNvPr id="0" name="image63.png"/>
                    <pic:cNvPicPr preferRelativeResize="0"/>
                  </pic:nvPicPr>
                  <pic:blipFill>
                    <a:blip r:embed="rId16"/>
                    <a:srcRect b="0" l="0" r="0" t="0"/>
                    <a:stretch>
                      <a:fillRect/>
                    </a:stretch>
                  </pic:blipFill>
                  <pic:spPr>
                    <a:xfrm>
                      <a:off x="0" y="0"/>
                      <a:ext cx="3086100" cy="341181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10. Ingreso al grupo de trabajo</w:t>
      </w:r>
    </w:p>
    <w:p w:rsidR="00000000" w:rsidDel="00000000" w:rsidP="00000000" w:rsidRDefault="00000000" w:rsidRPr="00000000" w14:paraId="00000036">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2514600"/>
            <wp:effectExtent b="0" l="0" r="0" t="0"/>
            <wp:docPr id="37"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30861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11. Configurar zona horaria</w:t>
      </w:r>
    </w:p>
    <w:p w:rsidR="00000000" w:rsidDel="00000000" w:rsidP="00000000" w:rsidRDefault="00000000" w:rsidRPr="00000000" w14:paraId="00000039">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2565400"/>
            <wp:effectExtent b="0" l="0" r="0" t="0"/>
            <wp:docPr id="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0861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12. Instalacion de impresora </w:t>
      </w:r>
    </w:p>
    <w:p w:rsidR="00000000" w:rsidDel="00000000" w:rsidP="00000000" w:rsidRDefault="00000000" w:rsidRPr="00000000" w14:paraId="0000003C">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2540000"/>
            <wp:effectExtent b="0" l="0" r="0" t="0"/>
            <wp:docPr id="44" name="image44.png"/>
            <a:graphic>
              <a:graphicData uri="http://schemas.openxmlformats.org/drawingml/2006/picture">
                <pic:pic>
                  <pic:nvPicPr>
                    <pic:cNvPr id="0" name="image44.png"/>
                    <pic:cNvPicPr preferRelativeResize="0"/>
                  </pic:nvPicPr>
                  <pic:blipFill>
                    <a:blip r:embed="rId19"/>
                    <a:srcRect b="0" l="0" r="0" t="0"/>
                    <a:stretch>
                      <a:fillRect/>
                    </a:stretch>
                  </pic:blipFill>
                  <pic:spPr>
                    <a:xfrm>
                      <a:off x="0" y="0"/>
                      <a:ext cx="30861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13. Asignar contraseña</w:t>
      </w:r>
    </w:p>
    <w:p w:rsidR="00000000" w:rsidDel="00000000" w:rsidP="00000000" w:rsidRDefault="00000000" w:rsidRPr="00000000" w14:paraId="0000003F">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0">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Ingresamos a las propiedades de entorno de red donde seleccionamos el elemento “Adaptador AMD PCNET Family Ethernet (</w:t>
      </w:r>
      <w:r w:rsidDel="00000000" w:rsidR="00000000" w:rsidRPr="00000000">
        <w:rPr>
          <w:rFonts w:ascii="Times New Roman" w:cs="Times New Roman" w:eastAsia="Times New Roman" w:hAnsi="Times New Roman"/>
          <w:sz w:val="20"/>
          <w:szCs w:val="20"/>
          <w:rtl w:val="0"/>
        </w:rPr>
        <w:t xml:space="preserve">PCI&amp;ISA</w:t>
      </w:r>
      <w:r w:rsidDel="00000000" w:rsidR="00000000" w:rsidRPr="00000000">
        <w:rPr>
          <w:rFonts w:ascii="Times New Roman" w:cs="Times New Roman" w:eastAsia="Times New Roman" w:hAnsi="Times New Roman"/>
          <w:sz w:val="20"/>
          <w:szCs w:val="20"/>
          <w:rtl w:val="0"/>
        </w:rPr>
        <w:t xml:space="preserve">)” luego hacer clic en el “Compartir impresoras y archivos”, y dar marcar ambas opciones.</w:t>
      </w:r>
    </w:p>
    <w:p w:rsidR="00000000" w:rsidDel="00000000" w:rsidP="00000000" w:rsidRDefault="00000000" w:rsidRPr="00000000" w14:paraId="0000004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2425700"/>
            <wp:effectExtent b="0" l="0" r="0" t="0"/>
            <wp:docPr id="72" name="image70.png"/>
            <a:graphic>
              <a:graphicData uri="http://schemas.openxmlformats.org/drawingml/2006/picture">
                <pic:pic>
                  <pic:nvPicPr>
                    <pic:cNvPr id="0" name="image70.png"/>
                    <pic:cNvPicPr preferRelativeResize="0"/>
                  </pic:nvPicPr>
                  <pic:blipFill>
                    <a:blip r:embed="rId20"/>
                    <a:srcRect b="0" l="0" r="0" t="0"/>
                    <a:stretch>
                      <a:fillRect/>
                    </a:stretch>
                  </pic:blipFill>
                  <pic:spPr>
                    <a:xfrm>
                      <a:off x="0" y="0"/>
                      <a:ext cx="30861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14. Verificación del adaptador de red</w:t>
      </w:r>
    </w:p>
    <w:p w:rsidR="00000000" w:rsidDel="00000000" w:rsidP="00000000" w:rsidRDefault="00000000" w:rsidRPr="00000000" w14:paraId="00000043">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2425700"/>
            <wp:effectExtent b="0" l="0" r="0" t="0"/>
            <wp:docPr id="45"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30861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tabs>
          <w:tab w:val="left" w:leader="none" w:pos="288"/>
        </w:tabs>
        <w:spacing w:after="12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Fig. 15. Permisos al adaptador</w:t>
      </w:r>
      <w:r w:rsidDel="00000000" w:rsidR="00000000" w:rsidRPr="00000000">
        <w:rPr>
          <w:rtl w:val="0"/>
        </w:rPr>
      </w:r>
    </w:p>
    <w:p w:rsidR="00000000" w:rsidDel="00000000" w:rsidP="00000000" w:rsidRDefault="00000000" w:rsidRPr="00000000" w14:paraId="0000004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Ahora entramos en “identificación” para verificar que los datos que hemos puesto hasta aquí sean los correctos, luego en la opción de reiniciar la pc le ponemos que si.</w:t>
      </w:r>
    </w:p>
    <w:p w:rsidR="00000000" w:rsidDel="00000000" w:rsidP="00000000" w:rsidRDefault="00000000" w:rsidRPr="00000000" w14:paraId="0000004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2425700"/>
            <wp:effectExtent b="0" l="0" r="0" t="0"/>
            <wp:docPr id="68" name="image73.png"/>
            <a:graphic>
              <a:graphicData uri="http://schemas.openxmlformats.org/drawingml/2006/picture">
                <pic:pic>
                  <pic:nvPicPr>
                    <pic:cNvPr id="0" name="image73.png"/>
                    <pic:cNvPicPr preferRelativeResize="0"/>
                  </pic:nvPicPr>
                  <pic:blipFill>
                    <a:blip r:embed="rId22"/>
                    <a:srcRect b="0" l="0" r="0" t="0"/>
                    <a:stretch>
                      <a:fillRect/>
                    </a:stretch>
                  </pic:blipFill>
                  <pic:spPr>
                    <a:xfrm>
                      <a:off x="0" y="0"/>
                      <a:ext cx="30861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16. Confirmación de red</w:t>
      </w:r>
    </w:p>
    <w:p w:rsidR="00000000" w:rsidDel="00000000" w:rsidP="00000000" w:rsidRDefault="00000000" w:rsidRPr="00000000" w14:paraId="0000004A">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B">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Luego de que se reinicie entrar a inicio-programas-explorador de windows, buscamos el archivo DOS, hacemos anticlick y le damos a la opción compartir, donde le damos a “compartir como”.</w:t>
      </w:r>
    </w:p>
    <w:p w:rsidR="00000000" w:rsidDel="00000000" w:rsidP="00000000" w:rsidRDefault="00000000" w:rsidRPr="00000000" w14:paraId="0000004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2286681"/>
            <wp:effectExtent b="0" l="0" r="0" t="0"/>
            <wp:docPr id="26"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3086100" cy="2286681"/>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17. Compartir archivo.</w:t>
      </w:r>
    </w:p>
    <w:p w:rsidR="00000000" w:rsidDel="00000000" w:rsidP="00000000" w:rsidRDefault="00000000" w:rsidRPr="00000000" w14:paraId="0000004E">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F">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Apagamos la máquina e ingresamos a su configuración, donde los conectamos a la red interna, previamente creada.</w:t>
      </w:r>
    </w:p>
    <w:p w:rsidR="00000000" w:rsidDel="00000000" w:rsidP="00000000" w:rsidRDefault="00000000" w:rsidRPr="00000000" w14:paraId="0000005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1970112"/>
            <wp:effectExtent b="0" l="0" r="0" t="0"/>
            <wp:docPr id="53" name="image47.png"/>
            <a:graphic>
              <a:graphicData uri="http://schemas.openxmlformats.org/drawingml/2006/picture">
                <pic:pic>
                  <pic:nvPicPr>
                    <pic:cNvPr id="0" name="image47.png"/>
                    <pic:cNvPicPr preferRelativeResize="0"/>
                  </pic:nvPicPr>
                  <pic:blipFill>
                    <a:blip r:embed="rId24"/>
                    <a:srcRect b="0" l="0" r="0" t="0"/>
                    <a:stretch>
                      <a:fillRect/>
                    </a:stretch>
                  </pic:blipFill>
                  <pic:spPr>
                    <a:xfrm>
                      <a:off x="0" y="0"/>
                      <a:ext cx="3086100" cy="197011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18. Habilitación de red.</w:t>
      </w:r>
    </w:p>
    <w:p w:rsidR="00000000" w:rsidDel="00000000" w:rsidP="00000000" w:rsidRDefault="00000000" w:rsidRPr="00000000" w14:paraId="00000052">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3">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4">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Encendemos la máquina de windows 95 y la anteriormente hecha 3.11, en windows 95 accedemos al entorno de red donde debería aparecer la red que hemos creado, de no ser así cerramos y repetimos, aquí seleccionamos la anterior máquina (3.11), allí podremos ver la carpeta compartida a la red, luego En el windows 3.11, vamos al administrador de programas – Administrador de archivos. Entramos a “Ver la red” y seleccionamos la nueva máquina con Windows 95, aquí veremos la carpeta que previamente compartimos. Se puede asignar una unidad lógica para que pueda tener acceso a dicho recurso cada vez que encienda la </w:t>
      </w:r>
      <w:r w:rsidDel="00000000" w:rsidR="00000000" w:rsidRPr="00000000">
        <w:rPr>
          <w:rFonts w:ascii="Times New Roman" w:cs="Times New Roman" w:eastAsia="Times New Roman" w:hAnsi="Times New Roman"/>
          <w:rtl w:val="0"/>
        </w:rPr>
        <w:t xml:space="preserve">máquina </w:t>
      </w:r>
      <w:r w:rsidDel="00000000" w:rsidR="00000000" w:rsidRPr="00000000">
        <w:rPr>
          <w:rFonts w:ascii="Times New Roman" w:cs="Times New Roman" w:eastAsia="Times New Roman" w:hAnsi="Times New Roman"/>
          <w:sz w:val="20"/>
          <w:szCs w:val="20"/>
          <w:rtl w:val="0"/>
        </w:rPr>
        <w:t xml:space="preserve">virtual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Pr>
        <w:drawing>
          <wp:inline distB="114300" distT="114300" distL="114300" distR="114300">
            <wp:extent cx="3086100" cy="2814154"/>
            <wp:effectExtent b="0" l="0" r="0" t="0"/>
            <wp:docPr id="61" name="image68.png"/>
            <a:graphic>
              <a:graphicData uri="http://schemas.openxmlformats.org/drawingml/2006/picture">
                <pic:pic>
                  <pic:nvPicPr>
                    <pic:cNvPr id="0" name="image68.png"/>
                    <pic:cNvPicPr preferRelativeResize="0"/>
                  </pic:nvPicPr>
                  <pic:blipFill>
                    <a:blip r:embed="rId25"/>
                    <a:srcRect b="0" l="0" r="0" t="0"/>
                    <a:stretch>
                      <a:fillRect/>
                    </a:stretch>
                  </pic:blipFill>
                  <pic:spPr>
                    <a:xfrm>
                      <a:off x="0" y="0"/>
                      <a:ext cx="3086100" cy="2814154"/>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19. Compartir archivo desde el windows 3.11</w:t>
      </w:r>
    </w:p>
    <w:p w:rsidR="00000000" w:rsidDel="00000000" w:rsidP="00000000" w:rsidRDefault="00000000" w:rsidRPr="00000000" w14:paraId="00000056">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2942958"/>
            <wp:effectExtent b="0" l="0" r="0" t="0"/>
            <wp:docPr id="14"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3086100" cy="2942958"/>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tabs>
          <w:tab w:val="left" w:leader="none" w:pos="288"/>
        </w:tabs>
        <w:spacing w:after="12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Fig. 20. Compartir archivo desde el windows 95</w:t>
      </w:r>
      <w:r w:rsidDel="00000000" w:rsidR="00000000" w:rsidRPr="00000000">
        <w:rPr>
          <w:rtl w:val="0"/>
        </w:rPr>
      </w:r>
    </w:p>
    <w:p w:rsidR="00000000" w:rsidDel="00000000" w:rsidP="00000000" w:rsidRDefault="00000000" w:rsidRPr="00000000" w14:paraId="0000005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2528888"/>
            <wp:effectExtent b="0" l="0" r="0" t="0"/>
            <wp:docPr id="50" name="image60.png"/>
            <a:graphic>
              <a:graphicData uri="http://schemas.openxmlformats.org/drawingml/2006/picture">
                <pic:pic>
                  <pic:nvPicPr>
                    <pic:cNvPr id="0" name="image60.png"/>
                    <pic:cNvPicPr preferRelativeResize="0"/>
                  </pic:nvPicPr>
                  <pic:blipFill>
                    <a:blip r:embed="rId27"/>
                    <a:srcRect b="0" l="0" r="0" t="0"/>
                    <a:stretch>
                      <a:fillRect/>
                    </a:stretch>
                  </pic:blipFill>
                  <pic:spPr>
                    <a:xfrm>
                      <a:off x="0" y="0"/>
                      <a:ext cx="3086100" cy="252888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21.  Asignarle una unidad lógica</w:t>
      </w:r>
    </w:p>
    <w:p w:rsidR="00000000" w:rsidDel="00000000" w:rsidP="00000000" w:rsidRDefault="00000000" w:rsidRPr="00000000" w14:paraId="0000005B">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C">
      <w:pPr>
        <w:pStyle w:val="Heading2"/>
        <w:numPr>
          <w:ilvl w:val="1"/>
          <w:numId w:val="1"/>
        </w:numPr>
        <w:spacing w:after="0" w:before="0" w:line="240" w:lineRule="auto"/>
        <w:ind w:left="288"/>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sz w:val="20"/>
          <w:szCs w:val="20"/>
          <w:u w:val="single"/>
          <w:rtl w:val="0"/>
        </w:rPr>
        <w:t xml:space="preserve">Ejercicio 2</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Fonts w:ascii="Times New Roman" w:cs="Times New Roman" w:eastAsia="Times New Roman" w:hAnsi="Times New Roman"/>
          <w:sz w:val="20"/>
          <w:szCs w:val="20"/>
          <w:rtl w:val="0"/>
        </w:rPr>
        <w:t xml:space="preserve">V</w:t>
      </w:r>
      <w:r w:rsidDel="00000000" w:rsidR="00000000" w:rsidRPr="00000000">
        <w:rPr>
          <w:rFonts w:ascii="Times New Roman" w:cs="Times New Roman" w:eastAsia="Times New Roman" w:hAnsi="Times New Roman"/>
          <w:sz w:val="20"/>
          <w:szCs w:val="20"/>
          <w:rtl w:val="0"/>
        </w:rPr>
        <w:t xml:space="preserve">ideo:</w:t>
      </w:r>
      <w:hyperlink r:id="rId28">
        <w:r w:rsidDel="00000000" w:rsidR="00000000" w:rsidRPr="00000000">
          <w:rPr>
            <w:rFonts w:ascii="Times New Roman" w:cs="Times New Roman" w:eastAsia="Times New Roman" w:hAnsi="Times New Roman"/>
            <w:color w:val="1155cc"/>
            <w:sz w:val="20"/>
            <w:szCs w:val="20"/>
            <w:u w:val="single"/>
            <w:rtl w:val="0"/>
          </w:rPr>
          <w:t xml:space="preserve">https://youtu.be/S2B0lGFyxbE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F">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Seleccionamos instalar desde CD-ROM e Iniciar</w:t>
      </w:r>
      <w:r w:rsidDel="00000000" w:rsidR="00000000" w:rsidRPr="00000000">
        <w:rPr>
          <w:rFonts w:ascii="Times New Roman" w:cs="Times New Roman" w:eastAsia="Times New Roman" w:hAnsi="Times New Roman"/>
          <w:color w:val="1d2125"/>
          <w:sz w:val="20"/>
          <w:szCs w:val="20"/>
          <w:highlight w:val="white"/>
          <w:rtl w:val="0"/>
        </w:rPr>
        <w:t xml:space="preserve"> la PC con Compatibilidad con CD-ROM, seguimos los mismos pasos que para instalar MS-DOS, al culminar esta vez iniciamos desde fdisk y nuevamente </w:t>
      </w:r>
      <w:r w:rsidDel="00000000" w:rsidR="00000000" w:rsidRPr="00000000">
        <w:rPr>
          <w:rFonts w:ascii="Times New Roman" w:cs="Times New Roman" w:eastAsia="Times New Roman" w:hAnsi="Times New Roman"/>
          <w:sz w:val="20"/>
          <w:szCs w:val="20"/>
          <w:rtl w:val="0"/>
        </w:rPr>
        <w:t xml:space="preserve">Iniciar</w:t>
      </w:r>
      <w:r w:rsidDel="00000000" w:rsidR="00000000" w:rsidRPr="00000000">
        <w:rPr>
          <w:rFonts w:ascii="Times New Roman" w:cs="Times New Roman" w:eastAsia="Times New Roman" w:hAnsi="Times New Roman"/>
          <w:color w:val="1d2125"/>
          <w:sz w:val="20"/>
          <w:szCs w:val="20"/>
          <w:highlight w:val="white"/>
          <w:rtl w:val="0"/>
        </w:rPr>
        <w:t xml:space="preserve"> la PC con Compatibilidad con CD-ROM.</w:t>
      </w:r>
      <w:r w:rsidDel="00000000" w:rsidR="00000000" w:rsidRPr="00000000">
        <w:rPr>
          <w:rtl w:val="0"/>
        </w:rPr>
      </w:r>
    </w:p>
    <w:p w:rsidR="00000000" w:rsidDel="00000000" w:rsidP="00000000" w:rsidRDefault="00000000" w:rsidRPr="00000000" w14:paraId="0000006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1955800"/>
            <wp:effectExtent b="0" l="0" r="0" t="0"/>
            <wp:docPr id="49" name="image41.png"/>
            <a:graphic>
              <a:graphicData uri="http://schemas.openxmlformats.org/drawingml/2006/picture">
                <pic:pic>
                  <pic:nvPicPr>
                    <pic:cNvPr id="0" name="image41.png"/>
                    <pic:cNvPicPr preferRelativeResize="0"/>
                  </pic:nvPicPr>
                  <pic:blipFill>
                    <a:blip r:embed="rId29"/>
                    <a:srcRect b="0" l="0" r="0" t="0"/>
                    <a:stretch>
                      <a:fillRect/>
                    </a:stretch>
                  </pic:blipFill>
                  <pic:spPr>
                    <a:xfrm>
                      <a:off x="0" y="0"/>
                      <a:ext cx="30861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22. Menú de inicio de instalación win98</w:t>
      </w:r>
    </w:p>
    <w:p w:rsidR="00000000" w:rsidDel="00000000" w:rsidP="00000000" w:rsidRDefault="00000000" w:rsidRPr="00000000" w14:paraId="00000062">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3">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Creamos la partición primaria del 100% y le colocamos nuestras iniciales como etiqueta, luego lo formateas.</w:t>
      </w:r>
    </w:p>
    <w:p w:rsidR="00000000" w:rsidDel="00000000" w:rsidP="00000000" w:rsidRDefault="00000000" w:rsidRPr="00000000" w14:paraId="00000064">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1854648"/>
            <wp:effectExtent b="0" l="0" r="0" t="0"/>
            <wp:docPr id="13"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3086100" cy="185464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23. partición primaria</w:t>
      </w:r>
      <w:r w:rsidDel="00000000" w:rsidR="00000000" w:rsidRPr="00000000">
        <w:rPr>
          <w:rtl w:val="0"/>
        </w:rPr>
      </w:r>
    </w:p>
    <w:p w:rsidR="00000000" w:rsidDel="00000000" w:rsidP="00000000" w:rsidRDefault="00000000" w:rsidRPr="00000000" w14:paraId="00000066">
      <w:pPr>
        <w:tabs>
          <w:tab w:val="left" w:leader="none" w:pos="288"/>
        </w:tabs>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Empezamos con la instalación, colocamos el nombre de la pc como JCAFw98 en este caso y el grupo de trabajo como JCAF, seguidamente seleccionamos Perú y en usuario colocamos nuestro apellido materno, Facundo en este caso.</w:t>
      </w:r>
    </w:p>
    <w:p w:rsidR="00000000" w:rsidDel="00000000" w:rsidP="00000000" w:rsidRDefault="00000000" w:rsidRPr="00000000" w14:paraId="00000067">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3103190"/>
            <wp:effectExtent b="0" l="0" r="0" t="0"/>
            <wp:docPr id="48" name="image49.png"/>
            <a:graphic>
              <a:graphicData uri="http://schemas.openxmlformats.org/drawingml/2006/picture">
                <pic:pic>
                  <pic:nvPicPr>
                    <pic:cNvPr id="0" name="image49.png"/>
                    <pic:cNvPicPr preferRelativeResize="0"/>
                  </pic:nvPicPr>
                  <pic:blipFill>
                    <a:blip r:embed="rId31"/>
                    <a:srcRect b="0" l="0" r="0" t="0"/>
                    <a:stretch>
                      <a:fillRect/>
                    </a:stretch>
                  </pic:blipFill>
                  <pic:spPr>
                    <a:xfrm>
                      <a:off x="0" y="0"/>
                      <a:ext cx="3086100" cy="310319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24. Elegir directorio</w:t>
      </w:r>
    </w:p>
    <w:p w:rsidR="00000000" w:rsidDel="00000000" w:rsidP="00000000" w:rsidRDefault="00000000" w:rsidRPr="00000000" w14:paraId="00000069">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A">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3194419"/>
            <wp:effectExtent b="0" l="0" r="0" t="0"/>
            <wp:docPr id="62" name="image61.png"/>
            <a:graphic>
              <a:graphicData uri="http://schemas.openxmlformats.org/drawingml/2006/picture">
                <pic:pic>
                  <pic:nvPicPr>
                    <pic:cNvPr id="0" name="image61.png"/>
                    <pic:cNvPicPr preferRelativeResize="0"/>
                  </pic:nvPicPr>
                  <pic:blipFill>
                    <a:blip r:embed="rId32"/>
                    <a:srcRect b="0" l="0" r="0" t="0"/>
                    <a:stretch>
                      <a:fillRect/>
                    </a:stretch>
                  </pic:blipFill>
                  <pic:spPr>
                    <a:xfrm>
                      <a:off x="0" y="0"/>
                      <a:ext cx="3086100" cy="3194419"/>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25. Asignación de grupo de trabajo</w:t>
      </w:r>
      <w:r w:rsidDel="00000000" w:rsidR="00000000" w:rsidRPr="00000000">
        <w:rPr>
          <w:rtl w:val="0"/>
        </w:rPr>
      </w:r>
    </w:p>
    <w:p w:rsidR="00000000" w:rsidDel="00000000" w:rsidP="00000000" w:rsidRDefault="00000000" w:rsidRPr="00000000" w14:paraId="0000006C">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326525"/>
            <wp:effectExtent b="0" l="0" r="0" t="0"/>
            <wp:docPr id="9" name="image11.png"/>
            <a:graphic>
              <a:graphicData uri="http://schemas.openxmlformats.org/drawingml/2006/picture">
                <pic:pic>
                  <pic:nvPicPr>
                    <pic:cNvPr id="0" name="image11.png"/>
                    <pic:cNvPicPr preferRelativeResize="0"/>
                  </pic:nvPicPr>
                  <pic:blipFill>
                    <a:blip r:embed="rId33"/>
                    <a:srcRect b="4077" l="0" r="0" t="4207"/>
                    <a:stretch>
                      <a:fillRect/>
                    </a:stretch>
                  </pic:blipFill>
                  <pic:spPr>
                    <a:xfrm>
                      <a:off x="0" y="0"/>
                      <a:ext cx="3086100" cy="232652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26. establecer ubicación </w:t>
      </w:r>
      <w:r w:rsidDel="00000000" w:rsidR="00000000" w:rsidRPr="00000000">
        <w:rPr>
          <w:rFonts w:ascii="Times New Roman" w:cs="Times New Roman" w:eastAsia="Times New Roman" w:hAnsi="Times New Roman"/>
          <w:sz w:val="20"/>
          <w:szCs w:val="20"/>
        </w:rPr>
        <w:drawing>
          <wp:inline distB="114300" distT="114300" distL="114300" distR="114300">
            <wp:extent cx="3086100" cy="2641600"/>
            <wp:effectExtent b="0" l="0" r="0" t="0"/>
            <wp:docPr id="28"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30861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27. colocacion de nombre</w:t>
      </w:r>
      <w:r w:rsidDel="00000000" w:rsidR="00000000" w:rsidRPr="00000000">
        <w:rPr>
          <w:rtl w:val="0"/>
        </w:rPr>
      </w:r>
    </w:p>
    <w:p w:rsidR="00000000" w:rsidDel="00000000" w:rsidP="00000000" w:rsidRDefault="00000000" w:rsidRPr="00000000" w14:paraId="0000006F">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 agregamos una contraseña y ajustamos la hora a la de Lima.</w:t>
      </w:r>
    </w:p>
    <w:p w:rsidR="00000000" w:rsidDel="00000000" w:rsidP="00000000" w:rsidRDefault="00000000" w:rsidRPr="00000000" w14:paraId="00000071">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628900"/>
            <wp:effectExtent b="0" l="0" r="0" t="0"/>
            <wp:docPr id="59" name="image54.png"/>
            <a:graphic>
              <a:graphicData uri="http://schemas.openxmlformats.org/drawingml/2006/picture">
                <pic:pic>
                  <pic:nvPicPr>
                    <pic:cNvPr id="0" name="image54.png"/>
                    <pic:cNvPicPr preferRelativeResize="0"/>
                  </pic:nvPicPr>
                  <pic:blipFill>
                    <a:blip r:embed="rId35"/>
                    <a:srcRect b="0" l="0" r="0" t="0"/>
                    <a:stretch>
                      <a:fillRect/>
                    </a:stretch>
                  </pic:blipFill>
                  <pic:spPr>
                    <a:xfrm>
                      <a:off x="0" y="0"/>
                      <a:ext cx="30861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28. Creación de clave</w:t>
      </w:r>
      <w:r w:rsidDel="00000000" w:rsidR="00000000" w:rsidRPr="00000000">
        <w:rPr>
          <w:rtl w:val="0"/>
        </w:rPr>
      </w:r>
    </w:p>
    <w:p w:rsidR="00000000" w:rsidDel="00000000" w:rsidP="00000000" w:rsidRDefault="00000000" w:rsidRPr="00000000" w14:paraId="00000073">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641600"/>
            <wp:effectExtent b="0" l="0" r="0" t="0"/>
            <wp:docPr id="32"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30861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29. configuración de zona horaria</w:t>
      </w:r>
    </w:p>
    <w:p w:rsidR="00000000" w:rsidDel="00000000" w:rsidP="00000000" w:rsidRDefault="00000000" w:rsidRPr="00000000" w14:paraId="00000075">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6">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Ahora configuramos igual que en el windows 95 del experimento anterior.</w:t>
      </w:r>
    </w:p>
    <w:p w:rsidR="00000000" w:rsidDel="00000000" w:rsidP="00000000" w:rsidRDefault="00000000" w:rsidRPr="00000000" w14:paraId="00000077">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654300"/>
            <wp:effectExtent b="0" l="0" r="0" t="0"/>
            <wp:docPr id="27"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30861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30. permisos del controlador</w:t>
      </w:r>
    </w:p>
    <w:p w:rsidR="00000000" w:rsidDel="00000000" w:rsidP="00000000" w:rsidRDefault="00000000" w:rsidRPr="00000000" w14:paraId="00000079">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A">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480804"/>
            <wp:effectExtent b="0" l="0" r="0" t="0"/>
            <wp:docPr id="47" name="image45.png"/>
            <a:graphic>
              <a:graphicData uri="http://schemas.openxmlformats.org/drawingml/2006/picture">
                <pic:pic>
                  <pic:nvPicPr>
                    <pic:cNvPr id="0" name="image45.png"/>
                    <pic:cNvPicPr preferRelativeResize="0"/>
                  </pic:nvPicPr>
                  <pic:blipFill>
                    <a:blip r:embed="rId38"/>
                    <a:srcRect b="0" l="0" r="0" t="0"/>
                    <a:stretch>
                      <a:fillRect/>
                    </a:stretch>
                  </pic:blipFill>
                  <pic:spPr>
                    <a:xfrm>
                      <a:off x="0" y="0"/>
                      <a:ext cx="3086100" cy="2480804"/>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30. Verificar el grupo de trabajo</w:t>
      </w:r>
    </w:p>
    <w:p w:rsidR="00000000" w:rsidDel="00000000" w:rsidP="00000000" w:rsidRDefault="00000000" w:rsidRPr="00000000" w14:paraId="0000007C">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D">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Finalmente activamos la red local para conectarla con nuestras anteriores máquinas virtuales.</w:t>
      </w:r>
    </w:p>
    <w:p w:rsidR="00000000" w:rsidDel="00000000" w:rsidP="00000000" w:rsidRDefault="00000000" w:rsidRPr="00000000" w14:paraId="0000007E">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2095500"/>
            <wp:effectExtent b="0" l="0" r="0" t="0"/>
            <wp:docPr id="52" name="image46.png"/>
            <a:graphic>
              <a:graphicData uri="http://schemas.openxmlformats.org/drawingml/2006/picture">
                <pic:pic>
                  <pic:nvPicPr>
                    <pic:cNvPr id="0" name="image46.png"/>
                    <pic:cNvPicPr preferRelativeResize="0"/>
                  </pic:nvPicPr>
                  <pic:blipFill>
                    <a:blip r:embed="rId39"/>
                    <a:srcRect b="0" l="0" r="0" t="0"/>
                    <a:stretch>
                      <a:fillRect/>
                    </a:stretch>
                  </pic:blipFill>
                  <pic:spPr>
                    <a:xfrm>
                      <a:off x="0" y="0"/>
                      <a:ext cx="30861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31. activación de red</w:t>
      </w:r>
      <w:r w:rsidDel="00000000" w:rsidR="00000000" w:rsidRPr="00000000">
        <w:rPr>
          <w:rtl w:val="0"/>
        </w:rPr>
      </w:r>
    </w:p>
    <w:p w:rsidR="00000000" w:rsidDel="00000000" w:rsidP="00000000" w:rsidRDefault="00000000" w:rsidRPr="00000000" w14:paraId="00000080">
      <w:pPr>
        <w:tabs>
          <w:tab w:val="left" w:leader="none" w:pos="288"/>
        </w:tabs>
        <w:spacing w:after="120" w:line="228"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1">
      <w:pPr>
        <w:pStyle w:val="Heading2"/>
        <w:numPr>
          <w:ilvl w:val="1"/>
          <w:numId w:val="1"/>
        </w:numPr>
        <w:spacing w:after="0" w:before="0" w:line="240" w:lineRule="auto"/>
        <w:ind w:left="288"/>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sz w:val="20"/>
          <w:szCs w:val="20"/>
          <w:u w:val="single"/>
          <w:rtl w:val="0"/>
        </w:rPr>
        <w:t xml:space="preserve">Ejercicio 3</w:t>
      </w:r>
    </w:p>
    <w:p w:rsidR="00000000" w:rsidDel="00000000" w:rsidP="00000000" w:rsidRDefault="00000000" w:rsidRPr="00000000" w14:paraId="0000008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INSTALACIÓN DE DRIVER DE VIDEO PARA WINDOWS 98</w:t>
      </w:r>
    </w:p>
    <w:p w:rsidR="00000000" w:rsidDel="00000000" w:rsidP="00000000" w:rsidRDefault="00000000" w:rsidRPr="00000000" w14:paraId="0000008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Proceso completo: </w:t>
      </w:r>
      <w:hyperlink r:id="rId40">
        <w:r w:rsidDel="00000000" w:rsidR="00000000" w:rsidRPr="00000000">
          <w:rPr>
            <w:rFonts w:ascii="Times New Roman" w:cs="Times New Roman" w:eastAsia="Times New Roman" w:hAnsi="Times New Roman"/>
            <w:color w:val="1155cc"/>
            <w:sz w:val="20"/>
            <w:szCs w:val="20"/>
            <w:u w:val="single"/>
            <w:rtl w:val="0"/>
          </w:rPr>
          <w:t xml:space="preserve">https://youtu.be/IBuL8q42gkI</w:t>
        </w:r>
      </w:hyperlink>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Windows 98 la resolución por defecto es de 640 por 480 píxeles y no es posible aumentar la resolución por lo que la interfaz se verá pequeña, para solucionar esto y poder aumentar la resolución de la pantalla es necesario instalar un driver de video.</w:t>
      </w: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90725" cy="752475"/>
            <wp:effectExtent b="0" l="0" r="0" t="0"/>
            <wp:docPr id="1"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1990725"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tabs>
          <w:tab w:val="left" w:leader="none" w:pos="288"/>
        </w:tabs>
        <w:spacing w:after="12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Fig. 31. Área de la pantalla por defecto 640x480.</w:t>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lograr esto, lo primero es conseguir un driver de video.</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primer paso es recomendable apagar la máquina virtual e instalarla.</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1511300"/>
            <wp:effectExtent b="0" l="0" r="0" t="0"/>
            <wp:docPr id="21"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30861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32. Instalación del disquete del driver del video.</w:t>
      </w:r>
    </w:p>
    <w:p w:rsidR="00000000" w:rsidDel="00000000" w:rsidP="00000000" w:rsidRDefault="00000000" w:rsidRPr="00000000" w14:paraId="0000008F">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vez hecho eso iniciamos la máquina virtual, una vez en la interfaz de windows 98 hacemos click derecho  en la pantalla y seleccionamos la opción propiedades, luego hacemos click en la pestaña configuración y  por último hacer click en la opción avanzada.</w:t>
      </w:r>
    </w:p>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vez hecho todo esto debemos ir a la pestaña adaptador y en la opción </w:t>
      </w:r>
      <w:r w:rsidDel="00000000" w:rsidR="00000000" w:rsidRPr="00000000">
        <w:rPr>
          <w:rFonts w:ascii="Times New Roman" w:cs="Times New Roman" w:eastAsia="Times New Roman" w:hAnsi="Times New Roman"/>
          <w:b w:val="1"/>
          <w:sz w:val="20"/>
          <w:szCs w:val="20"/>
          <w:rtl w:val="0"/>
        </w:rPr>
        <w:t xml:space="preserve">cambiar.</w:t>
      </w: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1778000"/>
            <wp:effectExtent b="0" l="0" r="0" t="0"/>
            <wp:docPr id="38" name="image39.png"/>
            <a:graphic>
              <a:graphicData uri="http://schemas.openxmlformats.org/drawingml/2006/picture">
                <pic:pic>
                  <pic:nvPicPr>
                    <pic:cNvPr id="0" name="image39.png"/>
                    <pic:cNvPicPr preferRelativeResize="0"/>
                  </pic:nvPicPr>
                  <pic:blipFill>
                    <a:blip r:embed="rId43"/>
                    <a:srcRect b="0" l="0" r="0" t="0"/>
                    <a:stretch>
                      <a:fillRect/>
                    </a:stretch>
                  </pic:blipFill>
                  <pic:spPr>
                    <a:xfrm>
                      <a:off x="0" y="0"/>
                      <a:ext cx="30861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33. Pestaña adaptador de la ventana “propiedades de adaptador de gráficos PCI estándar.</w:t>
      </w:r>
    </w:p>
    <w:p w:rsidR="00000000" w:rsidDel="00000000" w:rsidP="00000000" w:rsidRDefault="00000000" w:rsidRPr="00000000" w14:paraId="00000094">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Nos aparecerá la siguiente ventana donde daremos click al botón siguiente.</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1765300"/>
            <wp:effectExtent b="0" l="0" r="0" t="0"/>
            <wp:docPr id="70" name="image66.png"/>
            <a:graphic>
              <a:graphicData uri="http://schemas.openxmlformats.org/drawingml/2006/picture">
                <pic:pic>
                  <pic:nvPicPr>
                    <pic:cNvPr id="0" name="image66.png"/>
                    <pic:cNvPicPr preferRelativeResize="0"/>
                  </pic:nvPicPr>
                  <pic:blipFill>
                    <a:blip r:embed="rId44"/>
                    <a:srcRect b="0" l="0" r="0" t="0"/>
                    <a:stretch>
                      <a:fillRect/>
                    </a:stretch>
                  </pic:blipFill>
                  <pic:spPr>
                    <a:xfrm>
                      <a:off x="0" y="0"/>
                      <a:ext cx="30861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34. Ventana de asistente para la actualización del controlador del dispositivo.</w:t>
      </w:r>
    </w:p>
    <w:p w:rsidR="00000000" w:rsidDel="00000000" w:rsidP="00000000" w:rsidRDefault="00000000" w:rsidRPr="00000000" w14:paraId="00000098">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Aparecerá otra ventana donde seleccionaremos la opción “mostrar una lista de controladores”, hacer clic en siguiente y seleccionar la opción </w:t>
      </w:r>
      <w:r w:rsidDel="00000000" w:rsidR="00000000" w:rsidRPr="00000000">
        <w:rPr>
          <w:rFonts w:ascii="Times New Roman" w:cs="Times New Roman" w:eastAsia="Times New Roman" w:hAnsi="Times New Roman"/>
          <w:b w:val="1"/>
          <w:sz w:val="20"/>
          <w:szCs w:val="20"/>
          <w:rtl w:val="0"/>
        </w:rPr>
        <w:t xml:space="preserve">Utilizar disco</w:t>
      </w:r>
      <w:r w:rsidDel="00000000" w:rsidR="00000000" w:rsidRPr="00000000">
        <w:rPr>
          <w:rFonts w:ascii="Times New Roman" w:cs="Times New Roman" w:eastAsia="Times New Roman" w:hAnsi="Times New Roman"/>
          <w:sz w:val="20"/>
          <w:szCs w:val="20"/>
          <w:rtl w:val="0"/>
        </w:rPr>
        <w:t xml:space="preserve">, aparecerá la siguiente ventana.</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1790700"/>
            <wp:effectExtent b="0" l="0" r="0" t="0"/>
            <wp:docPr id="30" name="image37.png"/>
            <a:graphic>
              <a:graphicData uri="http://schemas.openxmlformats.org/drawingml/2006/picture">
                <pic:pic>
                  <pic:nvPicPr>
                    <pic:cNvPr id="0" name="image37.png"/>
                    <pic:cNvPicPr preferRelativeResize="0"/>
                  </pic:nvPicPr>
                  <pic:blipFill>
                    <a:blip r:embed="rId45"/>
                    <a:srcRect b="0" l="0" r="0" t="0"/>
                    <a:stretch>
                      <a:fillRect/>
                    </a:stretch>
                  </pic:blipFill>
                  <pic:spPr>
                    <a:xfrm>
                      <a:off x="0" y="0"/>
                      <a:ext cx="30861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tabs>
          <w:tab w:val="left" w:leader="none" w:pos="288"/>
        </w:tabs>
        <w:spacing w:after="12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Fig. 35. Examinando para colocar el disquete del driver en la disquetera A.</w:t>
      </w:r>
      <w:r w:rsidDel="00000000" w:rsidR="00000000" w:rsidRPr="00000000">
        <w:rPr>
          <w:rtl w:val="0"/>
        </w:rPr>
      </w:r>
    </w:p>
    <w:p w:rsidR="00000000" w:rsidDel="00000000" w:rsidP="00000000" w:rsidRDefault="00000000" w:rsidRPr="00000000" w14:paraId="0000009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Seleccionamos la opción examinar para colocar el disquete del driver el la disquetera A, en este caso el disquete tiene el nombre de </w:t>
      </w:r>
      <w:r w:rsidDel="00000000" w:rsidR="00000000" w:rsidRPr="00000000">
        <w:rPr>
          <w:rFonts w:ascii="Times New Roman" w:cs="Times New Roman" w:eastAsia="Times New Roman" w:hAnsi="Times New Roman"/>
          <w:sz w:val="20"/>
          <w:szCs w:val="20"/>
          <w:rtl w:val="0"/>
        </w:rPr>
        <w:t xml:space="preserve">W98_video.IMA</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9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Luego seleccionamos el directorio UNI y seleccionamos el archivo </w:t>
      </w:r>
      <w:r w:rsidDel="00000000" w:rsidR="00000000" w:rsidRPr="00000000">
        <w:rPr>
          <w:rFonts w:ascii="Times New Roman" w:cs="Times New Roman" w:eastAsia="Times New Roman" w:hAnsi="Times New Roman"/>
          <w:b w:val="1"/>
          <w:sz w:val="20"/>
          <w:szCs w:val="20"/>
          <w:rtl w:val="0"/>
        </w:rPr>
        <w:t xml:space="preserve">vbemp.inf</w:t>
      </w:r>
      <w:r w:rsidDel="00000000" w:rsidR="00000000" w:rsidRPr="00000000">
        <w:rPr>
          <w:rFonts w:ascii="Times New Roman" w:cs="Times New Roman" w:eastAsia="Times New Roman" w:hAnsi="Times New Roman"/>
          <w:sz w:val="20"/>
          <w:szCs w:val="20"/>
          <w:rtl w:val="0"/>
        </w:rPr>
        <w:t xml:space="preserve"> y hacemos clic en el botón aceptar. </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1701800"/>
            <wp:effectExtent b="0" l="0" r="0" t="0"/>
            <wp:docPr id="58" name="image57.png"/>
            <a:graphic>
              <a:graphicData uri="http://schemas.openxmlformats.org/drawingml/2006/picture">
                <pic:pic>
                  <pic:nvPicPr>
                    <pic:cNvPr id="0" name="image57.png"/>
                    <pic:cNvPicPr preferRelativeResize="0"/>
                  </pic:nvPicPr>
                  <pic:blipFill>
                    <a:blip r:embed="rId46"/>
                    <a:srcRect b="0" l="0" r="0" t="0"/>
                    <a:stretch>
                      <a:fillRect/>
                    </a:stretch>
                  </pic:blipFill>
                  <pic:spPr>
                    <a:xfrm>
                      <a:off x="0" y="0"/>
                      <a:ext cx="30861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36. Selección del directorio UNI.</w:t>
      </w:r>
    </w:p>
    <w:p w:rsidR="00000000" w:rsidDel="00000000" w:rsidP="00000000" w:rsidRDefault="00000000" w:rsidRPr="00000000" w14:paraId="000000A0">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Nos aparecerá la siguiente ventana, presionaremos el botón aceptar</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1778000"/>
            <wp:effectExtent b="0" l="0" r="0" t="0"/>
            <wp:docPr id="25" name="image31.png"/>
            <a:graphic>
              <a:graphicData uri="http://schemas.openxmlformats.org/drawingml/2006/picture">
                <pic:pic>
                  <pic:nvPicPr>
                    <pic:cNvPr id="0" name="image31.png"/>
                    <pic:cNvPicPr preferRelativeResize="0"/>
                  </pic:nvPicPr>
                  <pic:blipFill>
                    <a:blip r:embed="rId47"/>
                    <a:srcRect b="0" l="0" r="0" t="0"/>
                    <a:stretch>
                      <a:fillRect/>
                    </a:stretch>
                  </pic:blipFill>
                  <pic:spPr>
                    <a:xfrm>
                      <a:off x="0" y="0"/>
                      <a:ext cx="30861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36. Ventana de selección de dispositivo.</w:t>
      </w:r>
    </w:p>
    <w:p w:rsidR="00000000" w:rsidDel="00000000" w:rsidP="00000000" w:rsidRDefault="00000000" w:rsidRPr="00000000" w14:paraId="000000A4">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por último finalizar.</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1778000"/>
            <wp:effectExtent b="0" l="0" r="0" t="0"/>
            <wp:docPr id="56" name="image50.png"/>
            <a:graphic>
              <a:graphicData uri="http://schemas.openxmlformats.org/drawingml/2006/picture">
                <pic:pic>
                  <pic:nvPicPr>
                    <pic:cNvPr id="0" name="image50.png"/>
                    <pic:cNvPicPr preferRelativeResize="0"/>
                  </pic:nvPicPr>
                  <pic:blipFill>
                    <a:blip r:embed="rId48"/>
                    <a:srcRect b="0" l="0" r="0" t="0"/>
                    <a:stretch>
                      <a:fillRect/>
                    </a:stretch>
                  </pic:blipFill>
                  <pic:spPr>
                    <a:xfrm>
                      <a:off x="0" y="0"/>
                      <a:ext cx="30861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37. Ventana  “Asistente para la actualización del controlador del dispositivo”.</w:t>
      </w:r>
    </w:p>
    <w:p w:rsidR="00000000" w:rsidDel="00000000" w:rsidP="00000000" w:rsidRDefault="00000000" w:rsidRPr="00000000" w14:paraId="000000A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 xml:space="preserve">Nos pedirá que reiniciemos la pc, lo cuál aceptaremos presionando si.</w:t>
      </w: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1701800"/>
            <wp:effectExtent b="0" l="0" r="0" t="0"/>
            <wp:docPr id="67" name="image71.png"/>
            <a:graphic>
              <a:graphicData uri="http://schemas.openxmlformats.org/drawingml/2006/picture">
                <pic:pic>
                  <pic:nvPicPr>
                    <pic:cNvPr id="0" name="image71.png"/>
                    <pic:cNvPicPr preferRelativeResize="0"/>
                  </pic:nvPicPr>
                  <pic:blipFill>
                    <a:blip r:embed="rId49"/>
                    <a:srcRect b="0" l="0" r="0" t="0"/>
                    <a:stretch>
                      <a:fillRect/>
                    </a:stretch>
                  </pic:blipFill>
                  <pic:spPr>
                    <a:xfrm>
                      <a:off x="0" y="0"/>
                      <a:ext cx="30861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tabs>
          <w:tab w:val="left" w:leader="none" w:pos="288"/>
        </w:tabs>
        <w:spacing w:after="12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Fig. 38. Ventana de petición opcional de reinicio de la PC.</w:t>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se haya finalizado el reinicio accederemos de nuevo a “propiedades de pantalla”, en esa ventana nos ubicamos en el recuadro de  “área de pantalla”.</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66708" cy="1628007"/>
            <wp:effectExtent b="0" l="0" r="0" t="0"/>
            <wp:docPr id="69" name="image62.png"/>
            <a:graphic>
              <a:graphicData uri="http://schemas.openxmlformats.org/drawingml/2006/picture">
                <pic:pic>
                  <pic:nvPicPr>
                    <pic:cNvPr id="0" name="image62.png"/>
                    <pic:cNvPicPr preferRelativeResize="0"/>
                  </pic:nvPicPr>
                  <pic:blipFill>
                    <a:blip r:embed="rId50"/>
                    <a:srcRect b="0" l="0" r="0" t="0"/>
                    <a:stretch>
                      <a:fillRect/>
                    </a:stretch>
                  </pic:blipFill>
                  <pic:spPr>
                    <a:xfrm>
                      <a:off x="0" y="0"/>
                      <a:ext cx="2866708" cy="1628007"/>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tabs>
          <w:tab w:val="left" w:leader="none" w:pos="288"/>
        </w:tabs>
        <w:spacing w:after="12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Fig. 39. Ventana de propiedades de pantalla.</w:t>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Notaremos que al fin podremos aumentar la resolución de la pantalla a 800x600.</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76425" cy="762000"/>
            <wp:effectExtent b="0" l="0" r="0" t="0"/>
            <wp:docPr id="71" name="image69.png"/>
            <a:graphic>
              <a:graphicData uri="http://schemas.openxmlformats.org/drawingml/2006/picture">
                <pic:pic>
                  <pic:nvPicPr>
                    <pic:cNvPr id="0" name="image69.png"/>
                    <pic:cNvPicPr preferRelativeResize="0"/>
                  </pic:nvPicPr>
                  <pic:blipFill>
                    <a:blip r:embed="rId51"/>
                    <a:srcRect b="0" l="0" r="0" t="0"/>
                    <a:stretch>
                      <a:fillRect/>
                    </a:stretch>
                  </pic:blipFill>
                  <pic:spPr>
                    <a:xfrm>
                      <a:off x="0" y="0"/>
                      <a:ext cx="187642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tabs>
          <w:tab w:val="left" w:leader="none" w:pos="288"/>
        </w:tabs>
        <w:spacing w:after="12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Fig. 40. Resolución aumentada a 800x600.</w:t>
      </w:r>
      <w:r w:rsidDel="00000000" w:rsidR="00000000" w:rsidRPr="00000000">
        <w:rPr>
          <w:rtl w:val="0"/>
        </w:rPr>
      </w:r>
    </w:p>
    <w:p w:rsidR="00000000" w:rsidDel="00000000" w:rsidP="00000000" w:rsidRDefault="00000000" w:rsidRPr="00000000" w14:paraId="000000B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aumentar la resolución y aceptar la configuración, notaremos que la pantalla se verá más grande y así finalizando el ejercicio.</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2044700"/>
            <wp:effectExtent b="0" l="0" r="0" t="0"/>
            <wp:docPr id="11" name="image18.png"/>
            <a:graphic>
              <a:graphicData uri="http://schemas.openxmlformats.org/drawingml/2006/picture">
                <pic:pic>
                  <pic:nvPicPr>
                    <pic:cNvPr id="0" name="image18.png"/>
                    <pic:cNvPicPr preferRelativeResize="0"/>
                  </pic:nvPicPr>
                  <pic:blipFill>
                    <a:blip r:embed="rId52"/>
                    <a:srcRect b="0" l="0" r="0" t="0"/>
                    <a:stretch>
                      <a:fillRect/>
                    </a:stretch>
                  </pic:blipFill>
                  <pic:spPr>
                    <a:xfrm>
                      <a:off x="0" y="0"/>
                      <a:ext cx="30861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41. Tamaño de la interfaz de Windows 98 con resolución 800x600.</w:t>
      </w:r>
    </w:p>
    <w:p w:rsidR="00000000" w:rsidDel="00000000" w:rsidP="00000000" w:rsidRDefault="00000000" w:rsidRPr="00000000" w14:paraId="000000B4">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5">
      <w:pPr>
        <w:pStyle w:val="Heading2"/>
        <w:numPr>
          <w:ilvl w:val="1"/>
          <w:numId w:val="1"/>
        </w:numPr>
        <w:spacing w:after="0" w:before="0" w:line="240" w:lineRule="auto"/>
        <w:ind w:left="288"/>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sz w:val="20"/>
          <w:szCs w:val="20"/>
          <w:u w:val="single"/>
          <w:rtl w:val="0"/>
        </w:rPr>
        <w:t xml:space="preserve">Ejercicio 4</w:t>
      </w:r>
    </w:p>
    <w:p w:rsidR="00000000" w:rsidDel="00000000" w:rsidP="00000000" w:rsidRDefault="00000000" w:rsidRPr="00000000" w14:paraId="000000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CONFIGURACIÓN EN RED DE WINDOWS 98</w:t>
      </w:r>
    </w:p>
    <w:p w:rsidR="00000000" w:rsidDel="00000000" w:rsidP="00000000" w:rsidRDefault="00000000" w:rsidRPr="00000000" w14:paraId="000000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Proceso completo: </w:t>
      </w:r>
      <w:hyperlink r:id="rId53">
        <w:r w:rsidDel="00000000" w:rsidR="00000000" w:rsidRPr="00000000">
          <w:rPr>
            <w:rFonts w:ascii="Times New Roman" w:cs="Times New Roman" w:eastAsia="Times New Roman" w:hAnsi="Times New Roman"/>
            <w:color w:val="1155cc"/>
            <w:sz w:val="20"/>
            <w:szCs w:val="20"/>
            <w:u w:val="single"/>
            <w:rtl w:val="0"/>
          </w:rPr>
          <w:t xml:space="preserve">https://youtu.be/Ea2y8Hf9mzQ</w:t>
        </w:r>
      </w:hyperlink>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proceso es similar a la configuración de red de Windows 95.</w:t>
      </w:r>
    </w:p>
    <w:p w:rsidR="00000000" w:rsidDel="00000000" w:rsidP="00000000" w:rsidRDefault="00000000" w:rsidRPr="00000000" w14:paraId="000000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 primero que haremos será dar clic derecho al ícono de entorno de red donde seleccionaremos la opción propiedades.</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57375" cy="1800225"/>
            <wp:effectExtent b="0" l="0" r="0" t="0"/>
            <wp:docPr id="23" name="image23.png"/>
            <a:graphic>
              <a:graphicData uri="http://schemas.openxmlformats.org/drawingml/2006/picture">
                <pic:pic>
                  <pic:nvPicPr>
                    <pic:cNvPr id="0" name="image23.png"/>
                    <pic:cNvPicPr preferRelativeResize="0"/>
                  </pic:nvPicPr>
                  <pic:blipFill>
                    <a:blip r:embed="rId54"/>
                    <a:srcRect b="0" l="0" r="0" t="0"/>
                    <a:stretch>
                      <a:fillRect/>
                    </a:stretch>
                  </pic:blipFill>
                  <pic:spPr>
                    <a:xfrm>
                      <a:off x="0" y="0"/>
                      <a:ext cx="185737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42. Botón propiedades.</w:t>
      </w:r>
    </w:p>
    <w:p w:rsidR="00000000" w:rsidDel="00000000" w:rsidP="00000000" w:rsidRDefault="00000000" w:rsidRPr="00000000" w14:paraId="000000BD">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Aparecerá una ventana que nos mostrará la configuración de la red, en la ventana el sistema reconocerá la tarjeta de red previamente instalada.</w:t>
      </w:r>
    </w:p>
    <w:p w:rsidR="00000000" w:rsidDel="00000000" w:rsidP="00000000" w:rsidRDefault="00000000" w:rsidRPr="00000000" w14:paraId="000000B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 daremos clic en el botón “compartir impresoras y archivos” y habilitar las dos opciones que nos aparecen, luego aceptar.</w:t>
      </w:r>
    </w:p>
    <w:p w:rsidR="00000000" w:rsidDel="00000000" w:rsidP="00000000" w:rsidRDefault="00000000" w:rsidRPr="00000000" w14:paraId="000000C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la pestaña identificación le daremos nombre a la PC y al grupo de trabajo, por último aceptar, nos pedirá insertar el CD de instalación de Windows 98, por último nos pedirá reiniciar la PC lo cuál realizaremos presionado el botón “si”.</w:t>
      </w:r>
    </w:p>
    <w:p w:rsidR="00000000" w:rsidDel="00000000" w:rsidP="00000000" w:rsidRDefault="00000000" w:rsidRPr="00000000" w14:paraId="000000C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haya finalizado el reinicio accederemos al explorador de Windows para ingresar a la red, pero antes de eso debemos compartir un archivo, esto lo haremos dando clic derecho a un directorio y seleccionar compartir, nos aparecerá una ventana donde seleccionaremos compartir como y luego aceptar.</w:t>
      </w:r>
    </w:p>
    <w:p w:rsidR="00000000" w:rsidDel="00000000" w:rsidP="00000000" w:rsidRDefault="00000000" w:rsidRPr="00000000" w14:paraId="000000C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Apagaremos la máquina virtual, seleccionamos la máquina virtual con el que trabajamos o sea Windows 98, entraremos en configuración y accederemos en la opción red.</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352550" cy="2952750"/>
            <wp:effectExtent b="0" l="0" r="0" t="0"/>
            <wp:docPr id="24" name="image26.png"/>
            <a:graphic>
              <a:graphicData uri="http://schemas.openxmlformats.org/drawingml/2006/picture">
                <pic:pic>
                  <pic:nvPicPr>
                    <pic:cNvPr id="0" name="image26.png"/>
                    <pic:cNvPicPr preferRelativeResize="0"/>
                  </pic:nvPicPr>
                  <pic:blipFill>
                    <a:blip r:embed="rId55"/>
                    <a:srcRect b="0" l="0" r="0" t="0"/>
                    <a:stretch>
                      <a:fillRect/>
                    </a:stretch>
                  </pic:blipFill>
                  <pic:spPr>
                    <a:xfrm>
                      <a:off x="0" y="0"/>
                      <a:ext cx="135255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43. Opción red.</w:t>
      </w:r>
    </w:p>
    <w:p w:rsidR="00000000" w:rsidDel="00000000" w:rsidP="00000000" w:rsidRDefault="00000000" w:rsidRPr="00000000" w14:paraId="000000C6">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configuraremos el modo de conexión de la tarjeta de red a red interna.</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57400" cy="228600"/>
            <wp:effectExtent b="0" l="0" r="0" t="0"/>
            <wp:docPr id="63" name="image56.png"/>
            <a:graphic>
              <a:graphicData uri="http://schemas.openxmlformats.org/drawingml/2006/picture">
                <pic:pic>
                  <pic:nvPicPr>
                    <pic:cNvPr id="0" name="image56.png"/>
                    <pic:cNvPicPr preferRelativeResize="0"/>
                  </pic:nvPicPr>
                  <pic:blipFill>
                    <a:blip r:embed="rId56"/>
                    <a:srcRect b="0" l="0" r="0" t="0"/>
                    <a:stretch>
                      <a:fillRect/>
                    </a:stretch>
                  </pic:blipFill>
                  <pic:spPr>
                    <a:xfrm>
                      <a:off x="0" y="0"/>
                      <a:ext cx="20574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44. Alternado de red a red interna.</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finalizar este ejercicio iniciaremos las 3 máquinas virtuales o sea Windows 3.11, Windows 95 y Windows 98.</w:t>
      </w:r>
    </w:p>
    <w:p w:rsidR="00000000" w:rsidDel="00000000" w:rsidP="00000000" w:rsidRDefault="00000000" w:rsidRPr="00000000" w14:paraId="000000C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Accediendo a la red de cada máquina virtual (el proceso puede variar dependiendo del sistema operativo) notaremos que aparecerán las 3 máquinas virtuales donde podremos compartir directorios y más.</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1371600"/>
            <wp:effectExtent b="0" l="0" r="0" t="0"/>
            <wp:docPr id="46" name="image52.png"/>
            <a:graphic>
              <a:graphicData uri="http://schemas.openxmlformats.org/drawingml/2006/picture">
                <pic:pic>
                  <pic:nvPicPr>
                    <pic:cNvPr id="0" name="image52.png"/>
                    <pic:cNvPicPr preferRelativeResize="0"/>
                  </pic:nvPicPr>
                  <pic:blipFill>
                    <a:blip r:embed="rId57"/>
                    <a:srcRect b="0" l="0" r="0" t="0"/>
                    <a:stretch>
                      <a:fillRect/>
                    </a:stretch>
                  </pic:blipFill>
                  <pic:spPr>
                    <a:xfrm>
                      <a:off x="0" y="0"/>
                      <a:ext cx="30861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tabs>
          <w:tab w:val="left" w:leader="none" w:pos="288"/>
        </w:tabs>
        <w:spacing w:after="120" w:line="22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Fig. 45. Ejecución de las 3 máquinas virtuales.</w:t>
      </w:r>
      <w:r w:rsidDel="00000000" w:rsidR="00000000" w:rsidRPr="00000000">
        <w:rPr>
          <w:rtl w:val="0"/>
        </w:rPr>
      </w:r>
    </w:p>
    <w:p w:rsidR="00000000" w:rsidDel="00000000" w:rsidP="00000000" w:rsidRDefault="00000000" w:rsidRPr="00000000" w14:paraId="000000CF">
      <w:pPr>
        <w:tabs>
          <w:tab w:val="left" w:leader="none" w:pos="288"/>
        </w:tabs>
        <w:spacing w:after="120" w:line="22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pStyle w:val="Heading2"/>
        <w:numPr>
          <w:ilvl w:val="1"/>
          <w:numId w:val="1"/>
        </w:numPr>
        <w:spacing w:after="0" w:before="0" w:line="240" w:lineRule="auto"/>
        <w:ind w:left="288"/>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sz w:val="20"/>
          <w:szCs w:val="20"/>
          <w:u w:val="single"/>
          <w:rtl w:val="0"/>
        </w:rPr>
        <w:t xml:space="preserve"> Ejercicio 5</w:t>
      </w:r>
    </w:p>
    <w:p w:rsidR="00000000" w:rsidDel="00000000" w:rsidP="00000000" w:rsidRDefault="00000000" w:rsidRPr="00000000" w14:paraId="000000D1">
      <w:pPr>
        <w:ind w:left="0" w:firstLine="0"/>
        <w:rPr>
          <w:sz w:val="20"/>
          <w:szCs w:val="20"/>
        </w:rPr>
      </w:pPr>
      <w:r w:rsidDel="00000000" w:rsidR="00000000" w:rsidRPr="00000000">
        <w:rPr>
          <w:sz w:val="20"/>
          <w:szCs w:val="20"/>
          <w:rtl w:val="0"/>
        </w:rPr>
        <w:t xml:space="preserve">video:</w:t>
      </w:r>
      <w:hyperlink r:id="rId58">
        <w:r w:rsidDel="00000000" w:rsidR="00000000" w:rsidRPr="00000000">
          <w:rPr>
            <w:color w:val="1155cc"/>
            <w:sz w:val="20"/>
            <w:szCs w:val="20"/>
            <w:u w:val="single"/>
            <w:rtl w:val="0"/>
          </w:rPr>
          <w:t xml:space="preserve">https://youtu.be/RwLIHD7gCLI</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D2">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Ingresamos el cd de instalación de windows xp, y reiniciamos la máquina, seguidamente le damos los permisos y creamos las particiones para la instalación.</w:t>
      </w:r>
      <w:r w:rsidDel="00000000" w:rsidR="00000000" w:rsidRPr="00000000">
        <w:rPr>
          <w:rtl w:val="0"/>
        </w:rPr>
      </w:r>
    </w:p>
    <w:p w:rsidR="00000000" w:rsidDel="00000000" w:rsidP="00000000" w:rsidRDefault="00000000" w:rsidRPr="00000000" w14:paraId="000000D3">
      <w:pPr>
        <w:pStyle w:val="Heading2"/>
        <w:spacing w:after="0" w:before="0" w:line="240" w:lineRule="auto"/>
        <w:ind w:left="0" w:firstLine="0"/>
        <w:rPr>
          <w:rFonts w:ascii="Times New Roman" w:cs="Times New Roman" w:eastAsia="Times New Roman" w:hAnsi="Times New Roman"/>
          <w:b w:val="1"/>
          <w:i w:val="1"/>
          <w:sz w:val="20"/>
          <w:szCs w:val="20"/>
          <w:u w:val="single"/>
        </w:rPr>
      </w:pPr>
      <w:bookmarkStart w:colFirst="0" w:colLast="0" w:name="_mlz9ez9gkte5" w:id="2"/>
      <w:bookmarkEnd w:id="2"/>
      <w:r w:rsidDel="00000000" w:rsidR="00000000" w:rsidRPr="00000000">
        <w:rPr>
          <w:rFonts w:ascii="Times New Roman" w:cs="Times New Roman" w:eastAsia="Times New Roman" w:hAnsi="Times New Roman"/>
          <w:b w:val="1"/>
          <w:i w:val="1"/>
          <w:sz w:val="20"/>
          <w:szCs w:val="20"/>
          <w:u w:val="single"/>
        </w:rPr>
        <w:drawing>
          <wp:inline distB="114300" distT="114300" distL="114300" distR="114300">
            <wp:extent cx="3086100" cy="1892300"/>
            <wp:effectExtent b="0" l="0" r="0" t="0"/>
            <wp:docPr id="4" name="image1.png"/>
            <a:graphic>
              <a:graphicData uri="http://schemas.openxmlformats.org/drawingml/2006/picture">
                <pic:pic>
                  <pic:nvPicPr>
                    <pic:cNvPr id="0" name="image1.png"/>
                    <pic:cNvPicPr preferRelativeResize="0"/>
                  </pic:nvPicPr>
                  <pic:blipFill>
                    <a:blip r:embed="rId59"/>
                    <a:srcRect b="0" l="0" r="0" t="0"/>
                    <a:stretch>
                      <a:fillRect/>
                    </a:stretch>
                  </pic:blipFill>
                  <pic:spPr>
                    <a:xfrm>
                      <a:off x="0" y="0"/>
                      <a:ext cx="30861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46. pantalla de inicio de instalación de windows xp</w:t>
      </w:r>
    </w:p>
    <w:p w:rsidR="00000000" w:rsidDel="00000000" w:rsidP="00000000" w:rsidRDefault="00000000" w:rsidRPr="00000000" w14:paraId="000000D5">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6">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Colocamos nuestro nombre y en la organización colocamos UNI.</w:t>
      </w: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114300" distT="114300" distL="114300" distR="114300">
            <wp:extent cx="3086100" cy="2527300"/>
            <wp:effectExtent b="0" l="0" r="0" t="0"/>
            <wp:docPr id="8" name="image19.png"/>
            <a:graphic>
              <a:graphicData uri="http://schemas.openxmlformats.org/drawingml/2006/picture">
                <pic:pic>
                  <pic:nvPicPr>
                    <pic:cNvPr id="0" name="image19.png"/>
                    <pic:cNvPicPr preferRelativeResize="0"/>
                  </pic:nvPicPr>
                  <pic:blipFill>
                    <a:blip r:embed="rId60"/>
                    <a:srcRect b="0" l="0" r="0" t="0"/>
                    <a:stretch>
                      <a:fillRect/>
                    </a:stretch>
                  </pic:blipFill>
                  <pic:spPr>
                    <a:xfrm>
                      <a:off x="0" y="0"/>
                      <a:ext cx="30861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47. colocacion de nombre</w:t>
      </w:r>
    </w:p>
    <w:p w:rsidR="00000000" w:rsidDel="00000000" w:rsidP="00000000" w:rsidRDefault="00000000" w:rsidRPr="00000000" w14:paraId="000000D9">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A">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Nos pide el nombre del equipo donde pondremos nuestras iniciales seguidas de WXP, luego una contraseña a elección </w:t>
      </w:r>
    </w:p>
    <w:p w:rsidR="00000000" w:rsidDel="00000000" w:rsidP="00000000" w:rsidRDefault="00000000" w:rsidRPr="00000000" w14:paraId="000000DB">
      <w:pPr>
        <w:rPr/>
      </w:pPr>
      <w:r w:rsidDel="00000000" w:rsidR="00000000" w:rsidRPr="00000000">
        <w:rPr/>
        <w:drawing>
          <wp:inline distB="114300" distT="114300" distL="114300" distR="114300">
            <wp:extent cx="3086100" cy="2376985"/>
            <wp:effectExtent b="0" l="0" r="0" t="0"/>
            <wp:docPr id="5" name="image15.png"/>
            <a:graphic>
              <a:graphicData uri="http://schemas.openxmlformats.org/drawingml/2006/picture">
                <pic:pic>
                  <pic:nvPicPr>
                    <pic:cNvPr id="0" name="image15.png"/>
                    <pic:cNvPicPr preferRelativeResize="0"/>
                  </pic:nvPicPr>
                  <pic:blipFill>
                    <a:blip r:embed="rId61"/>
                    <a:srcRect b="0" l="0" r="0" t="0"/>
                    <a:stretch>
                      <a:fillRect/>
                    </a:stretch>
                  </pic:blipFill>
                  <pic:spPr>
                    <a:xfrm>
                      <a:off x="0" y="0"/>
                      <a:ext cx="3086100" cy="237698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48. Creación de contraseña</w:t>
      </w:r>
    </w:p>
    <w:p w:rsidR="00000000" w:rsidDel="00000000" w:rsidP="00000000" w:rsidRDefault="00000000" w:rsidRPr="00000000" w14:paraId="000000DD">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E">
      <w:pPr>
        <w:tabs>
          <w:tab w:val="left" w:leader="none" w:pos="288"/>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 damos a una configuración de red típica, luego escribimos el nombre de la red que venimos usando desde los ejercicios anteriores.</w:t>
      </w:r>
    </w:p>
    <w:p w:rsidR="00000000" w:rsidDel="00000000" w:rsidP="00000000" w:rsidRDefault="00000000" w:rsidRPr="00000000" w14:paraId="000000DF">
      <w:pPr>
        <w:rPr/>
      </w:pPr>
      <w:r w:rsidDel="00000000" w:rsidR="00000000" w:rsidRPr="00000000">
        <w:rPr/>
        <w:drawing>
          <wp:inline distB="114300" distT="114300" distL="114300" distR="114300">
            <wp:extent cx="3086100" cy="2527300"/>
            <wp:effectExtent b="0" l="0" r="0" t="0"/>
            <wp:docPr id="39" name="image43.png"/>
            <a:graphic>
              <a:graphicData uri="http://schemas.openxmlformats.org/drawingml/2006/picture">
                <pic:pic>
                  <pic:nvPicPr>
                    <pic:cNvPr id="0" name="image43.png"/>
                    <pic:cNvPicPr preferRelativeResize="0"/>
                  </pic:nvPicPr>
                  <pic:blipFill>
                    <a:blip r:embed="rId62"/>
                    <a:srcRect b="0" l="0" r="0" t="0"/>
                    <a:stretch>
                      <a:fillRect/>
                    </a:stretch>
                  </pic:blipFill>
                  <pic:spPr>
                    <a:xfrm>
                      <a:off x="0" y="0"/>
                      <a:ext cx="30861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49. selección de la configuración típica</w:t>
      </w:r>
    </w:p>
    <w:p w:rsidR="00000000" w:rsidDel="00000000" w:rsidP="00000000" w:rsidRDefault="00000000" w:rsidRPr="00000000" w14:paraId="000000E1">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2">
      <w:pPr>
        <w:rPr/>
      </w:pPr>
      <w:r w:rsidDel="00000000" w:rsidR="00000000" w:rsidRPr="00000000">
        <w:rPr/>
        <w:drawing>
          <wp:inline distB="114300" distT="114300" distL="114300" distR="114300">
            <wp:extent cx="3086100" cy="2552700"/>
            <wp:effectExtent b="0" l="0" r="0" t="0"/>
            <wp:docPr id="64" name="image65.png"/>
            <a:graphic>
              <a:graphicData uri="http://schemas.openxmlformats.org/drawingml/2006/picture">
                <pic:pic>
                  <pic:nvPicPr>
                    <pic:cNvPr id="0" name="image65.png"/>
                    <pic:cNvPicPr preferRelativeResize="0"/>
                  </pic:nvPicPr>
                  <pic:blipFill>
                    <a:blip r:embed="rId63"/>
                    <a:srcRect b="0" l="0" r="0" t="0"/>
                    <a:stretch>
                      <a:fillRect/>
                    </a:stretch>
                  </pic:blipFill>
                  <pic:spPr>
                    <a:xfrm>
                      <a:off x="0" y="0"/>
                      <a:ext cx="30861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50. colocación del grupo de trabajo</w:t>
      </w:r>
    </w:p>
    <w:p w:rsidR="00000000" w:rsidDel="00000000" w:rsidP="00000000" w:rsidRDefault="00000000" w:rsidRPr="00000000" w14:paraId="000000E4">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5">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Finalizamos la instalación, ahora cuando nos pide conectar el equipo a una red, le damos en omitir.</w:t>
      </w:r>
    </w:p>
    <w:p w:rsidR="00000000" w:rsidDel="00000000" w:rsidP="00000000" w:rsidRDefault="00000000" w:rsidRPr="00000000" w14:paraId="000000E6">
      <w:pPr>
        <w:rPr/>
      </w:pPr>
      <w:r w:rsidDel="00000000" w:rsidR="00000000" w:rsidRPr="00000000">
        <w:rPr/>
        <w:drawing>
          <wp:inline distB="114300" distT="114300" distL="114300" distR="114300">
            <wp:extent cx="3086100" cy="2451100"/>
            <wp:effectExtent b="0" l="0" r="0" t="0"/>
            <wp:docPr id="66" name="image64.png"/>
            <a:graphic>
              <a:graphicData uri="http://schemas.openxmlformats.org/drawingml/2006/picture">
                <pic:pic>
                  <pic:nvPicPr>
                    <pic:cNvPr id="0" name="image64.png"/>
                    <pic:cNvPicPr preferRelativeResize="0"/>
                  </pic:nvPicPr>
                  <pic:blipFill>
                    <a:blip r:embed="rId64"/>
                    <a:srcRect b="0" l="0" r="0" t="0"/>
                    <a:stretch>
                      <a:fillRect/>
                    </a:stretch>
                  </pic:blipFill>
                  <pic:spPr>
                    <a:xfrm>
                      <a:off x="0" y="0"/>
                      <a:ext cx="30861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51. windows xp instalado</w:t>
      </w:r>
    </w:p>
    <w:p w:rsidR="00000000" w:rsidDel="00000000" w:rsidP="00000000" w:rsidRDefault="00000000" w:rsidRPr="00000000" w14:paraId="000000E8">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9">
      <w:pPr>
        <w:rPr/>
      </w:pPr>
      <w:r w:rsidDel="00000000" w:rsidR="00000000" w:rsidRPr="00000000">
        <w:rPr/>
        <w:drawing>
          <wp:inline distB="114300" distT="114300" distL="114300" distR="114300">
            <wp:extent cx="3086100" cy="2438400"/>
            <wp:effectExtent b="0" l="0" r="0" t="0"/>
            <wp:docPr id="15" name="image9.png"/>
            <a:graphic>
              <a:graphicData uri="http://schemas.openxmlformats.org/drawingml/2006/picture">
                <pic:pic>
                  <pic:nvPicPr>
                    <pic:cNvPr id="0" name="image9.png"/>
                    <pic:cNvPicPr preferRelativeResize="0"/>
                  </pic:nvPicPr>
                  <pic:blipFill>
                    <a:blip r:embed="rId65"/>
                    <a:srcRect b="0" l="0" r="0" t="0"/>
                    <a:stretch>
                      <a:fillRect/>
                    </a:stretch>
                  </pic:blipFill>
                  <pic:spPr>
                    <a:xfrm>
                      <a:off x="0" y="0"/>
                      <a:ext cx="30861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52. solicitud de coneccion a internet</w:t>
      </w:r>
    </w:p>
    <w:p w:rsidR="00000000" w:rsidDel="00000000" w:rsidP="00000000" w:rsidRDefault="00000000" w:rsidRPr="00000000" w14:paraId="000000EB">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C">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seguimos los siguientes pasos: VALUEADD\MSFT\NET\NETBEUI. Copia los siguientes archivos a sus ubicaciones correspondientes:</w:t>
      </w:r>
    </w:p>
    <w:p w:rsidR="00000000" w:rsidDel="00000000" w:rsidP="00000000" w:rsidRDefault="00000000" w:rsidRPr="00000000" w14:paraId="000000ED">
      <w:pPr>
        <w:numPr>
          <w:ilvl w:val="0"/>
          <w:numId w:val="2"/>
        </w:numPr>
        <w:tabs>
          <w:tab w:val="left" w:leader="none" w:pos="288"/>
        </w:tabs>
        <w:spacing w:after="0" w:afterAutospacing="0" w:before="240" w:line="22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Nbf.sys</w:t>
      </w:r>
      <w:r w:rsidDel="00000000" w:rsidR="00000000" w:rsidRPr="00000000">
        <w:rPr>
          <w:rFonts w:ascii="Times New Roman" w:cs="Times New Roman" w:eastAsia="Times New Roman" w:hAnsi="Times New Roman"/>
          <w:sz w:val="20"/>
          <w:szCs w:val="20"/>
          <w:rtl w:val="0"/>
        </w:rPr>
        <w:t xml:space="preserve"> en </w:t>
      </w:r>
      <w:r w:rsidDel="00000000" w:rsidR="00000000" w:rsidRPr="00000000">
        <w:rPr>
          <w:rFonts w:ascii="Times New Roman" w:cs="Times New Roman" w:eastAsia="Times New Roman" w:hAnsi="Times New Roman"/>
          <w:sz w:val="20"/>
          <w:szCs w:val="20"/>
          <w:rtl w:val="0"/>
        </w:rPr>
        <w:t xml:space="preserve">C:\Windows\System32\Drivers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EE">
      <w:pPr>
        <w:numPr>
          <w:ilvl w:val="0"/>
          <w:numId w:val="2"/>
        </w:numPr>
        <w:tabs>
          <w:tab w:val="left" w:leader="none" w:pos="288"/>
        </w:tabs>
        <w:spacing w:after="240" w:before="0" w:beforeAutospacing="0" w:line="228"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Netnbuy.inf en </w:t>
      </w:r>
      <w:r w:rsidDel="00000000" w:rsidR="00000000" w:rsidRPr="00000000">
        <w:rPr>
          <w:rFonts w:ascii="Times New Roman" w:cs="Times New Roman" w:eastAsia="Times New Roman" w:hAnsi="Times New Roman"/>
          <w:sz w:val="20"/>
          <w:szCs w:val="20"/>
          <w:rtl w:val="0"/>
        </w:rPr>
        <w:t xml:space="preserve">C:\Windows\Inf</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EF">
      <w:pPr>
        <w:tabs>
          <w:tab w:val="left" w:leader="none" w:pos="288"/>
        </w:tabs>
        <w:spacing w:after="240" w:before="240" w:line="22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el segundo tendremos que habilitar la opción Mostrar archivos y carpetas ocultos.</w:t>
      </w:r>
    </w:p>
    <w:p w:rsidR="00000000" w:rsidDel="00000000" w:rsidP="00000000" w:rsidRDefault="00000000" w:rsidRPr="00000000" w14:paraId="000000F0">
      <w:pPr>
        <w:tabs>
          <w:tab w:val="left" w:leader="none" w:pos="288"/>
        </w:tabs>
        <w:spacing w:after="240" w:before="240" w:line="228" w:lineRule="auto"/>
        <w:ind w:left="0"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1">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2">
      <w:pPr>
        <w:rPr/>
      </w:pPr>
      <w:r w:rsidDel="00000000" w:rsidR="00000000" w:rsidRPr="00000000">
        <w:rPr/>
        <w:drawing>
          <wp:inline distB="114300" distT="114300" distL="114300" distR="114300">
            <wp:extent cx="3086100" cy="2438400"/>
            <wp:effectExtent b="0" l="0" r="0" t="0"/>
            <wp:docPr id="31" name="image36.png"/>
            <a:graphic>
              <a:graphicData uri="http://schemas.openxmlformats.org/drawingml/2006/picture">
                <pic:pic>
                  <pic:nvPicPr>
                    <pic:cNvPr id="0" name="image36.png"/>
                    <pic:cNvPicPr preferRelativeResize="0"/>
                  </pic:nvPicPr>
                  <pic:blipFill>
                    <a:blip r:embed="rId66"/>
                    <a:srcRect b="0" l="0" r="0" t="0"/>
                    <a:stretch>
                      <a:fillRect/>
                    </a:stretch>
                  </pic:blipFill>
                  <pic:spPr>
                    <a:xfrm>
                      <a:off x="0" y="0"/>
                      <a:ext cx="30861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53. copia de Nbf.sys </w:t>
      </w:r>
    </w:p>
    <w:p w:rsidR="00000000" w:rsidDel="00000000" w:rsidP="00000000" w:rsidRDefault="00000000" w:rsidRPr="00000000" w14:paraId="000000F4">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3086100" cy="2501900"/>
            <wp:effectExtent b="0" l="0" r="0" t="0"/>
            <wp:docPr id="43" name="image40.png"/>
            <a:graphic>
              <a:graphicData uri="http://schemas.openxmlformats.org/drawingml/2006/picture">
                <pic:pic>
                  <pic:nvPicPr>
                    <pic:cNvPr id="0" name="image40.png"/>
                    <pic:cNvPicPr preferRelativeResize="0"/>
                  </pic:nvPicPr>
                  <pic:blipFill>
                    <a:blip r:embed="rId67"/>
                    <a:srcRect b="0" l="0" r="0" t="0"/>
                    <a:stretch>
                      <a:fillRect/>
                    </a:stretch>
                  </pic:blipFill>
                  <pic:spPr>
                    <a:xfrm>
                      <a:off x="0" y="0"/>
                      <a:ext cx="30861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54. traslado a drivers</w:t>
      </w:r>
    </w:p>
    <w:p w:rsidR="00000000" w:rsidDel="00000000" w:rsidP="00000000" w:rsidRDefault="00000000" w:rsidRPr="00000000" w14:paraId="000000F7">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8">
      <w:pPr>
        <w:rPr/>
      </w:pPr>
      <w:r w:rsidDel="00000000" w:rsidR="00000000" w:rsidRPr="00000000">
        <w:rPr/>
        <w:drawing>
          <wp:inline distB="114300" distT="114300" distL="114300" distR="114300">
            <wp:extent cx="3086100" cy="2489200"/>
            <wp:effectExtent b="0" l="0" r="0" t="0"/>
            <wp:docPr id="55" name="image55.png"/>
            <a:graphic>
              <a:graphicData uri="http://schemas.openxmlformats.org/drawingml/2006/picture">
                <pic:pic>
                  <pic:nvPicPr>
                    <pic:cNvPr id="0" name="image55.png"/>
                    <pic:cNvPicPr preferRelativeResize="0"/>
                  </pic:nvPicPr>
                  <pic:blipFill>
                    <a:blip r:embed="rId68"/>
                    <a:srcRect b="0" l="0" r="0" t="0"/>
                    <a:stretch>
                      <a:fillRect/>
                    </a:stretch>
                  </pic:blipFill>
                  <pic:spPr>
                    <a:xfrm>
                      <a:off x="0" y="0"/>
                      <a:ext cx="30861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55. copia de Netnbuy.inf</w:t>
      </w:r>
    </w:p>
    <w:p w:rsidR="00000000" w:rsidDel="00000000" w:rsidP="00000000" w:rsidRDefault="00000000" w:rsidRPr="00000000" w14:paraId="000000FA">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B">
      <w:pPr>
        <w:rPr/>
      </w:pPr>
      <w:r w:rsidDel="00000000" w:rsidR="00000000" w:rsidRPr="00000000">
        <w:rPr/>
        <w:drawing>
          <wp:inline distB="114300" distT="114300" distL="114300" distR="114300">
            <wp:extent cx="3086100" cy="2489200"/>
            <wp:effectExtent b="0" l="0" r="0" t="0"/>
            <wp:docPr id="54" name="image58.png"/>
            <a:graphic>
              <a:graphicData uri="http://schemas.openxmlformats.org/drawingml/2006/picture">
                <pic:pic>
                  <pic:nvPicPr>
                    <pic:cNvPr id="0" name="image58.png"/>
                    <pic:cNvPicPr preferRelativeResize="0"/>
                  </pic:nvPicPr>
                  <pic:blipFill>
                    <a:blip r:embed="rId69"/>
                    <a:srcRect b="0" l="0" r="0" t="0"/>
                    <a:stretch>
                      <a:fillRect/>
                    </a:stretch>
                  </pic:blipFill>
                  <pic:spPr>
                    <a:xfrm>
                      <a:off x="0" y="0"/>
                      <a:ext cx="30861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56. Activación de la opción Mostrar archivos y carpetas ocultos.</w:t>
      </w:r>
    </w:p>
    <w:p w:rsidR="00000000" w:rsidDel="00000000" w:rsidP="00000000" w:rsidRDefault="00000000" w:rsidRPr="00000000" w14:paraId="000000FD">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E">
      <w:pPr>
        <w:rPr/>
      </w:pPr>
      <w:r w:rsidDel="00000000" w:rsidR="00000000" w:rsidRPr="00000000">
        <w:rPr/>
        <w:drawing>
          <wp:inline distB="114300" distT="114300" distL="114300" distR="114300">
            <wp:extent cx="3086100" cy="2501900"/>
            <wp:effectExtent b="0" l="0" r="0" t="0"/>
            <wp:docPr id="41" name="image42.png"/>
            <a:graphic>
              <a:graphicData uri="http://schemas.openxmlformats.org/drawingml/2006/picture">
                <pic:pic>
                  <pic:nvPicPr>
                    <pic:cNvPr id="0" name="image42.png"/>
                    <pic:cNvPicPr preferRelativeResize="0"/>
                  </pic:nvPicPr>
                  <pic:blipFill>
                    <a:blip r:embed="rId70"/>
                    <a:srcRect b="0" l="0" r="0" t="0"/>
                    <a:stretch>
                      <a:fillRect/>
                    </a:stretch>
                  </pic:blipFill>
                  <pic:spPr>
                    <a:xfrm>
                      <a:off x="0" y="0"/>
                      <a:ext cx="30861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57. traslado a inf</w:t>
      </w:r>
    </w:p>
    <w:p w:rsidR="00000000" w:rsidDel="00000000" w:rsidP="00000000" w:rsidRDefault="00000000" w:rsidRPr="00000000" w14:paraId="00000100">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1">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Crearemos un grupo de trabajo local, o red local, para de esa manera se puedan compartir a través de esta los archivos a nuestra elección.</w:t>
      </w:r>
    </w:p>
    <w:p w:rsidR="00000000" w:rsidDel="00000000" w:rsidP="00000000" w:rsidRDefault="00000000" w:rsidRPr="00000000" w14:paraId="00000102">
      <w:pPr>
        <w:rPr/>
      </w:pPr>
      <w:r w:rsidDel="00000000" w:rsidR="00000000" w:rsidRPr="00000000">
        <w:rPr/>
        <w:drawing>
          <wp:inline distB="114300" distT="114300" distL="114300" distR="114300">
            <wp:extent cx="3086100" cy="2501900"/>
            <wp:effectExtent b="0" l="0" r="0" t="0"/>
            <wp:docPr id="33" name="image30.png"/>
            <a:graphic>
              <a:graphicData uri="http://schemas.openxmlformats.org/drawingml/2006/picture">
                <pic:pic>
                  <pic:nvPicPr>
                    <pic:cNvPr id="0" name="image30.png"/>
                    <pic:cNvPicPr preferRelativeResize="0"/>
                  </pic:nvPicPr>
                  <pic:blipFill>
                    <a:blip r:embed="rId71"/>
                    <a:srcRect b="0" l="0" r="0" t="0"/>
                    <a:stretch>
                      <a:fillRect/>
                    </a:stretch>
                  </pic:blipFill>
                  <pic:spPr>
                    <a:xfrm>
                      <a:off x="0" y="0"/>
                      <a:ext cx="30861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58. entrar a las propiedades de red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tabs>
          <w:tab w:val="left" w:leader="none" w:pos="288"/>
        </w:tabs>
        <w:spacing w:after="120" w:line="228" w:lineRule="auto"/>
        <w:rPr/>
      </w:pPr>
      <w:r w:rsidDel="00000000" w:rsidR="00000000" w:rsidRPr="00000000">
        <w:rPr/>
        <w:drawing>
          <wp:inline distB="114300" distT="114300" distL="114300" distR="114300">
            <wp:extent cx="3086100" cy="2489200"/>
            <wp:effectExtent b="0" l="0" r="0" t="0"/>
            <wp:docPr id="10" name="image12.png"/>
            <a:graphic>
              <a:graphicData uri="http://schemas.openxmlformats.org/drawingml/2006/picture">
                <pic:pic>
                  <pic:nvPicPr>
                    <pic:cNvPr id="0" name="image12.png"/>
                    <pic:cNvPicPr preferRelativeResize="0"/>
                  </pic:nvPicPr>
                  <pic:blipFill>
                    <a:blip r:embed="rId72"/>
                    <a:srcRect b="0" l="0" r="0" t="0"/>
                    <a:stretch>
                      <a:fillRect/>
                    </a:stretch>
                  </pic:blipFill>
                  <pic:spPr>
                    <a:xfrm>
                      <a:off x="0" y="0"/>
                      <a:ext cx="3086100" cy="24892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59. empezamos la configuración</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tabs>
          <w:tab w:val="left" w:leader="none" w:pos="288"/>
        </w:tabs>
        <w:spacing w:after="120" w:line="228" w:lineRule="auto"/>
        <w:rPr/>
      </w:pPr>
      <w:r w:rsidDel="00000000" w:rsidR="00000000" w:rsidRPr="00000000">
        <w:rPr/>
        <w:drawing>
          <wp:inline distB="114300" distT="114300" distL="114300" distR="114300">
            <wp:extent cx="3086100" cy="2463800"/>
            <wp:effectExtent b="0" l="0" r="0" t="0"/>
            <wp:docPr id="51" name="image53.png"/>
            <a:graphic>
              <a:graphicData uri="http://schemas.openxmlformats.org/drawingml/2006/picture">
                <pic:pic>
                  <pic:nvPicPr>
                    <pic:cNvPr id="0" name="image53.png"/>
                    <pic:cNvPicPr preferRelativeResize="0"/>
                  </pic:nvPicPr>
                  <pic:blipFill>
                    <a:blip r:embed="rId73"/>
                    <a:srcRect b="0" l="0" r="0" t="0"/>
                    <a:stretch>
                      <a:fillRect/>
                    </a:stretch>
                  </pic:blipFill>
                  <pic:spPr>
                    <a:xfrm>
                      <a:off x="0" y="0"/>
                      <a:ext cx="3086100" cy="2463800"/>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60. conectamos a la red que ya venimos utilizando desde antes</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tabs>
          <w:tab w:val="left" w:leader="none" w:pos="288"/>
        </w:tabs>
        <w:spacing w:after="120" w:line="228" w:lineRule="auto"/>
        <w:rPr>
          <w:rFonts w:ascii="Times New Roman" w:cs="Times New Roman" w:eastAsia="Times New Roman" w:hAnsi="Times New Roman"/>
          <w:sz w:val="16"/>
          <w:szCs w:val="16"/>
        </w:rPr>
      </w:pPr>
      <w:r w:rsidDel="00000000" w:rsidR="00000000" w:rsidRPr="00000000">
        <w:rPr/>
        <w:drawing>
          <wp:inline distB="114300" distT="114300" distL="114300" distR="114300">
            <wp:extent cx="3086100" cy="2475316"/>
            <wp:effectExtent b="0" l="0" r="0" t="0"/>
            <wp:docPr id="7" name="image20.png"/>
            <a:graphic>
              <a:graphicData uri="http://schemas.openxmlformats.org/drawingml/2006/picture">
                <pic:pic>
                  <pic:nvPicPr>
                    <pic:cNvPr id="0" name="image20.png"/>
                    <pic:cNvPicPr preferRelativeResize="0"/>
                  </pic:nvPicPr>
                  <pic:blipFill>
                    <a:blip r:embed="rId74"/>
                    <a:srcRect b="0" l="0" r="0" t="0"/>
                    <a:stretch>
                      <a:fillRect/>
                    </a:stretch>
                  </pic:blipFill>
                  <pic:spPr>
                    <a:xfrm>
                      <a:off x="0" y="0"/>
                      <a:ext cx="3086100" cy="2475316"/>
                    </a:xfrm>
                    <a:prstGeom prst="rect"/>
                    <a:ln/>
                  </pic:spPr>
                </pic:pic>
              </a:graphicData>
            </a:graphic>
          </wp:inline>
        </w:drawing>
      </w:r>
      <w:r w:rsidDel="00000000" w:rsidR="00000000" w:rsidRPr="00000000">
        <w:rPr>
          <w:rFonts w:ascii="Times New Roman" w:cs="Times New Roman" w:eastAsia="Times New Roman" w:hAnsi="Times New Roman"/>
          <w:sz w:val="16"/>
          <w:szCs w:val="16"/>
          <w:rtl w:val="0"/>
        </w:rPr>
        <w:t xml:space="preserve">Fig. 61. compartimos nuestro archivo en la red</w:t>
      </w:r>
    </w:p>
    <w:p w:rsidR="00000000" w:rsidDel="00000000" w:rsidP="00000000" w:rsidRDefault="00000000" w:rsidRPr="00000000" w14:paraId="0000010A">
      <w:pPr>
        <w:tabs>
          <w:tab w:val="left" w:leader="none" w:pos="288"/>
        </w:tabs>
        <w:spacing w:after="120" w:line="228" w:lineRule="auto"/>
        <w:rPr/>
      </w:pPr>
      <w:r w:rsidDel="00000000" w:rsidR="00000000" w:rsidRPr="00000000">
        <w:rPr>
          <w:rtl w:val="0"/>
        </w:rPr>
      </w:r>
    </w:p>
    <w:p w:rsidR="00000000" w:rsidDel="00000000" w:rsidP="00000000" w:rsidRDefault="00000000" w:rsidRPr="00000000" w14:paraId="0000010B">
      <w:pPr>
        <w:pStyle w:val="Heading2"/>
        <w:numPr>
          <w:ilvl w:val="1"/>
          <w:numId w:val="1"/>
        </w:numPr>
        <w:spacing w:after="0" w:before="0" w:line="240" w:lineRule="auto"/>
        <w:ind w:left="288"/>
        <w:rPr>
          <w:rFonts w:ascii="Times New Roman" w:cs="Times New Roman" w:eastAsia="Times New Roman" w:hAnsi="Times New Roman"/>
        </w:rPr>
      </w:pPr>
      <w:bookmarkStart w:colFirst="0" w:colLast="0" w:name="_3znysh7" w:id="3"/>
      <w:bookmarkEnd w:id="3"/>
      <w:r w:rsidDel="00000000" w:rsidR="00000000" w:rsidRPr="00000000">
        <w:rPr>
          <w:rFonts w:ascii="Times New Roman" w:cs="Times New Roman" w:eastAsia="Times New Roman" w:hAnsi="Times New Roman"/>
          <w:b w:val="1"/>
          <w:i w:val="1"/>
          <w:sz w:val="20"/>
          <w:szCs w:val="20"/>
          <w:u w:val="single"/>
          <w:rtl w:val="0"/>
        </w:rPr>
        <w:t xml:space="preserve">Ejercicio 6</w:t>
      </w:r>
    </w:p>
    <w:p w:rsidR="00000000" w:rsidDel="00000000" w:rsidP="00000000" w:rsidRDefault="00000000" w:rsidRPr="00000000" w14:paraId="0000010C">
      <w:pPr>
        <w:ind w:left="288" w:firstLine="0"/>
        <w:rPr/>
      </w:pPr>
      <w:r w:rsidDel="00000000" w:rsidR="00000000" w:rsidRPr="00000000">
        <w:rPr>
          <w:rtl w:val="0"/>
        </w:rPr>
      </w:r>
    </w:p>
    <w:p w:rsidR="00000000" w:rsidDel="00000000" w:rsidP="00000000" w:rsidRDefault="00000000" w:rsidRPr="00000000" w14:paraId="0000010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Solo iniciamos las máquinas virtuales que teníamos anteriormente y vamos a la opción que nos permita visualizar la red y los recursos compartidos por las computadoras.</w:t>
      </w:r>
    </w:p>
    <w:p w:rsidR="00000000" w:rsidDel="00000000" w:rsidP="00000000" w:rsidRDefault="00000000" w:rsidRPr="00000000" w14:paraId="0000010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1739900"/>
            <wp:effectExtent b="0" l="0" r="0" t="0"/>
            <wp:docPr id="35" name="image28.png"/>
            <a:graphic>
              <a:graphicData uri="http://schemas.openxmlformats.org/drawingml/2006/picture">
                <pic:pic>
                  <pic:nvPicPr>
                    <pic:cNvPr id="0" name="image28.png"/>
                    <pic:cNvPicPr preferRelativeResize="0"/>
                  </pic:nvPicPr>
                  <pic:blipFill>
                    <a:blip r:embed="rId75"/>
                    <a:srcRect b="0" l="0" r="0" t="0"/>
                    <a:stretch>
                      <a:fillRect/>
                    </a:stretch>
                  </pic:blipFill>
                  <pic:spPr>
                    <a:xfrm>
                      <a:off x="0" y="0"/>
                      <a:ext cx="30861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6"/>
          <w:szCs w:val="16"/>
          <w:rtl w:val="0"/>
        </w:rPr>
        <w:t xml:space="preserve">Fig. 62. Visualización de todas las máquinas en una red.</w:t>
      </w:r>
    </w:p>
    <w:p w:rsidR="00000000" w:rsidDel="00000000" w:rsidP="00000000" w:rsidRDefault="00000000" w:rsidRPr="00000000" w14:paraId="0000011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numPr>
          <w:ilvl w:val="1"/>
          <w:numId w:val="1"/>
        </w:numPr>
        <w:ind w:left="288"/>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sz w:val="20"/>
          <w:szCs w:val="20"/>
          <w:u w:val="single"/>
          <w:rtl w:val="0"/>
        </w:rPr>
        <w:t xml:space="preserve">Ejercicio 7</w:t>
      </w:r>
    </w:p>
    <w:p w:rsidR="00000000" w:rsidDel="00000000" w:rsidP="00000000" w:rsidRDefault="00000000" w:rsidRPr="00000000" w14:paraId="0000011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 del proceso: </w:t>
      </w:r>
      <w:hyperlink r:id="rId76">
        <w:r w:rsidDel="00000000" w:rsidR="00000000" w:rsidRPr="00000000">
          <w:rPr>
            <w:rFonts w:ascii="Times New Roman" w:cs="Times New Roman" w:eastAsia="Times New Roman" w:hAnsi="Times New Roman"/>
            <w:color w:val="1155cc"/>
            <w:sz w:val="20"/>
            <w:szCs w:val="20"/>
            <w:u w:val="single"/>
            <w:rtl w:val="0"/>
          </w:rPr>
          <w:t xml:space="preserve">https://youtu.be/xo1P1QZQCGQ</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1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Ahora instalaremos el sistema operativo OS/2 Warp 4.0, crearemos una máquina virtual de tipo IBM OS/2 versión OS/2 Warp 4 con 64 MB de memoria y 300 MB de almacenamiento, agregaremos una unidad de lectura de CD-ROM. Estoy usando la versión de VirtualBox 7.1.2. No olvidarse de cambiar la configuración de red de la máquina virtual de NAT a Red interna, la misma que las máquinas anteriores.</w:t>
      </w:r>
    </w:p>
    <w:p w:rsidR="00000000" w:rsidDel="00000000" w:rsidP="00000000" w:rsidRDefault="00000000" w:rsidRPr="00000000" w14:paraId="0000011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1725191"/>
            <wp:effectExtent b="0" l="0" r="0" t="0"/>
            <wp:docPr id="34" name="image35.png"/>
            <a:graphic>
              <a:graphicData uri="http://schemas.openxmlformats.org/drawingml/2006/picture">
                <pic:pic>
                  <pic:nvPicPr>
                    <pic:cNvPr id="0" name="image35.png"/>
                    <pic:cNvPicPr preferRelativeResize="0"/>
                  </pic:nvPicPr>
                  <pic:blipFill>
                    <a:blip r:embed="rId77"/>
                    <a:srcRect b="0" l="0" r="0" t="0"/>
                    <a:stretch>
                      <a:fillRect/>
                    </a:stretch>
                  </pic:blipFill>
                  <pic:spPr>
                    <a:xfrm>
                      <a:off x="0" y="0"/>
                      <a:ext cx="3086100" cy="1725191"/>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63. Características de la máquina virtual.</w:t>
      </w:r>
      <w:r w:rsidDel="00000000" w:rsidR="00000000" w:rsidRPr="00000000">
        <w:rPr>
          <w:rtl w:val="0"/>
        </w:rPr>
      </w:r>
    </w:p>
    <w:p w:rsidR="00000000" w:rsidDel="00000000" w:rsidP="00000000" w:rsidRDefault="00000000" w:rsidRPr="00000000" w14:paraId="00000116">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Metemos los discos .iso correspondientes para la instalación, luego el primer disquete de DOS.</w:t>
        <w:br w:type="textWrapping"/>
        <w:t xml:space="preserve">Usaremos el comando </w:t>
      </w:r>
      <w:r w:rsidDel="00000000" w:rsidR="00000000" w:rsidRPr="00000000">
        <w:rPr>
          <w:rFonts w:ascii="Times New Roman" w:cs="Times New Roman" w:eastAsia="Times New Roman" w:hAnsi="Times New Roman"/>
          <w:b w:val="1"/>
          <w:i w:val="1"/>
          <w:sz w:val="20"/>
          <w:szCs w:val="20"/>
          <w:rtl w:val="0"/>
        </w:rPr>
        <w:t xml:space="preserve">“fdisk” </w:t>
      </w:r>
      <w:r w:rsidDel="00000000" w:rsidR="00000000" w:rsidRPr="00000000">
        <w:rPr>
          <w:rFonts w:ascii="Times New Roman" w:cs="Times New Roman" w:eastAsia="Times New Roman" w:hAnsi="Times New Roman"/>
          <w:sz w:val="20"/>
          <w:szCs w:val="20"/>
          <w:rtl w:val="0"/>
        </w:rPr>
        <w:t xml:space="preserve">y </w:t>
      </w:r>
      <w:r w:rsidDel="00000000" w:rsidR="00000000" w:rsidRPr="00000000">
        <w:rPr>
          <w:rFonts w:ascii="Times New Roman" w:cs="Times New Roman" w:eastAsia="Times New Roman" w:hAnsi="Times New Roman"/>
          <w:b w:val="1"/>
          <w:i w:val="1"/>
          <w:sz w:val="20"/>
          <w:szCs w:val="20"/>
          <w:rtl w:val="0"/>
        </w:rPr>
        <w:t xml:space="preserve">“format c:/s/u”</w:t>
      </w:r>
      <w:r w:rsidDel="00000000" w:rsidR="00000000" w:rsidRPr="00000000">
        <w:rPr>
          <w:rFonts w:ascii="Times New Roman" w:cs="Times New Roman" w:eastAsia="Times New Roman" w:hAnsi="Times New Roman"/>
          <w:sz w:val="20"/>
          <w:szCs w:val="20"/>
          <w:rtl w:val="0"/>
        </w:rPr>
        <w:t xml:space="preserve"> del DOS para preparar el disco antes de instalar el disquete 0 o de instalación de OS/2. Una vez esté listo el disquete 0, pedirán meter el disquete 1 y luego el disquete 2, según se lo pida el programa de instalación.</w:t>
      </w:r>
    </w:p>
    <w:p w:rsidR="00000000" w:rsidDel="00000000" w:rsidP="00000000" w:rsidRDefault="00000000" w:rsidRPr="00000000" w14:paraId="0000011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962592" cy="1638300"/>
            <wp:effectExtent b="0" l="0" r="0" t="0"/>
            <wp:docPr id="2" name="image5.png"/>
            <a:graphic>
              <a:graphicData uri="http://schemas.openxmlformats.org/drawingml/2006/picture">
                <pic:pic>
                  <pic:nvPicPr>
                    <pic:cNvPr id="0" name="image5.png"/>
                    <pic:cNvPicPr preferRelativeResize="0"/>
                  </pic:nvPicPr>
                  <pic:blipFill>
                    <a:blip r:embed="rId78"/>
                    <a:srcRect b="0" l="0" r="0" t="0"/>
                    <a:stretch>
                      <a:fillRect/>
                    </a:stretch>
                  </pic:blipFill>
                  <pic:spPr>
                    <a:xfrm>
                      <a:off x="0" y="0"/>
                      <a:ext cx="2962592"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64. Preparación para la instalación de OS/2.</w:t>
      </w:r>
      <w:r w:rsidDel="00000000" w:rsidR="00000000" w:rsidRPr="00000000">
        <w:rPr>
          <w:rtl w:val="0"/>
        </w:rPr>
      </w:r>
    </w:p>
    <w:p w:rsidR="00000000" w:rsidDel="00000000" w:rsidP="00000000" w:rsidRDefault="00000000" w:rsidRPr="00000000" w14:paraId="00000119">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Presionar enter y luego la opción 1 (Easy installation), esperamos a que la instalación termine.</w:t>
        <w:br w:type="textWrapping"/>
        <w:t xml:space="preserve"> Una vez terminado, quitamos los disquetes y configuramos el sistema. Damos siguiente hasta llegar a la ventana que pide tipo de actividad, activamos acceso a internet, conectar a LAN y conectar a LAN con módem. Ahora damos un nombre al equipo.</w:t>
      </w:r>
    </w:p>
    <w:p w:rsidR="00000000" w:rsidDel="00000000" w:rsidP="00000000" w:rsidRDefault="00000000" w:rsidRPr="00000000" w14:paraId="0000011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952750" cy="1839999"/>
            <wp:effectExtent b="0" l="0" r="0" t="0"/>
            <wp:docPr id="73" name="image72.png"/>
            <a:graphic>
              <a:graphicData uri="http://schemas.openxmlformats.org/drawingml/2006/picture">
                <pic:pic>
                  <pic:nvPicPr>
                    <pic:cNvPr id="0" name="image72.png"/>
                    <pic:cNvPicPr preferRelativeResize="0"/>
                  </pic:nvPicPr>
                  <pic:blipFill>
                    <a:blip r:embed="rId79"/>
                    <a:srcRect b="0" l="0" r="0" t="0"/>
                    <a:stretch>
                      <a:fillRect/>
                    </a:stretch>
                  </pic:blipFill>
                  <pic:spPr>
                    <a:xfrm>
                      <a:off x="0" y="0"/>
                      <a:ext cx="2952750" cy="1839999"/>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65. Nombres y descripción  para la máquina  </w:t>
      </w:r>
      <w:r w:rsidDel="00000000" w:rsidR="00000000" w:rsidRPr="00000000">
        <w:rPr>
          <w:rtl w:val="0"/>
        </w:rPr>
      </w:r>
    </w:p>
    <w:p w:rsidR="00000000" w:rsidDel="00000000" w:rsidP="00000000" w:rsidRDefault="00000000" w:rsidRPr="00000000" w14:paraId="0000011C">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 nombre de dominio ponemos las iniciales de nuestro nombre (DOGC), elegimos que no queremos NetWare </w:t>
      </w:r>
      <w:r w:rsidDel="00000000" w:rsidR="00000000" w:rsidRPr="00000000">
        <w:rPr>
          <w:rFonts w:ascii="Times New Roman" w:cs="Times New Roman" w:eastAsia="Times New Roman" w:hAnsi="Times New Roman"/>
          <w:sz w:val="20"/>
          <w:szCs w:val="20"/>
          <w:rtl w:val="0"/>
        </w:rPr>
        <w:t xml:space="preserve">client</w:t>
      </w:r>
      <w:r w:rsidDel="00000000" w:rsidR="00000000" w:rsidRPr="00000000">
        <w:rPr>
          <w:rFonts w:ascii="Times New Roman" w:cs="Times New Roman" w:eastAsia="Times New Roman" w:hAnsi="Times New Roman"/>
          <w:sz w:val="20"/>
          <w:szCs w:val="20"/>
          <w:rtl w:val="0"/>
        </w:rPr>
        <w:t xml:space="preserve"> y seguimos configurando los servicios TCP/IP (elegimos una de clase C). No queremos instalar el acceso remoto.</w:t>
        <w:br w:type="textWrapping"/>
        <w:t xml:space="preserve"> Proseguimos </w:t>
      </w:r>
      <w:r w:rsidDel="00000000" w:rsidR="00000000" w:rsidRPr="00000000">
        <w:rPr>
          <w:rFonts w:ascii="Times New Roman" w:cs="Times New Roman" w:eastAsia="Times New Roman" w:hAnsi="Times New Roman"/>
          <w:sz w:val="20"/>
          <w:szCs w:val="20"/>
          <w:rtl w:val="0"/>
        </w:rPr>
        <w:t xml:space="preserve">dando siguiente</w:t>
      </w:r>
      <w:r w:rsidDel="00000000" w:rsidR="00000000" w:rsidRPr="00000000">
        <w:rPr>
          <w:rFonts w:ascii="Times New Roman" w:cs="Times New Roman" w:eastAsia="Times New Roman" w:hAnsi="Times New Roman"/>
          <w:sz w:val="20"/>
          <w:szCs w:val="20"/>
          <w:rtl w:val="0"/>
        </w:rPr>
        <w:t xml:space="preserve"> y esperamos a que se transfieran los datos y todo se instale correctamente. El proceso puede llegar a reiniciar la máquina varias veces y demorar mucho.</w:t>
      </w:r>
    </w:p>
    <w:p w:rsidR="00000000" w:rsidDel="00000000" w:rsidP="00000000" w:rsidRDefault="00000000" w:rsidRPr="00000000" w14:paraId="0000011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924175" cy="1831997"/>
            <wp:effectExtent b="0" l="0" r="0" t="0"/>
            <wp:docPr id="3" name="image7.png"/>
            <a:graphic>
              <a:graphicData uri="http://schemas.openxmlformats.org/drawingml/2006/picture">
                <pic:pic>
                  <pic:nvPicPr>
                    <pic:cNvPr id="0" name="image7.png"/>
                    <pic:cNvPicPr preferRelativeResize="0"/>
                  </pic:nvPicPr>
                  <pic:blipFill>
                    <a:blip r:embed="rId80"/>
                    <a:srcRect b="0" l="0" r="0" t="0"/>
                    <a:stretch>
                      <a:fillRect/>
                    </a:stretch>
                  </pic:blipFill>
                  <pic:spPr>
                    <a:xfrm>
                      <a:off x="0" y="0"/>
                      <a:ext cx="2924175" cy="1831997"/>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66. Configuración de la red IP clase C.</w:t>
      </w:r>
      <w:r w:rsidDel="00000000" w:rsidR="00000000" w:rsidRPr="00000000">
        <w:rPr>
          <w:rtl w:val="0"/>
        </w:rPr>
      </w:r>
    </w:p>
    <w:p w:rsidR="00000000" w:rsidDel="00000000" w:rsidP="00000000" w:rsidRDefault="00000000" w:rsidRPr="00000000" w14:paraId="0000011F">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Finalmente, ya tendríamos instalado el SO IBM OS/2 Warp 4.0.</w:t>
      </w:r>
    </w:p>
    <w:p w:rsidR="00000000" w:rsidDel="00000000" w:rsidP="00000000" w:rsidRDefault="00000000" w:rsidRPr="00000000" w14:paraId="0000012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886075" cy="1700095"/>
            <wp:effectExtent b="0" l="0" r="0" t="0"/>
            <wp:docPr id="42" name="image38.png"/>
            <a:graphic>
              <a:graphicData uri="http://schemas.openxmlformats.org/drawingml/2006/picture">
                <pic:pic>
                  <pic:nvPicPr>
                    <pic:cNvPr id="0" name="image38.png"/>
                    <pic:cNvPicPr preferRelativeResize="0"/>
                  </pic:nvPicPr>
                  <pic:blipFill>
                    <a:blip r:embed="rId81"/>
                    <a:srcRect b="0" l="0" r="0" t="0"/>
                    <a:stretch>
                      <a:fillRect/>
                    </a:stretch>
                  </pic:blipFill>
                  <pic:spPr>
                    <a:xfrm>
                      <a:off x="0" y="0"/>
                      <a:ext cx="2886075" cy="170009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67. Usuario y contraseña de la máquina OS/2</w:t>
      </w:r>
      <w:r w:rsidDel="00000000" w:rsidR="00000000" w:rsidRPr="00000000">
        <w:rPr>
          <w:rtl w:val="0"/>
        </w:rPr>
      </w:r>
    </w:p>
    <w:p w:rsidR="00000000" w:rsidDel="00000000" w:rsidP="00000000" w:rsidRDefault="00000000" w:rsidRPr="00000000" w14:paraId="00000122">
      <w:pPr>
        <w:numPr>
          <w:ilvl w:val="1"/>
          <w:numId w:val="1"/>
        </w:numPr>
        <w:ind w:left="288"/>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sz w:val="20"/>
          <w:szCs w:val="20"/>
          <w:u w:val="single"/>
          <w:rtl w:val="0"/>
        </w:rPr>
        <w:t xml:space="preserve">Ejercicio 8</w:t>
      </w:r>
    </w:p>
    <w:p w:rsidR="00000000" w:rsidDel="00000000" w:rsidP="00000000" w:rsidRDefault="00000000" w:rsidRPr="00000000" w14:paraId="0000012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 del proceso: </w:t>
      </w:r>
      <w:hyperlink r:id="rId82">
        <w:r w:rsidDel="00000000" w:rsidR="00000000" w:rsidRPr="00000000">
          <w:rPr>
            <w:rFonts w:ascii="Times New Roman" w:cs="Times New Roman" w:eastAsia="Times New Roman" w:hAnsi="Times New Roman"/>
            <w:color w:val="1155cc"/>
            <w:sz w:val="20"/>
            <w:szCs w:val="20"/>
            <w:u w:val="single"/>
            <w:rtl w:val="0"/>
          </w:rPr>
          <w:t xml:space="preserve">https://youtu.be/0U8hE-pD9mw</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24">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Ahora vamos a configurar el entorno de red para compartir directorios.</w:t>
      </w:r>
    </w:p>
    <w:p w:rsidR="00000000" w:rsidDel="00000000" w:rsidP="00000000" w:rsidRDefault="00000000" w:rsidRPr="00000000" w14:paraId="0000012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Vamos a Conections, luego Network Services </w:t>
      </w:r>
      <w:r w:rsidDel="00000000" w:rsidR="00000000" w:rsidRPr="00000000">
        <w:rPr>
          <w:rFonts w:ascii="Times New Roman" w:cs="Times New Roman" w:eastAsia="Times New Roman" w:hAnsi="Times New Roman"/>
          <w:sz w:val="20"/>
          <w:szCs w:val="20"/>
          <w:rtl w:val="0"/>
        </w:rPr>
        <w:t xml:space="preserve">y Shared</w:t>
      </w:r>
      <w:r w:rsidDel="00000000" w:rsidR="00000000" w:rsidRPr="00000000">
        <w:rPr>
          <w:rFonts w:ascii="Times New Roman" w:cs="Times New Roman" w:eastAsia="Times New Roman" w:hAnsi="Times New Roman"/>
          <w:sz w:val="20"/>
          <w:szCs w:val="20"/>
          <w:rtl w:val="0"/>
        </w:rPr>
        <w:t xml:space="preserve"> Resources. Iniciamos sesión en la red local. Elegimos el nombre de la red y que inicie los servicios LAN con el sistema. Cerramos la ventana.</w:t>
      </w:r>
    </w:p>
    <w:p w:rsidR="00000000" w:rsidDel="00000000" w:rsidP="00000000" w:rsidRDefault="00000000" w:rsidRPr="00000000" w14:paraId="0000012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38219" cy="1989888"/>
            <wp:effectExtent b="0" l="0" r="0" t="0"/>
            <wp:docPr id="29" name="image22.png"/>
            <a:graphic>
              <a:graphicData uri="http://schemas.openxmlformats.org/drawingml/2006/picture">
                <pic:pic>
                  <pic:nvPicPr>
                    <pic:cNvPr id="0" name="image22.png"/>
                    <pic:cNvPicPr preferRelativeResize="0"/>
                  </pic:nvPicPr>
                  <pic:blipFill>
                    <a:blip r:embed="rId83"/>
                    <a:srcRect b="0" l="0" r="0" t="0"/>
                    <a:stretch>
                      <a:fillRect/>
                    </a:stretch>
                  </pic:blipFill>
                  <pic:spPr>
                    <a:xfrm>
                      <a:off x="0" y="0"/>
                      <a:ext cx="3038219" cy="1989888"/>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68. Nombre del equipo para la red.</w:t>
      </w:r>
      <w:r w:rsidDel="00000000" w:rsidR="00000000" w:rsidRPr="00000000">
        <w:rPr>
          <w:rtl w:val="0"/>
        </w:rPr>
      </w:r>
    </w:p>
    <w:p w:rsidR="00000000" w:rsidDel="00000000" w:rsidP="00000000" w:rsidRDefault="00000000" w:rsidRPr="00000000" w14:paraId="00000128">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Ahora vamos a un directorio que queramos compartir, damos clic derecho y </w:t>
      </w:r>
      <w:r w:rsidDel="00000000" w:rsidR="00000000" w:rsidRPr="00000000">
        <w:rPr>
          <w:rFonts w:ascii="Times New Roman" w:cs="Times New Roman" w:eastAsia="Times New Roman" w:hAnsi="Times New Roman"/>
          <w:b w:val="1"/>
          <w:i w:val="1"/>
          <w:sz w:val="20"/>
          <w:szCs w:val="20"/>
          <w:rtl w:val="0"/>
        </w:rPr>
        <w:t xml:space="preserve">start</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i w:val="1"/>
          <w:sz w:val="20"/>
          <w:szCs w:val="20"/>
          <w:rtl w:val="0"/>
        </w:rPr>
        <w:t xml:space="preserve">sharing. </w:t>
      </w:r>
      <w:r w:rsidDel="00000000" w:rsidR="00000000" w:rsidRPr="00000000">
        <w:rPr>
          <w:rFonts w:ascii="Times New Roman" w:cs="Times New Roman" w:eastAsia="Times New Roman" w:hAnsi="Times New Roman"/>
          <w:sz w:val="20"/>
          <w:szCs w:val="20"/>
          <w:rtl w:val="0"/>
        </w:rPr>
        <w:t xml:space="preserve">En la ventana </w:t>
      </w:r>
      <w:r w:rsidDel="00000000" w:rsidR="00000000" w:rsidRPr="00000000">
        <w:rPr>
          <w:rFonts w:ascii="Times New Roman" w:cs="Times New Roman" w:eastAsia="Times New Roman" w:hAnsi="Times New Roman"/>
          <w:b w:val="1"/>
          <w:i w:val="1"/>
          <w:sz w:val="20"/>
          <w:szCs w:val="20"/>
          <w:rtl w:val="0"/>
        </w:rPr>
        <w:t xml:space="preserve">“Create a Share”</w:t>
      </w:r>
      <w:r w:rsidDel="00000000" w:rsidR="00000000" w:rsidRPr="00000000">
        <w:rPr>
          <w:rFonts w:ascii="Times New Roman" w:cs="Times New Roman" w:eastAsia="Times New Roman" w:hAnsi="Times New Roman"/>
          <w:sz w:val="20"/>
          <w:szCs w:val="20"/>
          <w:rtl w:val="0"/>
        </w:rPr>
        <w:t xml:space="preserve">, configuramos cómo queremos que se comparta el directorio, luego presionamos “</w:t>
      </w:r>
      <w:r w:rsidDel="00000000" w:rsidR="00000000" w:rsidRPr="00000000">
        <w:rPr>
          <w:rFonts w:ascii="Times New Roman" w:cs="Times New Roman" w:eastAsia="Times New Roman" w:hAnsi="Times New Roman"/>
          <w:b w:val="1"/>
          <w:i w:val="1"/>
          <w:sz w:val="20"/>
          <w:szCs w:val="20"/>
          <w:rtl w:val="0"/>
        </w:rPr>
        <w:t xml:space="preserve">Manage access…</w:t>
      </w:r>
      <w:r w:rsidDel="00000000" w:rsidR="00000000" w:rsidRPr="00000000">
        <w:rPr>
          <w:rFonts w:ascii="Times New Roman" w:cs="Times New Roman" w:eastAsia="Times New Roman" w:hAnsi="Times New Roman"/>
          <w:sz w:val="20"/>
          <w:szCs w:val="20"/>
          <w:rtl w:val="0"/>
        </w:rPr>
        <w:t xml:space="preserve">” y elegimos si queremos que sea solo lectura o que tengan acceso completo.</w:t>
      </w:r>
    </w:p>
    <w:p w:rsidR="00000000" w:rsidDel="00000000" w:rsidP="00000000" w:rsidRDefault="00000000" w:rsidRPr="00000000" w14:paraId="0000012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991253" cy="2073935"/>
            <wp:effectExtent b="0" l="0" r="0" t="0"/>
            <wp:docPr id="17" name="image10.png"/>
            <a:graphic>
              <a:graphicData uri="http://schemas.openxmlformats.org/drawingml/2006/picture">
                <pic:pic>
                  <pic:nvPicPr>
                    <pic:cNvPr id="0" name="image10.png"/>
                    <pic:cNvPicPr preferRelativeResize="0"/>
                  </pic:nvPicPr>
                  <pic:blipFill>
                    <a:blip r:embed="rId84"/>
                    <a:srcRect b="0" l="0" r="0" t="0"/>
                    <a:stretch>
                      <a:fillRect/>
                    </a:stretch>
                  </pic:blipFill>
                  <pic:spPr>
                    <a:xfrm>
                      <a:off x="0" y="0"/>
                      <a:ext cx="2991253" cy="207393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69. Directorio por compartir</w:t>
      </w:r>
      <w:r w:rsidDel="00000000" w:rsidR="00000000" w:rsidRPr="00000000">
        <w:rPr>
          <w:rtl w:val="0"/>
        </w:rPr>
      </w:r>
    </w:p>
    <w:p w:rsidR="00000000" w:rsidDel="00000000" w:rsidP="00000000" w:rsidRDefault="00000000" w:rsidRPr="00000000" w14:paraId="0000012B">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Ahora prendemos las anteriores máquinas virtuales (Windows 95 y Windows 98), compartimos algo a la red desde las máquinas y observamos los equipos. Para acceder en Windows 95 y 98 solo tenemos que presionar “</w:t>
      </w:r>
      <w:r w:rsidDel="00000000" w:rsidR="00000000" w:rsidRPr="00000000">
        <w:rPr>
          <w:rFonts w:ascii="Times New Roman" w:cs="Times New Roman" w:eastAsia="Times New Roman" w:hAnsi="Times New Roman"/>
          <w:b w:val="1"/>
          <w:i w:val="1"/>
          <w:sz w:val="20"/>
          <w:szCs w:val="20"/>
          <w:rtl w:val="0"/>
        </w:rPr>
        <w:t xml:space="preserve">Entorno de red</w:t>
      </w:r>
      <w:r w:rsidDel="00000000" w:rsidR="00000000" w:rsidRPr="00000000">
        <w:rPr>
          <w:rFonts w:ascii="Times New Roman" w:cs="Times New Roman" w:eastAsia="Times New Roman" w:hAnsi="Times New Roman"/>
          <w:sz w:val="20"/>
          <w:szCs w:val="20"/>
          <w:rtl w:val="0"/>
        </w:rPr>
        <w:t xml:space="preserve">” en el escritorio. Para visualizarlo en OS/2 Warp 4, tenemos que ir a </w:t>
      </w:r>
      <w:r w:rsidDel="00000000" w:rsidR="00000000" w:rsidRPr="00000000">
        <w:rPr>
          <w:rFonts w:ascii="Times New Roman" w:cs="Times New Roman" w:eastAsia="Times New Roman" w:hAnsi="Times New Roman"/>
          <w:b w:val="1"/>
          <w:i w:val="1"/>
          <w:sz w:val="20"/>
          <w:szCs w:val="20"/>
          <w:rtl w:val="0"/>
        </w:rPr>
        <w:t xml:space="preserve">Conections</w:t>
      </w:r>
      <w:r w:rsidDel="00000000" w:rsidR="00000000" w:rsidRPr="00000000">
        <w:rPr>
          <w:rFonts w:ascii="Times New Roman" w:cs="Times New Roman" w:eastAsia="Times New Roman" w:hAnsi="Times New Roman"/>
          <w:sz w:val="20"/>
          <w:szCs w:val="20"/>
          <w:rtl w:val="0"/>
        </w:rPr>
        <w:t xml:space="preserve">, luego </w:t>
      </w:r>
      <w:r w:rsidDel="00000000" w:rsidR="00000000" w:rsidRPr="00000000">
        <w:rPr>
          <w:rFonts w:ascii="Times New Roman" w:cs="Times New Roman" w:eastAsia="Times New Roman" w:hAnsi="Times New Roman"/>
          <w:b w:val="1"/>
          <w:i w:val="1"/>
          <w:sz w:val="20"/>
          <w:szCs w:val="20"/>
          <w:rtl w:val="0"/>
        </w:rPr>
        <w:t xml:space="preserve">Network</w:t>
      </w:r>
      <w:r w:rsidDel="00000000" w:rsidR="00000000" w:rsidRPr="00000000">
        <w:rPr>
          <w:rFonts w:ascii="Times New Roman" w:cs="Times New Roman" w:eastAsia="Times New Roman" w:hAnsi="Times New Roman"/>
          <w:sz w:val="20"/>
          <w:szCs w:val="20"/>
          <w:rtl w:val="0"/>
        </w:rPr>
        <w:t xml:space="preserve"> y luego </w:t>
      </w:r>
      <w:r w:rsidDel="00000000" w:rsidR="00000000" w:rsidRPr="00000000">
        <w:rPr>
          <w:rFonts w:ascii="Times New Roman" w:cs="Times New Roman" w:eastAsia="Times New Roman" w:hAnsi="Times New Roman"/>
          <w:b w:val="1"/>
          <w:i w:val="1"/>
          <w:sz w:val="20"/>
          <w:szCs w:val="20"/>
          <w:rtl w:val="0"/>
        </w:rPr>
        <w:t xml:space="preserve">File and Print Client Resource Browser</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2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23833" cy="1812882"/>
            <wp:effectExtent b="0" l="0" r="0" t="0"/>
            <wp:docPr id="22" name="image29.png"/>
            <a:graphic>
              <a:graphicData uri="http://schemas.openxmlformats.org/drawingml/2006/picture">
                <pic:pic>
                  <pic:nvPicPr>
                    <pic:cNvPr id="0" name="image29.png"/>
                    <pic:cNvPicPr preferRelativeResize="0"/>
                  </pic:nvPicPr>
                  <pic:blipFill>
                    <a:blip r:embed="rId85"/>
                    <a:srcRect b="0" l="0" r="0" t="0"/>
                    <a:stretch>
                      <a:fillRect/>
                    </a:stretch>
                  </pic:blipFill>
                  <pic:spPr>
                    <a:xfrm>
                      <a:off x="0" y="0"/>
                      <a:ext cx="2723833" cy="1812882"/>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tabs>
          <w:tab w:val="left" w:leader="none" w:pos="288"/>
        </w:tabs>
        <w:spacing w:after="120" w:lin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70. Visualización de los equipos conectados a red local.</w:t>
      </w:r>
      <w:r w:rsidDel="00000000" w:rsidR="00000000" w:rsidRPr="00000000">
        <w:rPr>
          <w:rtl w:val="0"/>
        </w:rPr>
      </w:r>
    </w:p>
    <w:p w:rsidR="00000000" w:rsidDel="00000000" w:rsidP="00000000" w:rsidRDefault="00000000" w:rsidRPr="00000000" w14:paraId="0000012E">
      <w:pPr>
        <w:tabs>
          <w:tab w:val="left" w:leader="none" w:pos="533"/>
        </w:tabs>
        <w:spacing w:after="200" w:before="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F">
      <w:pPr>
        <w:pStyle w:val="Heading1"/>
        <w:numPr>
          <w:ilvl w:val="0"/>
          <w:numId w:val="1"/>
        </w:numPr>
        <w:tabs>
          <w:tab w:val="left" w:leader="none" w:pos="216"/>
          <w:tab w:val="left" w:leader="none" w:pos="216"/>
        </w:tabs>
        <w:spacing w:after="80" w:before="160" w:line="240" w:lineRule="auto"/>
        <w:ind w:firstLine="216"/>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mallCaps w:val="1"/>
          <w:sz w:val="20"/>
          <w:szCs w:val="20"/>
          <w:rtl w:val="0"/>
        </w:rPr>
        <w:t xml:space="preserve">  Conclusiones</w:t>
      </w:r>
    </w:p>
    <w:p w:rsidR="00000000" w:rsidDel="00000000" w:rsidP="00000000" w:rsidRDefault="00000000" w:rsidRPr="00000000" w14:paraId="00000130">
      <w:pPr>
        <w:tabs>
          <w:tab w:val="left" w:leader="none" w:pos="216"/>
          <w:tab w:val="left" w:leader="none" w:pos="216"/>
        </w:tabs>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Conocer software antiguo como Windows 3.11, 95 y 98 nos permite ver cómo ha evolucionado la tecnología y entender los avances que tenemos hoy. Trabajar con estos sistemas nos enseña cómo funcionaban las cosas antes, nos ayuda a resolver problemas en sistemas antiguos y nos da una mejor perspectiva de lo lejos que hemos llegado en eficiencia y facilidad de uso. Además, crear redes con este hardware nos muestra cómo se conectaban antes y nos ayuda a apreciar lo simple que es todo ahora.</w:t>
      </w:r>
    </w:p>
    <w:p w:rsidR="00000000" w:rsidDel="00000000" w:rsidP="00000000" w:rsidRDefault="00000000" w:rsidRPr="00000000" w14:paraId="00000131">
      <w:pPr>
        <w:tabs>
          <w:tab w:val="left" w:leader="none" w:pos="216"/>
          <w:tab w:val="left" w:leader="none" w:pos="216"/>
        </w:tabs>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ejercicio</w:t>
      </w:r>
      <w:r w:rsidDel="00000000" w:rsidR="00000000" w:rsidRPr="00000000">
        <w:rPr>
          <w:rFonts w:ascii="Times New Roman" w:cs="Times New Roman" w:eastAsia="Times New Roman" w:hAnsi="Times New Roman"/>
          <w:sz w:val="20"/>
          <w:szCs w:val="20"/>
          <w:rtl w:val="0"/>
        </w:rPr>
        <w:t xml:space="preserve"> de instalación de OS/2 Warp 4.0 en una máquina virtual permitió recrear un entorno clásico de red, configurando desde los recursos de hardware, como memoria RAM y disco duro, hasta los servicios de red necesarios para su integración. Esta experiencia ofreció una visión clara de cómo funcionaban las redes en sistemas operativos antiguos, documentando cada paso mediante capturas de pantalla, lo que facilitó el análisis detallado y su correcta implementación en un entorno virtual moderno utilizando VirtualBox.</w:t>
      </w:r>
    </w:p>
    <w:p w:rsidR="00000000" w:rsidDel="00000000" w:rsidP="00000000" w:rsidRDefault="00000000" w:rsidRPr="00000000" w14:paraId="00000132">
      <w:pPr>
        <w:tabs>
          <w:tab w:val="left" w:leader="none" w:pos="216"/>
          <w:tab w:val="left" w:leader="none" w:pos="216"/>
        </w:tabs>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lo largo del proceso de realización de los ejercicios de instalación del driver de video y la configuración de la red de este sistema operativo destacaron la importancia de tener controladores adecuados para optimizar el rendimiento del sistema y asegurar una conectividad eficiente en entornos de red. Estos procesos subrayan la relevancia de la compatibilidad y la configuración precisa al trabajar con sistemas operativos como Windows 98.</w:t>
      </w:r>
      <w:r w:rsidDel="00000000" w:rsidR="00000000" w:rsidRPr="00000000">
        <w:rPr>
          <w:rtl w:val="0"/>
        </w:rPr>
      </w:r>
    </w:p>
    <w:p w:rsidR="00000000" w:rsidDel="00000000" w:rsidP="00000000" w:rsidRDefault="00000000" w:rsidRPr="00000000" w14:paraId="00000133">
      <w:pPr>
        <w:pStyle w:val="Heading1"/>
        <w:numPr>
          <w:ilvl w:val="0"/>
          <w:numId w:val="1"/>
        </w:numPr>
        <w:tabs>
          <w:tab w:val="left" w:leader="none" w:pos="216"/>
          <w:tab w:val="left" w:leader="none" w:pos="216"/>
          <w:tab w:val="left" w:leader="none" w:pos="263"/>
        </w:tabs>
        <w:spacing w:after="80" w:before="160" w:line="240" w:lineRule="auto"/>
        <w:ind w:firstLine="216"/>
        <w:jc w:val="center"/>
        <w:rPr>
          <w:rFonts w:ascii="Times New Roman" w:cs="Times New Roman" w:eastAsia="Times New Roman" w:hAnsi="Times New Roman"/>
          <w:sz w:val="20"/>
          <w:szCs w:val="20"/>
        </w:rPr>
      </w:pPr>
      <w:bookmarkStart w:colFirst="0" w:colLast="0" w:name="_2et92p0" w:id="4"/>
      <w:bookmarkEnd w:id="4"/>
      <w:r w:rsidDel="00000000" w:rsidR="00000000" w:rsidRPr="00000000">
        <w:rPr>
          <w:rFonts w:ascii="Times New Roman" w:cs="Times New Roman" w:eastAsia="Times New Roman" w:hAnsi="Times New Roman"/>
          <w:smallCaps w:val="1"/>
          <w:sz w:val="20"/>
          <w:szCs w:val="20"/>
          <w:rtl w:val="0"/>
        </w:rPr>
        <w:t xml:space="preserve">Referencias y Bibliografía</w:t>
      </w:r>
    </w:p>
    <w:p w:rsidR="00000000" w:rsidDel="00000000" w:rsidP="00000000" w:rsidRDefault="00000000" w:rsidRPr="00000000" w14:paraId="0000013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5">
      <w:pPr>
        <w:tabs>
          <w:tab w:val="left" w:leader="none" w:pos="216"/>
          <w:tab w:val="left" w:leader="none" w:pos="216"/>
          <w:tab w:val="left" w:leader="none" w:pos="263"/>
        </w:tabs>
        <w:spacing w:line="240" w:lineRule="auto"/>
        <w:ind w:left="720.000000000000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BORLAND INTERNATIONAL INC.(1992).Windows API Guide. Borland Press.</w:t>
      </w:r>
    </w:p>
    <w:p w:rsidR="00000000" w:rsidDel="00000000" w:rsidP="00000000" w:rsidRDefault="00000000" w:rsidRPr="00000000" w14:paraId="00000136">
      <w:pPr>
        <w:tabs>
          <w:tab w:val="left" w:leader="none" w:pos="216"/>
          <w:tab w:val="left" w:leader="none" w:pos="216"/>
          <w:tab w:val="left" w:leader="none" w:pos="263"/>
        </w:tabs>
        <w:spacing w:line="240" w:lineRule="auto"/>
        <w:ind w:left="720.0000000000001"/>
        <w:rPr>
          <w:rFonts w:ascii="Times New Roman" w:cs="Times New Roman" w:eastAsia="Times New Roman" w:hAnsi="Times New Roman"/>
          <w:sz w:val="20"/>
          <w:szCs w:val="20"/>
        </w:rPr>
      </w:pPr>
      <w:hyperlink r:id="rId86">
        <w:r w:rsidDel="00000000" w:rsidR="00000000" w:rsidRPr="00000000">
          <w:rPr>
            <w:rFonts w:ascii="Times New Roman" w:cs="Times New Roman" w:eastAsia="Times New Roman" w:hAnsi="Times New Roman"/>
            <w:color w:val="1155cc"/>
            <w:sz w:val="20"/>
            <w:szCs w:val="20"/>
            <w:u w:val="single"/>
            <w:rtl w:val="0"/>
          </w:rPr>
          <w:t xml:space="preserve">http://www.bitsavers.org/pdf/borland/Windows_API_Guide_Reference_Volume_3_1992.pdf</w:t>
        </w:r>
      </w:hyperlink>
      <w:r w:rsidDel="00000000" w:rsidR="00000000" w:rsidRPr="00000000">
        <w:rPr>
          <w:rtl w:val="0"/>
        </w:rPr>
      </w:r>
    </w:p>
    <w:p w:rsidR="00000000" w:rsidDel="00000000" w:rsidP="00000000" w:rsidRDefault="00000000" w:rsidRPr="00000000" w14:paraId="00000137">
      <w:pPr>
        <w:tabs>
          <w:tab w:val="left" w:leader="none" w:pos="216"/>
          <w:tab w:val="left" w:leader="none" w:pos="216"/>
          <w:tab w:val="left" w:leader="none" w:pos="263"/>
        </w:tabs>
        <w:spacing w:line="240" w:lineRule="auto"/>
        <w:ind w:left="720.0000000000001"/>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8">
      <w:pPr>
        <w:tabs>
          <w:tab w:val="left" w:leader="none" w:pos="216"/>
          <w:tab w:val="left" w:leader="none" w:pos="216"/>
          <w:tab w:val="left" w:leader="none" w:pos="263"/>
        </w:tabs>
        <w:spacing w:line="240" w:lineRule="auto"/>
        <w:ind w:left="720.000000000000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Microsoft Corporation. (1995). Manual de Windows 3.11 / Windows 95. Microsoft Press.</w:t>
      </w:r>
    </w:p>
    <w:p w:rsidR="00000000" w:rsidDel="00000000" w:rsidP="00000000" w:rsidRDefault="00000000" w:rsidRPr="00000000" w14:paraId="00000139">
      <w:pPr>
        <w:spacing w:line="240" w:lineRule="auto"/>
        <w:ind w:left="720.0000000000001"/>
        <w:rPr>
          <w:rFonts w:ascii="Times New Roman" w:cs="Times New Roman" w:eastAsia="Times New Roman" w:hAnsi="Times New Roman"/>
          <w:sz w:val="20"/>
          <w:szCs w:val="20"/>
        </w:rPr>
      </w:pPr>
      <w:hyperlink r:id="rId87">
        <w:r w:rsidDel="00000000" w:rsidR="00000000" w:rsidRPr="00000000">
          <w:rPr>
            <w:rFonts w:ascii="Times New Roman" w:cs="Times New Roman" w:eastAsia="Times New Roman" w:hAnsi="Times New Roman"/>
            <w:color w:val="1155cc"/>
            <w:sz w:val="20"/>
            <w:szCs w:val="20"/>
            <w:u w:val="single"/>
            <w:rtl w:val="0"/>
          </w:rPr>
          <w:t xml:space="preserve">https://www.monografias.com/trabajos/w311w95/w311w95</w:t>
        </w:r>
      </w:hyperlink>
      <w:r w:rsidDel="00000000" w:rsidR="00000000" w:rsidRPr="00000000">
        <w:rPr>
          <w:rtl w:val="0"/>
        </w:rPr>
      </w:r>
    </w:p>
    <w:p w:rsidR="00000000" w:rsidDel="00000000" w:rsidP="00000000" w:rsidRDefault="00000000" w:rsidRPr="00000000" w14:paraId="0000013A">
      <w:pPr>
        <w:spacing w:line="240" w:lineRule="auto"/>
        <w:ind w:left="720.0000000000001"/>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B">
      <w:pPr>
        <w:tabs>
          <w:tab w:val="left" w:leader="none" w:pos="216"/>
          <w:tab w:val="left" w:leader="none" w:pos="216"/>
          <w:tab w:val="left" w:leader="none" w:pos="263"/>
        </w:tabs>
        <w:spacing w:line="240" w:lineRule="auto"/>
        <w:ind w:left="720.000000000000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Jorge Sanchez  (2001). Manual de Windows 98. Microsoft Press.</w:t>
      </w:r>
      <w:r w:rsidDel="00000000" w:rsidR="00000000" w:rsidRPr="00000000">
        <w:rPr>
          <w:rtl w:val="0"/>
        </w:rPr>
      </w:r>
    </w:p>
    <w:p w:rsidR="00000000" w:rsidDel="00000000" w:rsidP="00000000" w:rsidRDefault="00000000" w:rsidRPr="00000000" w14:paraId="0000013C">
      <w:pPr>
        <w:spacing w:line="240" w:lineRule="auto"/>
        <w:ind w:left="720.0000000000001"/>
        <w:rPr>
          <w:rFonts w:ascii="Times New Roman" w:cs="Times New Roman" w:eastAsia="Times New Roman" w:hAnsi="Times New Roman"/>
          <w:sz w:val="20"/>
          <w:szCs w:val="20"/>
        </w:rPr>
      </w:pPr>
      <w:hyperlink r:id="rId88">
        <w:r w:rsidDel="00000000" w:rsidR="00000000" w:rsidRPr="00000000">
          <w:rPr>
            <w:rFonts w:ascii="Times New Roman" w:cs="Times New Roman" w:eastAsia="Times New Roman" w:hAnsi="Times New Roman"/>
            <w:color w:val="1155cc"/>
            <w:sz w:val="20"/>
            <w:szCs w:val="20"/>
            <w:u w:val="single"/>
            <w:rtl w:val="0"/>
          </w:rPr>
          <w:t xml:space="preserve">https://jorgesanchez.net/manuales/viejos/ofimatica/windows98.pdf</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3D">
      <w:pPr>
        <w:spacing w:line="240" w:lineRule="auto"/>
        <w:ind w:left="720.0000000000001"/>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E">
      <w:pPr>
        <w:spacing w:line="240" w:lineRule="auto"/>
        <w:ind w:left="720.000000000000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Jorge Sanchez  (2005).Windows XP Apuntes básicos. Microsoft Press.</w:t>
      </w:r>
    </w:p>
    <w:p w:rsidR="00000000" w:rsidDel="00000000" w:rsidP="00000000" w:rsidRDefault="00000000" w:rsidRPr="00000000" w14:paraId="0000013F">
      <w:pPr>
        <w:spacing w:line="240" w:lineRule="auto"/>
        <w:ind w:left="720.0000000000001"/>
        <w:rPr>
          <w:rFonts w:ascii="Times New Roman" w:cs="Times New Roman" w:eastAsia="Times New Roman" w:hAnsi="Times New Roman"/>
          <w:sz w:val="20"/>
          <w:szCs w:val="20"/>
        </w:rPr>
      </w:pPr>
      <w:hyperlink r:id="rId89">
        <w:r w:rsidDel="00000000" w:rsidR="00000000" w:rsidRPr="00000000">
          <w:rPr>
            <w:rFonts w:ascii="Times New Roman" w:cs="Times New Roman" w:eastAsia="Times New Roman" w:hAnsi="Times New Roman"/>
            <w:color w:val="1155cc"/>
            <w:sz w:val="20"/>
            <w:szCs w:val="20"/>
            <w:u w:val="single"/>
            <w:rtl w:val="0"/>
          </w:rPr>
          <w:t xml:space="preserve">https://jorgesanchez.net/manuales/viejos/ofimatica/windowsxp.pdf</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40">
      <w:pPr>
        <w:tabs>
          <w:tab w:val="left" w:leader="none" w:pos="288"/>
        </w:tabs>
        <w:spacing w:after="240" w:before="240" w:line="228" w:lineRule="auto"/>
        <w:ind w:left="720.000000000000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Microsoft Corporation. (1994). </w:t>
      </w:r>
      <w:r w:rsidDel="00000000" w:rsidR="00000000" w:rsidRPr="00000000">
        <w:rPr>
          <w:rFonts w:ascii="Times New Roman" w:cs="Times New Roman" w:eastAsia="Times New Roman" w:hAnsi="Times New Roman"/>
          <w:i w:val="1"/>
          <w:sz w:val="20"/>
          <w:szCs w:val="20"/>
          <w:rtl w:val="0"/>
        </w:rPr>
        <w:t xml:space="preserve">MS-DOS</w:t>
      </w:r>
      <w:r w:rsidDel="00000000" w:rsidR="00000000" w:rsidRPr="00000000">
        <w:rPr>
          <w:rFonts w:ascii="Times New Roman" w:cs="Times New Roman" w:eastAsia="Times New Roman" w:hAnsi="Times New Roman"/>
          <w:sz w:val="20"/>
          <w:szCs w:val="20"/>
          <w:rtl w:val="0"/>
        </w:rPr>
        <w:t xml:space="preserve"> (Versión 6.22) [Sistema operativo]. Microsoft Corporation. </w:t>
      </w:r>
      <w:hyperlink r:id="rId90">
        <w:r w:rsidDel="00000000" w:rsidR="00000000" w:rsidRPr="00000000">
          <w:rPr>
            <w:rFonts w:ascii="Times New Roman" w:cs="Times New Roman" w:eastAsia="Times New Roman" w:hAnsi="Times New Roman"/>
            <w:color w:val="1155cc"/>
            <w:sz w:val="20"/>
            <w:szCs w:val="20"/>
            <w:u w:val="single"/>
            <w:rtl w:val="0"/>
          </w:rPr>
          <w:t xml:space="preserve">https://es.slideshare.net/slideshow/manual-de-ms-dos-6-22/32287220#54</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41">
      <w:pPr>
        <w:tabs>
          <w:tab w:val="left" w:leader="none" w:pos="288"/>
        </w:tabs>
        <w:spacing w:after="240" w:before="240" w:line="228" w:lineRule="auto"/>
        <w:ind w:left="720.0000000000001"/>
        <w:jc w:val="both"/>
        <w:rPr/>
      </w:pPr>
      <w:r w:rsidDel="00000000" w:rsidR="00000000" w:rsidRPr="00000000">
        <w:rPr>
          <w:rFonts w:ascii="Times New Roman" w:cs="Times New Roman" w:eastAsia="Times New Roman" w:hAnsi="Times New Roman"/>
          <w:sz w:val="20"/>
          <w:szCs w:val="20"/>
          <w:rtl w:val="0"/>
        </w:rPr>
        <w:t xml:space="preserve">Paterson, T. (1977). </w:t>
      </w:r>
      <w:r w:rsidDel="00000000" w:rsidR="00000000" w:rsidRPr="00000000">
        <w:rPr>
          <w:rFonts w:ascii="Times New Roman" w:cs="Times New Roman" w:eastAsia="Times New Roman" w:hAnsi="Times New Roman"/>
          <w:i w:val="1"/>
          <w:sz w:val="20"/>
          <w:szCs w:val="20"/>
          <w:rtl w:val="0"/>
        </w:rPr>
        <w:t xml:space="preserve">disk operating system DOS. User´s Guide</w:t>
      </w:r>
      <w:r w:rsidDel="00000000" w:rsidR="00000000" w:rsidRPr="00000000">
        <w:rPr>
          <w:rFonts w:ascii="Times New Roman" w:cs="Times New Roman" w:eastAsia="Times New Roman" w:hAnsi="Times New Roman"/>
          <w:sz w:val="20"/>
          <w:szCs w:val="20"/>
          <w:rtl w:val="0"/>
        </w:rPr>
        <w:t xml:space="preserve"> (segunda </w:t>
      </w:r>
      <w:r w:rsidDel="00000000" w:rsidR="00000000" w:rsidRPr="00000000">
        <w:rPr>
          <w:rFonts w:ascii="Times New Roman" w:cs="Times New Roman" w:eastAsia="Times New Roman" w:hAnsi="Times New Roman"/>
          <w:sz w:val="20"/>
          <w:szCs w:val="20"/>
          <w:rtl w:val="0"/>
        </w:rPr>
        <w:t xml:space="preserve">edición</w:t>
      </w:r>
      <w:r w:rsidDel="00000000" w:rsidR="00000000" w:rsidRPr="00000000">
        <w:rPr>
          <w:rFonts w:ascii="Times New Roman" w:cs="Times New Roman" w:eastAsia="Times New Roman" w:hAnsi="Times New Roman"/>
          <w:sz w:val="20"/>
          <w:szCs w:val="20"/>
          <w:rtl w:val="0"/>
        </w:rPr>
        <w:t xml:space="preserve">). Datapoint Corporation. </w:t>
      </w:r>
      <w:hyperlink r:id="rId91">
        <w:r w:rsidDel="00000000" w:rsidR="00000000" w:rsidRPr="00000000">
          <w:rPr>
            <w:rFonts w:ascii="Times New Roman" w:cs="Times New Roman" w:eastAsia="Times New Roman" w:hAnsi="Times New Roman"/>
            <w:color w:val="1155cc"/>
            <w:sz w:val="20"/>
            <w:szCs w:val="20"/>
            <w:u w:val="single"/>
            <w:rtl w:val="0"/>
          </w:rPr>
          <w:t xml:space="preserve">https://bitsavers.org/pdf/datapoint/software/50216_DOS_Users_Guide_Version_2.3_Mar1977.pdf</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sectPr>
      <w:type w:val="continuous"/>
      <w:pgSz w:h="16834" w:w="11909" w:orient="portrait"/>
      <w:pgMar w:bottom="1440" w:top="1080" w:left="907" w:right="907" w:header="720" w:footer="720"/>
      <w:cols w:equalWidth="0" w:num="2">
        <w:col w:space="360" w:w="4865.999999999999"/>
        <w:col w:space="0" w:w="4865.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u w:val="none"/>
      </w:rPr>
    </w:lvl>
    <w:lvl w:ilvl="1">
      <w:start w:val="1"/>
      <w:numFmt w:val="upperLetter"/>
      <w:lvlText w:val="%2."/>
      <w:lvlJc w:val="left"/>
      <w:pPr>
        <w:ind w:left="288" w:hanging="288"/>
      </w:pPr>
      <w:rPr>
        <w:i w:val="1"/>
        <w:sz w:val="20"/>
        <w:szCs w:val="20"/>
        <w:u w:val="none"/>
      </w:rPr>
    </w:lvl>
    <w:lvl w:ilvl="2">
      <w:start w:val="1"/>
      <w:numFmt w:val="decimal"/>
      <w:lvlText w:val="%3)"/>
      <w:lvlJc w:val="left"/>
      <w:pPr>
        <w:ind w:left="0" w:firstLine="180"/>
      </w:pPr>
      <w:rPr>
        <w:u w:val="none"/>
      </w:rPr>
    </w:lvl>
    <w:lvl w:ilvl="3">
      <w:start w:val="1"/>
      <w:numFmt w:val="lowerLetter"/>
      <w:lvlText w:val="%4)"/>
      <w:lvlJc w:val="left"/>
      <w:pPr>
        <w:ind w:left="0" w:firstLine="360"/>
      </w:pPr>
      <w:rPr>
        <w:u w:val="none"/>
      </w:rPr>
    </w:lvl>
    <w:lvl w:ilvl="4">
      <w:start w:val="1"/>
      <w:numFmt w:val="decimal"/>
      <w:lvlText w:val=""/>
      <w:lvlJc w:val="left"/>
      <w:pPr>
        <w:ind w:left="2880" w:hanging="2880"/>
      </w:pPr>
      <w:rPr>
        <w:u w:val="none"/>
      </w:rPr>
    </w:lvl>
    <w:lvl w:ilvl="5">
      <w:start w:val="1"/>
      <w:numFmt w:val="lowerLetter"/>
      <w:lvlText w:val="(%6)"/>
      <w:lvlJc w:val="left"/>
      <w:pPr>
        <w:ind w:left="3600" w:hanging="3600"/>
      </w:pPr>
      <w:rPr>
        <w:u w:val="none"/>
      </w:rPr>
    </w:lvl>
    <w:lvl w:ilvl="6">
      <w:start w:val="1"/>
      <w:numFmt w:val="lowerRoman"/>
      <w:lvlText w:val="(%7)"/>
      <w:lvlJc w:val="left"/>
      <w:pPr>
        <w:ind w:left="4320" w:hanging="4320"/>
      </w:pPr>
      <w:rPr>
        <w:u w:val="none"/>
      </w:rPr>
    </w:lvl>
    <w:lvl w:ilvl="7">
      <w:start w:val="1"/>
      <w:numFmt w:val="lowerLetter"/>
      <w:lvlText w:val="(%8)"/>
      <w:lvlJc w:val="left"/>
      <w:pPr>
        <w:ind w:left="5040" w:hanging="5040"/>
      </w:pPr>
      <w:rPr>
        <w:u w:val="none"/>
      </w:rPr>
    </w:lvl>
    <w:lvl w:ilvl="8">
      <w:start w:val="1"/>
      <w:numFmt w:val="lowerRoman"/>
      <w:lvlText w:val="(%9)"/>
      <w:lvlJc w:val="left"/>
      <w:pPr>
        <w:ind w:left="5760" w:hanging="57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youtu.be/IBuL8q42gkI" TargetMode="External"/><Relationship Id="rId84" Type="http://schemas.openxmlformats.org/officeDocument/2006/relationships/image" Target="media/image10.png"/><Relationship Id="rId83" Type="http://schemas.openxmlformats.org/officeDocument/2006/relationships/image" Target="media/image22.png"/><Relationship Id="rId42" Type="http://schemas.openxmlformats.org/officeDocument/2006/relationships/image" Target="media/image16.png"/><Relationship Id="rId86" Type="http://schemas.openxmlformats.org/officeDocument/2006/relationships/hyperlink" Target="http://www.bitsavers.org/pdf/borland/Windows_API_Guide_Reference_Volume_3_1992.pdf" TargetMode="External"/><Relationship Id="rId41" Type="http://schemas.openxmlformats.org/officeDocument/2006/relationships/image" Target="media/image14.png"/><Relationship Id="rId85" Type="http://schemas.openxmlformats.org/officeDocument/2006/relationships/image" Target="media/image29.png"/><Relationship Id="rId44" Type="http://schemas.openxmlformats.org/officeDocument/2006/relationships/image" Target="media/image66.png"/><Relationship Id="rId88" Type="http://schemas.openxmlformats.org/officeDocument/2006/relationships/hyperlink" Target="https://jorgesanchez.net/manuales/viejos/ofimatica/windows98.pdf" TargetMode="External"/><Relationship Id="rId43" Type="http://schemas.openxmlformats.org/officeDocument/2006/relationships/image" Target="media/image39.png"/><Relationship Id="rId87" Type="http://schemas.openxmlformats.org/officeDocument/2006/relationships/hyperlink" Target="https://www.monografias.com/trabajos/w311w95/w311w95" TargetMode="External"/><Relationship Id="rId46" Type="http://schemas.openxmlformats.org/officeDocument/2006/relationships/image" Target="media/image57.png"/><Relationship Id="rId45" Type="http://schemas.openxmlformats.org/officeDocument/2006/relationships/image" Target="media/image37.png"/><Relationship Id="rId89" Type="http://schemas.openxmlformats.org/officeDocument/2006/relationships/hyperlink" Target="https://jorgesanchez.net/manuales/viejos/ofimatica/windowsxp.pdf" TargetMode="External"/><Relationship Id="rId80" Type="http://schemas.openxmlformats.org/officeDocument/2006/relationships/image" Target="media/image7.png"/><Relationship Id="rId82" Type="http://schemas.openxmlformats.org/officeDocument/2006/relationships/hyperlink" Target="https://youtu.be/0U8hE-pD9mw" TargetMode="External"/><Relationship Id="rId81" Type="http://schemas.openxmlformats.org/officeDocument/2006/relationships/image" Target="media/image3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9.png"/><Relationship Id="rId48" Type="http://schemas.openxmlformats.org/officeDocument/2006/relationships/image" Target="media/image50.png"/><Relationship Id="rId47" Type="http://schemas.openxmlformats.org/officeDocument/2006/relationships/image" Target="media/image31.png"/><Relationship Id="rId49" Type="http://schemas.openxmlformats.org/officeDocument/2006/relationships/image" Target="media/image71.png"/><Relationship Id="rId5" Type="http://schemas.openxmlformats.org/officeDocument/2006/relationships/styles" Target="styles.xml"/><Relationship Id="rId6" Type="http://schemas.openxmlformats.org/officeDocument/2006/relationships/hyperlink" Target="https://youtu.be/xJB9GTpP58U" TargetMode="External"/><Relationship Id="rId7" Type="http://schemas.openxmlformats.org/officeDocument/2006/relationships/image" Target="media/image3.png"/><Relationship Id="rId8" Type="http://schemas.openxmlformats.org/officeDocument/2006/relationships/image" Target="media/image4.png"/><Relationship Id="rId73" Type="http://schemas.openxmlformats.org/officeDocument/2006/relationships/image" Target="media/image53.png"/><Relationship Id="rId72" Type="http://schemas.openxmlformats.org/officeDocument/2006/relationships/image" Target="media/image12.png"/><Relationship Id="rId31" Type="http://schemas.openxmlformats.org/officeDocument/2006/relationships/image" Target="media/image49.png"/><Relationship Id="rId75" Type="http://schemas.openxmlformats.org/officeDocument/2006/relationships/image" Target="media/image28.png"/><Relationship Id="rId30" Type="http://schemas.openxmlformats.org/officeDocument/2006/relationships/image" Target="media/image21.png"/><Relationship Id="rId74" Type="http://schemas.openxmlformats.org/officeDocument/2006/relationships/image" Target="media/image20.png"/><Relationship Id="rId33" Type="http://schemas.openxmlformats.org/officeDocument/2006/relationships/image" Target="media/image11.png"/><Relationship Id="rId77" Type="http://schemas.openxmlformats.org/officeDocument/2006/relationships/image" Target="media/image35.png"/><Relationship Id="rId32" Type="http://schemas.openxmlformats.org/officeDocument/2006/relationships/image" Target="media/image61.png"/><Relationship Id="rId76" Type="http://schemas.openxmlformats.org/officeDocument/2006/relationships/hyperlink" Target="https://youtu.be/xo1P1QZQCGQ" TargetMode="External"/><Relationship Id="rId35" Type="http://schemas.openxmlformats.org/officeDocument/2006/relationships/image" Target="media/image54.png"/><Relationship Id="rId79" Type="http://schemas.openxmlformats.org/officeDocument/2006/relationships/image" Target="media/image72.png"/><Relationship Id="rId34" Type="http://schemas.openxmlformats.org/officeDocument/2006/relationships/image" Target="media/image25.png"/><Relationship Id="rId78" Type="http://schemas.openxmlformats.org/officeDocument/2006/relationships/image" Target="media/image5.png"/><Relationship Id="rId71" Type="http://schemas.openxmlformats.org/officeDocument/2006/relationships/image" Target="media/image30.png"/><Relationship Id="rId70" Type="http://schemas.openxmlformats.org/officeDocument/2006/relationships/image" Target="media/image42.png"/><Relationship Id="rId37" Type="http://schemas.openxmlformats.org/officeDocument/2006/relationships/image" Target="media/image33.png"/><Relationship Id="rId36" Type="http://schemas.openxmlformats.org/officeDocument/2006/relationships/image" Target="media/image24.png"/><Relationship Id="rId39" Type="http://schemas.openxmlformats.org/officeDocument/2006/relationships/image" Target="media/image46.png"/><Relationship Id="rId38" Type="http://schemas.openxmlformats.org/officeDocument/2006/relationships/image" Target="media/image45.png"/><Relationship Id="rId62" Type="http://schemas.openxmlformats.org/officeDocument/2006/relationships/image" Target="media/image43.png"/><Relationship Id="rId61" Type="http://schemas.openxmlformats.org/officeDocument/2006/relationships/image" Target="media/image15.png"/><Relationship Id="rId20" Type="http://schemas.openxmlformats.org/officeDocument/2006/relationships/image" Target="media/image70.png"/><Relationship Id="rId64" Type="http://schemas.openxmlformats.org/officeDocument/2006/relationships/image" Target="media/image64.png"/><Relationship Id="rId63" Type="http://schemas.openxmlformats.org/officeDocument/2006/relationships/image" Target="media/image65.png"/><Relationship Id="rId22" Type="http://schemas.openxmlformats.org/officeDocument/2006/relationships/image" Target="media/image73.png"/><Relationship Id="rId66" Type="http://schemas.openxmlformats.org/officeDocument/2006/relationships/image" Target="media/image36.png"/><Relationship Id="rId21" Type="http://schemas.openxmlformats.org/officeDocument/2006/relationships/image" Target="media/image51.png"/><Relationship Id="rId65" Type="http://schemas.openxmlformats.org/officeDocument/2006/relationships/image" Target="media/image9.png"/><Relationship Id="rId24" Type="http://schemas.openxmlformats.org/officeDocument/2006/relationships/image" Target="media/image47.png"/><Relationship Id="rId68" Type="http://schemas.openxmlformats.org/officeDocument/2006/relationships/image" Target="media/image55.png"/><Relationship Id="rId23" Type="http://schemas.openxmlformats.org/officeDocument/2006/relationships/image" Target="media/image34.png"/><Relationship Id="rId67" Type="http://schemas.openxmlformats.org/officeDocument/2006/relationships/image" Target="media/image40.png"/><Relationship Id="rId60" Type="http://schemas.openxmlformats.org/officeDocument/2006/relationships/image" Target="media/image19.png"/><Relationship Id="rId26" Type="http://schemas.openxmlformats.org/officeDocument/2006/relationships/image" Target="media/image8.png"/><Relationship Id="rId25" Type="http://schemas.openxmlformats.org/officeDocument/2006/relationships/image" Target="media/image68.png"/><Relationship Id="rId69" Type="http://schemas.openxmlformats.org/officeDocument/2006/relationships/image" Target="media/image58.png"/><Relationship Id="rId28" Type="http://schemas.openxmlformats.org/officeDocument/2006/relationships/hyperlink" Target="https://youtu.be/S2B0lGFyxbE" TargetMode="External"/><Relationship Id="rId27" Type="http://schemas.openxmlformats.org/officeDocument/2006/relationships/image" Target="media/image60.png"/><Relationship Id="rId29" Type="http://schemas.openxmlformats.org/officeDocument/2006/relationships/image" Target="media/image41.png"/><Relationship Id="rId51" Type="http://schemas.openxmlformats.org/officeDocument/2006/relationships/image" Target="media/image69.png"/><Relationship Id="rId50" Type="http://schemas.openxmlformats.org/officeDocument/2006/relationships/image" Target="media/image62.png"/><Relationship Id="rId53" Type="http://schemas.openxmlformats.org/officeDocument/2006/relationships/hyperlink" Target="https://youtu.be/Ea2y8Hf9mzQ" TargetMode="External"/><Relationship Id="rId52" Type="http://schemas.openxmlformats.org/officeDocument/2006/relationships/image" Target="media/image18.png"/><Relationship Id="rId11" Type="http://schemas.openxmlformats.org/officeDocument/2006/relationships/image" Target="media/image6.png"/><Relationship Id="rId55" Type="http://schemas.openxmlformats.org/officeDocument/2006/relationships/image" Target="media/image26.png"/><Relationship Id="rId10" Type="http://schemas.openxmlformats.org/officeDocument/2006/relationships/image" Target="media/image32.png"/><Relationship Id="rId54" Type="http://schemas.openxmlformats.org/officeDocument/2006/relationships/image" Target="media/image23.png"/><Relationship Id="rId13" Type="http://schemas.openxmlformats.org/officeDocument/2006/relationships/image" Target="media/image17.png"/><Relationship Id="rId57" Type="http://schemas.openxmlformats.org/officeDocument/2006/relationships/image" Target="media/image52.png"/><Relationship Id="rId12" Type="http://schemas.openxmlformats.org/officeDocument/2006/relationships/image" Target="media/image67.png"/><Relationship Id="rId56" Type="http://schemas.openxmlformats.org/officeDocument/2006/relationships/image" Target="media/image56.png"/><Relationship Id="rId91" Type="http://schemas.openxmlformats.org/officeDocument/2006/relationships/hyperlink" Target="https://bitsavers.org/pdf/datapoint/software/50216_DOS_Users_Guide_Version_2.3_Mar1977.pdf" TargetMode="External"/><Relationship Id="rId90" Type="http://schemas.openxmlformats.org/officeDocument/2006/relationships/hyperlink" Target="https://es.slideshare.net/slideshow/manual-de-ms-dos-6-22/32287220#54" TargetMode="External"/><Relationship Id="rId15" Type="http://schemas.openxmlformats.org/officeDocument/2006/relationships/image" Target="media/image48.png"/><Relationship Id="rId59" Type="http://schemas.openxmlformats.org/officeDocument/2006/relationships/image" Target="media/image1.png"/><Relationship Id="rId14" Type="http://schemas.openxmlformats.org/officeDocument/2006/relationships/image" Target="media/image13.png"/><Relationship Id="rId58" Type="http://schemas.openxmlformats.org/officeDocument/2006/relationships/hyperlink" Target="https://youtu.be/RwLIHD7gCLI" TargetMode="External"/><Relationship Id="rId17" Type="http://schemas.openxmlformats.org/officeDocument/2006/relationships/image" Target="media/image27.png"/><Relationship Id="rId16" Type="http://schemas.openxmlformats.org/officeDocument/2006/relationships/image" Target="media/image63.png"/><Relationship Id="rId19" Type="http://schemas.openxmlformats.org/officeDocument/2006/relationships/image" Target="media/image44.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