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7F08C" w14:textId="77777777" w:rsidR="001D35E6" w:rsidRDefault="000F0BA0">
      <w:r>
        <w:rPr>
          <w:noProof/>
        </w:rPr>
        <w:drawing>
          <wp:inline distT="0" distB="0" distL="0" distR="0" wp14:anchorId="639A893A" wp14:editId="3A8F6FFB">
            <wp:extent cx="2052710" cy="2657061"/>
            <wp:effectExtent l="76200" t="76200" r="138430" b="1244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43" cy="2661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83F45E" w14:textId="77777777" w:rsidR="000F0BA0" w:rsidRDefault="000F0BA0"/>
    <w:p w14:paraId="6B4274E4" w14:textId="77777777" w:rsidR="000F0BA0" w:rsidRDefault="000F0BA0"/>
    <w:p w14:paraId="6F8B3840" w14:textId="77777777" w:rsidR="000F0BA0" w:rsidRDefault="000F0BA0" w:rsidP="000F0BA0">
      <w:pPr>
        <w:spacing w:line="360" w:lineRule="auto"/>
        <w:jc w:val="center"/>
      </w:pPr>
    </w:p>
    <w:p w14:paraId="4AF9DEF8" w14:textId="77777777" w:rsidR="000F0BA0" w:rsidRDefault="000F0BA0" w:rsidP="000F0BA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Nombre: Cruz Camacho Diego</w:t>
      </w:r>
    </w:p>
    <w:p w14:paraId="6EEBA356" w14:textId="77777777" w:rsidR="000F0BA0" w:rsidRDefault="000F0BA0" w:rsidP="000F0BA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Materia: Automatización industrial</w:t>
      </w:r>
    </w:p>
    <w:p w14:paraId="60E612E0" w14:textId="77777777" w:rsidR="000F0BA0" w:rsidRDefault="000F0BA0" w:rsidP="000F0BA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Carrera: Ing. Mecatrónica</w:t>
      </w:r>
    </w:p>
    <w:p w14:paraId="756F064B" w14:textId="77777777" w:rsidR="000F0BA0" w:rsidRDefault="000F0BA0" w:rsidP="000F0BA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Docente: Carlos Enrique Morán Garabito</w:t>
      </w:r>
    </w:p>
    <w:p w14:paraId="3F51732B" w14:textId="77777777" w:rsidR="000F0BA0" w:rsidRDefault="000F0BA0" w:rsidP="000F0BA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Grado y Grupo: 6to B</w:t>
      </w:r>
    </w:p>
    <w:p w14:paraId="32BBFF48" w14:textId="77777777" w:rsidR="000F0BA0" w:rsidRDefault="000F0BA0" w:rsidP="000F0BA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Practica: </w:t>
      </w:r>
      <w:r>
        <w:rPr>
          <w:rFonts w:ascii="Arial" w:hAnsi="Arial" w:cs="Arial"/>
          <w:sz w:val="24"/>
          <w:szCs w:val="24"/>
        </w:rPr>
        <w:t>EV_3_2_ de integración de interfaces hombre maquina</w:t>
      </w:r>
    </w:p>
    <w:p w14:paraId="713D2BA5" w14:textId="77777777" w:rsidR="000F0BA0" w:rsidRDefault="000F0BA0" w:rsidP="000F0BA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Integrantes: Cruz Camacho Diego</w:t>
      </w:r>
    </w:p>
    <w:p w14:paraId="52C04583" w14:textId="77777777" w:rsidR="000F0BA0" w:rsidRDefault="000F0BA0" w:rsidP="000F0BA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José Antonio Olvera Gonzales</w:t>
      </w:r>
    </w:p>
    <w:p w14:paraId="35379413" w14:textId="77777777" w:rsidR="000F0BA0" w:rsidRDefault="000F0BA0"/>
    <w:p w14:paraId="30385C71" w14:textId="77777777" w:rsidR="000F0BA0" w:rsidRDefault="000F0BA0"/>
    <w:p w14:paraId="7D3F3616" w14:textId="77777777" w:rsidR="000F0BA0" w:rsidRDefault="000F0BA0"/>
    <w:p w14:paraId="7D0ADE6D" w14:textId="77777777" w:rsidR="000F0BA0" w:rsidRDefault="000F0BA0"/>
    <w:p w14:paraId="2504064B" w14:textId="77777777" w:rsidR="000F0BA0" w:rsidRDefault="000F0BA0"/>
    <w:p w14:paraId="2672271E" w14:textId="77777777" w:rsidR="000F0BA0" w:rsidRDefault="000F0BA0" w:rsidP="000F0BA0">
      <w:pPr>
        <w:pStyle w:val="Ttulo1"/>
      </w:pPr>
      <w:r>
        <w:lastRenderedPageBreak/>
        <w:t>Objetivo:</w:t>
      </w:r>
    </w:p>
    <w:p w14:paraId="04536266" w14:textId="77777777" w:rsidR="000F0BA0" w:rsidRDefault="000F0BA0" w:rsidP="000F0BA0"/>
    <w:p w14:paraId="0DF294E3" w14:textId="77777777" w:rsidR="000F0BA0" w:rsidRDefault="000F0BA0" w:rsidP="00051AD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Hacer una interfaz grafica controlada remotamente cuando se le d</w:t>
      </w:r>
      <w:r w:rsidR="00051ADC">
        <w:rPr>
          <w:rFonts w:ascii="Arial" w:hAnsi="Arial" w:cs="Arial"/>
          <w:sz w:val="24"/>
          <w:szCs w:val="24"/>
        </w:rPr>
        <w:t xml:space="preserve">é </w:t>
      </w:r>
      <w:r>
        <w:rPr>
          <w:rFonts w:ascii="Arial" w:hAnsi="Arial" w:cs="Arial"/>
          <w:sz w:val="24"/>
          <w:szCs w:val="24"/>
        </w:rPr>
        <w:t xml:space="preserve">la indicación al </w:t>
      </w:r>
      <w:proofErr w:type="spellStart"/>
      <w:r>
        <w:rPr>
          <w:rFonts w:ascii="Arial" w:hAnsi="Arial" w:cs="Arial"/>
          <w:sz w:val="24"/>
          <w:szCs w:val="24"/>
        </w:rPr>
        <w:t>sofware</w:t>
      </w:r>
      <w:proofErr w:type="spellEnd"/>
      <w:r>
        <w:rPr>
          <w:rFonts w:ascii="Arial" w:hAnsi="Arial" w:cs="Arial"/>
          <w:sz w:val="24"/>
          <w:szCs w:val="24"/>
        </w:rPr>
        <w:t xml:space="preserve"> donde se encu</w:t>
      </w:r>
      <w:r w:rsidR="00051ADC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ntra la parte de control</w:t>
      </w:r>
      <w:r w:rsidR="00051AD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51ADC">
        <w:rPr>
          <w:rFonts w:ascii="Arial" w:hAnsi="Arial" w:cs="Arial"/>
          <w:sz w:val="24"/>
          <w:szCs w:val="24"/>
        </w:rPr>
        <w:t>LogicLab</w:t>
      </w:r>
      <w:proofErr w:type="spellEnd"/>
      <w:r w:rsidR="00051AD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tener un contador, una interfaz gr</w:t>
      </w:r>
      <w:r w:rsidR="00051ADC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fica</w:t>
      </w:r>
      <w:r w:rsidR="00051AD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51ADC">
        <w:rPr>
          <w:rFonts w:ascii="Arial" w:hAnsi="Arial" w:cs="Arial"/>
          <w:sz w:val="24"/>
          <w:szCs w:val="24"/>
        </w:rPr>
        <w:t>PageLab</w:t>
      </w:r>
      <w:proofErr w:type="spellEnd"/>
      <w:r w:rsidR="00051AD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que sea m</w:t>
      </w:r>
      <w:r w:rsidR="00051ADC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s interactiva para el usuario común.</w:t>
      </w:r>
    </w:p>
    <w:p w14:paraId="2E4673ED" w14:textId="77777777" w:rsidR="00051ADC" w:rsidRDefault="00051ADC" w:rsidP="00051ADC">
      <w:pPr>
        <w:pStyle w:val="Ttulo1"/>
      </w:pPr>
      <w:r>
        <w:t>Materiales:</w:t>
      </w:r>
    </w:p>
    <w:p w14:paraId="5FDA0C0F" w14:textId="77777777" w:rsidR="00051ADC" w:rsidRDefault="00051ADC" w:rsidP="000F0BA0">
      <w:pPr>
        <w:rPr>
          <w:rFonts w:ascii="Arial" w:hAnsi="Arial" w:cs="Arial"/>
          <w:sz w:val="24"/>
          <w:szCs w:val="24"/>
        </w:rPr>
      </w:pPr>
    </w:p>
    <w:p w14:paraId="4B0D87CC" w14:textId="77777777" w:rsidR="00051ADC" w:rsidRDefault="00051ADC" w:rsidP="000F0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Laptop con estos </w:t>
      </w:r>
      <w:proofErr w:type="spellStart"/>
      <w:r>
        <w:rPr>
          <w:rFonts w:ascii="Arial" w:hAnsi="Arial" w:cs="Arial"/>
          <w:sz w:val="24"/>
          <w:szCs w:val="24"/>
        </w:rPr>
        <w:t>sofware</w:t>
      </w:r>
      <w:proofErr w:type="spellEnd"/>
      <w:r>
        <w:rPr>
          <w:rFonts w:ascii="Arial" w:hAnsi="Arial" w:cs="Arial"/>
          <w:sz w:val="24"/>
          <w:szCs w:val="24"/>
        </w:rPr>
        <w:t xml:space="preserve"> instalados:</w:t>
      </w:r>
    </w:p>
    <w:p w14:paraId="611F699C" w14:textId="77777777" w:rsidR="00051ADC" w:rsidRPr="00051ADC" w:rsidRDefault="00051ADC" w:rsidP="00051ADC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051ADC">
        <w:rPr>
          <w:rFonts w:ascii="Arial" w:hAnsi="Arial" w:cs="Arial"/>
          <w:sz w:val="24"/>
          <w:szCs w:val="24"/>
        </w:rPr>
        <w:t>LogicLab</w:t>
      </w:r>
      <w:proofErr w:type="spellEnd"/>
    </w:p>
    <w:p w14:paraId="0D2370F9" w14:textId="77777777" w:rsidR="00051ADC" w:rsidRPr="00051ADC" w:rsidRDefault="00051ADC" w:rsidP="00051ADC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051ADC">
        <w:rPr>
          <w:rFonts w:ascii="Arial" w:hAnsi="Arial" w:cs="Arial"/>
          <w:sz w:val="24"/>
          <w:szCs w:val="24"/>
        </w:rPr>
        <w:t>PageLab</w:t>
      </w:r>
      <w:proofErr w:type="spellEnd"/>
    </w:p>
    <w:p w14:paraId="23B1B821" w14:textId="77777777" w:rsidR="00051ADC" w:rsidRDefault="00051ADC" w:rsidP="00051ADC">
      <w:pPr>
        <w:pStyle w:val="Ttulo1"/>
      </w:pPr>
      <w:r>
        <w:t>Procedimiento:</w:t>
      </w:r>
    </w:p>
    <w:p w14:paraId="73F1A240" w14:textId="77777777" w:rsidR="00051ADC" w:rsidRDefault="00051ADC" w:rsidP="00051ADC"/>
    <w:p w14:paraId="17EA7068" w14:textId="77777777" w:rsidR="00051ADC" w:rsidRDefault="00D67E33" w:rsidP="00051AD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 diagrama, dibujo o un borrador en una pagina de libreta para empezar con la lluvia de ideas creativas para el panel de control o interfaz gráfica.</w:t>
      </w:r>
    </w:p>
    <w:p w14:paraId="17E702B3" w14:textId="77777777" w:rsidR="00D67E33" w:rsidRPr="00D67E33" w:rsidRDefault="00D67E33" w:rsidP="00D67E33">
      <w:pPr>
        <w:rPr>
          <w:rFonts w:ascii="Arial" w:hAnsi="Arial" w:cs="Arial"/>
          <w:sz w:val="24"/>
          <w:szCs w:val="24"/>
        </w:rPr>
      </w:pPr>
    </w:p>
    <w:p w14:paraId="145F5A5B" w14:textId="77777777" w:rsidR="00D67E33" w:rsidRDefault="00D67E33" w:rsidP="00D67E3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Acomodo de botones, enlaces entre los botones, diseño (color, alto, bajo, ancho, delgado), tamaño y color de letra que se utilizara en </w:t>
      </w:r>
      <w:proofErr w:type="spellStart"/>
      <w:r>
        <w:rPr>
          <w:rFonts w:ascii="Arial" w:hAnsi="Arial" w:cs="Arial"/>
          <w:sz w:val="24"/>
          <w:szCs w:val="24"/>
        </w:rPr>
        <w:t>PageLab</w:t>
      </w:r>
      <w:proofErr w:type="spellEnd"/>
    </w:p>
    <w:p w14:paraId="291A19EB" w14:textId="77777777" w:rsidR="00D67E33" w:rsidRDefault="00D67E33" w:rsidP="00D67E33">
      <w:pPr>
        <w:pStyle w:val="Prrafodelista"/>
        <w:rPr>
          <w:rFonts w:ascii="Arial" w:hAnsi="Arial" w:cs="Arial"/>
          <w:sz w:val="24"/>
          <w:szCs w:val="24"/>
        </w:rPr>
      </w:pPr>
    </w:p>
    <w:p w14:paraId="69612370" w14:textId="77777777" w:rsidR="00D67E33" w:rsidRPr="00D67E33" w:rsidRDefault="00D67E33" w:rsidP="00D67E33">
      <w:pPr>
        <w:pStyle w:val="Prrafodelista"/>
        <w:rPr>
          <w:rFonts w:ascii="Arial" w:hAnsi="Arial" w:cs="Arial"/>
          <w:sz w:val="24"/>
          <w:szCs w:val="24"/>
        </w:rPr>
      </w:pPr>
    </w:p>
    <w:p w14:paraId="4E995C13" w14:textId="77777777" w:rsidR="00782DD1" w:rsidRDefault="00D67E33" w:rsidP="00782DD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Dibujo, imagen, diseño o boceto de imagen a automatizar, para comenzar con una lluvia de ideas</w:t>
      </w:r>
      <w:r w:rsidR="00782DD1">
        <w:rPr>
          <w:rFonts w:ascii="Arial" w:hAnsi="Arial" w:cs="Arial"/>
          <w:sz w:val="24"/>
          <w:szCs w:val="24"/>
        </w:rPr>
        <w:t>, sobre la colocación de los sensores y actuadores de la maquinaria.</w:t>
      </w:r>
    </w:p>
    <w:p w14:paraId="6C6E1D51" w14:textId="77777777" w:rsidR="00782DD1" w:rsidRDefault="00782DD1" w:rsidP="00782DD1">
      <w:pPr>
        <w:rPr>
          <w:rFonts w:ascii="Arial" w:hAnsi="Arial" w:cs="Arial"/>
          <w:sz w:val="24"/>
          <w:szCs w:val="24"/>
        </w:rPr>
      </w:pPr>
    </w:p>
    <w:p w14:paraId="57679327" w14:textId="77777777" w:rsidR="00782DD1" w:rsidRDefault="00782DD1" w:rsidP="00782DD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colocación de sensores y actuadores en maquinaria. Se llamarán entradas y salidas, se numerarán como más sea conveniente ejemplo:</w:t>
      </w:r>
    </w:p>
    <w:p w14:paraId="3B851A35" w14:textId="77777777" w:rsidR="00782DD1" w:rsidRPr="00782DD1" w:rsidRDefault="00782DD1" w:rsidP="00782DD1">
      <w:pPr>
        <w:pStyle w:val="Prrafodelista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2263" w:type="dxa"/>
        <w:tblLook w:val="04A0" w:firstRow="1" w:lastRow="0" w:firstColumn="1" w:lastColumn="0" w:noHBand="0" w:noVBand="1"/>
      </w:tblPr>
      <w:tblGrid>
        <w:gridCol w:w="2511"/>
        <w:gridCol w:w="2451"/>
      </w:tblGrid>
      <w:tr w:rsidR="00782DD1" w14:paraId="64BB4BF5" w14:textId="77777777" w:rsidTr="00782DD1">
        <w:tc>
          <w:tcPr>
            <w:tcW w:w="2511" w:type="dxa"/>
          </w:tcPr>
          <w:p w14:paraId="7C4B3153" w14:textId="77777777" w:rsidR="00782DD1" w:rsidRDefault="00782DD1" w:rsidP="00782DD1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ENTRADAS</w:t>
            </w:r>
          </w:p>
        </w:tc>
        <w:tc>
          <w:tcPr>
            <w:tcW w:w="2451" w:type="dxa"/>
          </w:tcPr>
          <w:p w14:paraId="6BB047B1" w14:textId="77777777" w:rsidR="00782DD1" w:rsidRDefault="00782DD1" w:rsidP="00782DD1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SALIDAS</w:t>
            </w:r>
          </w:p>
        </w:tc>
      </w:tr>
      <w:tr w:rsidR="00782DD1" w14:paraId="590CD602" w14:textId="77777777" w:rsidTr="00782DD1">
        <w:tc>
          <w:tcPr>
            <w:tcW w:w="2511" w:type="dxa"/>
          </w:tcPr>
          <w:p w14:paraId="005DDD2F" w14:textId="77777777" w:rsidR="00782DD1" w:rsidRDefault="00782DD1" w:rsidP="00782DD1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51" w:type="dxa"/>
          </w:tcPr>
          <w:p w14:paraId="2BFB0C1F" w14:textId="77777777" w:rsidR="00782DD1" w:rsidRDefault="00782DD1" w:rsidP="00782DD1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</w:t>
            </w:r>
          </w:p>
        </w:tc>
      </w:tr>
      <w:tr w:rsidR="00782DD1" w14:paraId="4191F054" w14:textId="77777777" w:rsidTr="00782DD1">
        <w:tc>
          <w:tcPr>
            <w:tcW w:w="2511" w:type="dxa"/>
          </w:tcPr>
          <w:p w14:paraId="5C7ADD4C" w14:textId="77777777" w:rsidR="00782DD1" w:rsidRDefault="00782DD1" w:rsidP="00782DD1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1.1</w:t>
            </w:r>
          </w:p>
        </w:tc>
        <w:tc>
          <w:tcPr>
            <w:tcW w:w="2451" w:type="dxa"/>
          </w:tcPr>
          <w:p w14:paraId="70888CE4" w14:textId="77777777" w:rsidR="00782DD1" w:rsidRDefault="00782DD1" w:rsidP="00782DD1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0.2</w:t>
            </w:r>
          </w:p>
        </w:tc>
      </w:tr>
      <w:tr w:rsidR="00782DD1" w14:paraId="77CAB151" w14:textId="77777777" w:rsidTr="00782DD1">
        <w:tc>
          <w:tcPr>
            <w:tcW w:w="2511" w:type="dxa"/>
          </w:tcPr>
          <w:p w14:paraId="16BD96C4" w14:textId="77777777" w:rsidR="00782DD1" w:rsidRDefault="00782DD1" w:rsidP="00782DD1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1.2</w:t>
            </w:r>
          </w:p>
        </w:tc>
        <w:tc>
          <w:tcPr>
            <w:tcW w:w="2451" w:type="dxa"/>
          </w:tcPr>
          <w:p w14:paraId="024DA54A" w14:textId="77777777" w:rsidR="00782DD1" w:rsidRDefault="00782DD1" w:rsidP="00782DD1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0.3</w:t>
            </w:r>
          </w:p>
        </w:tc>
      </w:tr>
    </w:tbl>
    <w:p w14:paraId="36015B6D" w14:textId="77777777" w:rsidR="00782DD1" w:rsidRPr="00782DD1" w:rsidRDefault="00782DD1" w:rsidP="00782DD1">
      <w:pPr>
        <w:pStyle w:val="Prrafodelista"/>
        <w:rPr>
          <w:rFonts w:ascii="Arial" w:hAnsi="Arial" w:cs="Arial"/>
          <w:sz w:val="24"/>
          <w:szCs w:val="24"/>
        </w:rPr>
      </w:pPr>
    </w:p>
    <w:p w14:paraId="6D1D3DD6" w14:textId="77777777" w:rsidR="00782DD1" w:rsidRDefault="00782DD1" w:rsidP="00782DD1">
      <w:pPr>
        <w:rPr>
          <w:rFonts w:ascii="Arial" w:hAnsi="Arial" w:cs="Arial"/>
          <w:sz w:val="24"/>
          <w:szCs w:val="24"/>
        </w:rPr>
      </w:pPr>
    </w:p>
    <w:p w14:paraId="15DA2166" w14:textId="77777777" w:rsidR="00782DD1" w:rsidRDefault="00782DD1" w:rsidP="00782DD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Creación de un </w:t>
      </w:r>
      <w:proofErr w:type="spellStart"/>
      <w:r>
        <w:rPr>
          <w:rFonts w:ascii="Arial" w:hAnsi="Arial" w:cs="Arial"/>
          <w:sz w:val="24"/>
          <w:szCs w:val="24"/>
        </w:rPr>
        <w:t>grafcter</w:t>
      </w:r>
      <w:proofErr w:type="spellEnd"/>
      <w:r w:rsidR="00230883">
        <w:rPr>
          <w:rFonts w:ascii="Arial" w:hAnsi="Arial" w:cs="Arial"/>
          <w:sz w:val="24"/>
          <w:szCs w:val="24"/>
        </w:rPr>
        <w:t xml:space="preserve"> en la libreta</w:t>
      </w:r>
      <w:r>
        <w:rPr>
          <w:rFonts w:ascii="Arial" w:hAnsi="Arial" w:cs="Arial"/>
          <w:sz w:val="24"/>
          <w:szCs w:val="24"/>
        </w:rPr>
        <w:t xml:space="preserve"> con las entradas y salidas previamente colocadas.</w:t>
      </w:r>
    </w:p>
    <w:p w14:paraId="6C3FF3D5" w14:textId="77777777" w:rsidR="00782DD1" w:rsidRDefault="00782DD1" w:rsidP="00782DD1">
      <w:pPr>
        <w:rPr>
          <w:rFonts w:ascii="Arial" w:hAnsi="Arial" w:cs="Arial"/>
          <w:sz w:val="24"/>
          <w:szCs w:val="24"/>
        </w:rPr>
      </w:pPr>
    </w:p>
    <w:p w14:paraId="6C7A31E8" w14:textId="77777777" w:rsidR="00230883" w:rsidRDefault="00230883" w:rsidP="00230883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230883">
        <w:rPr>
          <w:rFonts w:ascii="Arial" w:hAnsi="Arial" w:cs="Arial"/>
          <w:sz w:val="24"/>
          <w:szCs w:val="24"/>
        </w:rPr>
        <w:t>Comenzamos haciendo el diagrama de escalera con todas y cada una de las transiciones, memorias de estado y memorias de transición en la libreta para comenzar a detectar posibles errores y fallas.</w:t>
      </w:r>
    </w:p>
    <w:p w14:paraId="26D9711E" w14:textId="77777777" w:rsidR="00230883" w:rsidRPr="00230883" w:rsidRDefault="00230883" w:rsidP="00230883">
      <w:pPr>
        <w:pStyle w:val="Prrafodelista"/>
        <w:rPr>
          <w:rFonts w:ascii="Arial" w:hAnsi="Arial" w:cs="Arial"/>
          <w:sz w:val="24"/>
          <w:szCs w:val="24"/>
        </w:rPr>
      </w:pPr>
    </w:p>
    <w:p w14:paraId="7ED54BA9" w14:textId="77777777" w:rsidR="00230883" w:rsidRDefault="00230883" w:rsidP="00230883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que se tiene el </w:t>
      </w:r>
      <w:proofErr w:type="spellStart"/>
      <w:r>
        <w:rPr>
          <w:rFonts w:ascii="Arial" w:hAnsi="Arial" w:cs="Arial"/>
          <w:sz w:val="24"/>
          <w:szCs w:val="24"/>
        </w:rPr>
        <w:t>grafcter</w:t>
      </w:r>
      <w:proofErr w:type="spellEnd"/>
      <w:r>
        <w:rPr>
          <w:rFonts w:ascii="Arial" w:hAnsi="Arial" w:cs="Arial"/>
          <w:sz w:val="24"/>
          <w:szCs w:val="24"/>
        </w:rPr>
        <w:t xml:space="preserve"> con todas las correcciones en la libreta, pasamos el diagrama de escalera al </w:t>
      </w:r>
      <w:proofErr w:type="spellStart"/>
      <w:r>
        <w:rPr>
          <w:rFonts w:ascii="Arial" w:hAnsi="Arial" w:cs="Arial"/>
          <w:sz w:val="24"/>
          <w:szCs w:val="24"/>
        </w:rPr>
        <w:t>sofware</w:t>
      </w:r>
      <w:proofErr w:type="spellEnd"/>
      <w:r>
        <w:rPr>
          <w:rFonts w:ascii="Arial" w:hAnsi="Arial" w:cs="Arial"/>
          <w:sz w:val="24"/>
          <w:szCs w:val="24"/>
        </w:rPr>
        <w:t xml:space="preserve"> previamente instalado, en este caso utilizamos </w:t>
      </w:r>
      <w:proofErr w:type="spellStart"/>
      <w:r>
        <w:rPr>
          <w:rFonts w:ascii="Arial" w:hAnsi="Arial" w:cs="Arial"/>
          <w:sz w:val="24"/>
          <w:szCs w:val="24"/>
        </w:rPr>
        <w:t>LogicLab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7C48256" w14:textId="77777777" w:rsidR="00230883" w:rsidRPr="00230883" w:rsidRDefault="00230883" w:rsidP="00230883">
      <w:pPr>
        <w:pStyle w:val="Prrafodelista"/>
        <w:rPr>
          <w:rFonts w:ascii="Arial" w:hAnsi="Arial" w:cs="Arial"/>
          <w:sz w:val="24"/>
          <w:szCs w:val="24"/>
        </w:rPr>
      </w:pPr>
    </w:p>
    <w:p w14:paraId="28C90578" w14:textId="77777777" w:rsidR="00230883" w:rsidRDefault="00230883" w:rsidP="00230883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que se tiene la interfaz gráfica terminado en </w:t>
      </w:r>
      <w:proofErr w:type="spellStart"/>
      <w:r>
        <w:rPr>
          <w:rFonts w:ascii="Arial" w:hAnsi="Arial" w:cs="Arial"/>
          <w:sz w:val="24"/>
          <w:szCs w:val="24"/>
        </w:rPr>
        <w:t>PageLab</w:t>
      </w:r>
      <w:proofErr w:type="spellEnd"/>
      <w:r>
        <w:rPr>
          <w:rFonts w:ascii="Arial" w:hAnsi="Arial" w:cs="Arial"/>
          <w:sz w:val="24"/>
          <w:szCs w:val="24"/>
        </w:rPr>
        <w:t xml:space="preserve"> y el diagrama de escalera en </w:t>
      </w:r>
      <w:proofErr w:type="spellStart"/>
      <w:r>
        <w:rPr>
          <w:rFonts w:ascii="Arial" w:hAnsi="Arial" w:cs="Arial"/>
          <w:sz w:val="24"/>
          <w:szCs w:val="24"/>
        </w:rPr>
        <w:t>LogicLab</w:t>
      </w:r>
      <w:proofErr w:type="spellEnd"/>
      <w:r>
        <w:rPr>
          <w:rFonts w:ascii="Arial" w:hAnsi="Arial" w:cs="Arial"/>
          <w:sz w:val="24"/>
          <w:szCs w:val="24"/>
        </w:rPr>
        <w:t xml:space="preserve">, se guardarán con el mismo espacio de </w:t>
      </w:r>
      <w:r w:rsidR="000A0A4E">
        <w:rPr>
          <w:rFonts w:ascii="Arial" w:hAnsi="Arial" w:cs="Arial"/>
          <w:sz w:val="24"/>
          <w:szCs w:val="24"/>
        </w:rPr>
        <w:t>trabajo,</w:t>
      </w:r>
      <w:r>
        <w:rPr>
          <w:rFonts w:ascii="Arial" w:hAnsi="Arial" w:cs="Arial"/>
          <w:sz w:val="24"/>
          <w:szCs w:val="24"/>
        </w:rPr>
        <w:t xml:space="preserve"> por ejemplo:</w:t>
      </w:r>
    </w:p>
    <w:p w14:paraId="42E39978" w14:textId="77777777" w:rsidR="000A0A4E" w:rsidRDefault="00230883" w:rsidP="000A0A4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C7B7F7" wp14:editId="27E95905">
            <wp:extent cx="3914775" cy="3219450"/>
            <wp:effectExtent l="76200" t="76200" r="142875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3785F" w14:textId="77777777" w:rsidR="000A0A4E" w:rsidRDefault="000A0A4E" w:rsidP="000A0A4E">
      <w:pPr>
        <w:jc w:val="center"/>
        <w:rPr>
          <w:rFonts w:ascii="Arial" w:hAnsi="Arial" w:cs="Arial"/>
          <w:sz w:val="24"/>
          <w:szCs w:val="24"/>
        </w:rPr>
      </w:pPr>
    </w:p>
    <w:p w14:paraId="3EAD9DF1" w14:textId="77777777" w:rsidR="000A0A4E" w:rsidRDefault="000A0A4E" w:rsidP="000A0A4E">
      <w:pPr>
        <w:jc w:val="center"/>
        <w:rPr>
          <w:rFonts w:ascii="Arial" w:hAnsi="Arial" w:cs="Arial"/>
          <w:sz w:val="24"/>
          <w:szCs w:val="24"/>
        </w:rPr>
      </w:pPr>
    </w:p>
    <w:p w14:paraId="259100B1" w14:textId="77777777" w:rsidR="000A0A4E" w:rsidRDefault="000A0A4E" w:rsidP="000A0A4E">
      <w:pPr>
        <w:jc w:val="center"/>
        <w:rPr>
          <w:rFonts w:ascii="Arial" w:hAnsi="Arial" w:cs="Arial"/>
          <w:sz w:val="24"/>
          <w:szCs w:val="24"/>
        </w:rPr>
      </w:pPr>
    </w:p>
    <w:p w14:paraId="46D44D7C" w14:textId="77777777" w:rsidR="000A0A4E" w:rsidRDefault="000A0A4E" w:rsidP="000A0A4E">
      <w:pPr>
        <w:jc w:val="center"/>
        <w:rPr>
          <w:rFonts w:ascii="Arial" w:hAnsi="Arial" w:cs="Arial"/>
          <w:sz w:val="24"/>
          <w:szCs w:val="24"/>
        </w:rPr>
      </w:pPr>
    </w:p>
    <w:p w14:paraId="59AD56F3" w14:textId="77777777" w:rsidR="00230883" w:rsidRDefault="000A0A4E" w:rsidP="000A0A4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Ya que se tiene el espacio de trabajo vinculado podemos empezar a trabajar con la interfaz grafica y el sistema de control (PLC).</w:t>
      </w:r>
    </w:p>
    <w:p w14:paraId="69ED9E5D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5BE139D0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6A73CD35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779452A0" w14:textId="77777777" w:rsidR="000A0A4E" w:rsidRDefault="000A0A4E" w:rsidP="000A0A4E">
      <w:pPr>
        <w:pStyle w:val="Ttulo1"/>
      </w:pPr>
      <w:r>
        <w:t>Resultados de la practica:</w:t>
      </w:r>
    </w:p>
    <w:p w14:paraId="1032C54E" w14:textId="77777777" w:rsidR="000A0A4E" w:rsidRDefault="000A0A4E" w:rsidP="000A0A4E"/>
    <w:p w14:paraId="06C7FA83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buena interfaz grafica la cual esta vinculada con el sistema de control (PLC)</w:t>
      </w:r>
    </w:p>
    <w:p w14:paraId="40E21768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cual dará una mejor vista y lectura desde un monitor interactivo.</w:t>
      </w:r>
    </w:p>
    <w:p w14:paraId="3CA8C3E1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316F5313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16D2CC8F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2FFE3675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467BFC4C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1D8AC8A0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703F73DF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4D4D125E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20C690C5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7CAC8943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021ADC49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5B818342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1295514D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055CA4AF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4E267968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350C6E96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38FB483C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1B0EF42D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27BA15AD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28DE5196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73ECA2C2" w14:textId="77777777" w:rsidR="000A0A4E" w:rsidRDefault="000A0A4E" w:rsidP="000A0A4E">
      <w:pPr>
        <w:rPr>
          <w:rFonts w:ascii="Arial" w:hAnsi="Arial" w:cs="Arial"/>
          <w:sz w:val="24"/>
          <w:szCs w:val="24"/>
        </w:rPr>
      </w:pPr>
    </w:p>
    <w:p w14:paraId="582CE051" w14:textId="77777777" w:rsidR="000A0A4E" w:rsidRDefault="000A0A4E" w:rsidP="000A0A4E">
      <w:pPr>
        <w:pStyle w:val="Ttulo1"/>
      </w:pPr>
      <w:r>
        <w:t>Imágenes inéditas de el proceso de la practica:</w:t>
      </w:r>
      <w:r>
        <w:tab/>
      </w:r>
    </w:p>
    <w:p w14:paraId="4CA6565F" w14:textId="77777777" w:rsidR="000A0A4E" w:rsidRDefault="007C4890" w:rsidP="000A0A4E">
      <w:r>
        <w:rPr>
          <w:noProof/>
        </w:rPr>
        <w:drawing>
          <wp:inline distT="0" distB="0" distL="0" distR="0" wp14:anchorId="3E08E9EF" wp14:editId="77035CD9">
            <wp:extent cx="6876428" cy="5157321"/>
            <wp:effectExtent l="78740" t="73660" r="136525" b="136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819_22312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79414" cy="5159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C5746" w14:textId="77777777" w:rsidR="007C4890" w:rsidRDefault="007C4890" w:rsidP="000A0A4E"/>
    <w:p w14:paraId="1FBCED53" w14:textId="77777777" w:rsidR="007C4890" w:rsidRDefault="007C4890" w:rsidP="000A0A4E">
      <w:r>
        <w:rPr>
          <w:noProof/>
        </w:rPr>
        <w:lastRenderedPageBreak/>
        <w:drawing>
          <wp:inline distT="0" distB="0" distL="0" distR="0" wp14:anchorId="570DE7AB" wp14:editId="4B7D6842">
            <wp:extent cx="7482840" cy="5612130"/>
            <wp:effectExtent l="78105" t="74295" r="139065" b="1390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819_2231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95B46" w14:textId="77777777" w:rsidR="007C4890" w:rsidRDefault="007C4890" w:rsidP="000A0A4E"/>
    <w:p w14:paraId="6C5F6943" w14:textId="77777777" w:rsidR="007C4890" w:rsidRDefault="007C4890" w:rsidP="000A0A4E">
      <w:r>
        <w:rPr>
          <w:noProof/>
        </w:rPr>
        <w:lastRenderedPageBreak/>
        <w:drawing>
          <wp:inline distT="0" distB="0" distL="0" distR="0" wp14:anchorId="25157D5A" wp14:editId="4476A336">
            <wp:extent cx="5612130" cy="4707255"/>
            <wp:effectExtent l="76200" t="76200" r="140970" b="131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7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63191" w14:textId="77777777" w:rsidR="007C4890" w:rsidRDefault="007C4890" w:rsidP="000A0A4E"/>
    <w:p w14:paraId="3CB855D4" w14:textId="77777777" w:rsidR="007C4890" w:rsidRDefault="007C4890" w:rsidP="000A0A4E">
      <w:r>
        <w:rPr>
          <w:noProof/>
        </w:rPr>
        <w:lastRenderedPageBreak/>
        <w:drawing>
          <wp:inline distT="0" distB="0" distL="0" distR="0" wp14:anchorId="16602D54" wp14:editId="02B7B9C6">
            <wp:extent cx="5612130" cy="3931920"/>
            <wp:effectExtent l="76200" t="76200" r="140970" b="1257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16ACE" w14:textId="77777777" w:rsidR="007C4890" w:rsidRDefault="007C4890" w:rsidP="000A0A4E">
      <w:r>
        <w:rPr>
          <w:noProof/>
        </w:rPr>
        <w:drawing>
          <wp:inline distT="0" distB="0" distL="0" distR="0" wp14:anchorId="5D5E94A1" wp14:editId="1078CB12">
            <wp:extent cx="5612130" cy="38474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0A92" w14:textId="77777777" w:rsidR="007C4890" w:rsidRDefault="007C4890" w:rsidP="007C4890">
      <w:pPr>
        <w:pStyle w:val="Ttulo1"/>
      </w:pPr>
      <w:r>
        <w:lastRenderedPageBreak/>
        <w:t>Bibliografía:</w:t>
      </w:r>
    </w:p>
    <w:p w14:paraId="1F41638D" w14:textId="77777777" w:rsidR="007C4890" w:rsidRDefault="007C4890" w:rsidP="007C4890"/>
    <w:p w14:paraId="2A94C9E7" w14:textId="77777777" w:rsidR="007C4890" w:rsidRDefault="00B13F49" w:rsidP="007C48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Docente: Carlos Enrique Moran Garabito</w:t>
      </w:r>
    </w:p>
    <w:p w14:paraId="291266CE" w14:textId="77777777" w:rsidR="00B13F49" w:rsidRPr="00B13F49" w:rsidRDefault="00B13F49" w:rsidP="007C48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Apuntes: Cruz Camacho Diego</w:t>
      </w:r>
    </w:p>
    <w:p w14:paraId="41FEB60B" w14:textId="77777777" w:rsidR="00782DD1" w:rsidRPr="00782DD1" w:rsidRDefault="00782DD1" w:rsidP="00230883">
      <w:pPr>
        <w:pStyle w:val="Prrafodelista"/>
        <w:rPr>
          <w:rFonts w:ascii="Arial" w:hAnsi="Arial" w:cs="Arial"/>
          <w:sz w:val="24"/>
          <w:szCs w:val="24"/>
        </w:rPr>
      </w:pPr>
    </w:p>
    <w:sectPr w:rsidR="00782DD1" w:rsidRPr="00782DD1" w:rsidSect="000F0BA0">
      <w:pgSz w:w="12240" w:h="15840"/>
      <w:pgMar w:top="1417" w:right="1701" w:bottom="1417" w:left="1701" w:header="708" w:footer="708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65630"/>
    <w:multiLevelType w:val="multilevel"/>
    <w:tmpl w:val="5CA48F78"/>
    <w:lvl w:ilvl="0">
      <w:start w:val="1"/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1F1C2B1C"/>
    <w:multiLevelType w:val="hybridMultilevel"/>
    <w:tmpl w:val="3E7811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9C5655"/>
    <w:multiLevelType w:val="multilevel"/>
    <w:tmpl w:val="648E39D0"/>
    <w:lvl w:ilvl="0">
      <w:start w:val="1"/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BA0"/>
    <w:rsid w:val="00051ADC"/>
    <w:rsid w:val="000A0A4E"/>
    <w:rsid w:val="000F0BA0"/>
    <w:rsid w:val="001D35E6"/>
    <w:rsid w:val="00230883"/>
    <w:rsid w:val="006A1B6C"/>
    <w:rsid w:val="00782DD1"/>
    <w:rsid w:val="007C4890"/>
    <w:rsid w:val="00B13F49"/>
    <w:rsid w:val="00C0368B"/>
    <w:rsid w:val="00D67E33"/>
    <w:rsid w:val="00FB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74E54"/>
  <w15:chartTrackingRefBased/>
  <w15:docId w15:val="{5D662527-9E57-4B64-A58D-52CBBC851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B6C"/>
  </w:style>
  <w:style w:type="paragraph" w:styleId="Ttulo1">
    <w:name w:val="heading 1"/>
    <w:basedOn w:val="Normal"/>
    <w:next w:val="Normal"/>
    <w:link w:val="Ttulo1Car"/>
    <w:uiPriority w:val="9"/>
    <w:qFormat/>
    <w:rsid w:val="000F0B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B6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F0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782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365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cruz</dc:creator>
  <cp:keywords/>
  <dc:description/>
  <cp:lastModifiedBy>diego cruz</cp:lastModifiedBy>
  <cp:revision>1</cp:revision>
  <dcterms:created xsi:type="dcterms:W3CDTF">2019-08-20T02:18:00Z</dcterms:created>
  <dcterms:modified xsi:type="dcterms:W3CDTF">2019-08-20T03:54:00Z</dcterms:modified>
</cp:coreProperties>
</file>