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83A17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bookmarkStart w:id="0" w:name="_GoBack"/>
      <w:r w:rsidRPr="005A1D5C">
        <w:rPr>
          <w:rFonts w:ascii="Times New Roman" w:hAnsi="Times New Roman"/>
          <w:sz w:val="24"/>
          <w:szCs w:val="24"/>
        </w:rPr>
        <w:t>This method is designed to analyze tissue images, focusing on identifying and quantifying purple-stained regions.</w:t>
      </w:r>
    </w:p>
    <w:p w14:paraId="0EA93570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The process begins with generating an epithelium mask to isolate tissue regions using contour detection.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0C73BC31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The input image is preprocessed through grayscale conversion, blurring, and thresholding to create a binary mask.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4F07679C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Morphological operations help refine this mask by smoothing edges and removing noise. Contours outlining the epithelium are then extracted and drawn on the original image, creating a</w:t>
      </w:r>
    </w:p>
    <w:p w14:paraId="6A1EB445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 xml:space="preserve">clear visual distinction of the tissue region. The next step, </w:t>
      </w:r>
      <w:proofErr w:type="spellStart"/>
      <w:r w:rsidRPr="005A1D5C">
        <w:rPr>
          <w:rFonts w:ascii="Times New Roman" w:hAnsi="Times New Roman"/>
          <w:sz w:val="24"/>
          <w:szCs w:val="24"/>
        </w:rPr>
        <w:t>superpixel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 segmentation, uses color and texture similarity</w:t>
      </w:r>
    </w:p>
    <w:p w14:paraId="36F6AAC9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to divide the image into smaller segments. Each segment is analyzed for purple concentration based on defined HSV color thresholds,</w:t>
      </w:r>
    </w:p>
    <w:p w14:paraId="3002B431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allowing a more consistent analysis across lighting variations. Regions with high staining concentration retain their original</w:t>
      </w:r>
    </w:p>
    <w:p w14:paraId="72C7871A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color, moderate concentrations are marked in white, and low concentrations in black, emphasizing tissue areas by staining intensity.</w:t>
      </w:r>
    </w:p>
    <w:p w14:paraId="6B96DF56" w14:textId="77777777" w:rsidR="005A1D5C" w:rsidRPr="005A1D5C" w:rsidRDefault="005A1D5C" w:rsidP="005A1D5C">
      <w:pPr>
        <w:pStyle w:val="p2"/>
        <w:rPr>
          <w:rFonts w:ascii="Times New Roman" w:hAnsi="Times New Roman"/>
          <w:sz w:val="24"/>
          <w:szCs w:val="24"/>
        </w:rPr>
      </w:pPr>
    </w:p>
    <w:p w14:paraId="1602DFDB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Instruction Manual for Use:</w:t>
      </w:r>
    </w:p>
    <w:p w14:paraId="0752808C" w14:textId="77777777" w:rsidR="005A1D5C" w:rsidRPr="005A1D5C" w:rsidRDefault="005A1D5C" w:rsidP="005A1D5C">
      <w:pPr>
        <w:pStyle w:val="p2"/>
        <w:rPr>
          <w:rFonts w:ascii="Times New Roman" w:hAnsi="Times New Roman"/>
          <w:sz w:val="24"/>
          <w:szCs w:val="24"/>
        </w:rPr>
      </w:pPr>
    </w:p>
    <w:p w14:paraId="031A1FE1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1. To use this code, start by organizing your images and ensuring that they are named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1C45A3E0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and stored in a directory that matches the image path specified in the code. Also make sure they are in .</w:t>
      </w:r>
      <w:proofErr w:type="spellStart"/>
      <w:r w:rsidRPr="005A1D5C">
        <w:rPr>
          <w:rFonts w:ascii="Times New Roman" w:hAnsi="Times New Roman"/>
          <w:sz w:val="24"/>
          <w:szCs w:val="24"/>
        </w:rPr>
        <w:t>tif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 format.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36AC9781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 xml:space="preserve">2. Make sure </w:t>
      </w:r>
      <w:proofErr w:type="spellStart"/>
      <w:r w:rsidRPr="005A1D5C">
        <w:rPr>
          <w:rFonts w:ascii="Times New Roman" w:hAnsi="Times New Roman"/>
          <w:sz w:val="24"/>
          <w:szCs w:val="24"/>
        </w:rPr>
        <w:t>OpenCV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1D5C">
        <w:rPr>
          <w:rFonts w:ascii="Times New Roman" w:hAnsi="Times New Roman"/>
          <w:sz w:val="24"/>
          <w:szCs w:val="24"/>
        </w:rPr>
        <w:t>NumPy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1D5C">
        <w:rPr>
          <w:rFonts w:ascii="Times New Roman" w:hAnsi="Times New Roman"/>
          <w:sz w:val="24"/>
          <w:szCs w:val="24"/>
        </w:rPr>
        <w:t>skimage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5A1D5C">
        <w:rPr>
          <w:rFonts w:ascii="Times New Roman" w:hAnsi="Times New Roman"/>
          <w:sz w:val="24"/>
          <w:szCs w:val="24"/>
        </w:rPr>
        <w:t>Matplotlib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 are installed.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163CF327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3. Run the code.</w:t>
      </w:r>
    </w:p>
    <w:p w14:paraId="3B48D6FD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4. Adjust parameters like `</w:t>
      </w:r>
      <w:proofErr w:type="spellStart"/>
      <w:r w:rsidRPr="005A1D5C">
        <w:rPr>
          <w:rFonts w:ascii="Times New Roman" w:hAnsi="Times New Roman"/>
          <w:sz w:val="24"/>
          <w:szCs w:val="24"/>
        </w:rPr>
        <w:t>num_segments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` for </w:t>
      </w:r>
      <w:proofErr w:type="spellStart"/>
      <w:r w:rsidRPr="005A1D5C">
        <w:rPr>
          <w:rFonts w:ascii="Times New Roman" w:hAnsi="Times New Roman"/>
          <w:sz w:val="24"/>
          <w:szCs w:val="24"/>
        </w:rPr>
        <w:t>superpixel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 count and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746C8E1C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`</w:t>
      </w:r>
      <w:proofErr w:type="spellStart"/>
      <w:r w:rsidRPr="005A1D5C">
        <w:rPr>
          <w:rFonts w:ascii="Times New Roman" w:hAnsi="Times New Roman"/>
          <w:sz w:val="24"/>
          <w:szCs w:val="24"/>
        </w:rPr>
        <w:t>lower_purple</w:t>
      </w:r>
      <w:proofErr w:type="spellEnd"/>
      <w:r w:rsidRPr="005A1D5C">
        <w:rPr>
          <w:rFonts w:ascii="Times New Roman" w:hAnsi="Times New Roman"/>
          <w:sz w:val="24"/>
          <w:szCs w:val="24"/>
        </w:rPr>
        <w:t>`/`</w:t>
      </w:r>
      <w:proofErr w:type="spellStart"/>
      <w:r w:rsidRPr="005A1D5C">
        <w:rPr>
          <w:rFonts w:ascii="Times New Roman" w:hAnsi="Times New Roman"/>
          <w:sz w:val="24"/>
          <w:szCs w:val="24"/>
        </w:rPr>
        <w:t>upper_purple</w:t>
      </w:r>
      <w:proofErr w:type="spellEnd"/>
      <w:r w:rsidRPr="005A1D5C">
        <w:rPr>
          <w:rFonts w:ascii="Times New Roman" w:hAnsi="Times New Roman"/>
          <w:sz w:val="24"/>
          <w:szCs w:val="24"/>
        </w:rPr>
        <w:t>` to refine HSV color thresholds as needed.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0394BF16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The code will output segmented images with regions classified by purple concentration,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7C736CA8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with the ability to visualize and quantify these staining patterns.</w:t>
      </w:r>
    </w:p>
    <w:p w14:paraId="731C55AD" w14:textId="77777777" w:rsidR="005A1D5C" w:rsidRPr="005A1D5C" w:rsidRDefault="005A1D5C" w:rsidP="005A1D5C">
      <w:pPr>
        <w:pStyle w:val="p2"/>
        <w:rPr>
          <w:rFonts w:ascii="Times New Roman" w:hAnsi="Times New Roman"/>
          <w:sz w:val="24"/>
          <w:szCs w:val="24"/>
        </w:rPr>
      </w:pPr>
    </w:p>
    <w:p w14:paraId="210FB660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Limitations:</w:t>
      </w:r>
    </w:p>
    <w:p w14:paraId="72D44355" w14:textId="77777777" w:rsidR="005A1D5C" w:rsidRPr="005A1D5C" w:rsidRDefault="005A1D5C" w:rsidP="005A1D5C">
      <w:pPr>
        <w:pStyle w:val="p2"/>
        <w:rPr>
          <w:rFonts w:ascii="Times New Roman" w:hAnsi="Times New Roman"/>
          <w:sz w:val="24"/>
          <w:szCs w:val="24"/>
        </w:rPr>
      </w:pPr>
    </w:p>
    <w:p w14:paraId="54281880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While this method effectively highlights stained regions, it has some limitations.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2140D3D3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It relies on specific threshold and morphological settings, which may need adjustment for different images.</w:t>
      </w:r>
    </w:p>
    <w:p w14:paraId="4F0AF9A7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Variations in lighting or stain intensity can also affect results, requiring color threshold adjustments.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731857C1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Additionally, the code is not fully developed for handling outside regions and struggles with overlapping</w:t>
      </w:r>
    </w:p>
    <w:p w14:paraId="07EB6A06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 xml:space="preserve">tissue areas where </w:t>
      </w:r>
      <w:proofErr w:type="spellStart"/>
      <w:r w:rsidRPr="005A1D5C">
        <w:rPr>
          <w:rFonts w:ascii="Times New Roman" w:hAnsi="Times New Roman"/>
          <w:sz w:val="24"/>
          <w:szCs w:val="24"/>
        </w:rPr>
        <w:t>superpixels</w:t>
      </w:r>
      <w:proofErr w:type="spellEnd"/>
      <w:r w:rsidRPr="005A1D5C">
        <w:rPr>
          <w:rFonts w:ascii="Times New Roman" w:hAnsi="Times New Roman"/>
          <w:sz w:val="24"/>
          <w:szCs w:val="24"/>
        </w:rPr>
        <w:t xml:space="preserve"> may blend inside and outside regions. Expanding these capabilities would</w:t>
      </w:r>
      <w:r w:rsidRPr="005A1D5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6D4F12A9" w14:textId="77777777" w:rsidR="005A1D5C" w:rsidRPr="005A1D5C" w:rsidRDefault="005A1D5C" w:rsidP="005A1D5C">
      <w:pPr>
        <w:pStyle w:val="p1"/>
        <w:rPr>
          <w:rFonts w:ascii="Times New Roman" w:hAnsi="Times New Roman"/>
          <w:sz w:val="24"/>
          <w:szCs w:val="24"/>
        </w:rPr>
      </w:pPr>
      <w:r w:rsidRPr="005A1D5C">
        <w:rPr>
          <w:rFonts w:ascii="Times New Roman" w:hAnsi="Times New Roman"/>
          <w:sz w:val="24"/>
          <w:szCs w:val="24"/>
        </w:rPr>
        <w:t>improve its effectiveness across a wider range of tissue samples.</w:t>
      </w:r>
    </w:p>
    <w:p w14:paraId="0D8BDD3A" w14:textId="77777777" w:rsidR="000D5E60" w:rsidRPr="005A1D5C" w:rsidRDefault="005A1D5C">
      <w:pPr>
        <w:rPr>
          <w:rFonts w:ascii="Times New Roman" w:hAnsi="Times New Roman" w:cs="Times New Roman"/>
        </w:rPr>
      </w:pPr>
    </w:p>
    <w:bookmarkEnd w:id="0"/>
    <w:sectPr w:rsidR="000D5E60" w:rsidRPr="005A1D5C" w:rsidSect="0093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5C"/>
    <w:rsid w:val="00247C8B"/>
    <w:rsid w:val="005A1D5C"/>
    <w:rsid w:val="0093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07B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A1D5C"/>
    <w:rPr>
      <w:rFonts w:ascii="Helvetica Neue" w:hAnsi="Helvetica Neue" w:cs="Times New Roman"/>
      <w:sz w:val="20"/>
      <w:szCs w:val="20"/>
    </w:rPr>
  </w:style>
  <w:style w:type="paragraph" w:customStyle="1" w:styleId="p2">
    <w:name w:val="p2"/>
    <w:basedOn w:val="Normal"/>
    <w:rsid w:val="005A1D5C"/>
    <w:rPr>
      <w:rFonts w:ascii="Helvetica Neue" w:hAnsi="Helvetica Neue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A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1905</Characters>
  <Application>Microsoft Macintosh Word</Application>
  <DocSecurity>0</DocSecurity>
  <Lines>15</Lines>
  <Paragraphs>4</Paragraphs>
  <ScaleCrop>false</ScaleCrop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hockeypenguin98@gmail.com</dc:creator>
  <cp:keywords/>
  <dc:description/>
  <cp:lastModifiedBy>hockeypenguin98@gmail.com</cp:lastModifiedBy>
  <cp:revision>1</cp:revision>
  <dcterms:created xsi:type="dcterms:W3CDTF">2024-11-01T19:44:00Z</dcterms:created>
  <dcterms:modified xsi:type="dcterms:W3CDTF">2024-11-01T19:44:00Z</dcterms:modified>
</cp:coreProperties>
</file>