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24" w:rsidRPr="00F10336" w:rsidRDefault="009A4F24">
      <w:pPr>
        <w:pStyle w:val="Ttulo"/>
        <w:jc w:val="right"/>
        <w:rPr>
          <w:rFonts w:ascii="Calibri" w:hAnsi="Calibri"/>
        </w:rPr>
      </w:pPr>
      <w:r w:rsidRPr="00F10336">
        <w:rPr>
          <w:rFonts w:ascii="Calibri" w:hAnsi="Calibri"/>
        </w:rPr>
        <w:t xml:space="preserve">Sistema </w:t>
      </w:r>
      <w:r w:rsidR="00DF180B" w:rsidRPr="00F10336">
        <w:rPr>
          <w:rFonts w:ascii="Calibri" w:hAnsi="Calibri"/>
        </w:rPr>
        <w:t>Antiplagium</w:t>
      </w:r>
      <w:r w:rsidRPr="00F10336">
        <w:rPr>
          <w:rFonts w:ascii="Calibri" w:hAnsi="Calibri"/>
        </w:rPr>
        <w:t xml:space="preserve"> </w:t>
      </w:r>
    </w:p>
    <w:p w:rsidR="009A4F24" w:rsidRPr="00F10336" w:rsidRDefault="009A4F24">
      <w:pPr>
        <w:pStyle w:val="Ttulo"/>
        <w:jc w:val="right"/>
        <w:rPr>
          <w:rFonts w:ascii="Calibri" w:hAnsi="Calibri"/>
        </w:rPr>
      </w:pPr>
      <w:r w:rsidRPr="00F10336">
        <w:rPr>
          <w:rFonts w:ascii="Calibri" w:hAnsi="Calibri"/>
        </w:rPr>
        <w:t xml:space="preserve">Documento de </w:t>
      </w:r>
      <w:r w:rsidR="00772302">
        <w:rPr>
          <w:rFonts w:ascii="Calibri" w:hAnsi="Calibri"/>
        </w:rPr>
        <w:t>Estándares</w:t>
      </w:r>
      <w:r w:rsidR="00CE363F">
        <w:rPr>
          <w:rFonts w:ascii="Calibri" w:hAnsi="Calibri"/>
        </w:rPr>
        <w:t xml:space="preserve"> de Diseño</w:t>
      </w:r>
    </w:p>
    <w:p w:rsidR="009A4F24" w:rsidRPr="00F10336" w:rsidRDefault="009A4F24">
      <w:pPr>
        <w:pStyle w:val="Ttulo"/>
        <w:jc w:val="right"/>
        <w:rPr>
          <w:rFonts w:ascii="Calibri" w:hAnsi="Calibri"/>
        </w:rPr>
      </w:pPr>
    </w:p>
    <w:p w:rsidR="009A4F24" w:rsidRPr="00F10336" w:rsidRDefault="00DF180B">
      <w:pPr>
        <w:pStyle w:val="Ttulo"/>
        <w:jc w:val="right"/>
        <w:rPr>
          <w:rFonts w:ascii="Calibri" w:hAnsi="Calibri"/>
          <w:sz w:val="28"/>
        </w:rPr>
      </w:pPr>
      <w:r w:rsidRPr="00F10336">
        <w:rPr>
          <w:rFonts w:ascii="Calibri" w:hAnsi="Calibri"/>
          <w:sz w:val="28"/>
        </w:rPr>
        <w:t>Versión 1</w:t>
      </w:r>
      <w:r w:rsidR="009A4F24" w:rsidRPr="00F10336">
        <w:rPr>
          <w:rFonts w:ascii="Calibri" w:hAnsi="Calibri"/>
          <w:sz w:val="28"/>
        </w:rPr>
        <w:t>.0</w:t>
      </w:r>
    </w:p>
    <w:p w:rsidR="009A4F24" w:rsidRPr="00F10336" w:rsidRDefault="009A4F24">
      <w:pPr>
        <w:pStyle w:val="Ttulo"/>
        <w:jc w:val="right"/>
        <w:rPr>
          <w:rFonts w:ascii="Calibri" w:hAnsi="Calibri"/>
          <w:sz w:val="28"/>
        </w:rPr>
      </w:pPr>
    </w:p>
    <w:p w:rsidR="009A4F24" w:rsidRPr="00F10336" w:rsidRDefault="009A4F24">
      <w:pPr>
        <w:rPr>
          <w:rFonts w:ascii="Calibri" w:hAnsi="Calibri"/>
          <w:sz w:val="20"/>
        </w:rPr>
        <w:sectPr w:rsidR="009A4F24" w:rsidRPr="00F10336">
          <w:headerReference w:type="default" r:id="rId7"/>
          <w:footerReference w:type="even" r:id="rId8"/>
          <w:pgSz w:w="12240" w:h="15840" w:code="1"/>
          <w:pgMar w:top="1440" w:right="1440" w:bottom="1440" w:left="1440" w:header="720" w:footer="720" w:gutter="0"/>
          <w:cols w:space="720"/>
          <w:vAlign w:val="center"/>
        </w:sectPr>
      </w:pPr>
    </w:p>
    <w:p w:rsidR="009A4F24" w:rsidRPr="00F10336" w:rsidRDefault="009A4F24">
      <w:pPr>
        <w:pStyle w:val="Ttulo"/>
        <w:rPr>
          <w:rFonts w:ascii="Calibri" w:hAnsi="Calibri"/>
        </w:rPr>
      </w:pPr>
      <w:r w:rsidRPr="00F10336">
        <w:rPr>
          <w:rFonts w:ascii="Calibri" w:hAnsi="Calibri"/>
        </w:rPr>
        <w:lastRenderedPageBreak/>
        <w:t>Historial de Revisión</w:t>
      </w:r>
    </w:p>
    <w:p w:rsidR="009A4F24" w:rsidRPr="00F10336" w:rsidRDefault="009A4F24">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A4F24" w:rsidRPr="00F10336">
        <w:tc>
          <w:tcPr>
            <w:tcW w:w="2304" w:type="dxa"/>
          </w:tcPr>
          <w:p w:rsidR="009A4F24" w:rsidRPr="00F10336" w:rsidRDefault="009A4F24">
            <w:pPr>
              <w:pStyle w:val="Tabletext"/>
              <w:jc w:val="center"/>
              <w:rPr>
                <w:rFonts w:ascii="Calibri" w:hAnsi="Calibri"/>
                <w:b/>
              </w:rPr>
            </w:pPr>
            <w:r w:rsidRPr="00F10336">
              <w:rPr>
                <w:rFonts w:ascii="Calibri" w:hAnsi="Calibri"/>
                <w:b/>
              </w:rPr>
              <w:t>Fecha</w:t>
            </w:r>
          </w:p>
        </w:tc>
        <w:tc>
          <w:tcPr>
            <w:tcW w:w="1152" w:type="dxa"/>
          </w:tcPr>
          <w:p w:rsidR="009A4F24" w:rsidRPr="00F10336" w:rsidRDefault="009A4F24">
            <w:pPr>
              <w:pStyle w:val="Tabletext"/>
              <w:jc w:val="center"/>
              <w:rPr>
                <w:rFonts w:ascii="Calibri" w:hAnsi="Calibri"/>
                <w:b/>
              </w:rPr>
            </w:pPr>
            <w:r w:rsidRPr="00F10336">
              <w:rPr>
                <w:rFonts w:ascii="Calibri" w:hAnsi="Calibri"/>
                <w:b/>
              </w:rPr>
              <w:t>Versión</w:t>
            </w:r>
          </w:p>
        </w:tc>
        <w:tc>
          <w:tcPr>
            <w:tcW w:w="3744" w:type="dxa"/>
          </w:tcPr>
          <w:p w:rsidR="009A4F24" w:rsidRPr="00F10336" w:rsidRDefault="009A4F24">
            <w:pPr>
              <w:pStyle w:val="Tabletext"/>
              <w:jc w:val="center"/>
              <w:rPr>
                <w:rFonts w:ascii="Calibri" w:hAnsi="Calibri"/>
                <w:b/>
              </w:rPr>
            </w:pPr>
            <w:r w:rsidRPr="00F10336">
              <w:rPr>
                <w:rFonts w:ascii="Calibri" w:hAnsi="Calibri"/>
                <w:b/>
              </w:rPr>
              <w:t>Descripción</w:t>
            </w:r>
          </w:p>
        </w:tc>
        <w:tc>
          <w:tcPr>
            <w:tcW w:w="2304" w:type="dxa"/>
          </w:tcPr>
          <w:p w:rsidR="009A4F24" w:rsidRPr="00F10336" w:rsidRDefault="009A4F24">
            <w:pPr>
              <w:pStyle w:val="Tabletext"/>
              <w:jc w:val="center"/>
              <w:rPr>
                <w:rFonts w:ascii="Calibri" w:hAnsi="Calibri"/>
                <w:b/>
              </w:rPr>
            </w:pPr>
            <w:r w:rsidRPr="00F10336">
              <w:rPr>
                <w:rFonts w:ascii="Calibri" w:hAnsi="Calibri"/>
                <w:b/>
              </w:rPr>
              <w:t>Autor</w:t>
            </w:r>
          </w:p>
        </w:tc>
      </w:tr>
      <w:tr w:rsidR="009A4F24" w:rsidRPr="00F10336">
        <w:tc>
          <w:tcPr>
            <w:tcW w:w="2304" w:type="dxa"/>
          </w:tcPr>
          <w:p w:rsidR="009A4F24" w:rsidRPr="00F10336" w:rsidRDefault="00CE363F">
            <w:pPr>
              <w:pStyle w:val="Tabletext"/>
              <w:jc w:val="both"/>
              <w:rPr>
                <w:rFonts w:ascii="Calibri" w:hAnsi="Calibri"/>
              </w:rPr>
            </w:pPr>
            <w:r>
              <w:rPr>
                <w:rFonts w:ascii="Calibri" w:hAnsi="Calibri"/>
              </w:rPr>
              <w:t>08</w:t>
            </w:r>
            <w:r w:rsidR="00DF180B" w:rsidRPr="00F10336">
              <w:rPr>
                <w:rFonts w:ascii="Calibri" w:hAnsi="Calibri"/>
              </w:rPr>
              <w:t>/04/2010</w:t>
            </w:r>
          </w:p>
        </w:tc>
        <w:tc>
          <w:tcPr>
            <w:tcW w:w="1152" w:type="dxa"/>
          </w:tcPr>
          <w:p w:rsidR="009A4F24" w:rsidRPr="00F10336" w:rsidRDefault="009A4F24">
            <w:pPr>
              <w:pStyle w:val="Tabletext"/>
              <w:jc w:val="both"/>
              <w:rPr>
                <w:rFonts w:ascii="Calibri" w:hAnsi="Calibri"/>
              </w:rPr>
            </w:pPr>
            <w:r w:rsidRPr="00F10336">
              <w:rPr>
                <w:rFonts w:ascii="Calibri" w:hAnsi="Calibri"/>
              </w:rPr>
              <w:t>1.0</w:t>
            </w:r>
          </w:p>
        </w:tc>
        <w:tc>
          <w:tcPr>
            <w:tcW w:w="3744" w:type="dxa"/>
          </w:tcPr>
          <w:p w:rsidR="009A4F24" w:rsidRPr="00F10336" w:rsidRDefault="009A4F24">
            <w:pPr>
              <w:pStyle w:val="Tabletext"/>
              <w:jc w:val="both"/>
              <w:rPr>
                <w:rFonts w:ascii="Calibri" w:hAnsi="Calibri"/>
              </w:rPr>
            </w:pPr>
            <w:r w:rsidRPr="00F10336">
              <w:rPr>
                <w:rFonts w:ascii="Calibri" w:hAnsi="Calibri"/>
              </w:rPr>
              <w:t>Versión Inicial</w:t>
            </w:r>
          </w:p>
        </w:tc>
        <w:tc>
          <w:tcPr>
            <w:tcW w:w="2304" w:type="dxa"/>
          </w:tcPr>
          <w:p w:rsidR="009A4F24" w:rsidRPr="00F10336" w:rsidRDefault="00DF180B">
            <w:pPr>
              <w:pStyle w:val="Tabletext"/>
              <w:jc w:val="both"/>
              <w:rPr>
                <w:rFonts w:ascii="Calibri" w:hAnsi="Calibri"/>
              </w:rPr>
            </w:pPr>
            <w:r w:rsidRPr="00F10336">
              <w:rPr>
                <w:rFonts w:ascii="Calibri" w:hAnsi="Calibri"/>
              </w:rPr>
              <w:t>Kim Alvarado</w:t>
            </w:r>
          </w:p>
          <w:p w:rsidR="009A4F24" w:rsidRPr="00F10336" w:rsidRDefault="00DF180B">
            <w:pPr>
              <w:pStyle w:val="Tabletext"/>
              <w:jc w:val="both"/>
              <w:rPr>
                <w:rFonts w:ascii="Calibri" w:hAnsi="Calibri"/>
              </w:rPr>
            </w:pPr>
            <w:r w:rsidRPr="00F10336">
              <w:rPr>
                <w:rFonts w:ascii="Calibri" w:hAnsi="Calibri"/>
              </w:rPr>
              <w:t>Patricia Natividad</w:t>
            </w: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bl>
    <w:p w:rsidR="009A4F24" w:rsidRPr="00F10336" w:rsidRDefault="009A4F24">
      <w:pPr>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DF180B" w:rsidRPr="00F10336" w:rsidRDefault="00DF180B" w:rsidP="00DF180B">
      <w:pPr>
        <w:rPr>
          <w:rFonts w:ascii="Calibri" w:hAnsi="Calibri"/>
          <w:lang w:val="es-PE" w:eastAsia="es-PE"/>
        </w:rPr>
      </w:pPr>
    </w:p>
    <w:p w:rsidR="00DF180B" w:rsidRPr="00F10336" w:rsidRDefault="00DF180B" w:rsidP="00DF180B">
      <w:pPr>
        <w:rPr>
          <w:rFonts w:ascii="Calibri" w:hAnsi="Calibri"/>
          <w:lang w:val="es-PE" w:eastAsia="es-PE"/>
        </w:rPr>
      </w:pPr>
    </w:p>
    <w:p w:rsidR="009A4F24" w:rsidRPr="00F10336" w:rsidRDefault="009A4F24">
      <w:pPr>
        <w:pStyle w:val="Ttulo"/>
        <w:jc w:val="both"/>
        <w:rPr>
          <w:rFonts w:ascii="Calibri" w:hAnsi="Calibri"/>
        </w:rPr>
      </w:pPr>
    </w:p>
    <w:p w:rsidR="009A4F24" w:rsidRPr="00F10336" w:rsidRDefault="009A4F24">
      <w:pPr>
        <w:rPr>
          <w:rFonts w:ascii="Calibri" w:hAnsi="Calibri"/>
          <w:lang w:val="es-PE"/>
        </w:rPr>
      </w:pPr>
    </w:p>
    <w:p w:rsidR="00CB2404" w:rsidRPr="00F10336" w:rsidRDefault="00CB2404">
      <w:pPr>
        <w:pStyle w:val="Ttulo"/>
        <w:rPr>
          <w:rFonts w:ascii="Calibri" w:hAnsi="Calibri"/>
        </w:rPr>
      </w:pPr>
    </w:p>
    <w:p w:rsidR="009A4F24" w:rsidRPr="00F10336" w:rsidRDefault="009A4F24">
      <w:pPr>
        <w:pStyle w:val="Ttulo"/>
        <w:rPr>
          <w:rFonts w:ascii="Calibri" w:hAnsi="Calibri"/>
        </w:rPr>
      </w:pPr>
      <w:r w:rsidRPr="00F10336">
        <w:rPr>
          <w:rFonts w:ascii="Calibri" w:hAnsi="Calibri"/>
        </w:rPr>
        <w:t>Índice</w:t>
      </w:r>
    </w:p>
    <w:p w:rsidR="00131AD0" w:rsidRDefault="00131AD0" w:rsidP="00772302">
      <w:pPr>
        <w:pStyle w:val="Ttulo"/>
        <w:tabs>
          <w:tab w:val="left" w:pos="540"/>
        </w:tabs>
        <w:rPr>
          <w:rFonts w:ascii="Calibri" w:hAnsi="Calibri"/>
        </w:rPr>
      </w:pPr>
    </w:p>
    <w:p w:rsidR="00F63C3A" w:rsidRDefault="00F63C3A">
      <w:pPr>
        <w:pStyle w:val="TDC1"/>
        <w:tabs>
          <w:tab w:val="left" w:pos="480"/>
          <w:tab w:val="right" w:leader="dot" w:pos="9350"/>
        </w:tabs>
        <w:rPr>
          <w:b w:val="0"/>
          <w:bCs w:val="0"/>
          <w:noProof/>
          <w:sz w:val="22"/>
          <w:szCs w:val="22"/>
          <w:lang w:val="es-PE" w:eastAsia="es-PE"/>
        </w:rPr>
      </w:pPr>
      <w:r>
        <w:rPr>
          <w:b w:val="0"/>
          <w:szCs w:val="24"/>
        </w:rPr>
        <w:fldChar w:fldCharType="begin"/>
      </w:r>
      <w:r>
        <w:rPr>
          <w:b w:val="0"/>
          <w:szCs w:val="24"/>
        </w:rPr>
        <w:instrText xml:space="preserve"> TOC \o \h \z \u </w:instrText>
      </w:r>
      <w:r>
        <w:rPr>
          <w:b w:val="0"/>
          <w:szCs w:val="24"/>
        </w:rPr>
        <w:fldChar w:fldCharType="separate"/>
      </w:r>
      <w:hyperlink w:anchor="_Toc258439061" w:history="1">
        <w:r w:rsidRPr="004E0655">
          <w:rPr>
            <w:rStyle w:val="Hipervnculo"/>
            <w:noProof/>
          </w:rPr>
          <w:t>1.</w:t>
        </w:r>
        <w:r>
          <w:rPr>
            <w:b w:val="0"/>
            <w:bCs w:val="0"/>
            <w:noProof/>
            <w:sz w:val="22"/>
            <w:szCs w:val="22"/>
            <w:lang w:val="es-PE" w:eastAsia="es-PE"/>
          </w:rPr>
          <w:tab/>
        </w:r>
        <w:r w:rsidRPr="004E0655">
          <w:rPr>
            <w:rStyle w:val="Hipervnculo"/>
            <w:noProof/>
          </w:rPr>
          <w:t>Objetivos</w:t>
        </w:r>
        <w:r>
          <w:rPr>
            <w:noProof/>
            <w:webHidden/>
          </w:rPr>
          <w:tab/>
        </w:r>
        <w:r>
          <w:rPr>
            <w:noProof/>
            <w:webHidden/>
          </w:rPr>
          <w:fldChar w:fldCharType="begin"/>
        </w:r>
        <w:r>
          <w:rPr>
            <w:noProof/>
            <w:webHidden/>
          </w:rPr>
          <w:instrText xml:space="preserve"> PAGEREF _Toc258439061 \h </w:instrText>
        </w:r>
        <w:r>
          <w:rPr>
            <w:noProof/>
            <w:webHidden/>
          </w:rPr>
        </w:r>
        <w:r>
          <w:rPr>
            <w:noProof/>
            <w:webHidden/>
          </w:rPr>
          <w:fldChar w:fldCharType="separate"/>
        </w:r>
        <w:r>
          <w:rPr>
            <w:noProof/>
            <w:webHidden/>
          </w:rPr>
          <w:t>4</w:t>
        </w:r>
        <w:r>
          <w:rPr>
            <w:noProof/>
            <w:webHidden/>
          </w:rPr>
          <w:fldChar w:fldCharType="end"/>
        </w:r>
      </w:hyperlink>
    </w:p>
    <w:p w:rsidR="00F63C3A" w:rsidRDefault="00F63C3A">
      <w:pPr>
        <w:pStyle w:val="TDC1"/>
        <w:tabs>
          <w:tab w:val="left" w:pos="480"/>
          <w:tab w:val="right" w:leader="dot" w:pos="9350"/>
        </w:tabs>
        <w:rPr>
          <w:b w:val="0"/>
          <w:bCs w:val="0"/>
          <w:noProof/>
          <w:sz w:val="22"/>
          <w:szCs w:val="22"/>
          <w:lang w:val="es-PE" w:eastAsia="es-PE"/>
        </w:rPr>
      </w:pPr>
      <w:hyperlink w:anchor="_Toc258439062" w:history="1">
        <w:r w:rsidRPr="004E0655">
          <w:rPr>
            <w:rStyle w:val="Hipervnculo"/>
            <w:noProof/>
          </w:rPr>
          <w:t>2.</w:t>
        </w:r>
        <w:r>
          <w:rPr>
            <w:b w:val="0"/>
            <w:bCs w:val="0"/>
            <w:noProof/>
            <w:sz w:val="22"/>
            <w:szCs w:val="22"/>
            <w:lang w:val="es-PE" w:eastAsia="es-PE"/>
          </w:rPr>
          <w:tab/>
        </w:r>
        <w:r w:rsidRPr="004E0655">
          <w:rPr>
            <w:rStyle w:val="Hipervnculo"/>
            <w:noProof/>
          </w:rPr>
          <w:t>Estándares</w:t>
        </w:r>
        <w:r>
          <w:rPr>
            <w:noProof/>
            <w:webHidden/>
          </w:rPr>
          <w:tab/>
        </w:r>
        <w:r>
          <w:rPr>
            <w:noProof/>
            <w:webHidden/>
          </w:rPr>
          <w:fldChar w:fldCharType="begin"/>
        </w:r>
        <w:r>
          <w:rPr>
            <w:noProof/>
            <w:webHidden/>
          </w:rPr>
          <w:instrText xml:space="preserve"> PAGEREF _Toc258439062 \h </w:instrText>
        </w:r>
        <w:r>
          <w:rPr>
            <w:noProof/>
            <w:webHidden/>
          </w:rPr>
        </w:r>
        <w:r>
          <w:rPr>
            <w:noProof/>
            <w:webHidden/>
          </w:rPr>
          <w:fldChar w:fldCharType="separate"/>
        </w:r>
        <w:r>
          <w:rPr>
            <w:noProof/>
            <w:webHidden/>
          </w:rPr>
          <w:t>4</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3" w:history="1">
        <w:r w:rsidRPr="004E0655">
          <w:rPr>
            <w:rStyle w:val="Hipervnculo"/>
            <w:b/>
            <w:noProof/>
          </w:rPr>
          <w:t>2.1.</w:t>
        </w:r>
        <w:r>
          <w:rPr>
            <w:i w:val="0"/>
            <w:iCs w:val="0"/>
            <w:noProof/>
            <w:sz w:val="22"/>
            <w:szCs w:val="22"/>
            <w:lang w:val="es-PE" w:eastAsia="es-PE"/>
          </w:rPr>
          <w:tab/>
        </w:r>
        <w:r w:rsidRPr="004E0655">
          <w:rPr>
            <w:rStyle w:val="Hipervnculo"/>
            <w:b/>
            <w:noProof/>
          </w:rPr>
          <w:t>Diagrama de clases</w:t>
        </w:r>
        <w:r>
          <w:rPr>
            <w:noProof/>
            <w:webHidden/>
          </w:rPr>
          <w:tab/>
        </w:r>
        <w:r>
          <w:rPr>
            <w:noProof/>
            <w:webHidden/>
          </w:rPr>
          <w:fldChar w:fldCharType="begin"/>
        </w:r>
        <w:r>
          <w:rPr>
            <w:noProof/>
            <w:webHidden/>
          </w:rPr>
          <w:instrText xml:space="preserve"> PAGEREF _Toc258439063 \h </w:instrText>
        </w:r>
        <w:r>
          <w:rPr>
            <w:noProof/>
            <w:webHidden/>
          </w:rPr>
        </w:r>
        <w:r>
          <w:rPr>
            <w:noProof/>
            <w:webHidden/>
          </w:rPr>
          <w:fldChar w:fldCharType="separate"/>
        </w:r>
        <w:r>
          <w:rPr>
            <w:noProof/>
            <w:webHidden/>
          </w:rPr>
          <w:t>4</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4" w:history="1">
        <w:r w:rsidRPr="004E0655">
          <w:rPr>
            <w:rStyle w:val="Hipervnculo"/>
            <w:b/>
            <w:noProof/>
          </w:rPr>
          <w:t>2.2.</w:t>
        </w:r>
        <w:r>
          <w:rPr>
            <w:i w:val="0"/>
            <w:iCs w:val="0"/>
            <w:noProof/>
            <w:sz w:val="22"/>
            <w:szCs w:val="22"/>
            <w:lang w:val="es-PE" w:eastAsia="es-PE"/>
          </w:rPr>
          <w:tab/>
        </w:r>
        <w:r w:rsidRPr="004E0655">
          <w:rPr>
            <w:rStyle w:val="Hipervnculo"/>
            <w:b/>
            <w:noProof/>
          </w:rPr>
          <w:t>Diccionario de datos</w:t>
        </w:r>
        <w:r>
          <w:rPr>
            <w:noProof/>
            <w:webHidden/>
          </w:rPr>
          <w:tab/>
        </w:r>
        <w:r>
          <w:rPr>
            <w:noProof/>
            <w:webHidden/>
          </w:rPr>
          <w:fldChar w:fldCharType="begin"/>
        </w:r>
        <w:r>
          <w:rPr>
            <w:noProof/>
            <w:webHidden/>
          </w:rPr>
          <w:instrText xml:space="preserve"> PAGEREF _Toc258439064 \h </w:instrText>
        </w:r>
        <w:r>
          <w:rPr>
            <w:noProof/>
            <w:webHidden/>
          </w:rPr>
        </w:r>
        <w:r>
          <w:rPr>
            <w:noProof/>
            <w:webHidden/>
          </w:rPr>
          <w:fldChar w:fldCharType="separate"/>
        </w:r>
        <w:r>
          <w:rPr>
            <w:noProof/>
            <w:webHidden/>
          </w:rPr>
          <w:t>5</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5" w:history="1">
        <w:r w:rsidRPr="004E0655">
          <w:rPr>
            <w:rStyle w:val="Hipervnculo"/>
            <w:b/>
            <w:noProof/>
          </w:rPr>
          <w:t>2.3.</w:t>
        </w:r>
        <w:r>
          <w:rPr>
            <w:i w:val="0"/>
            <w:iCs w:val="0"/>
            <w:noProof/>
            <w:sz w:val="22"/>
            <w:szCs w:val="22"/>
            <w:lang w:val="es-PE" w:eastAsia="es-PE"/>
          </w:rPr>
          <w:tab/>
        </w:r>
        <w:r w:rsidRPr="004E0655">
          <w:rPr>
            <w:rStyle w:val="Hipervnculo"/>
            <w:b/>
            <w:noProof/>
          </w:rPr>
          <w:t>Diagramas de secuencias</w:t>
        </w:r>
        <w:r>
          <w:rPr>
            <w:noProof/>
            <w:webHidden/>
          </w:rPr>
          <w:tab/>
        </w:r>
        <w:r>
          <w:rPr>
            <w:noProof/>
            <w:webHidden/>
          </w:rPr>
          <w:fldChar w:fldCharType="begin"/>
        </w:r>
        <w:r>
          <w:rPr>
            <w:noProof/>
            <w:webHidden/>
          </w:rPr>
          <w:instrText xml:space="preserve"> PAGEREF _Toc258439065 \h </w:instrText>
        </w:r>
        <w:r>
          <w:rPr>
            <w:noProof/>
            <w:webHidden/>
          </w:rPr>
        </w:r>
        <w:r>
          <w:rPr>
            <w:noProof/>
            <w:webHidden/>
          </w:rPr>
          <w:fldChar w:fldCharType="separate"/>
        </w:r>
        <w:r>
          <w:rPr>
            <w:noProof/>
            <w:webHidden/>
          </w:rPr>
          <w:t>6</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6" w:history="1">
        <w:r w:rsidRPr="004E0655">
          <w:rPr>
            <w:rStyle w:val="Hipervnculo"/>
            <w:b/>
            <w:noProof/>
          </w:rPr>
          <w:t>2.4.</w:t>
        </w:r>
        <w:r>
          <w:rPr>
            <w:i w:val="0"/>
            <w:iCs w:val="0"/>
            <w:noProof/>
            <w:sz w:val="22"/>
            <w:szCs w:val="22"/>
            <w:lang w:val="es-PE" w:eastAsia="es-PE"/>
          </w:rPr>
          <w:tab/>
        </w:r>
        <w:r w:rsidRPr="004E0655">
          <w:rPr>
            <w:rStyle w:val="Hipervnculo"/>
            <w:b/>
            <w:noProof/>
          </w:rPr>
          <w:t>Diagrama de componentes</w:t>
        </w:r>
        <w:r>
          <w:rPr>
            <w:noProof/>
            <w:webHidden/>
          </w:rPr>
          <w:tab/>
        </w:r>
        <w:r>
          <w:rPr>
            <w:noProof/>
            <w:webHidden/>
          </w:rPr>
          <w:fldChar w:fldCharType="begin"/>
        </w:r>
        <w:r>
          <w:rPr>
            <w:noProof/>
            <w:webHidden/>
          </w:rPr>
          <w:instrText xml:space="preserve"> PAGEREF _Toc258439066 \h </w:instrText>
        </w:r>
        <w:r>
          <w:rPr>
            <w:noProof/>
            <w:webHidden/>
          </w:rPr>
        </w:r>
        <w:r>
          <w:rPr>
            <w:noProof/>
            <w:webHidden/>
          </w:rPr>
          <w:fldChar w:fldCharType="separate"/>
        </w:r>
        <w:r>
          <w:rPr>
            <w:noProof/>
            <w:webHidden/>
          </w:rPr>
          <w:t>7</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7" w:history="1">
        <w:r w:rsidRPr="004E0655">
          <w:rPr>
            <w:rStyle w:val="Hipervnculo"/>
            <w:b/>
            <w:noProof/>
          </w:rPr>
          <w:t>2.5.</w:t>
        </w:r>
        <w:r>
          <w:rPr>
            <w:i w:val="0"/>
            <w:iCs w:val="0"/>
            <w:noProof/>
            <w:sz w:val="22"/>
            <w:szCs w:val="22"/>
            <w:lang w:val="es-PE" w:eastAsia="es-PE"/>
          </w:rPr>
          <w:tab/>
        </w:r>
        <w:r w:rsidRPr="004E0655">
          <w:rPr>
            <w:rStyle w:val="Hipervnculo"/>
            <w:b/>
            <w:noProof/>
          </w:rPr>
          <w:t>Diagrama de despliegue</w:t>
        </w:r>
        <w:r>
          <w:rPr>
            <w:noProof/>
            <w:webHidden/>
          </w:rPr>
          <w:tab/>
        </w:r>
        <w:r>
          <w:rPr>
            <w:noProof/>
            <w:webHidden/>
          </w:rPr>
          <w:fldChar w:fldCharType="begin"/>
        </w:r>
        <w:r>
          <w:rPr>
            <w:noProof/>
            <w:webHidden/>
          </w:rPr>
          <w:instrText xml:space="preserve"> PAGEREF _Toc258439067 \h </w:instrText>
        </w:r>
        <w:r>
          <w:rPr>
            <w:noProof/>
            <w:webHidden/>
          </w:rPr>
        </w:r>
        <w:r>
          <w:rPr>
            <w:noProof/>
            <w:webHidden/>
          </w:rPr>
          <w:fldChar w:fldCharType="separate"/>
        </w:r>
        <w:r>
          <w:rPr>
            <w:noProof/>
            <w:webHidden/>
          </w:rPr>
          <w:t>8</w:t>
        </w:r>
        <w:r>
          <w:rPr>
            <w:noProof/>
            <w:webHidden/>
          </w:rPr>
          <w:fldChar w:fldCharType="end"/>
        </w:r>
      </w:hyperlink>
    </w:p>
    <w:p w:rsidR="00F63C3A" w:rsidRDefault="00F63C3A">
      <w:pPr>
        <w:pStyle w:val="TDC2"/>
        <w:tabs>
          <w:tab w:val="left" w:pos="960"/>
          <w:tab w:val="right" w:leader="dot" w:pos="9350"/>
        </w:tabs>
        <w:rPr>
          <w:i w:val="0"/>
          <w:iCs w:val="0"/>
          <w:noProof/>
          <w:sz w:val="22"/>
          <w:szCs w:val="22"/>
          <w:lang w:val="es-PE" w:eastAsia="es-PE"/>
        </w:rPr>
      </w:pPr>
      <w:hyperlink w:anchor="_Toc258439068" w:history="1">
        <w:r w:rsidRPr="004E0655">
          <w:rPr>
            <w:rStyle w:val="Hipervnculo"/>
            <w:b/>
            <w:noProof/>
          </w:rPr>
          <w:t>2.6.</w:t>
        </w:r>
        <w:r>
          <w:rPr>
            <w:i w:val="0"/>
            <w:iCs w:val="0"/>
            <w:noProof/>
            <w:sz w:val="22"/>
            <w:szCs w:val="22"/>
            <w:lang w:val="es-PE" w:eastAsia="es-PE"/>
          </w:rPr>
          <w:tab/>
        </w:r>
        <w:r w:rsidRPr="004E0655">
          <w:rPr>
            <w:rStyle w:val="Hipervnculo"/>
            <w:b/>
            <w:noProof/>
          </w:rPr>
          <w:t>Diseño de Bases de Datos</w:t>
        </w:r>
        <w:r>
          <w:rPr>
            <w:noProof/>
            <w:webHidden/>
          </w:rPr>
          <w:tab/>
        </w:r>
        <w:r>
          <w:rPr>
            <w:noProof/>
            <w:webHidden/>
          </w:rPr>
          <w:fldChar w:fldCharType="begin"/>
        </w:r>
        <w:r>
          <w:rPr>
            <w:noProof/>
            <w:webHidden/>
          </w:rPr>
          <w:instrText xml:space="preserve"> PAGEREF _Toc258439068 \h </w:instrText>
        </w:r>
        <w:r>
          <w:rPr>
            <w:noProof/>
            <w:webHidden/>
          </w:rPr>
        </w:r>
        <w:r>
          <w:rPr>
            <w:noProof/>
            <w:webHidden/>
          </w:rPr>
          <w:fldChar w:fldCharType="separate"/>
        </w:r>
        <w:r>
          <w:rPr>
            <w:noProof/>
            <w:webHidden/>
          </w:rPr>
          <w:t>9</w:t>
        </w:r>
        <w:r>
          <w:rPr>
            <w:noProof/>
            <w:webHidden/>
          </w:rPr>
          <w:fldChar w:fldCharType="end"/>
        </w:r>
      </w:hyperlink>
    </w:p>
    <w:p w:rsidR="00131AD0" w:rsidRPr="00F63C3A" w:rsidRDefault="00F63C3A" w:rsidP="00673DFF">
      <w:pPr>
        <w:pStyle w:val="Ttulo"/>
        <w:tabs>
          <w:tab w:val="left" w:pos="540"/>
        </w:tabs>
        <w:outlineLvl w:val="0"/>
        <w:rPr>
          <w:rFonts w:ascii="Calibri" w:hAnsi="Calibri"/>
          <w:b w:val="0"/>
          <w:lang w:val="es-ES"/>
        </w:rPr>
      </w:pPr>
      <w:r>
        <w:rPr>
          <w:rFonts w:ascii="Calibri" w:hAnsi="Calibri"/>
          <w:b w:val="0"/>
          <w:sz w:val="24"/>
          <w:szCs w:val="24"/>
          <w:lang w:val="es-ES" w:eastAsia="es-ES"/>
        </w:rPr>
        <w:fldChar w:fldCharType="end"/>
      </w: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Pr="00131AD0" w:rsidRDefault="00673DFF" w:rsidP="00131AD0">
      <w:pPr>
        <w:rPr>
          <w:lang w:val="es-PE" w:eastAsia="es-PE"/>
        </w:rPr>
      </w:pPr>
    </w:p>
    <w:p w:rsidR="009A4F24" w:rsidRDefault="00772302" w:rsidP="00772302">
      <w:pPr>
        <w:pStyle w:val="Ttulo"/>
        <w:tabs>
          <w:tab w:val="left" w:pos="540"/>
        </w:tabs>
        <w:rPr>
          <w:rFonts w:ascii="Calibri" w:hAnsi="Calibri"/>
        </w:rPr>
      </w:pPr>
      <w:r>
        <w:rPr>
          <w:rFonts w:ascii="Calibri" w:hAnsi="Calibri"/>
        </w:rPr>
        <w:t>Estándares de diseño</w:t>
      </w:r>
    </w:p>
    <w:p w:rsidR="00673DFF" w:rsidRPr="00673DFF" w:rsidRDefault="00673DFF" w:rsidP="00673DFF">
      <w:pPr>
        <w:rPr>
          <w:lang w:val="es-PE" w:eastAsia="es-PE"/>
        </w:rPr>
      </w:pPr>
    </w:p>
    <w:p w:rsidR="00673DFF" w:rsidRDefault="00673DFF" w:rsidP="00673DFF">
      <w:pPr>
        <w:ind w:left="360"/>
        <w:rPr>
          <w:lang w:val="es-PE" w:eastAsia="es-PE"/>
        </w:rPr>
      </w:pPr>
    </w:p>
    <w:p w:rsidR="00673DFF" w:rsidRDefault="00673DFF" w:rsidP="00673DFF">
      <w:pPr>
        <w:rPr>
          <w:lang w:val="es-PE" w:eastAsia="es-PE"/>
        </w:rPr>
      </w:pPr>
    </w:p>
    <w:p w:rsidR="00673DFF" w:rsidRPr="00673DFF" w:rsidRDefault="00673DFF" w:rsidP="00673DFF">
      <w:pPr>
        <w:rPr>
          <w:lang w:val="es-PE" w:eastAsia="es-PE"/>
        </w:rPr>
      </w:pPr>
    </w:p>
    <w:p w:rsidR="00673DFF" w:rsidRDefault="00673DFF" w:rsidP="007873C0">
      <w:pPr>
        <w:pStyle w:val="Textoindependiente"/>
        <w:numPr>
          <w:ilvl w:val="0"/>
          <w:numId w:val="7"/>
        </w:numPr>
        <w:jc w:val="both"/>
        <w:outlineLvl w:val="0"/>
        <w:rPr>
          <w:rFonts w:ascii="Calibri" w:hAnsi="Calibri"/>
          <w:b/>
          <w:sz w:val="24"/>
          <w:szCs w:val="24"/>
        </w:rPr>
      </w:pPr>
      <w:bookmarkStart w:id="0" w:name="_Toc258439061"/>
      <w:r>
        <w:rPr>
          <w:rFonts w:ascii="Calibri" w:hAnsi="Calibri"/>
          <w:b/>
          <w:sz w:val="24"/>
          <w:szCs w:val="24"/>
        </w:rPr>
        <w:t>Objetivos</w:t>
      </w:r>
      <w:bookmarkEnd w:id="0"/>
    </w:p>
    <w:p w:rsidR="00DF405A" w:rsidRPr="00DF405A" w:rsidRDefault="00DF405A" w:rsidP="00DF405A">
      <w:pPr>
        <w:ind w:left="360"/>
        <w:rPr>
          <w:lang w:val="es-PE" w:eastAsia="es-PE"/>
        </w:rPr>
      </w:pPr>
    </w:p>
    <w:p w:rsidR="006C29C9" w:rsidRPr="00772302" w:rsidRDefault="009A4F24" w:rsidP="000C3C89">
      <w:pPr>
        <w:pStyle w:val="Prrafodelista"/>
        <w:jc w:val="both"/>
        <w:rPr>
          <w:rFonts w:ascii="Calibri" w:hAnsi="Calibri"/>
        </w:rPr>
      </w:pPr>
      <w:r w:rsidRPr="00772302">
        <w:rPr>
          <w:rFonts w:ascii="Calibri" w:hAnsi="Calibri"/>
        </w:rPr>
        <w:t xml:space="preserve">El propósito de este documento </w:t>
      </w:r>
      <w:r w:rsidR="004C4A0A" w:rsidRPr="00772302">
        <w:rPr>
          <w:rFonts w:ascii="Calibri" w:hAnsi="Calibri"/>
        </w:rPr>
        <w:t>es definir</w:t>
      </w:r>
      <w:r w:rsidRPr="00772302">
        <w:rPr>
          <w:rFonts w:ascii="Calibri" w:hAnsi="Calibri"/>
        </w:rPr>
        <w:t xml:space="preserve"> </w:t>
      </w:r>
      <w:r w:rsidR="00772302" w:rsidRPr="00772302">
        <w:rPr>
          <w:rFonts w:ascii="Calibri" w:hAnsi="Calibri"/>
        </w:rPr>
        <w:t>estándares</w:t>
      </w:r>
      <w:r w:rsidR="006C29C9" w:rsidRPr="00772302">
        <w:rPr>
          <w:rFonts w:ascii="Calibri" w:hAnsi="Calibri"/>
        </w:rPr>
        <w:t xml:space="preserve"> para la elaboración del diseño del sistema Antiplagium.</w:t>
      </w:r>
    </w:p>
    <w:p w:rsidR="00772302" w:rsidRPr="00772302" w:rsidRDefault="006C29C9" w:rsidP="000C3C89">
      <w:pPr>
        <w:pStyle w:val="Prrafodelista"/>
        <w:jc w:val="both"/>
        <w:rPr>
          <w:rFonts w:ascii="Calibri" w:hAnsi="Calibri"/>
          <w:sz w:val="24"/>
          <w:szCs w:val="24"/>
        </w:rPr>
      </w:pPr>
      <w:r w:rsidRPr="00772302">
        <w:rPr>
          <w:rFonts w:ascii="Calibri" w:hAnsi="Calibri"/>
        </w:rPr>
        <w:t xml:space="preserve">De esta forma se logrará un mejor entendimiento, orden, y disminuir el riesgo de </w:t>
      </w:r>
      <w:r w:rsidR="00772302" w:rsidRPr="00772302">
        <w:rPr>
          <w:rFonts w:ascii="Calibri" w:hAnsi="Calibri"/>
        </w:rPr>
        <w:t>ambigüedades</w:t>
      </w:r>
      <w:r w:rsidRPr="00772302">
        <w:rPr>
          <w:rFonts w:ascii="Calibri" w:hAnsi="Calibri"/>
        </w:rPr>
        <w:t xml:space="preserve"> al detallar aspectos del diseño como algoritmos, pseudocódigo, especificaciones </w:t>
      </w:r>
      <w:r w:rsidR="00772302" w:rsidRPr="00772302">
        <w:rPr>
          <w:rFonts w:ascii="Calibri" w:hAnsi="Calibri"/>
        </w:rPr>
        <w:t xml:space="preserve">de clases, métodos y atributos, </w:t>
      </w:r>
      <w:r w:rsidR="00772302" w:rsidRPr="00772302">
        <w:rPr>
          <w:rFonts w:ascii="Calibri" w:hAnsi="Calibri" w:cs="Arial"/>
        </w:rPr>
        <w:t>Diagrama de secuencias, Diagrama de estados, Diagrama de componentes y Arquitectura de Software.</w:t>
      </w:r>
    </w:p>
    <w:p w:rsidR="006C29C9" w:rsidRDefault="006C29C9" w:rsidP="006C29C9">
      <w:pPr>
        <w:pStyle w:val="Textoindependiente"/>
        <w:ind w:left="0"/>
        <w:jc w:val="both"/>
        <w:rPr>
          <w:rFonts w:ascii="Calibri" w:hAnsi="Calibri"/>
        </w:rPr>
      </w:pPr>
    </w:p>
    <w:p w:rsidR="000C3C89" w:rsidRDefault="006C29C9" w:rsidP="007873C0">
      <w:pPr>
        <w:pStyle w:val="Textoindependiente"/>
        <w:numPr>
          <w:ilvl w:val="0"/>
          <w:numId w:val="7"/>
        </w:numPr>
        <w:jc w:val="both"/>
        <w:outlineLvl w:val="0"/>
        <w:rPr>
          <w:rFonts w:ascii="Calibri" w:hAnsi="Calibri"/>
          <w:b/>
          <w:sz w:val="24"/>
          <w:szCs w:val="24"/>
        </w:rPr>
      </w:pPr>
      <w:bookmarkStart w:id="1" w:name="_Toc258439062"/>
      <w:r w:rsidRPr="006C29C9">
        <w:rPr>
          <w:rFonts w:ascii="Calibri" w:hAnsi="Calibri"/>
          <w:b/>
          <w:sz w:val="24"/>
          <w:szCs w:val="24"/>
        </w:rPr>
        <w:t>Estándares</w:t>
      </w:r>
      <w:bookmarkEnd w:id="1"/>
      <w:r w:rsidRPr="006C29C9">
        <w:rPr>
          <w:rFonts w:ascii="Calibri" w:hAnsi="Calibri"/>
          <w:b/>
          <w:sz w:val="24"/>
          <w:szCs w:val="24"/>
        </w:rPr>
        <w:t xml:space="preserve"> </w:t>
      </w:r>
    </w:p>
    <w:p w:rsidR="00131AD0" w:rsidRDefault="00131AD0" w:rsidP="00131AD0">
      <w:pPr>
        <w:pStyle w:val="Textoindependiente"/>
        <w:ind w:left="360"/>
        <w:jc w:val="both"/>
        <w:rPr>
          <w:rFonts w:ascii="Calibri" w:hAnsi="Calibri"/>
          <w:b/>
          <w:sz w:val="24"/>
          <w:szCs w:val="24"/>
        </w:rPr>
      </w:pPr>
    </w:p>
    <w:p w:rsidR="000C3C89" w:rsidRDefault="00131AD0" w:rsidP="007873C0">
      <w:pPr>
        <w:pStyle w:val="Textoindependiente"/>
        <w:numPr>
          <w:ilvl w:val="1"/>
          <w:numId w:val="7"/>
        </w:numPr>
        <w:jc w:val="both"/>
        <w:outlineLvl w:val="1"/>
        <w:rPr>
          <w:rFonts w:ascii="Calibri" w:hAnsi="Calibri"/>
          <w:b/>
          <w:sz w:val="24"/>
          <w:szCs w:val="24"/>
        </w:rPr>
      </w:pPr>
      <w:bookmarkStart w:id="2" w:name="_Toc258439063"/>
      <w:r>
        <w:rPr>
          <w:rFonts w:ascii="Calibri" w:hAnsi="Calibri"/>
          <w:b/>
          <w:sz w:val="24"/>
          <w:szCs w:val="24"/>
        </w:rPr>
        <w:t>Diagrama de clases</w:t>
      </w:r>
      <w:bookmarkEnd w:id="2"/>
    </w:p>
    <w:p w:rsidR="00131AD0" w:rsidRDefault="00131AD0" w:rsidP="00131AD0">
      <w:pPr>
        <w:pStyle w:val="Textoindependiente"/>
        <w:ind w:left="851"/>
        <w:jc w:val="both"/>
        <w:rPr>
          <w:rFonts w:ascii="Calibri" w:hAnsi="Calibri"/>
          <w:b/>
          <w:sz w:val="24"/>
          <w:szCs w:val="24"/>
        </w:rPr>
      </w:pPr>
    </w:p>
    <w:p w:rsidR="000C3C89" w:rsidRPr="00C63BA6" w:rsidRDefault="000C3C89" w:rsidP="000C3C89">
      <w:pPr>
        <w:pStyle w:val="Textoindependiente"/>
        <w:ind w:left="360"/>
        <w:jc w:val="both"/>
        <w:rPr>
          <w:rFonts w:ascii="Calibri" w:hAnsi="Calibri"/>
        </w:rPr>
      </w:pPr>
      <w:r w:rsidRPr="00C63BA6">
        <w:rPr>
          <w:rFonts w:ascii="Calibri" w:hAnsi="Calibri"/>
        </w:rPr>
        <w:t>El diagrama de clases permite visualizar las entidades físicas y abstractas representadas en el diseño del sistema, además de las relaciones y dependencias existentes entre ellas.</w:t>
      </w:r>
    </w:p>
    <w:p w:rsidR="00772302" w:rsidRDefault="00772302" w:rsidP="000C3C89">
      <w:pPr>
        <w:ind w:firstLine="360"/>
        <w:jc w:val="both"/>
        <w:rPr>
          <w:rFonts w:ascii="Calibri" w:hAnsi="Calibri" w:cs="Arial"/>
          <w:sz w:val="20"/>
          <w:szCs w:val="20"/>
        </w:rPr>
      </w:pPr>
      <w:r w:rsidRPr="00772302">
        <w:rPr>
          <w:rFonts w:ascii="Calibri" w:hAnsi="Calibri" w:cs="Arial"/>
          <w:sz w:val="20"/>
          <w:szCs w:val="20"/>
        </w:rPr>
        <w:t xml:space="preserve">Una clase agrupa un conjunto de objetos que contienen atributos </w:t>
      </w:r>
      <w:r w:rsidR="00D42A61">
        <w:rPr>
          <w:rFonts w:ascii="Calibri" w:hAnsi="Calibri" w:cs="Arial"/>
          <w:sz w:val="20"/>
          <w:szCs w:val="20"/>
        </w:rPr>
        <w:t>y sus acciones o métodos</w:t>
      </w:r>
      <w:r w:rsidR="00D42A61" w:rsidRPr="00772302">
        <w:rPr>
          <w:rFonts w:ascii="Calibri" w:hAnsi="Calibri" w:cs="Arial"/>
          <w:sz w:val="20"/>
          <w:szCs w:val="20"/>
        </w:rPr>
        <w:t>.</w:t>
      </w:r>
    </w:p>
    <w:p w:rsidR="000C3C89" w:rsidRDefault="000C3C89" w:rsidP="000C3C89">
      <w:pPr>
        <w:ind w:firstLine="360"/>
        <w:jc w:val="both"/>
        <w:rPr>
          <w:rFonts w:ascii="Calibri" w:hAnsi="Calibri" w:cs="Arial"/>
          <w:sz w:val="20"/>
          <w:szCs w:val="20"/>
        </w:rPr>
      </w:pPr>
    </w:p>
    <w:p w:rsidR="000C3C89" w:rsidRPr="00C63BA6" w:rsidRDefault="000C3C89" w:rsidP="007873C0">
      <w:pPr>
        <w:numPr>
          <w:ilvl w:val="0"/>
          <w:numId w:val="6"/>
        </w:numPr>
        <w:jc w:val="both"/>
        <w:rPr>
          <w:rFonts w:ascii="Calibri" w:hAnsi="Calibri" w:cs="Arial"/>
          <w:b/>
          <w:sz w:val="20"/>
          <w:szCs w:val="20"/>
        </w:rPr>
      </w:pPr>
      <w:r w:rsidRPr="00C63BA6">
        <w:rPr>
          <w:rFonts w:ascii="Calibri" w:hAnsi="Calibri" w:cs="Arial"/>
          <w:b/>
          <w:sz w:val="20"/>
          <w:szCs w:val="20"/>
        </w:rPr>
        <w:t>Est</w:t>
      </w:r>
      <w:r w:rsidR="00C63BA6" w:rsidRPr="00C63BA6">
        <w:rPr>
          <w:rFonts w:ascii="Calibri" w:hAnsi="Calibri" w:cs="Arial"/>
          <w:b/>
          <w:sz w:val="20"/>
          <w:szCs w:val="20"/>
        </w:rPr>
        <w:t xml:space="preserve">ándares para nombrar una clase, </w:t>
      </w:r>
      <w:r w:rsidRPr="00C63BA6">
        <w:rPr>
          <w:rFonts w:ascii="Calibri" w:hAnsi="Calibri" w:cs="Arial"/>
          <w:b/>
          <w:sz w:val="20"/>
          <w:szCs w:val="20"/>
        </w:rPr>
        <w:t>sus atribut</w:t>
      </w:r>
      <w:r w:rsidR="00C63BA6" w:rsidRPr="00C63BA6">
        <w:rPr>
          <w:rFonts w:ascii="Calibri" w:hAnsi="Calibri" w:cs="Arial"/>
          <w:b/>
          <w:sz w:val="20"/>
          <w:szCs w:val="20"/>
        </w:rPr>
        <w:t>os</w:t>
      </w:r>
      <w:r w:rsidR="00C63BA6">
        <w:rPr>
          <w:rFonts w:ascii="Calibri" w:hAnsi="Calibri" w:cs="Arial"/>
          <w:b/>
          <w:sz w:val="20"/>
          <w:szCs w:val="20"/>
        </w:rPr>
        <w:t>, métodos</w:t>
      </w:r>
      <w:r w:rsidR="00C63BA6" w:rsidRPr="00C63BA6">
        <w:rPr>
          <w:rFonts w:ascii="Calibri" w:hAnsi="Calibri" w:cs="Arial"/>
          <w:b/>
          <w:sz w:val="20"/>
          <w:szCs w:val="20"/>
        </w:rPr>
        <w:t xml:space="preserve"> y relaciones:</w:t>
      </w:r>
    </w:p>
    <w:p w:rsidR="000C3C89" w:rsidRDefault="000C3C89" w:rsidP="000C3C89">
      <w:pPr>
        <w:ind w:firstLine="36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las clases:</w:t>
      </w:r>
    </w:p>
    <w:p w:rsidR="000230BE" w:rsidRDefault="000230BE" w:rsidP="000C3C89">
      <w:pPr>
        <w:ind w:firstLine="360"/>
        <w:jc w:val="both"/>
        <w:rPr>
          <w:rFonts w:ascii="Calibri" w:hAnsi="Calibri" w:cs="Arial"/>
          <w:sz w:val="20"/>
          <w:szCs w:val="20"/>
        </w:rPr>
      </w:pPr>
    </w:p>
    <w:p w:rsidR="000C3C89" w:rsidRDefault="000C3C89" w:rsidP="007873C0">
      <w:pPr>
        <w:numPr>
          <w:ilvl w:val="0"/>
          <w:numId w:val="5"/>
        </w:numPr>
        <w:jc w:val="both"/>
        <w:rPr>
          <w:rFonts w:ascii="Calibri" w:hAnsi="Calibri" w:cs="Arial"/>
          <w:sz w:val="20"/>
          <w:szCs w:val="20"/>
        </w:rPr>
      </w:pPr>
      <w:r>
        <w:rPr>
          <w:rFonts w:ascii="Calibri" w:hAnsi="Calibri" w:cs="Arial"/>
          <w:sz w:val="20"/>
          <w:szCs w:val="20"/>
        </w:rPr>
        <w:t>El nombre de la clase debe iniciar con letra mayúscula.</w:t>
      </w:r>
    </w:p>
    <w:p w:rsidR="000C3C89" w:rsidRDefault="000C3C89" w:rsidP="007873C0">
      <w:pPr>
        <w:widowControl w:val="0"/>
        <w:numPr>
          <w:ilvl w:val="0"/>
          <w:numId w:val="5"/>
        </w:numPr>
        <w:jc w:val="both"/>
        <w:rPr>
          <w:rFonts w:ascii="Calibri" w:hAnsi="Calibri" w:cs="Arial"/>
          <w:sz w:val="20"/>
          <w:szCs w:val="20"/>
        </w:rPr>
      </w:pPr>
      <w:r w:rsidRPr="00D42A61">
        <w:rPr>
          <w:rFonts w:ascii="Calibri" w:hAnsi="Calibri" w:cs="Arial"/>
          <w:sz w:val="20"/>
          <w:szCs w:val="20"/>
        </w:rPr>
        <w:t>Si el nombre de la clase contiene más de una palabra se juntarán sin dejar espacio en blanco, el inicio de cada palabra se escribirá con letra Mayúscula</w:t>
      </w:r>
      <w:r>
        <w:rPr>
          <w:rFonts w:ascii="Calibri" w:hAnsi="Calibri" w:cs="Arial"/>
          <w:sz w:val="20"/>
          <w:szCs w:val="20"/>
        </w:rPr>
        <w:t>.</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los atributos:</w:t>
      </w:r>
    </w:p>
    <w:p w:rsidR="000230BE" w:rsidRDefault="000230BE" w:rsidP="000230BE">
      <w:pPr>
        <w:widowControl w:val="0"/>
        <w:jc w:val="both"/>
        <w:rPr>
          <w:rFonts w:ascii="Calibri" w:hAnsi="Calibri" w:cs="Arial"/>
          <w:sz w:val="20"/>
          <w:szCs w:val="20"/>
        </w:rPr>
      </w:pPr>
    </w:p>
    <w:p w:rsidR="000C3C89" w:rsidRPr="00D42A61" w:rsidRDefault="000C3C89" w:rsidP="007873C0">
      <w:pPr>
        <w:widowControl w:val="0"/>
        <w:numPr>
          <w:ilvl w:val="0"/>
          <w:numId w:val="5"/>
        </w:numPr>
        <w:jc w:val="both"/>
        <w:rPr>
          <w:rFonts w:ascii="Calibri" w:hAnsi="Calibri" w:cs="Arial"/>
          <w:sz w:val="20"/>
          <w:szCs w:val="20"/>
        </w:rPr>
      </w:pPr>
      <w:r w:rsidRPr="00D42A61">
        <w:rPr>
          <w:rFonts w:ascii="Calibri" w:hAnsi="Calibri" w:cs="Arial"/>
          <w:sz w:val="20"/>
          <w:szCs w:val="20"/>
        </w:rPr>
        <w:t>El nombre de los atr</w:t>
      </w:r>
      <w:r w:rsidR="00690F40">
        <w:rPr>
          <w:rFonts w:ascii="Calibri" w:hAnsi="Calibri" w:cs="Arial"/>
          <w:sz w:val="20"/>
          <w:szCs w:val="20"/>
        </w:rPr>
        <w:t>ibutos debe</w:t>
      </w:r>
      <w:r w:rsidRPr="00D42A61">
        <w:rPr>
          <w:rFonts w:ascii="Calibri" w:hAnsi="Calibri" w:cs="Arial"/>
          <w:sz w:val="20"/>
          <w:szCs w:val="20"/>
        </w:rPr>
        <w:t xml:space="preserve"> iniciar con letra minúscula.</w:t>
      </w:r>
    </w:p>
    <w:p w:rsidR="000C3C89" w:rsidRDefault="0090093A" w:rsidP="007873C0">
      <w:pPr>
        <w:widowControl w:val="0"/>
        <w:numPr>
          <w:ilvl w:val="0"/>
          <w:numId w:val="5"/>
        </w:numPr>
        <w:jc w:val="both"/>
        <w:rPr>
          <w:rFonts w:ascii="Calibri" w:hAnsi="Calibri" w:cs="Arial"/>
          <w:sz w:val="20"/>
          <w:szCs w:val="20"/>
        </w:rPr>
      </w:pPr>
      <w:r w:rsidRPr="00D42A61">
        <w:rPr>
          <w:rFonts w:ascii="Calibri" w:hAnsi="Calibri" w:cs="Arial"/>
          <w:sz w:val="20"/>
          <w:szCs w:val="20"/>
        </w:rPr>
        <w:t>Si el nombre consta de más de una palabra colocarlas juntas sin dejar espacio, al inicio de la segunda y posteriores palabras colocarlas al inicio con letra mayúscula.</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los métodos:</w:t>
      </w:r>
    </w:p>
    <w:p w:rsidR="000230BE" w:rsidRDefault="000230BE" w:rsidP="000230BE">
      <w:pPr>
        <w:widowControl w:val="0"/>
        <w:jc w:val="both"/>
        <w:rPr>
          <w:rFonts w:ascii="Calibri" w:hAnsi="Calibri" w:cs="Arial"/>
          <w:sz w:val="20"/>
          <w:szCs w:val="20"/>
        </w:rPr>
      </w:pPr>
    </w:p>
    <w:p w:rsidR="00C63BA6" w:rsidRDefault="00C63BA6" w:rsidP="007873C0">
      <w:pPr>
        <w:widowControl w:val="0"/>
        <w:numPr>
          <w:ilvl w:val="0"/>
          <w:numId w:val="5"/>
        </w:numPr>
        <w:jc w:val="both"/>
        <w:rPr>
          <w:rFonts w:ascii="Calibri" w:hAnsi="Calibri" w:cs="Arial"/>
          <w:sz w:val="20"/>
          <w:szCs w:val="20"/>
        </w:rPr>
      </w:pPr>
      <w:r>
        <w:rPr>
          <w:rFonts w:ascii="Calibri" w:hAnsi="Calibri" w:cs="Arial"/>
          <w:sz w:val="20"/>
          <w:szCs w:val="20"/>
        </w:rPr>
        <w:t>El nombre de los métodos sigue la misma sintaxis que los atributos.</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Asociaciones:</w:t>
      </w:r>
    </w:p>
    <w:p w:rsidR="000230BE" w:rsidRPr="000230BE" w:rsidRDefault="000230BE" w:rsidP="000230BE">
      <w:pPr>
        <w:pStyle w:val="Textoindependiente"/>
        <w:ind w:left="1800"/>
        <w:jc w:val="both"/>
        <w:rPr>
          <w:rFonts w:ascii="Calibri" w:hAnsi="Calibri"/>
        </w:rPr>
      </w:pPr>
    </w:p>
    <w:p w:rsidR="000230BE" w:rsidRPr="00C63BA6" w:rsidRDefault="000230BE" w:rsidP="007873C0">
      <w:pPr>
        <w:widowControl w:val="0"/>
        <w:numPr>
          <w:ilvl w:val="0"/>
          <w:numId w:val="5"/>
        </w:numPr>
        <w:jc w:val="both"/>
        <w:rPr>
          <w:rFonts w:ascii="Calibri" w:hAnsi="Calibri" w:cs="Arial"/>
          <w:sz w:val="20"/>
          <w:szCs w:val="20"/>
        </w:rPr>
      </w:pPr>
      <w:r>
        <w:rPr>
          <w:rFonts w:ascii="Calibri" w:hAnsi="Calibri" w:cs="Arial"/>
          <w:sz w:val="20"/>
          <w:szCs w:val="20"/>
        </w:rPr>
        <w:t>Las asociaciones deben indicar la cardinalidad en ambos sentidos.</w:t>
      </w:r>
    </w:p>
    <w:p w:rsidR="000C3C89" w:rsidRDefault="000C3C89" w:rsidP="000C3C89">
      <w:pPr>
        <w:jc w:val="both"/>
        <w:rPr>
          <w:rFonts w:ascii="Calibri" w:hAnsi="Calibri" w:cs="Arial"/>
          <w:b/>
          <w:sz w:val="20"/>
          <w:szCs w:val="20"/>
        </w:rPr>
      </w:pPr>
    </w:p>
    <w:p w:rsidR="00C63BA6" w:rsidRDefault="00C63BA6" w:rsidP="000C3C89">
      <w:pPr>
        <w:jc w:val="both"/>
        <w:rPr>
          <w:rFonts w:ascii="Calibri" w:hAnsi="Calibri" w:cs="Arial"/>
          <w:b/>
          <w:sz w:val="20"/>
          <w:szCs w:val="20"/>
        </w:rPr>
      </w:pPr>
    </w:p>
    <w:p w:rsidR="000230BE" w:rsidRDefault="000230BE" w:rsidP="000C3C89">
      <w:pPr>
        <w:jc w:val="both"/>
        <w:rPr>
          <w:rFonts w:ascii="Calibri" w:hAnsi="Calibri" w:cs="Arial"/>
          <w:b/>
          <w:sz w:val="20"/>
          <w:szCs w:val="20"/>
        </w:rPr>
      </w:pPr>
    </w:p>
    <w:p w:rsidR="000230BE" w:rsidRDefault="000230BE" w:rsidP="000C3C89">
      <w:pPr>
        <w:jc w:val="both"/>
        <w:rPr>
          <w:rFonts w:ascii="Calibri" w:hAnsi="Calibri" w:cs="Arial"/>
          <w:b/>
          <w:sz w:val="20"/>
          <w:szCs w:val="20"/>
        </w:rPr>
      </w:pPr>
    </w:p>
    <w:p w:rsidR="000230BE" w:rsidRPr="00C63BA6" w:rsidRDefault="000230BE" w:rsidP="000C3C89">
      <w:pPr>
        <w:jc w:val="both"/>
        <w:rPr>
          <w:rFonts w:ascii="Calibri" w:hAnsi="Calibri" w:cs="Arial"/>
          <w:b/>
          <w:sz w:val="20"/>
          <w:szCs w:val="20"/>
        </w:rPr>
      </w:pPr>
    </w:p>
    <w:p w:rsidR="00D42A61" w:rsidRPr="00C63BA6" w:rsidRDefault="00C63BA6" w:rsidP="007873C0">
      <w:pPr>
        <w:numPr>
          <w:ilvl w:val="0"/>
          <w:numId w:val="6"/>
        </w:numPr>
        <w:rPr>
          <w:rFonts w:ascii="Calibri" w:hAnsi="Calibri" w:cs="Arial"/>
          <w:b/>
          <w:sz w:val="20"/>
          <w:szCs w:val="20"/>
        </w:rPr>
      </w:pPr>
      <w:r w:rsidRPr="00C63BA6">
        <w:rPr>
          <w:rFonts w:ascii="Calibri" w:hAnsi="Calibri" w:cs="Arial"/>
          <w:b/>
          <w:sz w:val="20"/>
          <w:szCs w:val="20"/>
        </w:rPr>
        <w:t xml:space="preserve">Ejemplo de </w:t>
      </w:r>
      <w:r w:rsidR="00EA4E0C">
        <w:rPr>
          <w:rFonts w:ascii="Calibri" w:hAnsi="Calibri" w:cs="Arial"/>
          <w:b/>
          <w:sz w:val="20"/>
          <w:szCs w:val="20"/>
        </w:rPr>
        <w:t xml:space="preserve">diagrama de </w:t>
      </w:r>
      <w:r w:rsidRPr="00C63BA6">
        <w:rPr>
          <w:rFonts w:ascii="Calibri" w:hAnsi="Calibri" w:cs="Arial"/>
          <w:b/>
          <w:sz w:val="20"/>
          <w:szCs w:val="20"/>
        </w:rPr>
        <w:t>clases:</w:t>
      </w:r>
    </w:p>
    <w:p w:rsidR="00D42A61" w:rsidRPr="00C63BA6" w:rsidRDefault="007646CD" w:rsidP="0090093A">
      <w:pPr>
        <w:ind w:left="432"/>
        <w:rPr>
          <w:rFonts w:ascii="Calibri" w:hAnsi="Calibri" w:cs="Arial"/>
          <w:b/>
          <w:sz w:val="20"/>
          <w:szCs w:val="20"/>
        </w:rPr>
      </w:pPr>
      <w:r>
        <w:rPr>
          <w:rFonts w:ascii="Calibri" w:hAnsi="Calibri" w:cs="Arial"/>
          <w:b/>
          <w:noProof/>
          <w:sz w:val="20"/>
          <w:szCs w:val="20"/>
          <w:lang w:val="es-PE" w:eastAsia="es-PE"/>
        </w:rPr>
        <w:drawing>
          <wp:anchor distT="0" distB="0" distL="114300" distR="114300" simplePos="0" relativeHeight="251657728" behindDoc="0" locked="0" layoutInCell="1" allowOverlap="1">
            <wp:simplePos x="0" y="0"/>
            <wp:positionH relativeFrom="column">
              <wp:posOffset>648335</wp:posOffset>
            </wp:positionH>
            <wp:positionV relativeFrom="paragraph">
              <wp:posOffset>139065</wp:posOffset>
            </wp:positionV>
            <wp:extent cx="4225925" cy="154305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srcRect/>
                    <a:stretch>
                      <a:fillRect/>
                    </a:stretch>
                  </pic:blipFill>
                  <pic:spPr bwMode="auto">
                    <a:xfrm>
                      <a:off x="0" y="0"/>
                      <a:ext cx="4225925" cy="1543050"/>
                    </a:xfrm>
                    <a:prstGeom prst="rect">
                      <a:avLst/>
                    </a:prstGeom>
                    <a:noFill/>
                    <a:ln w="9525">
                      <a:noFill/>
                      <a:miter lim="800000"/>
                      <a:headEnd/>
                      <a:tailEnd/>
                    </a:ln>
                  </pic:spPr>
                </pic:pic>
              </a:graphicData>
            </a:graphic>
          </wp:anchor>
        </w:drawing>
      </w:r>
      <w:r w:rsidR="00D42A61" w:rsidRPr="00C63BA6">
        <w:rPr>
          <w:rFonts w:ascii="Calibri" w:hAnsi="Calibri"/>
          <w:b/>
        </w:rPr>
        <w:tab/>
      </w:r>
      <w:r w:rsidR="00D42A61" w:rsidRPr="00C63BA6">
        <w:rPr>
          <w:rFonts w:ascii="Calibri" w:hAnsi="Calibri"/>
          <w:b/>
        </w:rPr>
        <w:tab/>
      </w:r>
    </w:p>
    <w:p w:rsidR="00076091" w:rsidRDefault="00076091" w:rsidP="00076091">
      <w:pPr>
        <w:ind w:firstLine="266"/>
        <w:jc w:val="center"/>
        <w:rPr>
          <w:rFonts w:ascii="Arial" w:hAnsi="Arial" w:cs="Arial"/>
          <w:color w:val="000000"/>
        </w:rPr>
      </w:pPr>
    </w:p>
    <w:p w:rsidR="00D42A61" w:rsidRDefault="00D42A61" w:rsidP="00076091">
      <w:pPr>
        <w:ind w:firstLine="266"/>
        <w:jc w:val="center"/>
        <w:rPr>
          <w:rFonts w:ascii="Calibri" w:hAnsi="Calibri" w:cs="Arial"/>
          <w:sz w:val="20"/>
          <w:szCs w:val="20"/>
        </w:rPr>
      </w:pPr>
    </w:p>
    <w:p w:rsidR="00076091" w:rsidRDefault="00076091" w:rsidP="00076091">
      <w:pPr>
        <w:rPr>
          <w:rFonts w:ascii="Calibri" w:hAnsi="Calibri" w:cs="Arial"/>
          <w:sz w:val="20"/>
          <w:szCs w:val="20"/>
        </w:rPr>
      </w:pPr>
    </w:p>
    <w:p w:rsidR="00ED78C4" w:rsidRDefault="00ED78C4"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560537" w:rsidRDefault="00560537" w:rsidP="00ED78C4">
      <w:pPr>
        <w:widowControl w:val="0"/>
        <w:rPr>
          <w:rFonts w:ascii="Calibri" w:hAnsi="Calibri" w:cs="Arial"/>
          <w:sz w:val="20"/>
          <w:szCs w:val="20"/>
        </w:rPr>
      </w:pPr>
    </w:p>
    <w:p w:rsidR="00560537" w:rsidRDefault="00560537" w:rsidP="00ED78C4">
      <w:pPr>
        <w:widowControl w:val="0"/>
        <w:rPr>
          <w:rFonts w:ascii="Calibri" w:hAnsi="Calibri" w:cs="Arial"/>
          <w:sz w:val="20"/>
          <w:szCs w:val="20"/>
        </w:rPr>
      </w:pPr>
    </w:p>
    <w:p w:rsidR="00C63BA6" w:rsidRDefault="00C63BA6" w:rsidP="00ED78C4">
      <w:pPr>
        <w:widowControl w:val="0"/>
        <w:rPr>
          <w:rFonts w:ascii="Calibri" w:hAnsi="Calibri" w:cs="Arial"/>
          <w:sz w:val="20"/>
          <w:szCs w:val="20"/>
        </w:rPr>
      </w:pPr>
    </w:p>
    <w:p w:rsidR="00C63BA6" w:rsidRDefault="00C63BA6" w:rsidP="00ED78C4">
      <w:pPr>
        <w:widowControl w:val="0"/>
        <w:rPr>
          <w:rFonts w:ascii="Calibri" w:hAnsi="Calibri" w:cs="Arial"/>
          <w:sz w:val="20"/>
          <w:szCs w:val="20"/>
        </w:rPr>
      </w:pPr>
    </w:p>
    <w:p w:rsidR="00673DFF" w:rsidRDefault="00673DFF" w:rsidP="00673DFF">
      <w:pPr>
        <w:pStyle w:val="Textoindependiente"/>
        <w:ind w:left="360"/>
        <w:jc w:val="both"/>
        <w:rPr>
          <w:rFonts w:ascii="Calibri" w:hAnsi="Calibri"/>
          <w:b/>
          <w:sz w:val="24"/>
          <w:szCs w:val="24"/>
        </w:rPr>
      </w:pPr>
    </w:p>
    <w:p w:rsidR="00673DFF" w:rsidRDefault="00673DFF" w:rsidP="007873C0">
      <w:pPr>
        <w:pStyle w:val="Textoindependiente"/>
        <w:numPr>
          <w:ilvl w:val="1"/>
          <w:numId w:val="7"/>
        </w:numPr>
        <w:jc w:val="both"/>
        <w:outlineLvl w:val="1"/>
        <w:rPr>
          <w:rFonts w:ascii="Calibri" w:hAnsi="Calibri"/>
          <w:b/>
          <w:sz w:val="24"/>
          <w:szCs w:val="24"/>
        </w:rPr>
      </w:pPr>
      <w:bookmarkStart w:id="3" w:name="_Toc258439064"/>
      <w:r>
        <w:rPr>
          <w:rFonts w:ascii="Calibri" w:hAnsi="Calibri"/>
          <w:b/>
          <w:sz w:val="24"/>
          <w:szCs w:val="24"/>
        </w:rPr>
        <w:t>Diccionario de datos</w:t>
      </w:r>
      <w:bookmarkEnd w:id="3"/>
    </w:p>
    <w:p w:rsidR="00C63BA6" w:rsidRDefault="00C63BA6" w:rsidP="00ED78C4">
      <w:pPr>
        <w:widowControl w:val="0"/>
        <w:rPr>
          <w:rFonts w:ascii="Calibri" w:hAnsi="Calibri" w:cs="Arial"/>
          <w:sz w:val="20"/>
          <w:szCs w:val="20"/>
        </w:rPr>
      </w:pPr>
    </w:p>
    <w:p w:rsidR="00C63BA6" w:rsidRDefault="00C63BA6" w:rsidP="00C63BA6">
      <w:pPr>
        <w:pStyle w:val="Textoindependiente"/>
        <w:ind w:left="360"/>
        <w:jc w:val="both"/>
        <w:rPr>
          <w:rFonts w:ascii="Calibri" w:hAnsi="Calibri"/>
        </w:rPr>
      </w:pPr>
      <w:r w:rsidRPr="00C63BA6">
        <w:rPr>
          <w:rFonts w:ascii="Calibri" w:hAnsi="Calibri"/>
        </w:rPr>
        <w:t xml:space="preserve">El </w:t>
      </w:r>
      <w:r>
        <w:rPr>
          <w:rFonts w:ascii="Calibri" w:hAnsi="Calibri"/>
        </w:rPr>
        <w:t>propósito del diccionario de datos es explicar detalladamente la información y significado de cada clase y atributos en el diagrama de clases.</w:t>
      </w:r>
    </w:p>
    <w:p w:rsidR="00C63BA6" w:rsidRDefault="00C63BA6" w:rsidP="00C63BA6">
      <w:pPr>
        <w:ind w:firstLine="360"/>
        <w:jc w:val="both"/>
        <w:rPr>
          <w:rFonts w:ascii="Calibri" w:hAnsi="Calibri" w:cs="Arial"/>
          <w:sz w:val="20"/>
          <w:szCs w:val="20"/>
        </w:rPr>
      </w:pPr>
    </w:p>
    <w:p w:rsidR="00C63BA6" w:rsidRDefault="00C63BA6" w:rsidP="007873C0">
      <w:pPr>
        <w:numPr>
          <w:ilvl w:val="0"/>
          <w:numId w:val="6"/>
        </w:numPr>
        <w:jc w:val="both"/>
        <w:rPr>
          <w:rFonts w:ascii="Calibri" w:hAnsi="Calibri" w:cs="Arial"/>
          <w:b/>
          <w:sz w:val="20"/>
          <w:szCs w:val="20"/>
        </w:rPr>
      </w:pPr>
      <w:r w:rsidRPr="00C63BA6">
        <w:rPr>
          <w:rFonts w:ascii="Calibri" w:hAnsi="Calibri" w:cs="Arial"/>
          <w:b/>
          <w:sz w:val="20"/>
          <w:szCs w:val="20"/>
        </w:rPr>
        <w:t xml:space="preserve">Estándares para </w:t>
      </w:r>
      <w:r>
        <w:rPr>
          <w:rFonts w:ascii="Calibri" w:hAnsi="Calibri" w:cs="Arial"/>
          <w:b/>
          <w:sz w:val="20"/>
          <w:szCs w:val="20"/>
        </w:rPr>
        <w:t>el diccionario de datos</w:t>
      </w:r>
      <w:r w:rsidRPr="00C63BA6">
        <w:rPr>
          <w:rFonts w:ascii="Calibri" w:hAnsi="Calibri" w:cs="Arial"/>
          <w:b/>
          <w:sz w:val="20"/>
          <w:szCs w:val="20"/>
        </w:rPr>
        <w:t>:</w:t>
      </w:r>
    </w:p>
    <w:p w:rsidR="002C1BEE" w:rsidRDefault="002C1BEE" w:rsidP="002C1BEE">
      <w:pPr>
        <w:ind w:left="1080"/>
        <w:jc w:val="both"/>
        <w:rPr>
          <w:rFonts w:ascii="Calibri" w:hAnsi="Calibri" w:cs="Arial"/>
          <w:b/>
          <w:sz w:val="20"/>
          <w:szCs w:val="20"/>
        </w:rPr>
      </w:pPr>
    </w:p>
    <w:p w:rsidR="002C1BEE" w:rsidRPr="002C1BEE" w:rsidRDefault="002C1BEE" w:rsidP="002C1BEE">
      <w:pPr>
        <w:ind w:left="1080"/>
        <w:jc w:val="both"/>
        <w:rPr>
          <w:rFonts w:ascii="Calibri" w:hAnsi="Calibri" w:cs="Arial"/>
          <w:sz w:val="20"/>
          <w:szCs w:val="20"/>
        </w:rPr>
      </w:pPr>
      <w:r>
        <w:rPr>
          <w:rFonts w:ascii="Calibri" w:hAnsi="Calibri" w:cs="Arial"/>
          <w:sz w:val="20"/>
          <w:szCs w:val="20"/>
        </w:rPr>
        <w:t>Se seguirá el siguiente modelo para la realización de los diccionarios de datos:</w:t>
      </w:r>
    </w:p>
    <w:p w:rsidR="00837FB6" w:rsidRDefault="00837FB6" w:rsidP="00837FB6">
      <w:pPr>
        <w:jc w:val="both"/>
        <w:rPr>
          <w:rFonts w:ascii="Calibri" w:hAnsi="Calibri"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4"/>
        <w:gridCol w:w="1490"/>
        <w:gridCol w:w="1665"/>
        <w:gridCol w:w="3155"/>
      </w:tblGrid>
      <w:tr w:rsidR="00837FB6" w:rsidRPr="00837FB6" w:rsidTr="00837FB6">
        <w:tc>
          <w:tcPr>
            <w:tcW w:w="9464" w:type="dxa"/>
            <w:gridSpan w:val="4"/>
            <w:shd w:val="solid" w:color="auto" w:fill="auto"/>
          </w:tcPr>
          <w:p w:rsidR="00837FB6" w:rsidRPr="00837FB6" w:rsidRDefault="00837FB6" w:rsidP="00837FB6">
            <w:pPr>
              <w:widowControl w:val="0"/>
              <w:rPr>
                <w:rFonts w:ascii="Calibri" w:hAnsi="Calibri" w:cs="Arial"/>
                <w:sz w:val="20"/>
                <w:szCs w:val="20"/>
              </w:rPr>
            </w:pPr>
            <w:r w:rsidRPr="00837FB6">
              <w:rPr>
                <w:rFonts w:ascii="Calibri" w:hAnsi="Calibri" w:cs="Arial"/>
                <w:b/>
                <w:bCs/>
                <w:sz w:val="20"/>
                <w:szCs w:val="20"/>
              </w:rPr>
              <w:t>&lt;Nombre de Clase&gt;</w:t>
            </w:r>
          </w:p>
        </w:tc>
      </w:tr>
      <w:tr w:rsidR="00837FB6" w:rsidRPr="00837FB6" w:rsidTr="002C1BEE">
        <w:tc>
          <w:tcPr>
            <w:tcW w:w="9464" w:type="dxa"/>
            <w:gridSpan w:val="4"/>
            <w:tcBorders>
              <w:bottom w:val="single" w:sz="4" w:space="0" w:color="000000"/>
            </w:tcBorders>
          </w:tcPr>
          <w:p w:rsidR="00837FB6" w:rsidRPr="00837FB6" w:rsidRDefault="00837FB6" w:rsidP="002F1748">
            <w:pPr>
              <w:widowControl w:val="0"/>
              <w:rPr>
                <w:rFonts w:ascii="Calibri" w:hAnsi="Calibri" w:cs="Arial"/>
                <w:sz w:val="20"/>
                <w:szCs w:val="20"/>
              </w:rPr>
            </w:pPr>
            <w:r w:rsidRPr="00837FB6">
              <w:rPr>
                <w:rFonts w:ascii="Calibri" w:hAnsi="Calibri" w:cs="Arial"/>
                <w:sz w:val="20"/>
                <w:szCs w:val="20"/>
                <w:lang w:val="es-PE"/>
              </w:rPr>
              <w:t>&lt;Breve descripción de la clase&gt;</w:t>
            </w:r>
          </w:p>
        </w:tc>
      </w:tr>
      <w:tr w:rsidR="00837FB6" w:rsidRPr="00837FB6" w:rsidTr="002C1BEE">
        <w:tc>
          <w:tcPr>
            <w:tcW w:w="3154" w:type="dxa"/>
            <w:shd w:val="clear" w:color="auto" w:fill="8DB3E2"/>
            <w:vAlign w:val="center"/>
          </w:tcPr>
          <w:p w:rsidR="00837FB6" w:rsidRPr="00AB1AD9" w:rsidRDefault="00837FB6" w:rsidP="002F1748">
            <w:pPr>
              <w:pStyle w:val="Normal1"/>
              <w:jc w:val="center"/>
              <w:rPr>
                <w:rFonts w:cs="Arial"/>
                <w:b/>
                <w:bCs/>
                <w:sz w:val="18"/>
                <w:szCs w:val="18"/>
              </w:rPr>
            </w:pPr>
            <w:r w:rsidRPr="00AB1AD9">
              <w:rPr>
                <w:rFonts w:cs="Arial"/>
                <w:b/>
                <w:bCs/>
                <w:sz w:val="18"/>
                <w:szCs w:val="18"/>
              </w:rPr>
              <w:t>Atributo</w:t>
            </w:r>
          </w:p>
        </w:tc>
        <w:tc>
          <w:tcPr>
            <w:tcW w:w="3155" w:type="dxa"/>
            <w:gridSpan w:val="2"/>
            <w:shd w:val="clear" w:color="auto" w:fill="8DB3E2"/>
            <w:vAlign w:val="center"/>
          </w:tcPr>
          <w:p w:rsidR="00837FB6" w:rsidRPr="00AB1AD9" w:rsidRDefault="00837FB6" w:rsidP="002F1748">
            <w:pPr>
              <w:pStyle w:val="Normal1"/>
              <w:jc w:val="center"/>
              <w:rPr>
                <w:rFonts w:cs="Arial"/>
                <w:b/>
                <w:bCs/>
                <w:sz w:val="18"/>
                <w:szCs w:val="18"/>
              </w:rPr>
            </w:pPr>
            <w:r w:rsidRPr="00AB1AD9">
              <w:rPr>
                <w:rFonts w:cs="Arial"/>
                <w:b/>
                <w:bCs/>
                <w:sz w:val="18"/>
                <w:szCs w:val="18"/>
              </w:rPr>
              <w:t>Tipo</w:t>
            </w:r>
          </w:p>
        </w:tc>
        <w:tc>
          <w:tcPr>
            <w:tcW w:w="3155" w:type="dxa"/>
            <w:shd w:val="clear" w:color="auto" w:fill="8DB3E2"/>
            <w:vAlign w:val="center"/>
          </w:tcPr>
          <w:p w:rsidR="00837FB6" w:rsidRPr="00AB1AD9" w:rsidRDefault="00837FB6" w:rsidP="002F1748">
            <w:pPr>
              <w:pStyle w:val="Normal1"/>
              <w:ind w:left="113"/>
              <w:rPr>
                <w:rFonts w:cs="Arial"/>
                <w:b/>
                <w:bCs/>
                <w:sz w:val="18"/>
                <w:szCs w:val="18"/>
              </w:rPr>
            </w:pPr>
            <w:r w:rsidRPr="00AB1AD9">
              <w:rPr>
                <w:rFonts w:cs="Arial"/>
                <w:b/>
                <w:bCs/>
                <w:sz w:val="18"/>
                <w:szCs w:val="18"/>
              </w:rPr>
              <w:t>Descripción</w:t>
            </w:r>
          </w:p>
        </w:tc>
      </w:tr>
      <w:tr w:rsidR="00837FB6" w:rsidRPr="00837FB6" w:rsidTr="002F1748">
        <w:tc>
          <w:tcPr>
            <w:tcW w:w="3154" w:type="dxa"/>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lastRenderedPageBreak/>
              <w:t>&lt;Nombre del Atributo 1&gt;</w:t>
            </w:r>
          </w:p>
        </w:tc>
        <w:tc>
          <w:tcPr>
            <w:tcW w:w="3155" w:type="dxa"/>
            <w:gridSpan w:val="2"/>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Tipo 1&gt;</w:t>
            </w:r>
          </w:p>
        </w:tc>
        <w:tc>
          <w:tcPr>
            <w:tcW w:w="3155" w:type="dxa"/>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&lt;Descripción del atributo 1&gt;</w:t>
            </w:r>
          </w:p>
        </w:tc>
      </w:tr>
      <w:tr w:rsidR="00837FB6" w:rsidRPr="00837FB6" w:rsidTr="002C1BEE">
        <w:tc>
          <w:tcPr>
            <w:tcW w:w="3154" w:type="dxa"/>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del Atributo 2&gt;</w:t>
            </w:r>
          </w:p>
        </w:tc>
        <w:tc>
          <w:tcPr>
            <w:tcW w:w="3155" w:type="dxa"/>
            <w:gridSpan w:val="2"/>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Tipo 1&gt;</w:t>
            </w:r>
          </w:p>
        </w:tc>
        <w:tc>
          <w:tcPr>
            <w:tcW w:w="3155" w:type="dxa"/>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&lt;Descripción del atributo 2&gt;</w:t>
            </w:r>
          </w:p>
        </w:tc>
      </w:tr>
      <w:tr w:rsidR="00837FB6" w:rsidRPr="00837FB6" w:rsidTr="002C1BEE">
        <w:tc>
          <w:tcPr>
            <w:tcW w:w="9464" w:type="dxa"/>
            <w:gridSpan w:val="4"/>
            <w:tcBorders>
              <w:bottom w:val="single" w:sz="4" w:space="0" w:color="000000"/>
            </w:tcBorders>
            <w:shd w:val="clear" w:color="auto" w:fill="8DB3E2"/>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Métodos</w:t>
            </w:r>
          </w:p>
        </w:tc>
      </w:tr>
      <w:tr w:rsidR="00837FB6" w:rsidRPr="00837FB6" w:rsidTr="002C1BEE">
        <w:tc>
          <w:tcPr>
            <w:tcW w:w="9464" w:type="dxa"/>
            <w:gridSpan w:val="4"/>
            <w:shd w:val="clear" w:color="auto" w:fill="8DB3E2"/>
          </w:tcPr>
          <w:p w:rsidR="00837FB6" w:rsidRPr="00837FB6" w:rsidRDefault="00837FB6" w:rsidP="002F1748">
            <w:pPr>
              <w:widowControl w:val="0"/>
              <w:rPr>
                <w:rFonts w:ascii="Calibri" w:hAnsi="Calibri" w:cs="Arial"/>
                <w:b/>
                <w:sz w:val="20"/>
                <w:szCs w:val="20"/>
              </w:rPr>
            </w:pPr>
            <w:r w:rsidRPr="00837FB6">
              <w:rPr>
                <w:rFonts w:ascii="Calibri" w:hAnsi="Calibri" w:cs="Arial"/>
                <w:b/>
                <w:sz w:val="20"/>
                <w:szCs w:val="20"/>
                <w:lang w:val="es-PE"/>
              </w:rPr>
              <w:t>&lt;Nombre del Método 1&gt;</w:t>
            </w:r>
          </w:p>
        </w:tc>
      </w:tr>
      <w:tr w:rsidR="00837FB6" w:rsidRPr="00837FB6" w:rsidTr="002F1748">
        <w:tc>
          <w:tcPr>
            <w:tcW w:w="9464" w:type="dxa"/>
            <w:gridSpan w:val="4"/>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 xml:space="preserve">Devuelve: </w:t>
            </w:r>
            <w:r w:rsidRPr="00837FB6">
              <w:rPr>
                <w:rFonts w:ascii="Calibri" w:hAnsi="Calibri" w:cs="Arial"/>
                <w:sz w:val="20"/>
                <w:szCs w:val="20"/>
                <w:lang w:val="es-PE"/>
              </w:rPr>
              <w:t>&lt;Tipo de valor devuelto&gt;</w:t>
            </w:r>
          </w:p>
        </w:tc>
      </w:tr>
      <w:tr w:rsidR="00837FB6" w:rsidRPr="00837FB6" w:rsidTr="002C1BEE">
        <w:tc>
          <w:tcPr>
            <w:tcW w:w="9464" w:type="dxa"/>
            <w:gridSpan w:val="4"/>
            <w:tcBorders>
              <w:bottom w:val="single" w:sz="4" w:space="0" w:color="000000"/>
            </w:tcBorders>
          </w:tcPr>
          <w:p w:rsidR="00837FB6" w:rsidRPr="00837FB6" w:rsidRDefault="00837FB6" w:rsidP="002F1748">
            <w:pPr>
              <w:widowControl w:val="0"/>
              <w:rPr>
                <w:rFonts w:ascii="Calibri" w:hAnsi="Calibri" w:cs="Arial"/>
                <w:sz w:val="20"/>
                <w:szCs w:val="20"/>
              </w:rPr>
            </w:pPr>
            <w:r w:rsidRPr="00837FB6">
              <w:rPr>
                <w:rFonts w:ascii="Calibri" w:hAnsi="Calibri" w:cs="Arial"/>
                <w:sz w:val="20"/>
                <w:szCs w:val="20"/>
                <w:lang w:val="es-PE"/>
              </w:rPr>
              <w:t>&lt;Descripción del método 1&gt;</w:t>
            </w:r>
          </w:p>
        </w:tc>
      </w:tr>
      <w:tr w:rsidR="00837FB6" w:rsidRPr="00837FB6" w:rsidTr="002C1BEE">
        <w:tc>
          <w:tcPr>
            <w:tcW w:w="4644" w:type="dxa"/>
            <w:gridSpan w:val="2"/>
            <w:shd w:val="clear" w:color="auto" w:fill="8DB3E2"/>
            <w:vAlign w:val="center"/>
          </w:tcPr>
          <w:p w:rsidR="00837FB6" w:rsidRPr="00AB1AD9" w:rsidRDefault="00837FB6" w:rsidP="002F1748">
            <w:pPr>
              <w:pStyle w:val="Normal1"/>
              <w:jc w:val="center"/>
              <w:rPr>
                <w:rFonts w:cs="Arial"/>
                <w:b/>
                <w:bCs/>
                <w:sz w:val="18"/>
                <w:szCs w:val="18"/>
              </w:rPr>
            </w:pPr>
            <w:r>
              <w:rPr>
                <w:rFonts w:cs="Arial"/>
                <w:b/>
                <w:bCs/>
                <w:sz w:val="18"/>
                <w:szCs w:val="18"/>
              </w:rPr>
              <w:t>Parámetro</w:t>
            </w:r>
          </w:p>
        </w:tc>
        <w:tc>
          <w:tcPr>
            <w:tcW w:w="4820" w:type="dxa"/>
            <w:gridSpan w:val="2"/>
            <w:shd w:val="clear" w:color="auto" w:fill="8DB3E2"/>
            <w:vAlign w:val="center"/>
          </w:tcPr>
          <w:p w:rsidR="00837FB6" w:rsidRPr="00AB1AD9" w:rsidRDefault="00837FB6" w:rsidP="002F1748">
            <w:pPr>
              <w:pStyle w:val="Normal1"/>
              <w:ind w:left="113"/>
              <w:rPr>
                <w:rFonts w:cs="Arial"/>
                <w:b/>
                <w:bCs/>
                <w:sz w:val="18"/>
                <w:szCs w:val="18"/>
              </w:rPr>
            </w:pPr>
            <w:r>
              <w:rPr>
                <w:rFonts w:cs="Arial"/>
                <w:b/>
                <w:bCs/>
                <w:sz w:val="18"/>
                <w:szCs w:val="18"/>
              </w:rPr>
              <w:t>Tipo</w:t>
            </w:r>
          </w:p>
        </w:tc>
      </w:tr>
      <w:tr w:rsidR="00837FB6" w:rsidRPr="00837FB6" w:rsidTr="002F1748">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1&gt;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1&gt;</w:t>
            </w:r>
          </w:p>
        </w:tc>
      </w:tr>
      <w:tr w:rsidR="00837FB6" w:rsidRPr="00837FB6" w:rsidTr="002C1BEE">
        <w:tc>
          <w:tcPr>
            <w:tcW w:w="4644" w:type="dxa"/>
            <w:gridSpan w:val="2"/>
            <w:tcBorders>
              <w:bottom w:val="single" w:sz="4" w:space="0" w:color="000000"/>
            </w:tcBorders>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2&gt;</w:t>
            </w:r>
          </w:p>
        </w:tc>
        <w:tc>
          <w:tcPr>
            <w:tcW w:w="4820" w:type="dxa"/>
            <w:gridSpan w:val="2"/>
            <w:tcBorders>
              <w:bottom w:val="single" w:sz="4" w:space="0" w:color="000000"/>
            </w:tcBorders>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2&gt;</w:t>
            </w:r>
          </w:p>
        </w:tc>
      </w:tr>
      <w:tr w:rsidR="00837FB6" w:rsidRPr="00837FB6" w:rsidTr="002C1BEE">
        <w:tc>
          <w:tcPr>
            <w:tcW w:w="9464" w:type="dxa"/>
            <w:gridSpan w:val="4"/>
            <w:shd w:val="clear" w:color="auto" w:fill="8DB3E2"/>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&lt;Nombre del Método 2</w:t>
            </w:r>
            <w:r w:rsidRPr="00837FB6">
              <w:rPr>
                <w:rFonts w:ascii="Calibri" w:hAnsi="Calibri" w:cs="Arial"/>
                <w:b/>
                <w:sz w:val="20"/>
                <w:szCs w:val="20"/>
                <w:lang w:val="es-PE"/>
              </w:rPr>
              <w:t>&gt;</w:t>
            </w:r>
          </w:p>
        </w:tc>
      </w:tr>
      <w:tr w:rsidR="00837FB6" w:rsidRPr="00837FB6" w:rsidTr="002F1748">
        <w:tc>
          <w:tcPr>
            <w:tcW w:w="9464" w:type="dxa"/>
            <w:gridSpan w:val="4"/>
          </w:tcPr>
          <w:p w:rsidR="00837FB6" w:rsidRPr="00837FB6" w:rsidRDefault="00837FB6" w:rsidP="00837FB6">
            <w:pPr>
              <w:widowControl w:val="0"/>
              <w:rPr>
                <w:rFonts w:ascii="Calibri" w:hAnsi="Calibri" w:cs="Arial"/>
                <w:b/>
                <w:sz w:val="20"/>
                <w:szCs w:val="20"/>
              </w:rPr>
            </w:pPr>
            <w:r>
              <w:rPr>
                <w:rFonts w:ascii="Calibri" w:hAnsi="Calibri" w:cs="Arial"/>
                <w:b/>
                <w:sz w:val="20"/>
                <w:szCs w:val="20"/>
                <w:lang w:val="es-PE"/>
              </w:rPr>
              <w:t xml:space="preserve">Devuelve: </w:t>
            </w:r>
            <w:r w:rsidRPr="00837FB6">
              <w:rPr>
                <w:rFonts w:ascii="Calibri" w:hAnsi="Calibri" w:cs="Arial"/>
                <w:sz w:val="20"/>
                <w:szCs w:val="20"/>
                <w:lang w:val="es-PE"/>
              </w:rPr>
              <w:t>&lt;Tipo de valor devuelto&gt;</w:t>
            </w:r>
          </w:p>
        </w:tc>
      </w:tr>
      <w:tr w:rsidR="00837FB6" w:rsidRPr="00837FB6" w:rsidTr="002C1BEE">
        <w:tc>
          <w:tcPr>
            <w:tcW w:w="9464" w:type="dxa"/>
            <w:gridSpan w:val="4"/>
            <w:tcBorders>
              <w:bottom w:val="single" w:sz="4" w:space="0" w:color="000000"/>
            </w:tcBorders>
          </w:tcPr>
          <w:p w:rsidR="00837FB6" w:rsidRPr="00837FB6" w:rsidRDefault="00837FB6" w:rsidP="00837FB6">
            <w:pPr>
              <w:widowControl w:val="0"/>
              <w:rPr>
                <w:rFonts w:ascii="Calibri" w:hAnsi="Calibri" w:cs="Arial"/>
                <w:sz w:val="20"/>
                <w:szCs w:val="20"/>
              </w:rPr>
            </w:pPr>
            <w:r>
              <w:rPr>
                <w:rFonts w:ascii="Calibri" w:hAnsi="Calibri" w:cs="Arial"/>
                <w:sz w:val="20"/>
                <w:szCs w:val="20"/>
                <w:lang w:val="es-PE"/>
              </w:rPr>
              <w:t>&lt;Descripción del método 2</w:t>
            </w:r>
            <w:r w:rsidRPr="00837FB6">
              <w:rPr>
                <w:rFonts w:ascii="Calibri" w:hAnsi="Calibri" w:cs="Arial"/>
                <w:sz w:val="20"/>
                <w:szCs w:val="20"/>
                <w:lang w:val="es-PE"/>
              </w:rPr>
              <w:t>&gt;</w:t>
            </w:r>
          </w:p>
        </w:tc>
      </w:tr>
      <w:tr w:rsidR="00837FB6" w:rsidRPr="00837FB6" w:rsidTr="002C1BEE">
        <w:tc>
          <w:tcPr>
            <w:tcW w:w="4644" w:type="dxa"/>
            <w:gridSpan w:val="2"/>
            <w:shd w:val="clear" w:color="auto" w:fill="8DB3E2"/>
            <w:vAlign w:val="center"/>
          </w:tcPr>
          <w:p w:rsidR="00837FB6" w:rsidRPr="00AB1AD9" w:rsidRDefault="00837FB6" w:rsidP="002F1748">
            <w:pPr>
              <w:pStyle w:val="Normal1"/>
              <w:jc w:val="center"/>
              <w:rPr>
                <w:rFonts w:cs="Arial"/>
                <w:b/>
                <w:bCs/>
                <w:sz w:val="18"/>
                <w:szCs w:val="18"/>
              </w:rPr>
            </w:pPr>
            <w:r>
              <w:rPr>
                <w:rFonts w:cs="Arial"/>
                <w:b/>
                <w:bCs/>
                <w:sz w:val="18"/>
                <w:szCs w:val="18"/>
              </w:rPr>
              <w:t>Parámetro</w:t>
            </w:r>
          </w:p>
        </w:tc>
        <w:tc>
          <w:tcPr>
            <w:tcW w:w="4820" w:type="dxa"/>
            <w:gridSpan w:val="2"/>
            <w:shd w:val="clear" w:color="auto" w:fill="8DB3E2"/>
            <w:vAlign w:val="center"/>
          </w:tcPr>
          <w:p w:rsidR="00837FB6" w:rsidRPr="00AB1AD9" w:rsidRDefault="00837FB6" w:rsidP="002F1748">
            <w:pPr>
              <w:pStyle w:val="Normal1"/>
              <w:ind w:left="113"/>
              <w:rPr>
                <w:rFonts w:cs="Arial"/>
                <w:b/>
                <w:bCs/>
                <w:sz w:val="18"/>
                <w:szCs w:val="18"/>
              </w:rPr>
            </w:pPr>
            <w:r>
              <w:rPr>
                <w:rFonts w:cs="Arial"/>
                <w:b/>
                <w:bCs/>
                <w:sz w:val="18"/>
                <w:szCs w:val="18"/>
              </w:rPr>
              <w:t>Tipo</w:t>
            </w:r>
          </w:p>
        </w:tc>
      </w:tr>
      <w:tr w:rsidR="00837FB6" w:rsidRPr="00837FB6" w:rsidTr="00837FB6">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1&gt;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1&gt;</w:t>
            </w:r>
          </w:p>
        </w:tc>
      </w:tr>
      <w:tr w:rsidR="00837FB6" w:rsidRPr="00837FB6" w:rsidTr="00837FB6">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2&gt;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2&gt;</w:t>
            </w:r>
          </w:p>
        </w:tc>
      </w:tr>
    </w:tbl>
    <w:p w:rsidR="00837FB6" w:rsidRDefault="00837FB6" w:rsidP="00837FB6">
      <w:pPr>
        <w:jc w:val="both"/>
        <w:rPr>
          <w:rFonts w:ascii="Calibri" w:hAnsi="Calibri" w:cs="Arial"/>
          <w:b/>
          <w:sz w:val="20"/>
          <w:szCs w:val="20"/>
        </w:rPr>
      </w:pPr>
    </w:p>
    <w:p w:rsidR="00673DFF" w:rsidRDefault="00673DFF" w:rsidP="00673DFF">
      <w:pPr>
        <w:pStyle w:val="Textoindependiente"/>
        <w:ind w:left="360"/>
        <w:jc w:val="both"/>
        <w:rPr>
          <w:rFonts w:ascii="Calibri" w:hAnsi="Calibri"/>
          <w:b/>
          <w:sz w:val="24"/>
          <w:szCs w:val="24"/>
        </w:rPr>
      </w:pPr>
    </w:p>
    <w:p w:rsidR="00673DFF" w:rsidRDefault="00673DFF" w:rsidP="007873C0">
      <w:pPr>
        <w:pStyle w:val="Textoindependiente"/>
        <w:numPr>
          <w:ilvl w:val="1"/>
          <w:numId w:val="7"/>
        </w:numPr>
        <w:jc w:val="both"/>
        <w:outlineLvl w:val="1"/>
        <w:rPr>
          <w:rFonts w:ascii="Calibri" w:hAnsi="Calibri"/>
          <w:b/>
          <w:sz w:val="24"/>
          <w:szCs w:val="24"/>
        </w:rPr>
      </w:pPr>
      <w:bookmarkStart w:id="4" w:name="_Toc258439065"/>
      <w:r>
        <w:rPr>
          <w:rFonts w:ascii="Calibri" w:hAnsi="Calibri"/>
          <w:b/>
          <w:sz w:val="24"/>
          <w:szCs w:val="24"/>
        </w:rPr>
        <w:t>Diagramas de secuencias</w:t>
      </w:r>
      <w:bookmarkEnd w:id="4"/>
    </w:p>
    <w:p w:rsidR="00131AD0" w:rsidRDefault="00131AD0" w:rsidP="00131AD0">
      <w:pPr>
        <w:pStyle w:val="Textoindependiente"/>
        <w:jc w:val="both"/>
        <w:rPr>
          <w:rFonts w:ascii="Calibri" w:hAnsi="Calibri"/>
          <w:b/>
          <w:sz w:val="24"/>
          <w:szCs w:val="24"/>
        </w:rPr>
      </w:pPr>
    </w:p>
    <w:p w:rsidR="00E42828" w:rsidRDefault="00E42828" w:rsidP="00E42828">
      <w:pPr>
        <w:pStyle w:val="Textoindependiente"/>
        <w:ind w:left="360"/>
        <w:jc w:val="both"/>
        <w:rPr>
          <w:rFonts w:ascii="Calibri" w:hAnsi="Calibri"/>
        </w:rPr>
      </w:pPr>
      <w:r>
        <w:rPr>
          <w:rFonts w:ascii="Calibri" w:hAnsi="Calibri"/>
        </w:rPr>
        <w:t>Los diagramas de secuencia sirven para mostrar la interacción que se realiza entre los objetos a lo largo del tiempo en un determinado caso de uso. Dichas interacciones son representadas como mensajes dibujados como flechas de la línea de vida de origen hasta la línea de vida de destino.</w:t>
      </w:r>
    </w:p>
    <w:p w:rsidR="00E42828" w:rsidRPr="002C1BEE" w:rsidRDefault="00E42828" w:rsidP="007873C0">
      <w:pPr>
        <w:pStyle w:val="ATextodetablas"/>
        <w:numPr>
          <w:ilvl w:val="0"/>
          <w:numId w:val="6"/>
        </w:numPr>
        <w:ind w:right="-27"/>
        <w:jc w:val="both"/>
        <w:rPr>
          <w:rFonts w:ascii="Calibri" w:hAnsi="Calibri" w:cs="Arial"/>
          <w:b/>
        </w:rPr>
      </w:pPr>
      <w:r w:rsidRPr="002C1BEE">
        <w:rPr>
          <w:rFonts w:ascii="Calibri" w:hAnsi="Calibri" w:cs="Arial"/>
          <w:b/>
        </w:rPr>
        <w:t>Para los mensajes:</w:t>
      </w:r>
    </w:p>
    <w:p w:rsidR="00E42828" w:rsidRPr="00560537" w:rsidRDefault="00E42828" w:rsidP="007873C0">
      <w:pPr>
        <w:pStyle w:val="ATextodetablas"/>
        <w:numPr>
          <w:ilvl w:val="0"/>
          <w:numId w:val="2"/>
        </w:numPr>
        <w:ind w:right="-27"/>
        <w:jc w:val="both"/>
        <w:rPr>
          <w:rFonts w:ascii="Calibri" w:hAnsi="Calibri" w:cs="Arial"/>
        </w:rPr>
      </w:pPr>
      <w:r w:rsidRPr="00560537">
        <w:rPr>
          <w:rFonts w:ascii="Calibri" w:hAnsi="Calibri" w:cs="Arial"/>
        </w:rPr>
        <w:t xml:space="preserve">Los mensajes </w:t>
      </w:r>
      <w:r>
        <w:rPr>
          <w:rFonts w:ascii="Calibri" w:hAnsi="Calibri" w:cs="Arial"/>
        </w:rPr>
        <w:t>están</w:t>
      </w:r>
      <w:r w:rsidRPr="00560537">
        <w:rPr>
          <w:rFonts w:ascii="Calibri" w:hAnsi="Calibri" w:cs="Arial"/>
          <w:lang w:val="es-PE"/>
        </w:rPr>
        <w:t xml:space="preserve"> formados por un nombre y sus respectivos parámetros.</w:t>
      </w:r>
    </w:p>
    <w:p w:rsidR="00E42828" w:rsidRPr="00EA4E0C" w:rsidRDefault="00E42828" w:rsidP="007873C0">
      <w:pPr>
        <w:pStyle w:val="ATextodetablas"/>
        <w:numPr>
          <w:ilvl w:val="0"/>
          <w:numId w:val="2"/>
        </w:numPr>
        <w:ind w:right="-27"/>
        <w:jc w:val="both"/>
        <w:rPr>
          <w:rFonts w:ascii="Calibri" w:hAnsi="Calibri" w:cs="Arial"/>
        </w:rPr>
      </w:pPr>
      <w:r w:rsidRPr="00560537">
        <w:rPr>
          <w:rFonts w:ascii="Calibri" w:hAnsi="Calibri" w:cs="Arial"/>
          <w:lang w:val="es-PE"/>
        </w:rPr>
        <w:t>Se empleará notas para describir la información más detallada.</w:t>
      </w:r>
    </w:p>
    <w:p w:rsidR="00C40305" w:rsidRPr="00EA4E0C" w:rsidRDefault="00EA4E0C" w:rsidP="007873C0">
      <w:pPr>
        <w:pStyle w:val="ATextodetablas"/>
        <w:widowControl w:val="0"/>
        <w:numPr>
          <w:ilvl w:val="0"/>
          <w:numId w:val="2"/>
        </w:numPr>
        <w:ind w:left="360" w:right="-27"/>
        <w:jc w:val="both"/>
        <w:rPr>
          <w:rFonts w:ascii="Calibri" w:hAnsi="Calibri" w:cs="Arial"/>
          <w:lang w:val="es-PE"/>
        </w:rPr>
      </w:pPr>
      <w:r w:rsidRPr="00EA4E0C">
        <w:rPr>
          <w:rFonts w:ascii="Calibri" w:hAnsi="Calibri" w:cs="Arial"/>
          <w:lang w:val="es-PE"/>
        </w:rPr>
        <w:t>La notación para los mensajes será la siguiente:</w:t>
      </w:r>
    </w:p>
    <w:p w:rsidR="00C40305" w:rsidRDefault="00C40305" w:rsidP="00C40305">
      <w:pPr>
        <w:pStyle w:val="ATextodetablas"/>
        <w:ind w:right="-27"/>
        <w:jc w:val="both"/>
        <w:rPr>
          <w:rFonts w:ascii="Calibri" w:hAnsi="Calibri" w:cs="Arial"/>
          <w:lang w:val="es-PE"/>
        </w:rPr>
      </w:pPr>
    </w:p>
    <w:p w:rsidR="00C40305" w:rsidRDefault="00C40305" w:rsidP="00C40305">
      <w:pPr>
        <w:pStyle w:val="ATextodetablas"/>
        <w:ind w:right="-27"/>
        <w:jc w:val="both"/>
        <w:rPr>
          <w:rFonts w:ascii="Calibri" w:hAnsi="Calibri" w:cs="Arial"/>
          <w:lang w:val="es-PE"/>
        </w:rPr>
      </w:pP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4"/>
        <w:gridCol w:w="1757"/>
        <w:gridCol w:w="3228"/>
      </w:tblGrid>
      <w:tr w:rsidR="00C40305" w:rsidRPr="002C1BEE" w:rsidTr="002C1BEE">
        <w:tc>
          <w:tcPr>
            <w:tcW w:w="3314"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Representación</w:t>
            </w:r>
          </w:p>
        </w:tc>
        <w:tc>
          <w:tcPr>
            <w:tcW w:w="1757"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Tipo de Mensaje</w:t>
            </w:r>
          </w:p>
        </w:tc>
        <w:tc>
          <w:tcPr>
            <w:tcW w:w="3228"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Utilizado para</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428"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35pt;height:29.9pt" o:ole="">
                  <v:imagedata r:id="rId10" o:title=""/>
                </v:shape>
                <o:OLEObject Type="Embed" ProgID="Visio.Drawing.11" ShapeID="_x0000_i1025" DrawAspect="Content" ObjectID="_1332189510" r:id="rId11"/>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Simple</w:t>
            </w:r>
          </w:p>
        </w:tc>
        <w:tc>
          <w:tcPr>
            <w:tcW w:w="3228" w:type="dxa"/>
          </w:tcPr>
          <w:p w:rsidR="00C40305" w:rsidRPr="002C1BEE" w:rsidRDefault="00C40305" w:rsidP="00E718D3">
            <w:pPr>
              <w:pStyle w:val="Default"/>
              <w:widowControl w:val="0"/>
              <w:spacing w:line="240" w:lineRule="atLeast"/>
              <w:rPr>
                <w:rFonts w:ascii="Calibri" w:hAnsi="Calibri"/>
                <w:sz w:val="20"/>
                <w:szCs w:val="20"/>
                <w:lang w:val="es-PE"/>
              </w:rPr>
            </w:pPr>
            <w:r w:rsidRPr="002C1BEE">
              <w:rPr>
                <w:rFonts w:ascii="Calibri" w:hAnsi="Calibri"/>
                <w:sz w:val="20"/>
                <w:szCs w:val="20"/>
                <w:lang w:val="es-PE"/>
              </w:rPr>
              <w:t xml:space="preserve">Para transferir el control de un objeto a otro. </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540" w:dyaOrig="641">
                <v:shape id="_x0000_i1026" type="#_x0000_t75" style="width:153.35pt;height:31.8pt" o:ole="">
                  <v:imagedata r:id="rId12" o:title=""/>
                </v:shape>
                <o:OLEObject Type="Embed" ProgID="Visio.Drawing.11" ShapeID="_x0000_i1026" DrawAspect="Content" ObjectID="_1332189511" r:id="rId13"/>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Sincrónico</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que el objeto que emitió el mensaje esperará una respuesta para poder continuar con su trabajo</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528" w:dyaOrig="634">
                <v:shape id="_x0000_i1027" type="#_x0000_t75" style="width:153.35pt;height:31.8pt" o:ole="">
                  <v:imagedata r:id="rId14" o:title=""/>
                </v:shape>
                <o:OLEObject Type="Embed" ProgID="Visio.Drawing.11" ShapeID="_x0000_i1027" DrawAspect="Content" ObjectID="_1332189512" r:id="rId15"/>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Asincrónico</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que el objeto que emitió el mensaje no esperará una respuesta para poder continuar con su trabajo</w:t>
            </w:r>
          </w:p>
        </w:tc>
      </w:tr>
      <w:tr w:rsidR="00C40305" w:rsidRPr="002C1BEE" w:rsidTr="00C40305">
        <w:trPr>
          <w:trHeight w:val="77"/>
        </w:trPr>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428" w:dyaOrig="585">
                <v:shape id="_x0000_i1028" type="#_x0000_t75" style="width:2in;height:29pt" o:ole="">
                  <v:imagedata r:id="rId16" o:title=""/>
                </v:shape>
                <o:OLEObject Type="Embed" ProgID="Visio.Drawing.11" ShapeID="_x0000_i1028" DrawAspect="Content" ObjectID="_1332189513" r:id="rId17"/>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De Retorno o Respuesta</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el mensaje de retorno o respuesta.</w:t>
            </w:r>
          </w:p>
        </w:tc>
      </w:tr>
    </w:tbl>
    <w:p w:rsidR="00C40305" w:rsidRPr="00560537" w:rsidRDefault="00C40305" w:rsidP="00C40305">
      <w:pPr>
        <w:pStyle w:val="ATextodetablas"/>
        <w:ind w:right="-27"/>
        <w:jc w:val="both"/>
        <w:rPr>
          <w:rFonts w:ascii="Calibri" w:hAnsi="Calibri" w:cs="Arial"/>
        </w:rPr>
      </w:pPr>
    </w:p>
    <w:p w:rsidR="006C29C9" w:rsidRPr="00560537" w:rsidRDefault="006C29C9" w:rsidP="00D74200">
      <w:pPr>
        <w:pStyle w:val="Textoindependiente"/>
        <w:spacing w:line="240" w:lineRule="auto"/>
        <w:ind w:left="360"/>
        <w:jc w:val="both"/>
        <w:rPr>
          <w:rFonts w:ascii="Calibri" w:hAnsi="Calibri"/>
          <w:b/>
        </w:rPr>
      </w:pPr>
    </w:p>
    <w:p w:rsidR="00560537" w:rsidRPr="00EA4E0C" w:rsidRDefault="007027D2" w:rsidP="007873C0">
      <w:pPr>
        <w:pStyle w:val="ATextodetablas"/>
        <w:numPr>
          <w:ilvl w:val="0"/>
          <w:numId w:val="6"/>
        </w:numPr>
        <w:ind w:right="-27"/>
        <w:jc w:val="both"/>
        <w:rPr>
          <w:rFonts w:ascii="Calibri" w:hAnsi="Calibri" w:cs="Arial"/>
          <w:b/>
        </w:rPr>
      </w:pPr>
      <w:r w:rsidRPr="00EA4E0C">
        <w:rPr>
          <w:rFonts w:ascii="Calibri" w:hAnsi="Calibri" w:cs="Arial"/>
          <w:b/>
        </w:rPr>
        <w:t>P</w:t>
      </w:r>
      <w:r w:rsidR="00560537" w:rsidRPr="00EA4E0C">
        <w:rPr>
          <w:rFonts w:ascii="Calibri" w:hAnsi="Calibri" w:cs="Arial"/>
          <w:b/>
        </w:rPr>
        <w:t>ara los objetos:</w:t>
      </w:r>
    </w:p>
    <w:p w:rsidR="00560537" w:rsidRPr="00560537" w:rsidRDefault="00560537" w:rsidP="007873C0">
      <w:pPr>
        <w:pStyle w:val="ATextodetablas"/>
        <w:numPr>
          <w:ilvl w:val="0"/>
          <w:numId w:val="3"/>
        </w:numPr>
        <w:ind w:right="-27"/>
        <w:jc w:val="both"/>
        <w:rPr>
          <w:rFonts w:ascii="Calibri" w:hAnsi="Calibri" w:cs="Arial"/>
        </w:rPr>
      </w:pPr>
      <w:r w:rsidRPr="00560537">
        <w:rPr>
          <w:rFonts w:ascii="Calibri" w:hAnsi="Calibri" w:cs="Arial"/>
        </w:rPr>
        <w:t>Se empleará cuadros de activación para describir el tiempo que durará un objeto para terminar una determinada tarea.</w:t>
      </w:r>
    </w:p>
    <w:p w:rsidR="00560537" w:rsidRPr="00560537" w:rsidRDefault="00560537" w:rsidP="007873C0">
      <w:pPr>
        <w:pStyle w:val="ATextodetablas"/>
        <w:numPr>
          <w:ilvl w:val="0"/>
          <w:numId w:val="3"/>
        </w:numPr>
        <w:ind w:right="-27"/>
        <w:jc w:val="both"/>
        <w:rPr>
          <w:rFonts w:ascii="Calibri" w:hAnsi="Calibri" w:cs="Arial"/>
        </w:rPr>
      </w:pPr>
      <w:r w:rsidRPr="00560537">
        <w:rPr>
          <w:rFonts w:ascii="Calibri" w:hAnsi="Calibri" w:cs="Arial"/>
        </w:rPr>
        <w:t>Cuando se desea destruir u</w:t>
      </w:r>
      <w:r w:rsidR="00EA4E0C">
        <w:rPr>
          <w:rFonts w:ascii="Calibri" w:hAnsi="Calibri" w:cs="Arial"/>
        </w:rPr>
        <w:t>n objeto se representará con un</w:t>
      </w:r>
      <w:r w:rsidRPr="00560537">
        <w:rPr>
          <w:rFonts w:ascii="Calibri" w:hAnsi="Calibri" w:cs="Arial"/>
        </w:rPr>
        <w:t xml:space="preserve"> aspa “X</w:t>
      </w:r>
      <w:r w:rsidRPr="00560537">
        <w:rPr>
          <w:rFonts w:ascii="Calibri" w:hAnsi="Calibri" w:cs="Arial"/>
          <w:lang w:val="es-PE"/>
        </w:rPr>
        <w:t>” al final de la línea de vida.</w:t>
      </w:r>
    </w:p>
    <w:p w:rsidR="00560537" w:rsidRPr="00560537" w:rsidRDefault="00560537" w:rsidP="00D74200">
      <w:pPr>
        <w:pStyle w:val="ATextodetablas"/>
        <w:ind w:left="576" w:right="-27"/>
        <w:jc w:val="both"/>
        <w:rPr>
          <w:rFonts w:ascii="Calibri" w:hAnsi="Calibri" w:cs="Arial"/>
        </w:rPr>
      </w:pPr>
    </w:p>
    <w:p w:rsidR="00560537" w:rsidRPr="00EA4E0C" w:rsidRDefault="007027D2" w:rsidP="007873C0">
      <w:pPr>
        <w:pStyle w:val="ATextodetablas"/>
        <w:numPr>
          <w:ilvl w:val="0"/>
          <w:numId w:val="6"/>
        </w:numPr>
        <w:ind w:right="-27"/>
        <w:jc w:val="both"/>
        <w:rPr>
          <w:rFonts w:ascii="Calibri" w:hAnsi="Calibri" w:cs="Arial"/>
          <w:b/>
        </w:rPr>
      </w:pPr>
      <w:r w:rsidRPr="00EA4E0C">
        <w:rPr>
          <w:rFonts w:ascii="Calibri" w:hAnsi="Calibri" w:cs="Arial"/>
          <w:b/>
        </w:rPr>
        <w:t>Adicionalmente</w:t>
      </w:r>
      <w:r w:rsidR="00560537" w:rsidRPr="00EA4E0C">
        <w:rPr>
          <w:rFonts w:ascii="Calibri" w:hAnsi="Calibri" w:cs="Arial"/>
          <w:b/>
        </w:rPr>
        <w:t>:</w:t>
      </w:r>
    </w:p>
    <w:p w:rsidR="00560537" w:rsidRPr="00560537" w:rsidRDefault="00560537" w:rsidP="007873C0">
      <w:pPr>
        <w:widowControl w:val="0"/>
        <w:numPr>
          <w:ilvl w:val="0"/>
          <w:numId w:val="4"/>
        </w:numPr>
        <w:jc w:val="both"/>
        <w:rPr>
          <w:rFonts w:ascii="Calibri" w:hAnsi="Calibri" w:cs="Arial"/>
          <w:sz w:val="20"/>
          <w:szCs w:val="20"/>
        </w:rPr>
      </w:pPr>
      <w:r w:rsidRPr="00560537">
        <w:rPr>
          <w:rFonts w:ascii="Calibri" w:hAnsi="Calibri" w:cs="Arial"/>
          <w:sz w:val="20"/>
          <w:szCs w:val="20"/>
        </w:rPr>
        <w:t>Los diagramas de secuencia se realizarán de izquierda a derecha y de arriba hacia abajo para facilitar la lectura del diagrama.</w:t>
      </w:r>
    </w:p>
    <w:p w:rsidR="00EA4E0C" w:rsidRPr="00673DFF" w:rsidRDefault="00560537" w:rsidP="007873C0">
      <w:pPr>
        <w:widowControl w:val="0"/>
        <w:numPr>
          <w:ilvl w:val="0"/>
          <w:numId w:val="4"/>
        </w:numPr>
        <w:jc w:val="both"/>
        <w:rPr>
          <w:rFonts w:ascii="Calibri" w:hAnsi="Calibri"/>
        </w:rPr>
      </w:pPr>
      <w:r w:rsidRPr="00673DFF">
        <w:rPr>
          <w:rFonts w:ascii="Calibri" w:hAnsi="Calibri" w:cs="Arial"/>
          <w:sz w:val="20"/>
          <w:szCs w:val="20"/>
        </w:rPr>
        <w:t>La línea vertical del diagrama representa el tiempo de vida del objeto y la dimensión horizontal muestra la disposición de los objetos.</w:t>
      </w:r>
    </w:p>
    <w:p w:rsidR="00EA4E0C" w:rsidRDefault="00EA4E0C">
      <w:pPr>
        <w:pStyle w:val="Textoindependiente"/>
        <w:jc w:val="both"/>
        <w:rPr>
          <w:rFonts w:ascii="Calibri" w:hAnsi="Calibri"/>
        </w:rPr>
      </w:pPr>
    </w:p>
    <w:p w:rsidR="00EA4E0C" w:rsidRDefault="00EA4E0C">
      <w:pPr>
        <w:pStyle w:val="Textoindependiente"/>
        <w:jc w:val="both"/>
        <w:rPr>
          <w:rFonts w:ascii="Calibri" w:hAnsi="Calibri"/>
        </w:rPr>
      </w:pPr>
    </w:p>
    <w:p w:rsidR="00EA4E0C" w:rsidRPr="00EA4E0C" w:rsidRDefault="00EA4E0C" w:rsidP="007873C0">
      <w:pPr>
        <w:pStyle w:val="Textoindependiente"/>
        <w:numPr>
          <w:ilvl w:val="0"/>
          <w:numId w:val="6"/>
        </w:numPr>
        <w:jc w:val="both"/>
        <w:rPr>
          <w:rFonts w:ascii="Calibri" w:hAnsi="Calibri"/>
          <w:b/>
        </w:rPr>
      </w:pPr>
      <w:r w:rsidRPr="00EA4E0C">
        <w:rPr>
          <w:rFonts w:ascii="Calibri" w:hAnsi="Calibri"/>
          <w:b/>
        </w:rPr>
        <w:t>Ejemplo de diagrama de secuencias:</w:t>
      </w:r>
    </w:p>
    <w:p w:rsidR="00076091" w:rsidRDefault="007646CD">
      <w:pPr>
        <w:pStyle w:val="Textoindependiente"/>
        <w:jc w:val="both"/>
        <w:rPr>
          <w:rFonts w:ascii="Calibri" w:hAnsi="Calibri"/>
        </w:rPr>
      </w:pPr>
      <w:r>
        <w:rPr>
          <w:noProof/>
        </w:rPr>
        <w:drawing>
          <wp:inline distT="0" distB="0" distL="0" distR="0">
            <wp:extent cx="5450840" cy="3776345"/>
            <wp:effectExtent l="19050" t="0" r="0" b="0"/>
            <wp:docPr id="5" name="Imagen 5" descr="seq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07"/>
                    <pic:cNvPicPr>
                      <a:picLocks noChangeAspect="1" noChangeArrowheads="1"/>
                    </pic:cNvPicPr>
                  </pic:nvPicPr>
                  <pic:blipFill>
                    <a:blip r:embed="rId18" cstate="print"/>
                    <a:srcRect/>
                    <a:stretch>
                      <a:fillRect/>
                    </a:stretch>
                  </pic:blipFill>
                  <pic:spPr bwMode="auto">
                    <a:xfrm>
                      <a:off x="0" y="0"/>
                      <a:ext cx="5450840" cy="3776345"/>
                    </a:xfrm>
                    <a:prstGeom prst="rect">
                      <a:avLst/>
                    </a:prstGeom>
                    <a:noFill/>
                    <a:ln w="9525">
                      <a:noFill/>
                      <a:miter lim="800000"/>
                      <a:headEnd/>
                      <a:tailEnd/>
                    </a:ln>
                  </pic:spPr>
                </pic:pic>
              </a:graphicData>
            </a:graphic>
          </wp:inline>
        </w:drawing>
      </w:r>
    </w:p>
    <w:p w:rsidR="00380932" w:rsidRDefault="00380932" w:rsidP="00327EA0">
      <w:pPr>
        <w:pStyle w:val="Textoindependiente"/>
        <w:ind w:left="0"/>
        <w:jc w:val="both"/>
        <w:rPr>
          <w:rFonts w:ascii="Calibri" w:hAnsi="Calibri"/>
        </w:rPr>
      </w:pPr>
    </w:p>
    <w:p w:rsidR="00E718D3" w:rsidRDefault="00E718D3" w:rsidP="00327EA0">
      <w:pPr>
        <w:pStyle w:val="Textoindependiente"/>
        <w:ind w:left="0"/>
        <w:jc w:val="both"/>
        <w:rPr>
          <w:rFonts w:ascii="Calibri" w:hAnsi="Calibri"/>
        </w:rPr>
      </w:pPr>
    </w:p>
    <w:p w:rsidR="00E718D3" w:rsidRPr="00B1291C" w:rsidRDefault="00E718D3" w:rsidP="00327EA0">
      <w:pPr>
        <w:pStyle w:val="Textoindependiente"/>
        <w:ind w:left="0"/>
        <w:jc w:val="both"/>
        <w:rPr>
          <w:rFonts w:ascii="Calibri" w:hAnsi="Calibri"/>
          <w:sz w:val="24"/>
          <w:szCs w:val="24"/>
        </w:rPr>
      </w:pPr>
    </w:p>
    <w:p w:rsidR="00131AD0" w:rsidRDefault="00131AD0" w:rsidP="007873C0">
      <w:pPr>
        <w:pStyle w:val="Textoindependiente"/>
        <w:numPr>
          <w:ilvl w:val="1"/>
          <w:numId w:val="7"/>
        </w:numPr>
        <w:jc w:val="both"/>
        <w:outlineLvl w:val="1"/>
        <w:rPr>
          <w:rFonts w:ascii="Calibri" w:hAnsi="Calibri"/>
          <w:b/>
          <w:sz w:val="24"/>
          <w:szCs w:val="24"/>
        </w:rPr>
      </w:pPr>
      <w:r>
        <w:rPr>
          <w:rFonts w:ascii="Calibri" w:hAnsi="Calibri"/>
          <w:b/>
          <w:sz w:val="24"/>
          <w:szCs w:val="24"/>
        </w:rPr>
        <w:t xml:space="preserve"> </w:t>
      </w:r>
      <w:bookmarkStart w:id="5" w:name="_Toc258439066"/>
      <w:r>
        <w:rPr>
          <w:rFonts w:ascii="Calibri" w:hAnsi="Calibri"/>
          <w:b/>
          <w:sz w:val="24"/>
          <w:szCs w:val="24"/>
        </w:rPr>
        <w:t>Diagrama de componentes</w:t>
      </w:r>
      <w:bookmarkEnd w:id="5"/>
    </w:p>
    <w:p w:rsidR="00131AD0" w:rsidRDefault="00131AD0" w:rsidP="00853783">
      <w:pPr>
        <w:pStyle w:val="Normal1"/>
        <w:spacing w:line="288" w:lineRule="auto"/>
        <w:ind w:left="708"/>
        <w:rPr>
          <w:rFonts w:ascii="Calibri" w:hAnsi="Calibri" w:cs="Arial"/>
          <w:sz w:val="20"/>
          <w:szCs w:val="20"/>
        </w:rPr>
      </w:pPr>
    </w:p>
    <w:p w:rsidR="00853783" w:rsidRDefault="00853783" w:rsidP="00853783">
      <w:pPr>
        <w:pStyle w:val="Normal1"/>
        <w:spacing w:line="288" w:lineRule="auto"/>
        <w:ind w:left="708"/>
        <w:rPr>
          <w:rFonts w:ascii="Calibri" w:hAnsi="Calibri" w:cs="Arial"/>
          <w:sz w:val="20"/>
          <w:szCs w:val="20"/>
        </w:rPr>
      </w:pPr>
      <w:r>
        <w:rPr>
          <w:rFonts w:ascii="Calibri" w:hAnsi="Calibri" w:cs="Arial"/>
          <w:sz w:val="20"/>
          <w:szCs w:val="20"/>
        </w:rPr>
        <w:lastRenderedPageBreak/>
        <w:t>El diagrama de componentes permite representar el diseño de la arquitectura del sistema a un alto nivel.</w:t>
      </w:r>
    </w:p>
    <w:p w:rsidR="001669CD" w:rsidRPr="00853783" w:rsidRDefault="00853783" w:rsidP="00853783">
      <w:pPr>
        <w:pStyle w:val="Normal1"/>
        <w:spacing w:line="288" w:lineRule="auto"/>
        <w:ind w:left="708"/>
        <w:rPr>
          <w:rFonts w:ascii="Calibri" w:hAnsi="Calibri"/>
          <w:b/>
        </w:rPr>
      </w:pPr>
      <w:r>
        <w:rPr>
          <w:rFonts w:ascii="Calibri" w:hAnsi="Calibri" w:cs="Arial"/>
          <w:sz w:val="20"/>
          <w:szCs w:val="20"/>
        </w:rPr>
        <w:t>La simbología utilizada para estos diagramas será:</w:t>
      </w:r>
      <w:r w:rsidRPr="00853783">
        <w:rPr>
          <w:rFonts w:ascii="Calibri" w:hAnsi="Calibri"/>
          <w:b/>
        </w:rPr>
        <w:t xml:space="preserve"> </w:t>
      </w:r>
    </w:p>
    <w:p w:rsidR="001669CD" w:rsidRDefault="001669CD" w:rsidP="001669CD">
      <w:pPr>
        <w:pStyle w:val="Textoindependiente"/>
        <w:jc w:val="both"/>
        <w:rPr>
          <w:rFonts w:ascii="Calibri" w:hAnsi="Calibri"/>
          <w:b/>
          <w:sz w:val="24"/>
          <w:szCs w:val="24"/>
        </w:rPr>
      </w:pPr>
    </w:p>
    <w:p w:rsidR="001669CD" w:rsidRDefault="001669CD" w:rsidP="001669CD">
      <w:pPr>
        <w:pStyle w:val="Textoindependiente"/>
        <w:jc w:val="both"/>
        <w:rPr>
          <w:rFonts w:ascii="Calibri" w:hAnsi="Calibri"/>
          <w:b/>
          <w:sz w:val="24"/>
          <w:szCs w:val="24"/>
        </w:rPr>
      </w:pPr>
    </w:p>
    <w:p w:rsidR="00131AD0" w:rsidRDefault="00131AD0" w:rsidP="001669CD">
      <w:pPr>
        <w:pStyle w:val="Textoindependiente"/>
        <w:jc w:val="both"/>
        <w:rPr>
          <w:rFonts w:ascii="Calibri" w:hAnsi="Calibri"/>
          <w:b/>
          <w:sz w:val="24"/>
          <w:szCs w:val="24"/>
        </w:rPr>
      </w:pPr>
    </w:p>
    <w:p w:rsidR="00131AD0" w:rsidRDefault="00131AD0" w:rsidP="001669CD">
      <w:pPr>
        <w:pStyle w:val="Textoindependiente"/>
        <w:jc w:val="both"/>
        <w:rPr>
          <w:rFonts w:ascii="Calibri" w:hAnsi="Calibr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853783" w:rsidRPr="00AB1AD9" w:rsidTr="00DF405A">
        <w:trPr>
          <w:trHeight w:val="267"/>
        </w:trPr>
        <w:tc>
          <w:tcPr>
            <w:tcW w:w="4080" w:type="dxa"/>
            <w:shd w:val="clear" w:color="auto" w:fill="8DB3E2"/>
            <w:vAlign w:val="center"/>
          </w:tcPr>
          <w:p w:rsidR="00853783" w:rsidRPr="00DF405A" w:rsidRDefault="00853783" w:rsidP="00DF405A">
            <w:pPr>
              <w:pStyle w:val="Default"/>
              <w:jc w:val="center"/>
              <w:rPr>
                <w:b/>
                <w:color w:val="auto"/>
                <w:sz w:val="18"/>
                <w:szCs w:val="18"/>
              </w:rPr>
            </w:pPr>
            <w:r w:rsidRPr="00DF405A">
              <w:rPr>
                <w:b/>
                <w:color w:val="auto"/>
                <w:sz w:val="18"/>
                <w:szCs w:val="18"/>
                <w:lang w:val="es-PE"/>
              </w:rPr>
              <w:t>Símbolo</w:t>
            </w:r>
          </w:p>
        </w:tc>
        <w:tc>
          <w:tcPr>
            <w:tcW w:w="4080" w:type="dxa"/>
            <w:shd w:val="clear" w:color="auto" w:fill="8DB3E2"/>
            <w:vAlign w:val="center"/>
          </w:tcPr>
          <w:p w:rsidR="00853783" w:rsidRPr="00DF405A" w:rsidRDefault="00853783" w:rsidP="00DF405A">
            <w:pPr>
              <w:pStyle w:val="Default"/>
              <w:jc w:val="center"/>
              <w:rPr>
                <w:b/>
                <w:color w:val="auto"/>
                <w:sz w:val="18"/>
                <w:szCs w:val="18"/>
              </w:rPr>
            </w:pPr>
            <w:r w:rsidRPr="00DF405A">
              <w:rPr>
                <w:b/>
                <w:color w:val="auto"/>
                <w:sz w:val="18"/>
                <w:szCs w:val="18"/>
                <w:lang w:val="es-PE"/>
              </w:rPr>
              <w:t>Significado</w:t>
            </w:r>
          </w:p>
        </w:tc>
      </w:tr>
      <w:tr w:rsidR="00131AD0" w:rsidRPr="00AB1AD9" w:rsidTr="00DF405A">
        <w:trPr>
          <w:trHeight w:val="148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151" w:dyaOrig="1083">
                <v:shape id="_x0000_i1029" type="#_x0000_t75" style="width:69.2pt;height:64.5pt" o:ole="">
                  <v:imagedata r:id="rId19" o:title=""/>
                </v:shape>
                <o:OLEObject Type="Embed" ProgID="Visio.Drawing.11" ShapeID="_x0000_i1029" DrawAspect="Content" ObjectID="_1332189514" r:id="rId20"/>
              </w:object>
            </w:r>
          </w:p>
        </w:tc>
        <w:tc>
          <w:tcPr>
            <w:tcW w:w="4080" w:type="dxa"/>
            <w:vAlign w:val="center"/>
          </w:tcPr>
          <w:p w:rsidR="00853783" w:rsidRPr="00DF405A" w:rsidRDefault="00853783" w:rsidP="00DF405A">
            <w:pPr>
              <w:pStyle w:val="tblContenido"/>
              <w:spacing w:before="60" w:after="60"/>
              <w:ind w:left="113" w:right="113"/>
              <w:rPr>
                <w:rFonts w:cs="Arial"/>
                <w:sz w:val="16"/>
                <w:szCs w:val="16"/>
              </w:rPr>
            </w:pPr>
            <w:r w:rsidRPr="00DF405A">
              <w:rPr>
                <w:rFonts w:cs="Arial"/>
                <w:b/>
                <w:sz w:val="16"/>
                <w:szCs w:val="16"/>
              </w:rPr>
              <w:t>Paquete</w:t>
            </w:r>
            <w:r w:rsidRPr="00DF405A">
              <w:rPr>
                <w:rFonts w:cs="Arial"/>
                <w:sz w:val="16"/>
                <w:szCs w:val="16"/>
              </w:rPr>
              <w:t>, sirve para agrupar componentes o interfaces.</w:t>
            </w:r>
          </w:p>
        </w:tc>
      </w:tr>
      <w:tr w:rsidR="00131AD0" w:rsidRPr="00AB1AD9" w:rsidTr="00DF405A">
        <w:trPr>
          <w:trHeight w:val="1279"/>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2647" w:dyaOrig="794">
                <v:shape id="_x0000_i1030" type="#_x0000_t75" style="width:122.5pt;height:55.15pt" o:ole="">
                  <v:imagedata r:id="rId21" o:title=""/>
                </v:shape>
                <o:OLEObject Type="Embed" ProgID="Visio.Drawing.11" ShapeID="_x0000_i1030" DrawAspect="Content" ObjectID="_1332189515" r:id="rId22"/>
              </w:object>
            </w:r>
          </w:p>
        </w:tc>
        <w:tc>
          <w:tcPr>
            <w:tcW w:w="4080" w:type="dxa"/>
            <w:vAlign w:val="center"/>
          </w:tcPr>
          <w:p w:rsidR="00853783" w:rsidRPr="00DF405A" w:rsidRDefault="00853783" w:rsidP="00DF405A">
            <w:pPr>
              <w:pStyle w:val="tblContenido"/>
              <w:spacing w:before="60" w:after="60"/>
              <w:ind w:left="113" w:right="113"/>
              <w:rPr>
                <w:rFonts w:cs="Arial"/>
                <w:sz w:val="16"/>
                <w:szCs w:val="16"/>
              </w:rPr>
            </w:pPr>
            <w:r w:rsidRPr="00DF405A">
              <w:rPr>
                <w:rFonts w:cs="Arial"/>
                <w:b/>
                <w:sz w:val="16"/>
                <w:szCs w:val="16"/>
              </w:rPr>
              <w:t>Componente,</w:t>
            </w:r>
            <w:r w:rsidRPr="00DF405A">
              <w:rPr>
                <w:rFonts w:cs="Arial"/>
                <w:sz w:val="16"/>
                <w:szCs w:val="16"/>
              </w:rPr>
              <w:t xml:space="preserve"> </w:t>
            </w:r>
            <w:r w:rsidR="00851946" w:rsidRPr="00DF405A">
              <w:rPr>
                <w:rFonts w:cs="Arial"/>
                <w:sz w:val="16"/>
                <w:szCs w:val="16"/>
              </w:rPr>
              <w:t xml:space="preserve">parte física y reemplazable del sistema. Agrupacion de clases e interfaces. </w:t>
            </w:r>
          </w:p>
        </w:tc>
      </w:tr>
      <w:tr w:rsidR="00131AD0" w:rsidRPr="00AB1AD9" w:rsidTr="00DF405A">
        <w:trPr>
          <w:trHeight w:val="31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2651" w:dyaOrig="238">
                <v:shape id="_x0000_i1031" type="#_x0000_t75" style="width:132.8pt;height:16.85pt" o:ole="">
                  <v:imagedata r:id="rId23" o:title=""/>
                </v:shape>
                <o:OLEObject Type="Embed" ProgID="Visio.Drawing.11" ShapeID="_x0000_i1031" DrawAspect="Content" ObjectID="_1332189516" r:id="rId24"/>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Interface,</w:t>
            </w:r>
            <w:r w:rsidRPr="00DF405A">
              <w:rPr>
                <w:rFonts w:cs="Arial"/>
                <w:sz w:val="16"/>
                <w:szCs w:val="16"/>
              </w:rPr>
              <w:t xml:space="preserve"> conjunto de métodos que permite la interacción entre componentes.</w:t>
            </w:r>
          </w:p>
        </w:tc>
      </w:tr>
      <w:tr w:rsidR="00131AD0" w:rsidRPr="00AB1AD9" w:rsidTr="00DF405A">
        <w:trPr>
          <w:trHeight w:val="31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544" w:dyaOrig="683">
                <v:shape id="_x0000_i1032" type="#_x0000_t75" style="width:77.6pt;height:34.6pt" o:ole="">
                  <v:imagedata r:id="rId25" o:title=""/>
                </v:shape>
                <o:OLEObject Type="Embed" ProgID="Visio.Drawing.11" ShapeID="_x0000_i1032" DrawAspect="Content" ObjectID="_1332189517" r:id="rId26"/>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Dependencia</w:t>
            </w:r>
            <w:r w:rsidRPr="00DF405A">
              <w:rPr>
                <w:rFonts w:cs="Arial"/>
                <w:sz w:val="16"/>
                <w:szCs w:val="16"/>
              </w:rPr>
              <w:t>, r</w:t>
            </w:r>
            <w:r w:rsidR="00853783" w:rsidRPr="00DF405A">
              <w:rPr>
                <w:rFonts w:cs="Arial"/>
                <w:sz w:val="16"/>
                <w:szCs w:val="16"/>
              </w:rPr>
              <w:t>elación de dependencia entre componentes.</w:t>
            </w:r>
          </w:p>
        </w:tc>
      </w:tr>
      <w:tr w:rsidR="00131AD0" w:rsidRPr="00AB1AD9" w:rsidTr="00DF405A">
        <w:trPr>
          <w:trHeight w:val="970"/>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132" w:dyaOrig="775">
                <v:shape id="_x0000_i1033" type="#_x0000_t75" style="width:56.1pt;height:39.25pt" o:ole="">
                  <v:imagedata r:id="rId27" o:title=""/>
                </v:shape>
                <o:OLEObject Type="Embed" ProgID="Visio.Drawing.11" ShapeID="_x0000_i1033" DrawAspect="Content" ObjectID="_1332189518" r:id="rId28"/>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Comentario</w:t>
            </w:r>
            <w:r w:rsidRPr="00DF405A">
              <w:rPr>
                <w:rFonts w:cs="Arial"/>
                <w:sz w:val="16"/>
                <w:szCs w:val="16"/>
              </w:rPr>
              <w:t>,</w:t>
            </w:r>
            <w:r w:rsidR="00853783" w:rsidRPr="00DF405A">
              <w:rPr>
                <w:rFonts w:cs="Arial"/>
                <w:sz w:val="16"/>
                <w:szCs w:val="16"/>
              </w:rPr>
              <w:t xml:space="preserve"> para colocar </w:t>
            </w:r>
            <w:r w:rsidRPr="00DF405A">
              <w:rPr>
                <w:rFonts w:cs="Arial"/>
                <w:sz w:val="16"/>
                <w:szCs w:val="16"/>
              </w:rPr>
              <w:t>anotaciones</w:t>
            </w:r>
            <w:r w:rsidR="00853783" w:rsidRPr="00DF405A">
              <w:rPr>
                <w:rFonts w:cs="Arial"/>
                <w:sz w:val="16"/>
                <w:szCs w:val="16"/>
              </w:rPr>
              <w:t xml:space="preserve"> en el diagrama de componentes </w:t>
            </w:r>
            <w:r w:rsidRPr="00DF405A">
              <w:rPr>
                <w:rFonts w:cs="Arial"/>
                <w:sz w:val="16"/>
                <w:szCs w:val="16"/>
              </w:rPr>
              <w:t>cuando sea necesario.</w:t>
            </w:r>
          </w:p>
        </w:tc>
      </w:tr>
    </w:tbl>
    <w:p w:rsidR="001669CD" w:rsidRPr="00853783" w:rsidRDefault="001669CD" w:rsidP="001669CD">
      <w:pPr>
        <w:pStyle w:val="Textoindependiente"/>
        <w:jc w:val="both"/>
        <w:rPr>
          <w:rFonts w:ascii="Calibri" w:hAnsi="Calibri"/>
          <w:b/>
          <w:sz w:val="24"/>
          <w:szCs w:val="24"/>
          <w:lang w:val="es-ES"/>
        </w:rPr>
      </w:pPr>
    </w:p>
    <w:p w:rsidR="001669CD" w:rsidRDefault="001669CD" w:rsidP="001669CD">
      <w:pPr>
        <w:pStyle w:val="Textoindependiente"/>
        <w:jc w:val="both"/>
        <w:rPr>
          <w:rFonts w:ascii="Calibri" w:hAnsi="Calibri"/>
          <w:b/>
          <w:sz w:val="24"/>
          <w:szCs w:val="24"/>
        </w:rPr>
      </w:pPr>
    </w:p>
    <w:p w:rsidR="00131AD0" w:rsidRDefault="00131AD0" w:rsidP="007873C0">
      <w:pPr>
        <w:pStyle w:val="Textoindependiente"/>
        <w:numPr>
          <w:ilvl w:val="1"/>
          <w:numId w:val="7"/>
        </w:numPr>
        <w:jc w:val="both"/>
        <w:outlineLvl w:val="1"/>
        <w:rPr>
          <w:rFonts w:ascii="Calibri" w:hAnsi="Calibri"/>
          <w:b/>
          <w:sz w:val="24"/>
          <w:szCs w:val="24"/>
        </w:rPr>
      </w:pPr>
      <w:bookmarkStart w:id="6" w:name="_Toc258439067"/>
      <w:r>
        <w:rPr>
          <w:rFonts w:ascii="Calibri" w:hAnsi="Calibri"/>
          <w:b/>
          <w:sz w:val="24"/>
          <w:szCs w:val="24"/>
        </w:rPr>
        <w:t>Diagrama de despliegue</w:t>
      </w:r>
      <w:bookmarkEnd w:id="6"/>
    </w:p>
    <w:p w:rsidR="00851946" w:rsidRPr="00851946" w:rsidRDefault="00851946" w:rsidP="00851946">
      <w:pPr>
        <w:pStyle w:val="Textoindependiente"/>
        <w:ind w:left="360"/>
        <w:jc w:val="both"/>
        <w:rPr>
          <w:rFonts w:ascii="Calibri" w:hAnsi="Calibri"/>
        </w:rPr>
      </w:pPr>
      <w:r w:rsidRPr="00851946">
        <w:rPr>
          <w:rFonts w:ascii="Calibri" w:hAnsi="Calibri"/>
        </w:rPr>
        <w:t>Los diagramas de despliegue son utilizados para mostrar gráficamente la implantación del sistema, representando los dispositivos de hardware por medio de nodos.</w:t>
      </w:r>
    </w:p>
    <w:p w:rsidR="00851946" w:rsidRPr="00851946" w:rsidRDefault="00851946" w:rsidP="00851946">
      <w:pPr>
        <w:pStyle w:val="Textoindependiente"/>
        <w:ind w:left="360"/>
        <w:jc w:val="both"/>
        <w:rPr>
          <w:rFonts w:ascii="Calibri" w:hAnsi="Calibri"/>
        </w:rPr>
      </w:pPr>
      <w:r w:rsidRPr="00851946">
        <w:rPr>
          <w:rFonts w:ascii="Calibri" w:hAnsi="Calibri"/>
        </w:rPr>
        <w:t>La simbología a utilizar será:</w:t>
      </w:r>
    </w:p>
    <w:p w:rsidR="00851946" w:rsidRDefault="00851946" w:rsidP="00851946">
      <w:pPr>
        <w:pStyle w:val="Textoindependiente"/>
        <w:ind w:left="0"/>
        <w:jc w:val="both"/>
        <w:rPr>
          <w:rFonts w:ascii="Calibri" w:hAnsi="Calibr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AB1AD9" w:rsidTr="00DF405A">
        <w:trPr>
          <w:trHeight w:val="267"/>
        </w:trPr>
        <w:tc>
          <w:tcPr>
            <w:tcW w:w="4080" w:type="dxa"/>
            <w:shd w:val="clear" w:color="auto" w:fill="8DB3E2"/>
            <w:vAlign w:val="center"/>
          </w:tcPr>
          <w:p w:rsidR="00851946" w:rsidRPr="00DF405A" w:rsidRDefault="00851946" w:rsidP="00DF405A">
            <w:pPr>
              <w:pStyle w:val="Default"/>
              <w:jc w:val="center"/>
              <w:rPr>
                <w:b/>
                <w:color w:val="auto"/>
                <w:sz w:val="18"/>
                <w:szCs w:val="18"/>
              </w:rPr>
            </w:pPr>
            <w:r w:rsidRPr="00DF405A">
              <w:rPr>
                <w:b/>
                <w:color w:val="auto"/>
                <w:sz w:val="18"/>
                <w:szCs w:val="18"/>
                <w:lang w:val="es-PE"/>
              </w:rPr>
              <w:t>Símbolo</w:t>
            </w:r>
          </w:p>
        </w:tc>
        <w:tc>
          <w:tcPr>
            <w:tcW w:w="4080" w:type="dxa"/>
            <w:shd w:val="clear" w:color="auto" w:fill="8DB3E2"/>
            <w:vAlign w:val="center"/>
          </w:tcPr>
          <w:p w:rsidR="00851946" w:rsidRPr="00DF405A" w:rsidRDefault="00851946" w:rsidP="00DF405A">
            <w:pPr>
              <w:pStyle w:val="Default"/>
              <w:jc w:val="center"/>
              <w:rPr>
                <w:b/>
                <w:color w:val="auto"/>
                <w:sz w:val="18"/>
                <w:szCs w:val="18"/>
              </w:rPr>
            </w:pPr>
            <w:r w:rsidRPr="00DF405A">
              <w:rPr>
                <w:b/>
                <w:color w:val="auto"/>
                <w:sz w:val="18"/>
                <w:szCs w:val="18"/>
                <w:lang w:val="es-PE"/>
              </w:rPr>
              <w:t>Significado</w:t>
            </w:r>
          </w:p>
        </w:tc>
      </w:tr>
      <w:tr w:rsidR="00131AD0" w:rsidRPr="00AB1AD9" w:rsidTr="00DF405A">
        <w:trPr>
          <w:trHeight w:val="1487"/>
        </w:trPr>
        <w:tc>
          <w:tcPr>
            <w:tcW w:w="4080" w:type="dxa"/>
          </w:tcPr>
          <w:p w:rsidR="00851946" w:rsidRPr="00DF405A" w:rsidRDefault="00851946" w:rsidP="007873C0">
            <w:pPr>
              <w:pStyle w:val="tblContenido"/>
              <w:rPr>
                <w:rFonts w:cs="Arial"/>
              </w:rPr>
            </w:pPr>
            <w:r w:rsidRPr="00DF405A">
              <w:rPr>
                <w:rFonts w:cs="Arial"/>
              </w:rPr>
              <w:object w:dxaOrig="1068" w:dyaOrig="1068">
                <v:shape id="_x0000_i1034" type="#_x0000_t75" style="width:53.3pt;height:53.3pt" o:ole="">
                  <v:imagedata r:id="rId29" o:title=""/>
                </v:shape>
                <o:OLEObject Type="Embed" ProgID="Visio.Drawing.11" ShapeID="_x0000_i1034" DrawAspect="Content" ObjectID="_1332189519" r:id="rId30"/>
              </w:object>
            </w:r>
          </w:p>
        </w:tc>
        <w:tc>
          <w:tcPr>
            <w:tcW w:w="4080" w:type="dxa"/>
            <w:vAlign w:val="center"/>
          </w:tcPr>
          <w:p w:rsidR="00851946" w:rsidRPr="00DF405A" w:rsidRDefault="009E3EE2" w:rsidP="00DF405A">
            <w:pPr>
              <w:pStyle w:val="tblContenido"/>
              <w:spacing w:before="60" w:after="60"/>
              <w:ind w:left="113" w:right="113"/>
              <w:jc w:val="left"/>
              <w:rPr>
                <w:rFonts w:cs="Arial"/>
              </w:rPr>
            </w:pPr>
            <w:r w:rsidRPr="00DF405A">
              <w:rPr>
                <w:rFonts w:cs="Arial"/>
                <w:b/>
                <w:sz w:val="16"/>
                <w:szCs w:val="16"/>
              </w:rPr>
              <w:t>Nodo</w:t>
            </w:r>
            <w:r w:rsidRPr="00DF405A">
              <w:rPr>
                <w:rFonts w:cs="Arial"/>
                <w:sz w:val="16"/>
                <w:szCs w:val="16"/>
              </w:rPr>
              <w:t>, d</w:t>
            </w:r>
            <w:r w:rsidR="00851946" w:rsidRPr="00DF405A">
              <w:rPr>
                <w:rFonts w:cs="Arial"/>
                <w:sz w:val="16"/>
                <w:szCs w:val="16"/>
              </w:rPr>
              <w:t>ispositivo de hardware (Servidor, PC, etc.)</w:t>
            </w:r>
          </w:p>
        </w:tc>
      </w:tr>
      <w:tr w:rsidR="00131AD0" w:rsidRPr="00AB1AD9" w:rsidTr="00DF405A">
        <w:trPr>
          <w:trHeight w:val="1279"/>
        </w:trPr>
        <w:tc>
          <w:tcPr>
            <w:tcW w:w="4080" w:type="dxa"/>
          </w:tcPr>
          <w:p w:rsidR="00851946" w:rsidRPr="00DF405A" w:rsidRDefault="00851946" w:rsidP="007873C0">
            <w:pPr>
              <w:pStyle w:val="tblContenido"/>
              <w:rPr>
                <w:rFonts w:cs="Arial"/>
              </w:rPr>
            </w:pPr>
            <w:r w:rsidRPr="00DF405A">
              <w:rPr>
                <w:rFonts w:cs="Arial"/>
              </w:rPr>
              <w:object w:dxaOrig="2389" w:dyaOrig="953">
                <v:shape id="_x0000_i1035" type="#_x0000_t75" style="width:118.75pt;height:47.7pt" o:ole="">
                  <v:imagedata r:id="rId31" o:title=""/>
                </v:shape>
                <o:OLEObject Type="Embed" ProgID="Visio.Drawing.11" ShapeID="_x0000_i1035" DrawAspect="Content" ObjectID="_1332189520" r:id="rId32"/>
              </w:object>
            </w:r>
          </w:p>
        </w:tc>
        <w:tc>
          <w:tcPr>
            <w:tcW w:w="4080" w:type="dxa"/>
            <w:vAlign w:val="center"/>
          </w:tcPr>
          <w:p w:rsidR="00851946" w:rsidRPr="00DF405A" w:rsidRDefault="00851946" w:rsidP="00DF405A">
            <w:pPr>
              <w:pStyle w:val="tblContenido"/>
              <w:spacing w:before="60" w:after="60"/>
              <w:ind w:left="113" w:right="113"/>
              <w:jc w:val="left"/>
              <w:rPr>
                <w:rFonts w:cs="Arial"/>
              </w:rPr>
            </w:pPr>
            <w:r w:rsidRPr="00DF405A">
              <w:rPr>
                <w:rFonts w:cs="Arial"/>
                <w:b/>
                <w:sz w:val="16"/>
                <w:szCs w:val="16"/>
              </w:rPr>
              <w:t>Comunicación</w:t>
            </w:r>
            <w:r w:rsidR="009E3EE2" w:rsidRPr="00DF405A">
              <w:rPr>
                <w:rFonts w:cs="Arial"/>
                <w:sz w:val="16"/>
                <w:szCs w:val="16"/>
              </w:rPr>
              <w:t>, r</w:t>
            </w:r>
            <w:r w:rsidRPr="00DF405A">
              <w:rPr>
                <w:rFonts w:cs="Arial"/>
                <w:sz w:val="16"/>
                <w:szCs w:val="16"/>
              </w:rPr>
              <w:t>elación entre nodos que implica comunicación directa.</w:t>
            </w:r>
          </w:p>
        </w:tc>
      </w:tr>
    </w:tbl>
    <w:p w:rsidR="009E3EE2" w:rsidRDefault="009E3EE2" w:rsidP="00851946">
      <w:pPr>
        <w:pStyle w:val="Textoindependiente"/>
        <w:ind w:left="0"/>
        <w:jc w:val="both"/>
        <w:rPr>
          <w:rFonts w:ascii="Calibri" w:hAnsi="Calibri"/>
          <w:b/>
          <w:sz w:val="24"/>
          <w:szCs w:val="24"/>
          <w:lang w:val="es-ES"/>
        </w:rPr>
      </w:pPr>
    </w:p>
    <w:p w:rsidR="00131AD0" w:rsidRPr="00851946" w:rsidRDefault="00131AD0" w:rsidP="00851946">
      <w:pPr>
        <w:pStyle w:val="Textoindependiente"/>
        <w:ind w:left="0"/>
        <w:jc w:val="both"/>
        <w:rPr>
          <w:rFonts w:ascii="Calibri" w:hAnsi="Calibri"/>
          <w:b/>
          <w:sz w:val="24"/>
          <w:szCs w:val="24"/>
          <w:lang w:val="es-ES"/>
        </w:rPr>
      </w:pPr>
    </w:p>
    <w:p w:rsidR="001669CD" w:rsidRPr="009E3EE2" w:rsidRDefault="009E3EE2" w:rsidP="001669CD">
      <w:pPr>
        <w:pStyle w:val="Textoindependiente"/>
        <w:jc w:val="both"/>
        <w:rPr>
          <w:rFonts w:ascii="Calibri" w:hAnsi="Calibri"/>
        </w:rPr>
      </w:pPr>
      <w:r w:rsidRPr="009E3EE2">
        <w:rPr>
          <w:rFonts w:ascii="Calibri" w:hAnsi="Calibri"/>
        </w:rPr>
        <w:t>Además será necesario indicar los componentes que pertenecen a cada nodo con la siguiente tabla:</w:t>
      </w:r>
    </w:p>
    <w:p w:rsidR="009E3EE2" w:rsidRDefault="009E3EE2" w:rsidP="009E3EE2">
      <w:pPr>
        <w:pStyle w:val="Textoindependiente"/>
        <w:ind w:left="0"/>
        <w:jc w:val="both"/>
        <w:rPr>
          <w:rFonts w:ascii="Calibri" w:hAnsi="Calibri"/>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9E3EE2" w:rsidTr="00DF405A">
        <w:trPr>
          <w:trHeight w:val="267"/>
        </w:trPr>
        <w:tc>
          <w:tcPr>
            <w:tcW w:w="4080" w:type="dxa"/>
            <w:shd w:val="clear" w:color="auto" w:fill="8DB3E2"/>
          </w:tcPr>
          <w:p w:rsidR="009E3EE2" w:rsidRPr="00DF405A" w:rsidRDefault="009E3EE2" w:rsidP="00DF405A">
            <w:pPr>
              <w:pStyle w:val="tblSubtitulo"/>
              <w:jc w:val="center"/>
              <w:rPr>
                <w:rFonts w:cs="Arial"/>
                <w:sz w:val="18"/>
                <w:szCs w:val="18"/>
              </w:rPr>
            </w:pPr>
            <w:r w:rsidRPr="00DF405A">
              <w:rPr>
                <w:rFonts w:cs="Arial"/>
                <w:sz w:val="18"/>
                <w:szCs w:val="18"/>
              </w:rPr>
              <w:t>Nodo</w:t>
            </w:r>
          </w:p>
        </w:tc>
        <w:tc>
          <w:tcPr>
            <w:tcW w:w="4080" w:type="dxa"/>
            <w:shd w:val="clear" w:color="auto" w:fill="8DB3E2"/>
          </w:tcPr>
          <w:p w:rsidR="009E3EE2" w:rsidRPr="00DF405A" w:rsidRDefault="009E3EE2" w:rsidP="00DF405A">
            <w:pPr>
              <w:pStyle w:val="tblSubtitulo"/>
              <w:jc w:val="center"/>
              <w:rPr>
                <w:rFonts w:cs="Arial"/>
                <w:sz w:val="18"/>
                <w:szCs w:val="18"/>
              </w:rPr>
            </w:pPr>
            <w:r w:rsidRPr="00DF405A">
              <w:rPr>
                <w:rFonts w:cs="Arial"/>
                <w:sz w:val="18"/>
                <w:szCs w:val="18"/>
              </w:rPr>
              <w:t>Componentes</w:t>
            </w:r>
          </w:p>
        </w:tc>
      </w:tr>
      <w:tr w:rsidR="00131AD0" w:rsidRPr="00AB1AD9" w:rsidTr="00DF405A">
        <w:trPr>
          <w:trHeight w:val="813"/>
        </w:trPr>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del nodo 1</w:t>
            </w:r>
          </w:p>
        </w:tc>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1</w:t>
            </w:r>
          </w:p>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2</w:t>
            </w:r>
          </w:p>
        </w:tc>
      </w:tr>
      <w:tr w:rsidR="009E3EE2" w:rsidRPr="00AB1AD9" w:rsidTr="00DF405A">
        <w:trPr>
          <w:trHeight w:val="840"/>
        </w:trPr>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del nodo 2</w:t>
            </w:r>
          </w:p>
        </w:tc>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3</w:t>
            </w:r>
          </w:p>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4</w:t>
            </w:r>
          </w:p>
        </w:tc>
      </w:tr>
    </w:tbl>
    <w:p w:rsidR="009E3EE2" w:rsidRPr="009E3EE2" w:rsidRDefault="009E3EE2" w:rsidP="009E3EE2">
      <w:pPr>
        <w:pStyle w:val="Textoindependiente"/>
        <w:ind w:left="0"/>
        <w:jc w:val="both"/>
        <w:rPr>
          <w:rFonts w:ascii="Calibri" w:hAnsi="Calibri"/>
          <w:sz w:val="24"/>
          <w:szCs w:val="24"/>
          <w:lang w:val="es-ES"/>
        </w:rPr>
      </w:pPr>
    </w:p>
    <w:p w:rsidR="001669CD" w:rsidRDefault="001669CD" w:rsidP="001669CD">
      <w:pPr>
        <w:pStyle w:val="Textoindependiente"/>
        <w:jc w:val="both"/>
        <w:rPr>
          <w:rFonts w:ascii="Calibri" w:hAnsi="Calibri"/>
          <w:b/>
          <w:sz w:val="24"/>
          <w:szCs w:val="24"/>
        </w:rPr>
      </w:pPr>
    </w:p>
    <w:p w:rsidR="001669CD" w:rsidRDefault="001669CD" w:rsidP="001669CD">
      <w:pPr>
        <w:pStyle w:val="Textoindependiente"/>
        <w:jc w:val="both"/>
        <w:rPr>
          <w:rFonts w:ascii="Calibri" w:hAnsi="Calibri"/>
          <w:b/>
          <w:sz w:val="24"/>
          <w:szCs w:val="24"/>
        </w:rPr>
      </w:pPr>
    </w:p>
    <w:p w:rsidR="00131AD0" w:rsidRDefault="00131AD0" w:rsidP="007873C0">
      <w:pPr>
        <w:pStyle w:val="Textoindependiente"/>
        <w:numPr>
          <w:ilvl w:val="1"/>
          <w:numId w:val="7"/>
        </w:numPr>
        <w:jc w:val="both"/>
        <w:outlineLvl w:val="1"/>
        <w:rPr>
          <w:rFonts w:ascii="Calibri" w:hAnsi="Calibri"/>
          <w:b/>
          <w:sz w:val="24"/>
          <w:szCs w:val="24"/>
        </w:rPr>
      </w:pPr>
      <w:bookmarkStart w:id="7" w:name="_Toc258439068"/>
      <w:r>
        <w:rPr>
          <w:rFonts w:ascii="Calibri" w:hAnsi="Calibri"/>
          <w:b/>
          <w:sz w:val="24"/>
          <w:szCs w:val="24"/>
        </w:rPr>
        <w:t>Diseño de Bases de Datos</w:t>
      </w:r>
      <w:bookmarkEnd w:id="7"/>
    </w:p>
    <w:p w:rsidR="00BC4454" w:rsidRPr="00B1291C" w:rsidRDefault="00BC4454" w:rsidP="00BC4454">
      <w:pPr>
        <w:pStyle w:val="Textoindependiente"/>
        <w:ind w:left="454"/>
        <w:jc w:val="both"/>
        <w:rPr>
          <w:rFonts w:ascii="Calibri" w:hAnsi="Calibri"/>
          <w:b/>
          <w:sz w:val="24"/>
          <w:szCs w:val="24"/>
        </w:rPr>
      </w:pPr>
    </w:p>
    <w:p w:rsidR="00B1291C" w:rsidRDefault="00EA4E0C" w:rsidP="00BC4454">
      <w:pPr>
        <w:pStyle w:val="Textoindependiente"/>
        <w:ind w:left="360"/>
        <w:jc w:val="both"/>
        <w:rPr>
          <w:rFonts w:ascii="Calibri" w:hAnsi="Calibri"/>
        </w:rPr>
      </w:pPr>
      <w:r>
        <w:rPr>
          <w:rFonts w:ascii="Calibri" w:hAnsi="Calibri"/>
        </w:rPr>
        <w:t>A continuación se detallan las consideraciones para el diseño de tablas y campos en las bases de datos implicadas en el sistema Antiplagium.</w:t>
      </w:r>
    </w:p>
    <w:p w:rsidR="00EA4E0C" w:rsidRDefault="00EA4E0C" w:rsidP="00327EA0">
      <w:pPr>
        <w:pStyle w:val="Textoindependiente"/>
        <w:ind w:left="0"/>
        <w:jc w:val="both"/>
        <w:rPr>
          <w:rFonts w:ascii="Calibri" w:hAnsi="Calibri"/>
        </w:rPr>
      </w:pPr>
    </w:p>
    <w:p w:rsidR="00EA4E0C" w:rsidRPr="00690F40" w:rsidRDefault="00EA4E0C" w:rsidP="007873C0">
      <w:pPr>
        <w:pStyle w:val="Textoindependiente"/>
        <w:numPr>
          <w:ilvl w:val="0"/>
          <w:numId w:val="6"/>
        </w:numPr>
        <w:jc w:val="both"/>
        <w:rPr>
          <w:rFonts w:ascii="Calibri" w:hAnsi="Calibri"/>
        </w:rPr>
      </w:pPr>
      <w:r>
        <w:rPr>
          <w:rFonts w:ascii="Calibri" w:hAnsi="Calibri"/>
          <w:b/>
        </w:rPr>
        <w:t>Tablas</w:t>
      </w:r>
    </w:p>
    <w:p w:rsidR="00690F40" w:rsidRPr="000230BE" w:rsidRDefault="00690F40" w:rsidP="007873C0">
      <w:pPr>
        <w:pStyle w:val="Textoindependiente"/>
        <w:numPr>
          <w:ilvl w:val="1"/>
          <w:numId w:val="6"/>
        </w:numPr>
        <w:jc w:val="both"/>
        <w:rPr>
          <w:rFonts w:ascii="Calibri" w:hAnsi="Calibri"/>
        </w:rPr>
      </w:pPr>
      <w:r>
        <w:rPr>
          <w:rFonts w:ascii="Calibri" w:hAnsi="Calibri"/>
          <w:b/>
        </w:rPr>
        <w:t>Nombres de las tablas:</w:t>
      </w:r>
    </w:p>
    <w:p w:rsidR="000230BE" w:rsidRPr="00690F40" w:rsidRDefault="000230BE" w:rsidP="000230BE">
      <w:pPr>
        <w:pStyle w:val="Textoindependiente"/>
        <w:ind w:left="1800"/>
        <w:jc w:val="both"/>
        <w:rPr>
          <w:rFonts w:ascii="Calibri" w:hAnsi="Calibri"/>
        </w:rPr>
      </w:pPr>
    </w:p>
    <w:p w:rsidR="00690F40" w:rsidRDefault="00690F40" w:rsidP="007873C0">
      <w:pPr>
        <w:numPr>
          <w:ilvl w:val="1"/>
          <w:numId w:val="4"/>
        </w:numPr>
        <w:jc w:val="both"/>
        <w:rPr>
          <w:rFonts w:ascii="Calibri" w:hAnsi="Calibri" w:cs="Arial"/>
          <w:sz w:val="20"/>
          <w:szCs w:val="20"/>
        </w:rPr>
      </w:pPr>
      <w:r>
        <w:rPr>
          <w:rFonts w:ascii="Calibri" w:hAnsi="Calibri" w:cs="Arial"/>
          <w:sz w:val="20"/>
          <w:szCs w:val="20"/>
        </w:rPr>
        <w:t xml:space="preserve">El nombre de la tabla debe </w:t>
      </w:r>
      <w:r w:rsidR="000230BE">
        <w:rPr>
          <w:rFonts w:ascii="Calibri" w:hAnsi="Calibri" w:cs="Arial"/>
          <w:sz w:val="20"/>
          <w:szCs w:val="20"/>
        </w:rPr>
        <w:t>estar escrito completamente en letras mayúsculas.</w:t>
      </w:r>
    </w:p>
    <w:p w:rsidR="00690F40" w:rsidRDefault="00690F40" w:rsidP="007873C0">
      <w:pPr>
        <w:numPr>
          <w:ilvl w:val="1"/>
          <w:numId w:val="4"/>
        </w:numPr>
        <w:jc w:val="both"/>
        <w:rPr>
          <w:rFonts w:ascii="Calibri" w:hAnsi="Calibri" w:cs="Arial"/>
          <w:sz w:val="20"/>
          <w:szCs w:val="20"/>
        </w:rPr>
      </w:pPr>
      <w:r>
        <w:rPr>
          <w:rFonts w:ascii="Calibri" w:hAnsi="Calibri" w:cs="Arial"/>
          <w:sz w:val="20"/>
          <w:szCs w:val="20"/>
        </w:rPr>
        <w:t>Los nombres de las tablas serán especificados en singular en todos los casos.</w:t>
      </w:r>
    </w:p>
    <w:p w:rsidR="00690F40"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Si el nombre de la </w:t>
      </w:r>
      <w:r>
        <w:rPr>
          <w:rFonts w:ascii="Calibri" w:hAnsi="Calibri" w:cs="Arial"/>
          <w:sz w:val="20"/>
          <w:szCs w:val="20"/>
        </w:rPr>
        <w:t>tabla</w:t>
      </w:r>
      <w:r w:rsidRPr="00D42A61">
        <w:rPr>
          <w:rFonts w:ascii="Calibri" w:hAnsi="Calibri" w:cs="Arial"/>
          <w:sz w:val="20"/>
          <w:szCs w:val="20"/>
        </w:rPr>
        <w:t xml:space="preserve"> contiene más de una palabra se juntarán sin dejar espacio en blanco</w:t>
      </w:r>
      <w:r w:rsidR="000230BE">
        <w:rPr>
          <w:rFonts w:ascii="Calibri" w:hAnsi="Calibri" w:cs="Arial"/>
          <w:sz w:val="20"/>
          <w:szCs w:val="20"/>
        </w:rPr>
        <w:t xml:space="preserve"> ni caracteres en medio.</w:t>
      </w:r>
    </w:p>
    <w:p w:rsidR="00690F40" w:rsidRDefault="00690F40" w:rsidP="007873C0">
      <w:pPr>
        <w:widowControl w:val="0"/>
        <w:numPr>
          <w:ilvl w:val="1"/>
          <w:numId w:val="4"/>
        </w:numPr>
        <w:jc w:val="both"/>
        <w:rPr>
          <w:rFonts w:ascii="Calibri" w:hAnsi="Calibri" w:cs="Arial"/>
          <w:sz w:val="20"/>
          <w:szCs w:val="20"/>
        </w:rPr>
      </w:pPr>
      <w:r>
        <w:rPr>
          <w:rFonts w:ascii="Calibri" w:hAnsi="Calibri" w:cs="Arial"/>
          <w:sz w:val="20"/>
          <w:szCs w:val="20"/>
        </w:rPr>
        <w:t xml:space="preserve">Los nombres de las tablas que sean asociaciones de otras tablas se formarán por el </w:t>
      </w:r>
      <w:r>
        <w:rPr>
          <w:rFonts w:ascii="Calibri" w:hAnsi="Calibri" w:cs="Arial"/>
          <w:sz w:val="20"/>
          <w:szCs w:val="20"/>
        </w:rPr>
        <w:lastRenderedPageBreak/>
        <w:t xml:space="preserve">nombre de las dos tablas </w:t>
      </w:r>
      <w:r w:rsidR="000230BE">
        <w:rPr>
          <w:rFonts w:ascii="Calibri" w:hAnsi="Calibri" w:cs="Arial"/>
          <w:sz w:val="20"/>
          <w:szCs w:val="20"/>
        </w:rPr>
        <w:t xml:space="preserve">asociadas </w:t>
      </w:r>
      <w:r>
        <w:rPr>
          <w:rFonts w:ascii="Calibri" w:hAnsi="Calibri" w:cs="Arial"/>
          <w:sz w:val="20"/>
          <w:szCs w:val="20"/>
        </w:rPr>
        <w:t>separados por la letra “</w:t>
      </w:r>
      <w:r w:rsidR="000230BE">
        <w:rPr>
          <w:rFonts w:ascii="Calibri" w:hAnsi="Calibri" w:cs="Arial"/>
          <w:sz w:val="20"/>
          <w:szCs w:val="20"/>
        </w:rPr>
        <w:t>X</w:t>
      </w:r>
      <w:r>
        <w:rPr>
          <w:rFonts w:ascii="Calibri" w:hAnsi="Calibri" w:cs="Arial"/>
          <w:sz w:val="20"/>
          <w:szCs w:val="20"/>
        </w:rPr>
        <w:t>”.</w:t>
      </w:r>
      <w:r w:rsidR="000230BE">
        <w:rPr>
          <w:rFonts w:ascii="Calibri" w:hAnsi="Calibri" w:cs="Arial"/>
          <w:sz w:val="20"/>
          <w:szCs w:val="20"/>
        </w:rPr>
        <w:t xml:space="preserve"> </w:t>
      </w:r>
      <w:r w:rsidR="000230BE" w:rsidRPr="000230BE">
        <w:rPr>
          <w:rFonts w:ascii="Calibri" w:hAnsi="Calibri" w:cs="Arial"/>
          <w:b/>
          <w:sz w:val="20"/>
          <w:szCs w:val="20"/>
        </w:rPr>
        <w:t>Ejm</w:t>
      </w:r>
      <w:r w:rsidR="000230BE">
        <w:rPr>
          <w:rFonts w:ascii="Calibri" w:hAnsi="Calibri" w:cs="Arial"/>
          <w:sz w:val="20"/>
          <w:szCs w:val="20"/>
        </w:rPr>
        <w:t>: PEDIDOXCLIENTE.</w:t>
      </w:r>
    </w:p>
    <w:p w:rsidR="00690F40" w:rsidRDefault="00690F40" w:rsidP="00690F40">
      <w:pPr>
        <w:widowControl w:val="0"/>
        <w:jc w:val="both"/>
        <w:rPr>
          <w:rFonts w:ascii="Calibri" w:hAnsi="Calibri" w:cs="Arial"/>
          <w:sz w:val="20"/>
          <w:szCs w:val="20"/>
        </w:rPr>
      </w:pPr>
    </w:p>
    <w:p w:rsidR="00851946" w:rsidRDefault="00851946" w:rsidP="00690F40">
      <w:pPr>
        <w:widowControl w:val="0"/>
        <w:jc w:val="both"/>
        <w:rPr>
          <w:rFonts w:ascii="Calibri" w:hAnsi="Calibri" w:cs="Arial"/>
          <w:sz w:val="20"/>
          <w:szCs w:val="20"/>
        </w:rPr>
      </w:pPr>
    </w:p>
    <w:p w:rsidR="00690F40" w:rsidRPr="00690F40" w:rsidRDefault="00690F40" w:rsidP="007873C0">
      <w:pPr>
        <w:pStyle w:val="Textoindependiente"/>
        <w:numPr>
          <w:ilvl w:val="1"/>
          <w:numId w:val="6"/>
        </w:numPr>
        <w:jc w:val="both"/>
        <w:rPr>
          <w:rFonts w:ascii="Calibri" w:hAnsi="Calibri" w:cs="Arial"/>
        </w:rPr>
      </w:pPr>
      <w:r w:rsidRPr="00690F40">
        <w:rPr>
          <w:rFonts w:ascii="Calibri" w:hAnsi="Calibri"/>
          <w:b/>
        </w:rPr>
        <w:t>Nombres de los campos:</w:t>
      </w:r>
    </w:p>
    <w:p w:rsidR="00690F40" w:rsidRDefault="00690F40" w:rsidP="00690F40">
      <w:pPr>
        <w:widowControl w:val="0"/>
        <w:ind w:left="936"/>
        <w:jc w:val="both"/>
        <w:rPr>
          <w:rFonts w:ascii="Calibri" w:hAnsi="Calibri" w:cs="Arial"/>
          <w:sz w:val="20"/>
          <w:szCs w:val="20"/>
        </w:rPr>
      </w:pPr>
    </w:p>
    <w:p w:rsidR="00690F40" w:rsidRPr="00D42A61"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El nombre de los </w:t>
      </w:r>
      <w:r>
        <w:rPr>
          <w:rFonts w:ascii="Calibri" w:hAnsi="Calibri" w:cs="Arial"/>
          <w:sz w:val="20"/>
          <w:szCs w:val="20"/>
        </w:rPr>
        <w:t>campos de las tablas</w:t>
      </w:r>
      <w:r w:rsidRPr="00D42A61">
        <w:rPr>
          <w:rFonts w:ascii="Calibri" w:hAnsi="Calibri" w:cs="Arial"/>
          <w:sz w:val="20"/>
          <w:szCs w:val="20"/>
        </w:rPr>
        <w:t xml:space="preserve"> deben iniciar con letra minúscula.</w:t>
      </w:r>
    </w:p>
    <w:p w:rsidR="00690F40"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Si el </w:t>
      </w:r>
      <w:r>
        <w:rPr>
          <w:rFonts w:ascii="Calibri" w:hAnsi="Calibri" w:cs="Arial"/>
          <w:sz w:val="20"/>
          <w:szCs w:val="20"/>
        </w:rPr>
        <w:t>nombre consta de más de una pala</w:t>
      </w:r>
      <w:r w:rsidRPr="00D42A61">
        <w:rPr>
          <w:rFonts w:ascii="Calibri" w:hAnsi="Calibri" w:cs="Arial"/>
          <w:sz w:val="20"/>
          <w:szCs w:val="20"/>
        </w:rPr>
        <w:t>bra colocarlas juntas sin dejar espacio, al inicio de la segunda y posteriores palabras colocarlas al inicio con letra mayúscula.</w:t>
      </w:r>
    </w:p>
    <w:p w:rsidR="00690F40" w:rsidRDefault="00690F40" w:rsidP="00690F40">
      <w:pPr>
        <w:widowControl w:val="0"/>
        <w:jc w:val="both"/>
        <w:rPr>
          <w:rFonts w:ascii="Calibri" w:hAnsi="Calibri" w:cs="Arial"/>
          <w:sz w:val="20"/>
          <w:szCs w:val="20"/>
        </w:rPr>
      </w:pPr>
    </w:p>
    <w:p w:rsidR="00690F40" w:rsidRPr="00690F40" w:rsidRDefault="00690F40" w:rsidP="007873C0">
      <w:pPr>
        <w:pStyle w:val="Textoindependiente"/>
        <w:numPr>
          <w:ilvl w:val="1"/>
          <w:numId w:val="6"/>
        </w:numPr>
        <w:jc w:val="both"/>
        <w:rPr>
          <w:rFonts w:ascii="Calibri" w:hAnsi="Calibri"/>
        </w:rPr>
      </w:pPr>
      <w:r>
        <w:rPr>
          <w:rFonts w:ascii="Calibri" w:hAnsi="Calibri"/>
          <w:b/>
        </w:rPr>
        <w:t>Caracteres especiales:</w:t>
      </w:r>
    </w:p>
    <w:p w:rsidR="00690F40" w:rsidRDefault="00690F40" w:rsidP="00690F40">
      <w:pPr>
        <w:widowControl w:val="0"/>
        <w:jc w:val="both"/>
        <w:rPr>
          <w:rFonts w:ascii="Calibri" w:hAnsi="Calibri" w:cs="Arial"/>
          <w:sz w:val="20"/>
          <w:szCs w:val="20"/>
        </w:rPr>
      </w:pPr>
    </w:p>
    <w:p w:rsidR="00690F40" w:rsidRDefault="00690F40" w:rsidP="007873C0">
      <w:pPr>
        <w:pStyle w:val="Textoindependiente"/>
        <w:numPr>
          <w:ilvl w:val="1"/>
          <w:numId w:val="4"/>
        </w:numPr>
        <w:jc w:val="both"/>
        <w:rPr>
          <w:rFonts w:ascii="Calibri" w:hAnsi="Calibri"/>
        </w:rPr>
      </w:pPr>
      <w:r>
        <w:rPr>
          <w:rFonts w:ascii="Calibri" w:hAnsi="Calibri"/>
        </w:rPr>
        <w:t>La letra “ñ” será reemplazada por “nh”.</w:t>
      </w:r>
    </w:p>
    <w:p w:rsidR="00690F40" w:rsidRDefault="00690F40" w:rsidP="007873C0">
      <w:pPr>
        <w:pStyle w:val="Textoindependiente"/>
        <w:numPr>
          <w:ilvl w:val="1"/>
          <w:numId w:val="4"/>
        </w:numPr>
        <w:jc w:val="both"/>
        <w:rPr>
          <w:rFonts w:ascii="Calibri" w:hAnsi="Calibri"/>
        </w:rPr>
      </w:pPr>
      <w:r>
        <w:rPr>
          <w:rFonts w:ascii="Calibri" w:hAnsi="Calibri"/>
        </w:rPr>
        <w:t>Las letras tildadas se reemplazarán por su equivalente sin tilde.</w:t>
      </w:r>
    </w:p>
    <w:p w:rsidR="00690F40" w:rsidRDefault="00690F40" w:rsidP="007873C0">
      <w:pPr>
        <w:pStyle w:val="Textoindependiente"/>
        <w:numPr>
          <w:ilvl w:val="1"/>
          <w:numId w:val="4"/>
        </w:numPr>
        <w:jc w:val="both"/>
        <w:rPr>
          <w:rFonts w:ascii="Calibri" w:hAnsi="Calibri"/>
        </w:rPr>
      </w:pPr>
      <w:r>
        <w:rPr>
          <w:rFonts w:ascii="Calibri" w:hAnsi="Calibri"/>
        </w:rPr>
        <w:t>No se utilizarán caracteres no alfanuméricos como puntos o guiones.</w:t>
      </w:r>
    </w:p>
    <w:p w:rsidR="00690F40" w:rsidRDefault="00690F40" w:rsidP="00690F40">
      <w:pPr>
        <w:pStyle w:val="Textoindependiente"/>
        <w:ind w:left="0"/>
        <w:jc w:val="both"/>
        <w:rPr>
          <w:rFonts w:ascii="Calibri" w:hAnsi="Calibri"/>
        </w:rPr>
      </w:pPr>
    </w:p>
    <w:p w:rsidR="000230BE" w:rsidRPr="000230BE" w:rsidRDefault="000230BE" w:rsidP="007873C0">
      <w:pPr>
        <w:pStyle w:val="Textoindependiente"/>
        <w:numPr>
          <w:ilvl w:val="1"/>
          <w:numId w:val="6"/>
        </w:numPr>
        <w:jc w:val="both"/>
        <w:rPr>
          <w:rFonts w:ascii="Calibri" w:hAnsi="Calibri"/>
        </w:rPr>
      </w:pPr>
      <w:r>
        <w:rPr>
          <w:rFonts w:ascii="Calibri" w:hAnsi="Calibri"/>
          <w:b/>
        </w:rPr>
        <w:t>Llaves primarias</w:t>
      </w:r>
    </w:p>
    <w:p w:rsidR="000230BE" w:rsidRDefault="000230BE" w:rsidP="000230BE">
      <w:pPr>
        <w:pStyle w:val="Textoindependiente"/>
        <w:jc w:val="both"/>
        <w:rPr>
          <w:rFonts w:ascii="Calibri" w:hAnsi="Calibri"/>
        </w:rPr>
      </w:pPr>
    </w:p>
    <w:p w:rsidR="000230BE" w:rsidRDefault="000230BE" w:rsidP="007873C0">
      <w:pPr>
        <w:pStyle w:val="Textoindependiente"/>
        <w:numPr>
          <w:ilvl w:val="1"/>
          <w:numId w:val="4"/>
        </w:numPr>
        <w:jc w:val="both"/>
        <w:rPr>
          <w:rFonts w:ascii="Calibri" w:hAnsi="Calibri"/>
        </w:rPr>
      </w:pPr>
      <w:r>
        <w:rPr>
          <w:rFonts w:ascii="Calibri" w:hAnsi="Calibri"/>
        </w:rPr>
        <w:t xml:space="preserve">Los campos que sean llave primaria de una tabla deberán ser nombrados como “id”+ nombre de la tabla. </w:t>
      </w:r>
      <w:r w:rsidRPr="000230BE">
        <w:rPr>
          <w:rFonts w:ascii="Calibri" w:hAnsi="Calibri"/>
          <w:b/>
        </w:rPr>
        <w:t>Ejm</w:t>
      </w:r>
      <w:r>
        <w:rPr>
          <w:rFonts w:ascii="Calibri" w:hAnsi="Calibri"/>
        </w:rPr>
        <w:t>: Llave de la tabla Usuario = idUsuario.</w:t>
      </w:r>
    </w:p>
    <w:p w:rsidR="000230BE" w:rsidRDefault="000230BE" w:rsidP="007873C0">
      <w:pPr>
        <w:pStyle w:val="Textoindependiente"/>
        <w:numPr>
          <w:ilvl w:val="1"/>
          <w:numId w:val="4"/>
        </w:numPr>
        <w:jc w:val="both"/>
        <w:rPr>
          <w:rFonts w:ascii="Calibri" w:hAnsi="Calibri"/>
        </w:rPr>
      </w:pPr>
      <w:r>
        <w:rPr>
          <w:rFonts w:ascii="Calibri" w:hAnsi="Calibri"/>
        </w:rPr>
        <w:t>Los campos que sean llave primaria de una tabla deberán ser siempre los primeros en ser especificados (deben ir al inicio).</w:t>
      </w:r>
    </w:p>
    <w:p w:rsidR="000230BE" w:rsidRDefault="000230BE" w:rsidP="007873C0">
      <w:pPr>
        <w:pStyle w:val="Textoindependiente"/>
        <w:numPr>
          <w:ilvl w:val="1"/>
          <w:numId w:val="4"/>
        </w:numPr>
        <w:jc w:val="both"/>
        <w:rPr>
          <w:rFonts w:ascii="Calibri" w:hAnsi="Calibri"/>
        </w:rPr>
      </w:pPr>
      <w:r>
        <w:rPr>
          <w:rFonts w:ascii="Calibri" w:hAnsi="Calibri"/>
        </w:rPr>
        <w:t>Los campos que sean llave foránea deberán ser nombrados de la misma manera que las llaves primarias.</w:t>
      </w:r>
    </w:p>
    <w:sectPr w:rsidR="000230BE">
      <w:headerReference w:type="default"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12" w:rsidRDefault="00736A12">
      <w:r>
        <w:separator/>
      </w:r>
    </w:p>
  </w:endnote>
  <w:endnote w:type="continuationSeparator" w:id="0">
    <w:p w:rsidR="00736A12" w:rsidRDefault="00736A12">
      <w:r>
        <w:continuationSeparator/>
      </w:r>
    </w:p>
  </w:endnote>
</w:endnotes>
</file>

<file path=word/fontTable.xml><?xml version="1.0" encoding="utf-8"?>
<w:fonts xmlns:r="http://schemas.openxmlformats.org/officeDocument/2006/relationships" xmlns:w="http://schemas.openxmlformats.org/wordprocessingml/2006/main">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18D3" w:rsidRDefault="00E718D3">
    <w:pPr>
      <w:pStyle w:val="Piedepgina"/>
      <w:ind w:right="360"/>
    </w:pPr>
  </w:p>
  <w:p w:rsidR="00E718D3" w:rsidRDefault="00E718D3"/>
  <w:p w:rsidR="00E718D3" w:rsidRDefault="00E718D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08"/>
      <w:gridCol w:w="4050"/>
      <w:gridCol w:w="2628"/>
    </w:tblGrid>
    <w:tr w:rsidR="00E718D3" w:rsidRPr="00577DA8">
      <w:tc>
        <w:tcPr>
          <w:tcW w:w="2808" w:type="dxa"/>
          <w:tcBorders>
            <w:top w:val="nil"/>
            <w:left w:val="nil"/>
            <w:bottom w:val="nil"/>
            <w:right w:val="nil"/>
          </w:tcBorders>
        </w:tcPr>
        <w:p w:rsidR="00E718D3" w:rsidRDefault="00E718D3">
          <w:pPr>
            <w:ind w:right="360"/>
          </w:pPr>
        </w:p>
      </w:tc>
      <w:tc>
        <w:tcPr>
          <w:tcW w:w="4050" w:type="dxa"/>
          <w:tcBorders>
            <w:top w:val="nil"/>
            <w:left w:val="nil"/>
            <w:bottom w:val="nil"/>
            <w:right w:val="nil"/>
          </w:tcBorders>
        </w:tcPr>
        <w:p w:rsidR="00E718D3" w:rsidRDefault="00E718D3" w:rsidP="00DF180B">
          <w:pPr>
            <w:tabs>
              <w:tab w:val="center" w:pos="1917"/>
            </w:tabs>
          </w:pPr>
          <w:r>
            <w:tab/>
          </w:r>
        </w:p>
      </w:tc>
      <w:tc>
        <w:tcPr>
          <w:tcW w:w="2628" w:type="dxa"/>
          <w:tcBorders>
            <w:top w:val="nil"/>
            <w:left w:val="nil"/>
            <w:bottom w:val="nil"/>
            <w:right w:val="nil"/>
          </w:tcBorders>
        </w:tcPr>
        <w:p w:rsidR="00E718D3" w:rsidRPr="00577DA8" w:rsidRDefault="00E718D3">
          <w:pPr>
            <w:jc w:val="right"/>
            <w:rPr>
              <w:rFonts w:ascii="Calibri" w:hAnsi="Calibri"/>
            </w:rPr>
          </w:pPr>
          <w:r w:rsidRPr="00577DA8">
            <w:rPr>
              <w:rFonts w:ascii="Calibri" w:hAnsi="Calibri"/>
            </w:rPr>
            <w:t xml:space="preserve">Página </w:t>
          </w:r>
          <w:r w:rsidRPr="00577DA8">
            <w:rPr>
              <w:rStyle w:val="Nmerodepgina"/>
              <w:rFonts w:ascii="Calibri" w:hAnsi="Calibri"/>
            </w:rPr>
            <w:fldChar w:fldCharType="begin"/>
          </w:r>
          <w:r w:rsidRPr="00577DA8">
            <w:rPr>
              <w:rStyle w:val="Nmerodepgina"/>
              <w:rFonts w:ascii="Calibri" w:hAnsi="Calibri"/>
            </w:rPr>
            <w:instrText xml:space="preserve"> PAGE </w:instrText>
          </w:r>
          <w:r w:rsidRPr="00577DA8">
            <w:rPr>
              <w:rStyle w:val="Nmerodepgina"/>
              <w:rFonts w:ascii="Calibri" w:hAnsi="Calibri"/>
            </w:rPr>
            <w:fldChar w:fldCharType="separate"/>
          </w:r>
          <w:r w:rsidR="007646CD">
            <w:rPr>
              <w:rStyle w:val="Nmerodepgina"/>
              <w:rFonts w:ascii="Calibri" w:hAnsi="Calibri"/>
              <w:noProof/>
            </w:rPr>
            <w:t>2</w:t>
          </w:r>
          <w:r w:rsidRPr="00577DA8">
            <w:rPr>
              <w:rStyle w:val="Nmerodepgina"/>
              <w:rFonts w:ascii="Calibri" w:hAnsi="Calibri"/>
            </w:rPr>
            <w:fldChar w:fldCharType="end"/>
          </w:r>
          <w:r w:rsidRPr="00577DA8">
            <w:rPr>
              <w:rStyle w:val="Nmerodepgina"/>
              <w:rFonts w:ascii="Calibri" w:hAnsi="Calibri"/>
            </w:rPr>
            <w:t xml:space="preserve"> de </w:t>
          </w:r>
          <w:fldSimple w:instr=" NUMPAGES  \* MERGEFORMAT ">
            <w:r w:rsidR="007646CD" w:rsidRPr="007646CD">
              <w:rPr>
                <w:rStyle w:val="Nmerodepgina"/>
                <w:noProof/>
              </w:rPr>
              <w:t>10</w:t>
            </w:r>
          </w:fldSimple>
        </w:p>
      </w:tc>
    </w:tr>
  </w:tbl>
  <w:p w:rsidR="00E718D3" w:rsidRDefault="00E718D3">
    <w:pPr>
      <w:pStyle w:val="Piedepgina"/>
    </w:pPr>
  </w:p>
  <w:p w:rsidR="00E718D3" w:rsidRDefault="00E718D3"/>
  <w:p w:rsidR="00E718D3" w:rsidRDefault="00E718D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12" w:rsidRDefault="00736A12">
      <w:r>
        <w:separator/>
      </w:r>
    </w:p>
  </w:footnote>
  <w:footnote w:type="continuationSeparator" w:id="0">
    <w:p w:rsidR="00736A12" w:rsidRDefault="00736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 w:rsidR="00E718D3" w:rsidRDefault="00E718D3">
    <w:pPr>
      <w:pBdr>
        <w:top w:val="single" w:sz="6" w:space="1" w:color="auto"/>
      </w:pBdr>
    </w:pPr>
  </w:p>
  <w:p w:rsidR="00E718D3" w:rsidRDefault="00E718D3">
    <w:pPr>
      <w:pBdr>
        <w:bottom w:val="single" w:sz="6" w:space="1" w:color="auto"/>
      </w:pBdr>
      <w:jc w:val="right"/>
      <w:rPr>
        <w:rFonts w:ascii="Arial" w:hAnsi="Arial"/>
        <w:b/>
        <w:sz w:val="36"/>
      </w:rPr>
    </w:pPr>
    <w:r>
      <w:rPr>
        <w:rFonts w:ascii="Arial" w:hAnsi="Arial"/>
        <w:b/>
        <w:sz w:val="36"/>
      </w:rPr>
      <w:t>PUCP – Desarrollo de Programas 1</w:t>
    </w:r>
  </w:p>
  <w:p w:rsidR="00E718D3" w:rsidRDefault="00E718D3">
    <w:pPr>
      <w:pBdr>
        <w:bottom w:val="single" w:sz="6" w:space="1" w:color="auto"/>
      </w:pBdr>
      <w:jc w:val="right"/>
    </w:pPr>
  </w:p>
  <w:p w:rsidR="00E718D3" w:rsidRDefault="00E718D3">
    <w:pPr>
      <w:pStyle w:val="Encabezado"/>
    </w:pPr>
  </w:p>
  <w:p w:rsidR="00E718D3" w:rsidRDefault="00E718D3"/>
  <w:p w:rsidR="00E718D3" w:rsidRDefault="00E718D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718D3" w:rsidRPr="00577DA8">
      <w:tc>
        <w:tcPr>
          <w:tcW w:w="6379" w:type="dxa"/>
        </w:tcPr>
        <w:p w:rsidR="00E718D3" w:rsidRPr="00577DA8" w:rsidRDefault="00E718D3">
          <w:pPr>
            <w:rPr>
              <w:rFonts w:ascii="Calibri" w:hAnsi="Calibri"/>
            </w:rPr>
          </w:pPr>
          <w:r w:rsidRPr="00577DA8">
            <w:rPr>
              <w:rFonts w:ascii="Calibri" w:hAnsi="Calibri"/>
            </w:rPr>
            <w:t>Sistema Antiplagium</w:t>
          </w:r>
        </w:p>
      </w:tc>
      <w:tc>
        <w:tcPr>
          <w:tcW w:w="3179" w:type="dxa"/>
        </w:tcPr>
        <w:p w:rsidR="00E718D3" w:rsidRPr="00577DA8" w:rsidRDefault="00E718D3">
          <w:pPr>
            <w:tabs>
              <w:tab w:val="left" w:pos="1135"/>
            </w:tabs>
            <w:spacing w:before="40"/>
            <w:ind w:right="68"/>
            <w:rPr>
              <w:rFonts w:ascii="Calibri" w:hAnsi="Calibri"/>
            </w:rPr>
          </w:pPr>
          <w:r w:rsidRPr="00577DA8">
            <w:rPr>
              <w:rFonts w:ascii="Calibri" w:hAnsi="Calibri"/>
            </w:rPr>
            <w:t xml:space="preserve">  Versión:           1.0</w:t>
          </w:r>
        </w:p>
      </w:tc>
    </w:tr>
    <w:tr w:rsidR="00E718D3" w:rsidRPr="00577DA8">
      <w:tc>
        <w:tcPr>
          <w:tcW w:w="6379" w:type="dxa"/>
        </w:tcPr>
        <w:p w:rsidR="00E718D3" w:rsidRPr="00577DA8" w:rsidRDefault="00E718D3" w:rsidP="007027D2">
          <w:pPr>
            <w:rPr>
              <w:rFonts w:ascii="Calibri" w:hAnsi="Calibri"/>
            </w:rPr>
          </w:pPr>
          <w:r w:rsidRPr="00577DA8">
            <w:rPr>
              <w:rFonts w:ascii="Calibri" w:hAnsi="Calibri"/>
            </w:rPr>
            <w:t xml:space="preserve">Documento de </w:t>
          </w:r>
          <w:r>
            <w:rPr>
              <w:rFonts w:ascii="Calibri" w:hAnsi="Calibri"/>
            </w:rPr>
            <w:t>Estándares de diseño</w:t>
          </w:r>
        </w:p>
      </w:tc>
      <w:tc>
        <w:tcPr>
          <w:tcW w:w="3179" w:type="dxa"/>
        </w:tcPr>
        <w:p w:rsidR="00E718D3" w:rsidRPr="00577DA8" w:rsidRDefault="00E718D3">
          <w:pPr>
            <w:rPr>
              <w:rFonts w:ascii="Calibri" w:hAnsi="Calibri"/>
            </w:rPr>
          </w:pPr>
          <w:r w:rsidRPr="00577DA8">
            <w:rPr>
              <w:rFonts w:ascii="Calibri" w:hAnsi="Calibri"/>
            </w:rPr>
            <w:t xml:space="preserve">  Fecha Entrega:</w:t>
          </w:r>
          <w:r>
            <w:rPr>
              <w:rFonts w:ascii="Calibri" w:hAnsi="Calibri"/>
            </w:rPr>
            <w:t xml:space="preserve">  08/04</w:t>
          </w:r>
          <w:r w:rsidRPr="00577DA8">
            <w:rPr>
              <w:rFonts w:ascii="Calibri" w:hAnsi="Calibri"/>
            </w:rPr>
            <w:t>/2010</w:t>
          </w:r>
        </w:p>
      </w:tc>
    </w:tr>
  </w:tbl>
  <w:p w:rsidR="00E718D3" w:rsidRDefault="00E718D3">
    <w:pPr>
      <w:pStyle w:val="Encabezado"/>
    </w:pPr>
  </w:p>
  <w:p w:rsidR="00E718D3" w:rsidRDefault="00E718D3"/>
  <w:p w:rsidR="00E718D3" w:rsidRDefault="00E718D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ACA"/>
    <w:multiLevelType w:val="hybridMultilevel"/>
    <w:tmpl w:val="66CE7E4E"/>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nsid w:val="1B693E10"/>
    <w:multiLevelType w:val="hybridMultilevel"/>
    <w:tmpl w:val="7332A188"/>
    <w:lvl w:ilvl="0" w:tplc="280A0001">
      <w:start w:val="1"/>
      <w:numFmt w:val="bullet"/>
      <w:pStyle w:val="Ttulo1"/>
      <w:lvlText w:val=""/>
      <w:lvlJc w:val="left"/>
      <w:pPr>
        <w:ind w:left="1440" w:hanging="360"/>
      </w:pPr>
      <w:rPr>
        <w:rFonts w:ascii="Symbol" w:hAnsi="Symbol" w:hint="default"/>
      </w:rPr>
    </w:lvl>
    <w:lvl w:ilvl="1" w:tplc="280A0003">
      <w:start w:val="1"/>
      <w:numFmt w:val="bullet"/>
      <w:pStyle w:val="Ttulo2"/>
      <w:lvlText w:val="o"/>
      <w:lvlJc w:val="left"/>
      <w:pPr>
        <w:ind w:left="2160" w:hanging="360"/>
      </w:pPr>
      <w:rPr>
        <w:rFonts w:ascii="Courier New" w:hAnsi="Courier New" w:cs="Courier New" w:hint="default"/>
      </w:rPr>
    </w:lvl>
    <w:lvl w:ilvl="2" w:tplc="0C0A0001">
      <w:start w:val="1"/>
      <w:numFmt w:val="bullet"/>
      <w:lvlText w:val=""/>
      <w:lvlJc w:val="left"/>
      <w:pPr>
        <w:tabs>
          <w:tab w:val="num" w:pos="2880"/>
        </w:tabs>
        <w:ind w:left="2880" w:hanging="360"/>
      </w:pPr>
      <w:rPr>
        <w:rFonts w:ascii="Symbol" w:hAnsi="Symbol"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F315C96"/>
    <w:multiLevelType w:val="hybridMultilevel"/>
    <w:tmpl w:val="51AE0DB4"/>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FFFFFFFF">
      <w:numFmt w:val="bullet"/>
      <w:lvlText w:val="-"/>
      <w:lvlJc w:val="left"/>
      <w:pPr>
        <w:tabs>
          <w:tab w:val="num" w:pos="2016"/>
        </w:tabs>
        <w:ind w:left="2016" w:hanging="360"/>
      </w:pPr>
      <w:rPr>
        <w:rFonts w:ascii="Baskerville Old Face" w:eastAsia="Times New Roman" w:hAnsi="Baskerville Old Face" w:cs="Times New Roman" w:hint="default"/>
        <w:b w:val="0"/>
        <w:sz w:val="20"/>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3F932A16"/>
    <w:multiLevelType w:val="hybridMultilevel"/>
    <w:tmpl w:val="06262808"/>
    <w:lvl w:ilvl="0" w:tplc="FDB82154">
      <w:start w:val="2"/>
      <w:numFmt w:val="bullet"/>
      <w:lvlText w:val="-"/>
      <w:lvlJc w:val="left"/>
      <w:pPr>
        <w:ind w:left="2160" w:hanging="360"/>
      </w:pPr>
      <w:rPr>
        <w:rFonts w:ascii="Calibri" w:eastAsia="Times New Roman" w:hAnsi="Calibri" w:cs="Aria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nsid w:val="3FA322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25941"/>
    <w:multiLevelType w:val="hybridMultilevel"/>
    <w:tmpl w:val="C938E61C"/>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nsid w:val="7C34351B"/>
    <w:multiLevelType w:val="hybridMultilevel"/>
    <w:tmpl w:val="8C74D688"/>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4C706B"/>
    <w:rsid w:val="000013A1"/>
    <w:rsid w:val="000230BE"/>
    <w:rsid w:val="00053EFA"/>
    <w:rsid w:val="00056839"/>
    <w:rsid w:val="000742B8"/>
    <w:rsid w:val="00076091"/>
    <w:rsid w:val="000A15A8"/>
    <w:rsid w:val="000C25FD"/>
    <w:rsid w:val="000C3C89"/>
    <w:rsid w:val="00100C4A"/>
    <w:rsid w:val="00116F07"/>
    <w:rsid w:val="00126D5C"/>
    <w:rsid w:val="00131AD0"/>
    <w:rsid w:val="001427B1"/>
    <w:rsid w:val="001669CD"/>
    <w:rsid w:val="00171EB7"/>
    <w:rsid w:val="00182B3F"/>
    <w:rsid w:val="001A46E6"/>
    <w:rsid w:val="001B6A0B"/>
    <w:rsid w:val="002365BF"/>
    <w:rsid w:val="00245CC5"/>
    <w:rsid w:val="00262F3C"/>
    <w:rsid w:val="00285510"/>
    <w:rsid w:val="002B14E9"/>
    <w:rsid w:val="002C1BEE"/>
    <w:rsid w:val="002F1748"/>
    <w:rsid w:val="002F2FF0"/>
    <w:rsid w:val="003238F1"/>
    <w:rsid w:val="00327EA0"/>
    <w:rsid w:val="00331FAF"/>
    <w:rsid w:val="003520D2"/>
    <w:rsid w:val="003541A7"/>
    <w:rsid w:val="00361C96"/>
    <w:rsid w:val="00367F1B"/>
    <w:rsid w:val="00380932"/>
    <w:rsid w:val="00384827"/>
    <w:rsid w:val="00392DD0"/>
    <w:rsid w:val="003C683D"/>
    <w:rsid w:val="004124CF"/>
    <w:rsid w:val="00412F5F"/>
    <w:rsid w:val="004713EA"/>
    <w:rsid w:val="00482FF5"/>
    <w:rsid w:val="004C289F"/>
    <w:rsid w:val="004C4A0A"/>
    <w:rsid w:val="004C6D3D"/>
    <w:rsid w:val="004C706B"/>
    <w:rsid w:val="00527DB9"/>
    <w:rsid w:val="005328D9"/>
    <w:rsid w:val="00552383"/>
    <w:rsid w:val="00560537"/>
    <w:rsid w:val="00577DA8"/>
    <w:rsid w:val="005D4498"/>
    <w:rsid w:val="005F1291"/>
    <w:rsid w:val="00604B04"/>
    <w:rsid w:val="0060639B"/>
    <w:rsid w:val="0062593F"/>
    <w:rsid w:val="00626F28"/>
    <w:rsid w:val="00673DFF"/>
    <w:rsid w:val="00690F40"/>
    <w:rsid w:val="006C29C9"/>
    <w:rsid w:val="006F53B2"/>
    <w:rsid w:val="007027D2"/>
    <w:rsid w:val="007215CC"/>
    <w:rsid w:val="00736A12"/>
    <w:rsid w:val="00746FA1"/>
    <w:rsid w:val="00761F4A"/>
    <w:rsid w:val="007646CD"/>
    <w:rsid w:val="00772302"/>
    <w:rsid w:val="007735DC"/>
    <w:rsid w:val="007873C0"/>
    <w:rsid w:val="00794DD1"/>
    <w:rsid w:val="007A59E2"/>
    <w:rsid w:val="007C4109"/>
    <w:rsid w:val="007E3252"/>
    <w:rsid w:val="00837FB6"/>
    <w:rsid w:val="00851946"/>
    <w:rsid w:val="00853783"/>
    <w:rsid w:val="00860617"/>
    <w:rsid w:val="008B25DA"/>
    <w:rsid w:val="008B4343"/>
    <w:rsid w:val="008F2B40"/>
    <w:rsid w:val="008F726B"/>
    <w:rsid w:val="0090093A"/>
    <w:rsid w:val="009476BF"/>
    <w:rsid w:val="00961AB1"/>
    <w:rsid w:val="0096214B"/>
    <w:rsid w:val="00963C81"/>
    <w:rsid w:val="00996D0E"/>
    <w:rsid w:val="009A4F24"/>
    <w:rsid w:val="009D7F42"/>
    <w:rsid w:val="009E3EE2"/>
    <w:rsid w:val="00A26550"/>
    <w:rsid w:val="00A340B1"/>
    <w:rsid w:val="00A56230"/>
    <w:rsid w:val="00A914FD"/>
    <w:rsid w:val="00AC0FAD"/>
    <w:rsid w:val="00AF68BA"/>
    <w:rsid w:val="00B1235B"/>
    <w:rsid w:val="00B1291C"/>
    <w:rsid w:val="00B4210F"/>
    <w:rsid w:val="00B70E31"/>
    <w:rsid w:val="00BA1956"/>
    <w:rsid w:val="00BB3AAC"/>
    <w:rsid w:val="00BC4454"/>
    <w:rsid w:val="00BD0A63"/>
    <w:rsid w:val="00BF7B69"/>
    <w:rsid w:val="00C11F3F"/>
    <w:rsid w:val="00C40305"/>
    <w:rsid w:val="00C63BA6"/>
    <w:rsid w:val="00CB2404"/>
    <w:rsid w:val="00CD3DEF"/>
    <w:rsid w:val="00CE363F"/>
    <w:rsid w:val="00D17151"/>
    <w:rsid w:val="00D17A3C"/>
    <w:rsid w:val="00D254D0"/>
    <w:rsid w:val="00D33ADE"/>
    <w:rsid w:val="00D42A61"/>
    <w:rsid w:val="00D47F10"/>
    <w:rsid w:val="00D74200"/>
    <w:rsid w:val="00D82DE6"/>
    <w:rsid w:val="00DB25AC"/>
    <w:rsid w:val="00DF180B"/>
    <w:rsid w:val="00DF3BFC"/>
    <w:rsid w:val="00DF405A"/>
    <w:rsid w:val="00E30D68"/>
    <w:rsid w:val="00E34190"/>
    <w:rsid w:val="00E42828"/>
    <w:rsid w:val="00E65369"/>
    <w:rsid w:val="00E718D3"/>
    <w:rsid w:val="00EA45CA"/>
    <w:rsid w:val="00EA4E0C"/>
    <w:rsid w:val="00EB0B98"/>
    <w:rsid w:val="00ED189C"/>
    <w:rsid w:val="00ED78C4"/>
    <w:rsid w:val="00F10336"/>
    <w:rsid w:val="00F12C03"/>
    <w:rsid w:val="00F2058B"/>
    <w:rsid w:val="00F24269"/>
    <w:rsid w:val="00F304C3"/>
    <w:rsid w:val="00F55B3F"/>
    <w:rsid w:val="00F63C3A"/>
    <w:rsid w:val="00FF76B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widowControl w:val="0"/>
      <w:numPr>
        <w:numId w:val="1"/>
      </w:numPr>
      <w:spacing w:before="120" w:after="60" w:line="240" w:lineRule="atLeast"/>
      <w:outlineLvl w:val="0"/>
    </w:pPr>
    <w:rPr>
      <w:rFonts w:ascii="Arial" w:hAnsi="Arial"/>
      <w:b/>
      <w:szCs w:val="20"/>
      <w:lang w:val="es-PE" w:eastAsia="es-PE"/>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widowControl w:val="0"/>
      <w:numPr>
        <w:ilvl w:val="4"/>
        <w:numId w:val="1"/>
      </w:numPr>
      <w:spacing w:before="240" w:after="60" w:line="240" w:lineRule="atLeast"/>
      <w:outlineLvl w:val="4"/>
    </w:pPr>
    <w:rPr>
      <w:sz w:val="22"/>
      <w:szCs w:val="20"/>
      <w:lang w:val="es-PE" w:eastAsia="es-PE"/>
    </w:rPr>
  </w:style>
  <w:style w:type="paragraph" w:styleId="Ttulo6">
    <w:name w:val="heading 6"/>
    <w:basedOn w:val="Normal"/>
    <w:next w:val="Normal"/>
    <w:qFormat/>
    <w:pPr>
      <w:widowControl w:val="0"/>
      <w:numPr>
        <w:ilvl w:val="5"/>
        <w:numId w:val="1"/>
      </w:numPr>
      <w:spacing w:before="240" w:after="60" w:line="240" w:lineRule="atLeast"/>
      <w:outlineLvl w:val="5"/>
    </w:pPr>
    <w:rPr>
      <w:i/>
      <w:sz w:val="22"/>
      <w:szCs w:val="20"/>
      <w:lang w:val="es-PE" w:eastAsia="es-PE"/>
    </w:rPr>
  </w:style>
  <w:style w:type="paragraph" w:styleId="Ttulo7">
    <w:name w:val="heading 7"/>
    <w:basedOn w:val="Normal"/>
    <w:next w:val="Normal"/>
    <w:qFormat/>
    <w:pPr>
      <w:widowControl w:val="0"/>
      <w:numPr>
        <w:ilvl w:val="6"/>
        <w:numId w:val="1"/>
      </w:numPr>
      <w:spacing w:before="240" w:after="60" w:line="240" w:lineRule="atLeast"/>
      <w:outlineLvl w:val="6"/>
    </w:pPr>
    <w:rPr>
      <w:sz w:val="20"/>
      <w:szCs w:val="20"/>
      <w:lang w:val="es-PE" w:eastAsia="es-PE"/>
    </w:rPr>
  </w:style>
  <w:style w:type="paragraph" w:styleId="Ttulo8">
    <w:name w:val="heading 8"/>
    <w:basedOn w:val="Normal"/>
    <w:next w:val="Normal"/>
    <w:qFormat/>
    <w:pPr>
      <w:widowControl w:val="0"/>
      <w:numPr>
        <w:ilvl w:val="7"/>
        <w:numId w:val="1"/>
      </w:numPr>
      <w:spacing w:before="240" w:after="60" w:line="240" w:lineRule="atLeast"/>
      <w:outlineLvl w:val="7"/>
    </w:pPr>
    <w:rPr>
      <w:i/>
      <w:sz w:val="20"/>
      <w:szCs w:val="20"/>
      <w:lang w:val="es-PE" w:eastAsia="es-PE"/>
    </w:rPr>
  </w:style>
  <w:style w:type="paragraph" w:styleId="Ttulo9">
    <w:name w:val="heading 9"/>
    <w:basedOn w:val="Normal"/>
    <w:next w:val="Normal"/>
    <w:qFormat/>
    <w:pPr>
      <w:widowControl w:val="0"/>
      <w:numPr>
        <w:ilvl w:val="8"/>
        <w:numId w:val="1"/>
      </w:numPr>
      <w:spacing w:before="240" w:after="60" w:line="240" w:lineRule="atLeast"/>
      <w:outlineLvl w:val="8"/>
    </w:pPr>
    <w:rPr>
      <w:b/>
      <w:i/>
      <w:sz w:val="18"/>
      <w:szCs w:val="20"/>
      <w:lang w:val="es-PE" w:eastAsia="es-P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widowControl w:val="0"/>
      <w:spacing w:before="80" w:line="240" w:lineRule="atLeast"/>
      <w:ind w:left="720"/>
      <w:jc w:val="both"/>
    </w:pPr>
    <w:rPr>
      <w:color w:val="000000"/>
      <w:sz w:val="20"/>
      <w:szCs w:val="20"/>
      <w:lang w:val="en-AU" w:eastAsia="es-PE"/>
    </w:rPr>
  </w:style>
  <w:style w:type="paragraph" w:styleId="Ttulo">
    <w:name w:val="Title"/>
    <w:basedOn w:val="Normal"/>
    <w:next w:val="Normal"/>
    <w:qFormat/>
    <w:pPr>
      <w:widowControl w:val="0"/>
      <w:jc w:val="center"/>
    </w:pPr>
    <w:rPr>
      <w:rFonts w:ascii="Arial" w:hAnsi="Arial"/>
      <w:b/>
      <w:sz w:val="36"/>
      <w:szCs w:val="20"/>
      <w:lang w:val="es-PE" w:eastAsia="es-PE"/>
    </w:rPr>
  </w:style>
  <w:style w:type="paragraph" w:styleId="Subttulo">
    <w:name w:val="Subtitle"/>
    <w:basedOn w:val="Normal"/>
    <w:qFormat/>
    <w:pPr>
      <w:widowControl w:val="0"/>
      <w:spacing w:after="60" w:line="240" w:lineRule="atLeast"/>
      <w:jc w:val="center"/>
    </w:pPr>
    <w:rPr>
      <w:rFonts w:ascii="Arial" w:hAnsi="Arial"/>
      <w:i/>
      <w:sz w:val="36"/>
      <w:szCs w:val="20"/>
      <w:lang w:val="en-AU" w:eastAsia="es-PE"/>
    </w:rPr>
  </w:style>
  <w:style w:type="paragraph" w:styleId="Sangranormal">
    <w:name w:val="Normal Indent"/>
    <w:basedOn w:val="Normal"/>
    <w:pPr>
      <w:widowControl w:val="0"/>
      <w:spacing w:line="240" w:lineRule="atLeast"/>
      <w:ind w:left="900" w:hanging="900"/>
    </w:pPr>
    <w:rPr>
      <w:sz w:val="20"/>
      <w:szCs w:val="20"/>
      <w:lang w:val="es-PE" w:eastAsia="es-PE"/>
    </w:rPr>
  </w:style>
  <w:style w:type="paragraph" w:styleId="TDC1">
    <w:name w:val="toc 1"/>
    <w:basedOn w:val="Normal"/>
    <w:next w:val="Normal"/>
    <w:uiPriority w:val="39"/>
    <w:qFormat/>
    <w:rsid w:val="00F63C3A"/>
    <w:pPr>
      <w:spacing w:before="240" w:after="120"/>
    </w:pPr>
    <w:rPr>
      <w:rFonts w:ascii="Calibri" w:hAnsi="Calibri"/>
      <w:b/>
      <w:bCs/>
      <w:szCs w:val="20"/>
    </w:rPr>
  </w:style>
  <w:style w:type="paragraph" w:styleId="TDC2">
    <w:name w:val="toc 2"/>
    <w:basedOn w:val="Normal"/>
    <w:next w:val="Normal"/>
    <w:uiPriority w:val="39"/>
    <w:qFormat/>
    <w:rsid w:val="00F63C3A"/>
    <w:pPr>
      <w:spacing w:before="120"/>
      <w:ind w:left="240"/>
    </w:pPr>
    <w:rPr>
      <w:rFonts w:ascii="Calibri" w:hAnsi="Calibri"/>
      <w:i/>
      <w:iCs/>
      <w:szCs w:val="20"/>
    </w:rPr>
  </w:style>
  <w:style w:type="paragraph" w:styleId="TDC3">
    <w:name w:val="toc 3"/>
    <w:basedOn w:val="Normal"/>
    <w:next w:val="Normal"/>
    <w:uiPriority w:val="39"/>
    <w:semiHidden/>
    <w:qFormat/>
    <w:rsid w:val="00F63C3A"/>
    <w:pPr>
      <w:ind w:left="480"/>
    </w:pPr>
    <w:rPr>
      <w:rFonts w:ascii="Calibri" w:hAnsi="Calibri"/>
      <w:szCs w:val="20"/>
    </w:rPr>
  </w:style>
  <w:style w:type="paragraph" w:styleId="Encabezado">
    <w:name w:val="header"/>
    <w:basedOn w:val="Normal"/>
    <w:pPr>
      <w:widowControl w:val="0"/>
      <w:tabs>
        <w:tab w:val="center" w:pos="4320"/>
        <w:tab w:val="right" w:pos="8640"/>
      </w:tabs>
      <w:spacing w:line="240" w:lineRule="atLeast"/>
    </w:pPr>
    <w:rPr>
      <w:sz w:val="20"/>
      <w:szCs w:val="20"/>
      <w:lang w:val="es-PE" w:eastAsia="es-PE"/>
    </w:rPr>
  </w:style>
  <w:style w:type="paragraph" w:styleId="Piedepgina">
    <w:name w:val="footer"/>
    <w:basedOn w:val="Normal"/>
    <w:pPr>
      <w:widowControl w:val="0"/>
      <w:tabs>
        <w:tab w:val="center" w:pos="4320"/>
        <w:tab w:val="right" w:pos="8640"/>
      </w:tabs>
      <w:spacing w:line="240" w:lineRule="atLeast"/>
    </w:pPr>
    <w:rPr>
      <w:sz w:val="20"/>
      <w:szCs w:val="20"/>
      <w:lang w:val="es-PE" w:eastAsia="es-PE"/>
    </w:rPr>
  </w:style>
  <w:style w:type="character" w:styleId="Nmerodepgina">
    <w:name w:val="page number"/>
    <w:basedOn w:val="Fuentedeprrafopredeter"/>
  </w:style>
  <w:style w:type="paragraph" w:styleId="Textoindependiente2">
    <w:name w:val="Body Text 2"/>
    <w:basedOn w:val="Normal"/>
    <w:pPr>
      <w:widowControl w:val="0"/>
      <w:spacing w:line="240" w:lineRule="atLeast"/>
      <w:jc w:val="center"/>
    </w:pPr>
    <w:rPr>
      <w:b/>
      <w:sz w:val="20"/>
      <w:szCs w:val="20"/>
      <w:lang w:val="es-PE" w:eastAsia="es-PE"/>
    </w:rPr>
  </w:style>
  <w:style w:type="paragraph" w:styleId="Textoindependiente3">
    <w:name w:val="Body Text 3"/>
    <w:basedOn w:val="Normal"/>
    <w:pPr>
      <w:widowControl w:val="0"/>
      <w:spacing w:line="240" w:lineRule="atLeast"/>
    </w:pPr>
    <w:rPr>
      <w:b/>
      <w:sz w:val="20"/>
      <w:szCs w:val="20"/>
      <w:lang w:val="es-PE" w:eastAsia="es-PE"/>
    </w:rPr>
  </w:style>
  <w:style w:type="paragraph" w:customStyle="1" w:styleId="Tabletext">
    <w:name w:val="Tabletext"/>
    <w:basedOn w:val="Normal"/>
    <w:pPr>
      <w:keepLines/>
      <w:widowControl w:val="0"/>
      <w:spacing w:after="120" w:line="240" w:lineRule="atLeast"/>
    </w:pPr>
    <w:rPr>
      <w:sz w:val="20"/>
      <w:szCs w:val="20"/>
      <w:lang w:val="es-PE" w:eastAsia="es-PE"/>
    </w:rPr>
  </w:style>
  <w:style w:type="paragraph" w:styleId="Textoindependiente">
    <w:name w:val="Body Text"/>
    <w:basedOn w:val="Normal"/>
    <w:link w:val="TextoindependienteCar"/>
    <w:pPr>
      <w:keepLines/>
      <w:widowControl w:val="0"/>
      <w:spacing w:after="120" w:line="240" w:lineRule="atLeast"/>
      <w:ind w:left="720"/>
    </w:pPr>
    <w:rPr>
      <w:sz w:val="20"/>
      <w:szCs w:val="20"/>
      <w:lang w:val="es-PE" w:eastAsia="es-PE"/>
    </w:rPr>
  </w:style>
  <w:style w:type="paragraph" w:customStyle="1" w:styleId="Paragraph3">
    <w:name w:val="Paragraph3"/>
    <w:basedOn w:val="Normal"/>
    <w:pPr>
      <w:widowControl w:val="0"/>
      <w:spacing w:before="80"/>
      <w:ind w:left="1530"/>
      <w:jc w:val="both"/>
    </w:pPr>
    <w:rPr>
      <w:sz w:val="20"/>
      <w:szCs w:val="20"/>
      <w:lang w:val="es-PE" w:eastAsia="es-PE"/>
    </w:rPr>
  </w:style>
  <w:style w:type="paragraph" w:customStyle="1" w:styleId="Paragraph4">
    <w:name w:val="Paragraph4"/>
    <w:basedOn w:val="Normal"/>
    <w:pPr>
      <w:widowControl w:val="0"/>
      <w:spacing w:before="80"/>
      <w:ind w:left="2250"/>
      <w:jc w:val="both"/>
    </w:pPr>
    <w:rPr>
      <w:sz w:val="20"/>
      <w:szCs w:val="20"/>
      <w:lang w:val="es-PE" w:eastAsia="es-PE"/>
    </w:rPr>
  </w:style>
  <w:style w:type="paragraph" w:styleId="TDC4">
    <w:name w:val="toc 4"/>
    <w:basedOn w:val="Normal"/>
    <w:next w:val="Normal"/>
    <w:autoRedefine/>
    <w:semiHidden/>
    <w:pPr>
      <w:ind w:left="720"/>
    </w:pPr>
    <w:rPr>
      <w:rFonts w:ascii="Calibri" w:hAnsi="Calibri"/>
      <w:sz w:val="20"/>
      <w:szCs w:val="20"/>
    </w:rPr>
  </w:style>
  <w:style w:type="paragraph" w:styleId="TDC5">
    <w:name w:val="toc 5"/>
    <w:basedOn w:val="Normal"/>
    <w:next w:val="Normal"/>
    <w:autoRedefine/>
    <w:semiHidden/>
    <w:pPr>
      <w:ind w:left="960"/>
    </w:pPr>
    <w:rPr>
      <w:rFonts w:ascii="Calibri" w:hAnsi="Calibri"/>
      <w:sz w:val="20"/>
      <w:szCs w:val="20"/>
    </w:rPr>
  </w:style>
  <w:style w:type="paragraph" w:styleId="TDC6">
    <w:name w:val="toc 6"/>
    <w:basedOn w:val="Normal"/>
    <w:next w:val="Normal"/>
    <w:autoRedefine/>
    <w:semiHidden/>
    <w:pPr>
      <w:ind w:left="1200"/>
    </w:pPr>
    <w:rPr>
      <w:rFonts w:ascii="Calibri" w:hAnsi="Calibri"/>
      <w:sz w:val="20"/>
      <w:szCs w:val="20"/>
    </w:rPr>
  </w:style>
  <w:style w:type="paragraph" w:styleId="TDC7">
    <w:name w:val="toc 7"/>
    <w:basedOn w:val="Normal"/>
    <w:next w:val="Normal"/>
    <w:autoRedefine/>
    <w:semiHidden/>
    <w:pPr>
      <w:ind w:left="1440"/>
    </w:pPr>
    <w:rPr>
      <w:rFonts w:ascii="Calibri" w:hAnsi="Calibri"/>
      <w:sz w:val="20"/>
      <w:szCs w:val="20"/>
    </w:rPr>
  </w:style>
  <w:style w:type="paragraph" w:styleId="TDC8">
    <w:name w:val="toc 8"/>
    <w:basedOn w:val="Normal"/>
    <w:next w:val="Normal"/>
    <w:autoRedefine/>
    <w:semiHidden/>
    <w:pPr>
      <w:ind w:left="1680"/>
    </w:pPr>
    <w:rPr>
      <w:rFonts w:ascii="Calibri" w:hAnsi="Calibri"/>
      <w:sz w:val="20"/>
      <w:szCs w:val="20"/>
    </w:rPr>
  </w:style>
  <w:style w:type="paragraph" w:styleId="TDC9">
    <w:name w:val="toc 9"/>
    <w:basedOn w:val="Normal"/>
    <w:next w:val="Normal"/>
    <w:autoRedefine/>
    <w:semiHidden/>
    <w:pPr>
      <w:ind w:left="1920"/>
    </w:pPr>
    <w:rPr>
      <w:rFonts w:ascii="Calibri" w:hAnsi="Calibri"/>
      <w:sz w:val="20"/>
      <w:szCs w:val="20"/>
    </w:rPr>
  </w:style>
  <w:style w:type="paragraph" w:styleId="Textonotapie">
    <w:name w:val="footnote text"/>
    <w:basedOn w:val="Normal"/>
    <w:semiHidden/>
    <w:pPr>
      <w:widowControl w:val="0"/>
      <w:spacing w:line="240" w:lineRule="atLeast"/>
    </w:pPr>
    <w:rPr>
      <w:sz w:val="20"/>
      <w:szCs w:val="20"/>
      <w:lang w:val="es-PE" w:eastAsia="es-PE"/>
    </w:rPr>
  </w:style>
  <w:style w:type="paragraph" w:styleId="Prrafodelista">
    <w:name w:val="List Paragraph"/>
    <w:basedOn w:val="Normal"/>
    <w:qFormat/>
    <w:pPr>
      <w:widowControl w:val="0"/>
      <w:spacing w:line="240" w:lineRule="atLeast"/>
      <w:ind w:left="720"/>
    </w:pPr>
    <w:rPr>
      <w:sz w:val="20"/>
      <w:szCs w:val="20"/>
      <w:lang w:val="es-PE" w:eastAsia="es-PE"/>
    </w:rPr>
  </w:style>
  <w:style w:type="paragraph" w:styleId="Textodeglobo">
    <w:name w:val="Balloon Text"/>
    <w:basedOn w:val="Normal"/>
    <w:link w:val="TextodegloboCar"/>
    <w:uiPriority w:val="99"/>
    <w:semiHidden/>
    <w:pPr>
      <w:widowControl w:val="0"/>
      <w:spacing w:line="240" w:lineRule="atLeast"/>
    </w:pPr>
    <w:rPr>
      <w:rFonts w:ascii="Tahoma" w:hAnsi="Tahoma" w:cs="Tahoma"/>
      <w:sz w:val="16"/>
      <w:szCs w:val="16"/>
      <w:lang w:val="es-PE" w:eastAsia="es-P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val="0"/>
      <w:spacing w:line="240" w:lineRule="atLeast"/>
    </w:pPr>
    <w:rPr>
      <w:sz w:val="20"/>
      <w:szCs w:val="20"/>
      <w:lang w:val="es-PE" w:eastAsia="es-PE"/>
    </w:rPr>
  </w:style>
  <w:style w:type="paragraph" w:styleId="Asuntodelcomentario">
    <w:name w:val="annotation subject"/>
    <w:basedOn w:val="Textocomentario"/>
    <w:next w:val="Textocomentario"/>
    <w:semiHidden/>
    <w:rPr>
      <w:b/>
      <w:bCs/>
    </w:rPr>
  </w:style>
  <w:style w:type="paragraph" w:customStyle="1" w:styleId="ATextodetablas">
    <w:name w:val="ATexto de tablas"/>
    <w:basedOn w:val="Normal"/>
    <w:rsid w:val="00560537"/>
    <w:pPr>
      <w:jc w:val="center"/>
    </w:pPr>
    <w:rPr>
      <w:rFonts w:ascii="Arial" w:hAnsi="Arial"/>
      <w:bCs/>
      <w:sz w:val="20"/>
      <w:szCs w:val="20"/>
      <w:lang w:val="es-ES_tradnl"/>
    </w:rPr>
  </w:style>
  <w:style w:type="paragraph" w:customStyle="1" w:styleId="Default">
    <w:name w:val="Default"/>
    <w:rsid w:val="00C40305"/>
    <w:pPr>
      <w:autoSpaceDE w:val="0"/>
      <w:autoSpaceDN w:val="0"/>
      <w:adjustRightInd w:val="0"/>
    </w:pPr>
    <w:rPr>
      <w:rFonts w:ascii="Arial" w:hAnsi="Arial" w:cs="Arial"/>
      <w:color w:val="000000"/>
      <w:sz w:val="24"/>
      <w:szCs w:val="24"/>
      <w:lang w:val="en-US" w:eastAsia="en-US"/>
    </w:rPr>
  </w:style>
  <w:style w:type="table" w:styleId="Tablaconcuadrcula">
    <w:name w:val="Table Grid"/>
    <w:basedOn w:val="Tablanormal"/>
    <w:rsid w:val="00C6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rsid w:val="00837FB6"/>
    <w:pPr>
      <w:widowControl w:val="0"/>
      <w:spacing w:line="264" w:lineRule="auto"/>
      <w:jc w:val="both"/>
    </w:pPr>
    <w:rPr>
      <w:rFonts w:ascii="Arial" w:hAnsi="Arial"/>
    </w:rPr>
  </w:style>
  <w:style w:type="character" w:customStyle="1" w:styleId="TextodegloboCar">
    <w:name w:val="Texto de globo Car"/>
    <w:basedOn w:val="Fuentedeprrafopredeter"/>
    <w:link w:val="Textodeglobo"/>
    <w:uiPriority w:val="99"/>
    <w:semiHidden/>
    <w:rsid w:val="00837FB6"/>
    <w:rPr>
      <w:rFonts w:ascii="Tahoma" w:hAnsi="Tahoma" w:cs="Tahoma"/>
      <w:sz w:val="16"/>
      <w:szCs w:val="16"/>
    </w:rPr>
  </w:style>
  <w:style w:type="paragraph" w:customStyle="1" w:styleId="TableText0">
    <w:name w:val="Table Text"/>
    <w:basedOn w:val="Normal"/>
    <w:rsid w:val="00853783"/>
    <w:pPr>
      <w:keepLines/>
    </w:pPr>
    <w:rPr>
      <w:rFonts w:ascii="Book Antiqua" w:hAnsi="Book Antiqua"/>
      <w:sz w:val="16"/>
      <w:szCs w:val="20"/>
      <w:lang w:val="en-US"/>
    </w:rPr>
  </w:style>
  <w:style w:type="paragraph" w:customStyle="1" w:styleId="tblContenido">
    <w:name w:val="tblContenido"/>
    <w:rsid w:val="00853783"/>
    <w:pPr>
      <w:jc w:val="center"/>
    </w:pPr>
    <w:rPr>
      <w:rFonts w:ascii="Arial" w:hAnsi="Arial"/>
      <w:noProof/>
      <w:lang w:val="es-ES" w:eastAsia="es-ES"/>
    </w:rPr>
  </w:style>
  <w:style w:type="table" w:styleId="Tablabsica3">
    <w:name w:val="Table Simple 3"/>
    <w:basedOn w:val="Tablanormal"/>
    <w:rsid w:val="008537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blSubtitulo">
    <w:name w:val="tblSubtitulo"/>
    <w:rsid w:val="009E3EE2"/>
    <w:rPr>
      <w:rFonts w:ascii="Arial" w:hAnsi="Arial"/>
      <w:b/>
      <w:noProof/>
      <w:lang w:val="es-ES" w:eastAsia="es-ES"/>
    </w:rPr>
  </w:style>
  <w:style w:type="paragraph" w:styleId="ndice1">
    <w:name w:val="index 1"/>
    <w:basedOn w:val="Normal"/>
    <w:next w:val="Normal"/>
    <w:autoRedefine/>
    <w:uiPriority w:val="99"/>
    <w:rsid w:val="00D17A3C"/>
    <w:pPr>
      <w:ind w:left="240" w:hanging="240"/>
    </w:pPr>
  </w:style>
  <w:style w:type="paragraph" w:styleId="ndice2">
    <w:name w:val="index 2"/>
    <w:basedOn w:val="Normal"/>
    <w:next w:val="Normal"/>
    <w:autoRedefine/>
    <w:uiPriority w:val="99"/>
    <w:rsid w:val="00D17A3C"/>
    <w:pPr>
      <w:ind w:left="480" w:hanging="240"/>
    </w:pPr>
  </w:style>
  <w:style w:type="character" w:styleId="Hipervnculo">
    <w:name w:val="Hyperlink"/>
    <w:basedOn w:val="Fuentedeprrafopredeter"/>
    <w:uiPriority w:val="99"/>
    <w:unhideWhenUsed/>
    <w:rsid w:val="00D17A3C"/>
    <w:rPr>
      <w:color w:val="0000FF"/>
      <w:u w:val="single"/>
    </w:rPr>
  </w:style>
  <w:style w:type="paragraph" w:styleId="TtulodeTDC">
    <w:name w:val="TOC Heading"/>
    <w:basedOn w:val="Ttulo1"/>
    <w:next w:val="Normal"/>
    <w:uiPriority w:val="39"/>
    <w:semiHidden/>
    <w:unhideWhenUsed/>
    <w:qFormat/>
    <w:rsid w:val="00DF405A"/>
    <w:pPr>
      <w:keepLines/>
      <w:widowControl/>
      <w:numPr>
        <w:numId w:val="0"/>
      </w:numPr>
      <w:spacing w:before="480" w:after="0" w:line="276" w:lineRule="auto"/>
      <w:outlineLvl w:val="9"/>
    </w:pPr>
    <w:rPr>
      <w:rFonts w:ascii="Cambria" w:hAnsi="Cambria"/>
      <w:bCs/>
      <w:color w:val="365F91"/>
      <w:sz w:val="28"/>
      <w:szCs w:val="28"/>
      <w:lang w:val="es-ES" w:eastAsia="en-US"/>
    </w:rPr>
  </w:style>
  <w:style w:type="character" w:styleId="nfasis">
    <w:name w:val="Emphasis"/>
    <w:basedOn w:val="Fuentedeprrafopredeter"/>
    <w:qFormat/>
    <w:rsid w:val="00131AD0"/>
    <w:rPr>
      <w:i/>
      <w:iCs/>
    </w:rPr>
  </w:style>
  <w:style w:type="character" w:styleId="Textoennegrita">
    <w:name w:val="Strong"/>
    <w:basedOn w:val="Fuentedeprrafopredeter"/>
    <w:qFormat/>
    <w:rsid w:val="00131AD0"/>
    <w:rPr>
      <w:b/>
      <w:bCs/>
    </w:rPr>
  </w:style>
  <w:style w:type="character" w:customStyle="1" w:styleId="TextoindependienteCar">
    <w:name w:val="Texto independiente Car"/>
    <w:basedOn w:val="Fuentedeprrafopredeter"/>
    <w:link w:val="Textoindependiente"/>
    <w:rsid w:val="00673D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Sistema TextSoft</vt:lpstr>
    </vt:vector>
  </TitlesOfParts>
  <Company>Grupo Telefónica</Company>
  <LinksUpToDate>false</LinksUpToDate>
  <CharactersWithSpaces>7903</CharactersWithSpaces>
  <SharedDoc>false</SharedDoc>
  <HLinks>
    <vt:vector size="48" baseType="variant">
      <vt:variant>
        <vt:i4>1638457</vt:i4>
      </vt:variant>
      <vt:variant>
        <vt:i4>44</vt:i4>
      </vt:variant>
      <vt:variant>
        <vt:i4>0</vt:i4>
      </vt:variant>
      <vt:variant>
        <vt:i4>5</vt:i4>
      </vt:variant>
      <vt:variant>
        <vt:lpwstr/>
      </vt:variant>
      <vt:variant>
        <vt:lpwstr>_Toc258439068</vt:lpwstr>
      </vt:variant>
      <vt:variant>
        <vt:i4>1638457</vt:i4>
      </vt:variant>
      <vt:variant>
        <vt:i4>38</vt:i4>
      </vt:variant>
      <vt:variant>
        <vt:i4>0</vt:i4>
      </vt:variant>
      <vt:variant>
        <vt:i4>5</vt:i4>
      </vt:variant>
      <vt:variant>
        <vt:lpwstr/>
      </vt:variant>
      <vt:variant>
        <vt:lpwstr>_Toc258439067</vt:lpwstr>
      </vt:variant>
      <vt:variant>
        <vt:i4>1638457</vt:i4>
      </vt:variant>
      <vt:variant>
        <vt:i4>32</vt:i4>
      </vt:variant>
      <vt:variant>
        <vt:i4>0</vt:i4>
      </vt:variant>
      <vt:variant>
        <vt:i4>5</vt:i4>
      </vt:variant>
      <vt:variant>
        <vt:lpwstr/>
      </vt:variant>
      <vt:variant>
        <vt:lpwstr>_Toc258439066</vt:lpwstr>
      </vt:variant>
      <vt:variant>
        <vt:i4>1638457</vt:i4>
      </vt:variant>
      <vt:variant>
        <vt:i4>26</vt:i4>
      </vt:variant>
      <vt:variant>
        <vt:i4>0</vt:i4>
      </vt:variant>
      <vt:variant>
        <vt:i4>5</vt:i4>
      </vt:variant>
      <vt:variant>
        <vt:lpwstr/>
      </vt:variant>
      <vt:variant>
        <vt:lpwstr>_Toc258439065</vt:lpwstr>
      </vt:variant>
      <vt:variant>
        <vt:i4>1638457</vt:i4>
      </vt:variant>
      <vt:variant>
        <vt:i4>20</vt:i4>
      </vt:variant>
      <vt:variant>
        <vt:i4>0</vt:i4>
      </vt:variant>
      <vt:variant>
        <vt:i4>5</vt:i4>
      </vt:variant>
      <vt:variant>
        <vt:lpwstr/>
      </vt:variant>
      <vt:variant>
        <vt:lpwstr>_Toc258439064</vt:lpwstr>
      </vt:variant>
      <vt:variant>
        <vt:i4>1638457</vt:i4>
      </vt:variant>
      <vt:variant>
        <vt:i4>14</vt:i4>
      </vt:variant>
      <vt:variant>
        <vt:i4>0</vt:i4>
      </vt:variant>
      <vt:variant>
        <vt:i4>5</vt:i4>
      </vt:variant>
      <vt:variant>
        <vt:lpwstr/>
      </vt:variant>
      <vt:variant>
        <vt:lpwstr>_Toc258439063</vt:lpwstr>
      </vt:variant>
      <vt:variant>
        <vt:i4>1638457</vt:i4>
      </vt:variant>
      <vt:variant>
        <vt:i4>8</vt:i4>
      </vt:variant>
      <vt:variant>
        <vt:i4>0</vt:i4>
      </vt:variant>
      <vt:variant>
        <vt:i4>5</vt:i4>
      </vt:variant>
      <vt:variant>
        <vt:lpwstr/>
      </vt:variant>
      <vt:variant>
        <vt:lpwstr>_Toc258439062</vt:lpwstr>
      </vt:variant>
      <vt:variant>
        <vt:i4>1638457</vt:i4>
      </vt:variant>
      <vt:variant>
        <vt:i4>2</vt:i4>
      </vt:variant>
      <vt:variant>
        <vt:i4>0</vt:i4>
      </vt:variant>
      <vt:variant>
        <vt:i4>5</vt:i4>
      </vt:variant>
      <vt:variant>
        <vt:lpwstr/>
      </vt:variant>
      <vt:variant>
        <vt:lpwstr>_Toc258439061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TextSoft</dc:title>
  <dc:creator>cferreyrap</dc:creator>
  <cp:lastModifiedBy>Piere</cp:lastModifiedBy>
  <cp:revision>2</cp:revision>
  <dcterms:created xsi:type="dcterms:W3CDTF">2010-04-08T04:52:00Z</dcterms:created>
  <dcterms:modified xsi:type="dcterms:W3CDTF">2010-04-08T04:52:00Z</dcterms:modified>
</cp:coreProperties>
</file>