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BCC40" w14:textId="77777777" w:rsidR="002E4205" w:rsidRPr="00A21485" w:rsidRDefault="001B6E62" w:rsidP="00A21485">
      <w:pPr>
        <w:jc w:val="center"/>
        <w:rPr>
          <w:rFonts w:ascii="Arial" w:hAnsi="Arial" w:cs="Arial"/>
          <w:b/>
          <w:sz w:val="32"/>
        </w:rPr>
      </w:pPr>
      <w:r w:rsidRPr="00A21485">
        <w:rPr>
          <w:rFonts w:ascii="Arial" w:hAnsi="Arial" w:cs="Arial"/>
          <w:b/>
          <w:sz w:val="32"/>
        </w:rPr>
        <w:t>CE</w:t>
      </w:r>
      <w:r w:rsidR="00A21485" w:rsidRPr="00A21485">
        <w:rPr>
          <w:rFonts w:ascii="Arial" w:hAnsi="Arial" w:cs="Arial"/>
          <w:b/>
          <w:sz w:val="32"/>
        </w:rPr>
        <w:t>NTRO UNIVERSITARIO DE CIENCIAS EXACTAS E INGENIERIAS</w:t>
      </w:r>
    </w:p>
    <w:p w14:paraId="71678A64" w14:textId="77777777" w:rsidR="00A21485" w:rsidRPr="00A21485" w:rsidRDefault="00A21485" w:rsidP="00A21485">
      <w:pPr>
        <w:jc w:val="center"/>
        <w:rPr>
          <w:rFonts w:ascii="Arial" w:hAnsi="Arial" w:cs="Arial"/>
          <w:b/>
          <w:sz w:val="28"/>
        </w:rPr>
      </w:pPr>
      <w:r w:rsidRPr="00A21485">
        <w:rPr>
          <w:rFonts w:ascii="Arial" w:hAnsi="Arial" w:cs="Arial"/>
          <w:b/>
          <w:sz w:val="28"/>
        </w:rPr>
        <w:t>DEPARTAMENTO DE CIENCIAS COMPUTACIONALES</w:t>
      </w:r>
    </w:p>
    <w:p w14:paraId="2C3501AF" w14:textId="77777777" w:rsidR="00A21485" w:rsidRDefault="00A21485"/>
    <w:p w14:paraId="088E6B06" w14:textId="77777777" w:rsidR="00A21485" w:rsidRDefault="00A21485" w:rsidP="00A21485">
      <w:pPr>
        <w:jc w:val="center"/>
      </w:pPr>
      <w:r w:rsidRPr="00A21485">
        <w:rPr>
          <w:noProof/>
          <w:lang w:eastAsia="es-MX"/>
        </w:rPr>
        <w:drawing>
          <wp:inline distT="0" distB="0" distL="0" distR="0" wp14:anchorId="04A96E46" wp14:editId="72F822B5">
            <wp:extent cx="2143125" cy="2143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6D7D" w14:textId="77777777" w:rsidR="00A21485" w:rsidRDefault="00A21485"/>
    <w:p w14:paraId="23F149FA" w14:textId="77777777" w:rsidR="00A21485" w:rsidRDefault="00A21485"/>
    <w:p w14:paraId="7AAFAF11" w14:textId="77777777" w:rsidR="00A21485" w:rsidRDefault="00A21485"/>
    <w:p w14:paraId="40DC28AB" w14:textId="77777777" w:rsidR="00A21485" w:rsidRPr="00A21485" w:rsidRDefault="00A21485" w:rsidP="00A21485">
      <w:pPr>
        <w:jc w:val="center"/>
        <w:rPr>
          <w:rFonts w:ascii="#44 Font Expanded" w:hAnsi="#44 Font Expanded"/>
          <w:b/>
          <w:sz w:val="28"/>
        </w:rPr>
      </w:pPr>
      <w:r w:rsidRPr="00A21485">
        <w:rPr>
          <w:rFonts w:ascii="#44 Font Expanded" w:hAnsi="#44 Font Expanded"/>
          <w:b/>
          <w:sz w:val="28"/>
        </w:rPr>
        <w:t>SEMINARIO DE SOLUCIÓN DE PROBLEMAS DE REDES DE COMPUTADORAS Y PROTOCOLOS DE COMUNICACIÓN</w:t>
      </w:r>
    </w:p>
    <w:p w14:paraId="59110DF3" w14:textId="77777777" w:rsidR="00A21485" w:rsidRDefault="00A21485"/>
    <w:p w14:paraId="7E50F758" w14:textId="31BEB731" w:rsidR="00A21485" w:rsidRPr="00A21485" w:rsidRDefault="00A21485">
      <w:pPr>
        <w:rPr>
          <w:rFonts w:ascii="Arial" w:hAnsi="Arial" w:cs="Arial"/>
          <w:sz w:val="24"/>
        </w:rPr>
      </w:pPr>
      <w:r w:rsidRPr="00A21485">
        <w:rPr>
          <w:rFonts w:ascii="Arial" w:hAnsi="Arial" w:cs="Arial"/>
          <w:b/>
          <w:sz w:val="24"/>
        </w:rPr>
        <w:t>SECCIÓN:</w:t>
      </w:r>
      <w:r w:rsidRPr="00A21485">
        <w:rPr>
          <w:rFonts w:ascii="Arial" w:hAnsi="Arial" w:cs="Arial"/>
          <w:sz w:val="24"/>
        </w:rPr>
        <w:t xml:space="preserve"> </w:t>
      </w:r>
      <w:r w:rsidR="00A3447B">
        <w:rPr>
          <w:rFonts w:ascii="Arial" w:hAnsi="Arial" w:cs="Arial"/>
          <w:sz w:val="24"/>
        </w:rPr>
        <w:t>_</w:t>
      </w:r>
      <w:r w:rsidR="0000727F">
        <w:rPr>
          <w:rFonts w:ascii="Arial" w:hAnsi="Arial" w:cs="Arial"/>
          <w:sz w:val="24"/>
          <w:u w:val="single"/>
        </w:rPr>
        <w:t>D</w:t>
      </w:r>
      <w:r w:rsidR="00A3447B" w:rsidRPr="00A3447B">
        <w:rPr>
          <w:rFonts w:ascii="Arial" w:hAnsi="Arial" w:cs="Arial"/>
          <w:sz w:val="24"/>
          <w:u w:val="single"/>
        </w:rPr>
        <w:t>15</w:t>
      </w:r>
      <w:r w:rsidR="00A3447B">
        <w:rPr>
          <w:rFonts w:ascii="Arial" w:hAnsi="Arial" w:cs="Arial"/>
          <w:sz w:val="24"/>
          <w:u w:val="single"/>
        </w:rPr>
        <w:t>_</w:t>
      </w:r>
    </w:p>
    <w:p w14:paraId="032DE388" w14:textId="77777777" w:rsidR="00A21485" w:rsidRPr="00A21485" w:rsidRDefault="00A21485">
      <w:pPr>
        <w:rPr>
          <w:rFonts w:ascii="Arial" w:hAnsi="Arial" w:cs="Arial"/>
          <w:sz w:val="24"/>
        </w:rPr>
      </w:pPr>
    </w:p>
    <w:p w14:paraId="127E95ED" w14:textId="45EAD45C" w:rsidR="00A21485" w:rsidRPr="00BD5E7C" w:rsidRDefault="00A21485">
      <w:pPr>
        <w:rPr>
          <w:rFonts w:ascii="Arial" w:hAnsi="Arial" w:cs="Arial"/>
          <w:sz w:val="24"/>
          <w:u w:val="single"/>
        </w:rPr>
      </w:pPr>
      <w:r w:rsidRPr="00A21485">
        <w:rPr>
          <w:rFonts w:ascii="Arial" w:hAnsi="Arial" w:cs="Arial"/>
          <w:b/>
          <w:sz w:val="24"/>
        </w:rPr>
        <w:t>EQUIPO No.</w:t>
      </w:r>
      <w:r w:rsidRPr="00A21485">
        <w:rPr>
          <w:rFonts w:ascii="Arial" w:hAnsi="Arial" w:cs="Arial"/>
          <w:sz w:val="24"/>
        </w:rPr>
        <w:t xml:space="preserve"> </w:t>
      </w:r>
      <w:r w:rsidR="00BD5E7C" w:rsidRPr="00BD5E7C">
        <w:rPr>
          <w:rFonts w:ascii="Arial" w:hAnsi="Arial" w:cs="Arial"/>
          <w:sz w:val="24"/>
          <w:u w:val="single"/>
        </w:rPr>
        <w:t>3</w:t>
      </w:r>
    </w:p>
    <w:p w14:paraId="1D4A5D73" w14:textId="77777777" w:rsidR="00A21485" w:rsidRPr="00A21485" w:rsidRDefault="00A21485">
      <w:pPr>
        <w:rPr>
          <w:rFonts w:ascii="Arial" w:hAnsi="Arial" w:cs="Arial"/>
          <w:b/>
          <w:sz w:val="24"/>
        </w:rPr>
      </w:pPr>
      <w:r w:rsidRPr="00A21485">
        <w:rPr>
          <w:rFonts w:ascii="Arial" w:hAnsi="Arial" w:cs="Arial"/>
          <w:b/>
          <w:sz w:val="24"/>
        </w:rPr>
        <w:t>INTEGRANTES:</w:t>
      </w:r>
    </w:p>
    <w:p w14:paraId="48EFBFAC" w14:textId="051E6712" w:rsidR="00A21485" w:rsidRPr="00A3447B" w:rsidRDefault="00A3447B" w:rsidP="00A2148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A3447B">
        <w:rPr>
          <w:rFonts w:ascii="Arial" w:hAnsi="Arial" w:cs="Arial"/>
          <w:sz w:val="24"/>
          <w:u w:val="single"/>
        </w:rPr>
        <w:t>Becer</w:t>
      </w:r>
      <w:r w:rsidR="00721977">
        <w:rPr>
          <w:rFonts w:ascii="Arial" w:hAnsi="Arial" w:cs="Arial"/>
          <w:sz w:val="24"/>
          <w:u w:val="single"/>
        </w:rPr>
        <w:t>ra</w:t>
      </w:r>
      <w:r w:rsidRPr="00A3447B">
        <w:rPr>
          <w:rFonts w:ascii="Arial" w:hAnsi="Arial" w:cs="Arial"/>
          <w:sz w:val="24"/>
          <w:u w:val="single"/>
        </w:rPr>
        <w:t xml:space="preserve"> </w:t>
      </w:r>
      <w:r w:rsidR="00BD5E7C" w:rsidRPr="00A3447B">
        <w:rPr>
          <w:rFonts w:ascii="Arial" w:hAnsi="Arial" w:cs="Arial"/>
          <w:sz w:val="24"/>
          <w:u w:val="single"/>
        </w:rPr>
        <w:t>González</w:t>
      </w:r>
      <w:r w:rsidRPr="00A3447B">
        <w:rPr>
          <w:rFonts w:ascii="Arial" w:hAnsi="Arial" w:cs="Arial"/>
          <w:sz w:val="24"/>
          <w:u w:val="single"/>
        </w:rPr>
        <w:t xml:space="preserve"> Diego </w:t>
      </w:r>
      <w:r w:rsidR="00BD5E7C" w:rsidRPr="00A3447B">
        <w:rPr>
          <w:rFonts w:ascii="Arial" w:hAnsi="Arial" w:cs="Arial"/>
          <w:sz w:val="24"/>
          <w:u w:val="single"/>
        </w:rPr>
        <w:t>Iván</w:t>
      </w:r>
      <w:r w:rsidR="00721977">
        <w:rPr>
          <w:rFonts w:ascii="Arial" w:hAnsi="Arial" w:cs="Arial"/>
          <w:sz w:val="24"/>
          <w:u w:val="single"/>
        </w:rPr>
        <w:t xml:space="preserve"> </w:t>
      </w:r>
      <w:r w:rsidRPr="00882035">
        <w:rPr>
          <w:rFonts w:ascii="Arial" w:hAnsi="Arial" w:cs="Arial"/>
          <w:sz w:val="24"/>
        </w:rPr>
        <w:t>___</w:t>
      </w:r>
      <w:r w:rsidR="00721977">
        <w:rPr>
          <w:rFonts w:ascii="Arial" w:hAnsi="Arial" w:cs="Arial"/>
          <w:sz w:val="24"/>
        </w:rPr>
        <w:t>__</w:t>
      </w:r>
    </w:p>
    <w:p w14:paraId="3098FA7C" w14:textId="076FB186" w:rsidR="00A21485" w:rsidRPr="00A3447B" w:rsidRDefault="00BD5E7C" w:rsidP="00A2148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A3447B">
        <w:rPr>
          <w:rFonts w:ascii="Arial" w:hAnsi="Arial" w:cs="Arial"/>
          <w:sz w:val="24"/>
          <w:u w:val="single"/>
        </w:rPr>
        <w:t>Ramírez</w:t>
      </w:r>
      <w:r w:rsidR="00A3447B" w:rsidRPr="00A3447B">
        <w:rPr>
          <w:rFonts w:ascii="Arial" w:hAnsi="Arial" w:cs="Arial"/>
          <w:sz w:val="24"/>
          <w:u w:val="single"/>
        </w:rPr>
        <w:t xml:space="preserve"> Barragán Daniel Martín</w:t>
      </w:r>
      <w:r w:rsidR="00A3447B" w:rsidRPr="00882035">
        <w:rPr>
          <w:rFonts w:ascii="Arial" w:hAnsi="Arial" w:cs="Arial"/>
          <w:sz w:val="24"/>
        </w:rPr>
        <w:t>_</w:t>
      </w:r>
      <w:r w:rsidR="00721977">
        <w:rPr>
          <w:rFonts w:ascii="Arial" w:hAnsi="Arial" w:cs="Arial"/>
          <w:sz w:val="24"/>
        </w:rPr>
        <w:t>__</w:t>
      </w:r>
    </w:p>
    <w:p w14:paraId="38FE600A" w14:textId="227BBCED" w:rsidR="00000929" w:rsidRPr="00000929" w:rsidRDefault="00A3447B" w:rsidP="00A2148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u w:val="single"/>
        </w:rPr>
      </w:pPr>
      <w:r w:rsidRPr="00A3447B">
        <w:rPr>
          <w:rFonts w:ascii="Arial" w:hAnsi="Arial" w:cs="Arial"/>
          <w:sz w:val="24"/>
          <w:u w:val="single"/>
        </w:rPr>
        <w:t xml:space="preserve">Hernández Robles </w:t>
      </w:r>
      <w:r w:rsidR="00BD5E7C" w:rsidRPr="00A3447B">
        <w:rPr>
          <w:rFonts w:ascii="Arial" w:hAnsi="Arial" w:cs="Arial"/>
          <w:sz w:val="24"/>
          <w:u w:val="single"/>
        </w:rPr>
        <w:t>Jaime</w:t>
      </w:r>
      <w:r w:rsidRPr="00A3447B">
        <w:rPr>
          <w:rFonts w:ascii="Arial" w:hAnsi="Arial" w:cs="Arial"/>
          <w:sz w:val="24"/>
          <w:u w:val="single"/>
        </w:rPr>
        <w:t xml:space="preserve"> Alberto</w:t>
      </w:r>
      <w:r w:rsidRPr="00882035">
        <w:rPr>
          <w:rFonts w:ascii="Arial" w:hAnsi="Arial" w:cs="Arial"/>
          <w:sz w:val="24"/>
        </w:rPr>
        <w:t>_</w:t>
      </w:r>
      <w:r w:rsidR="00721977">
        <w:rPr>
          <w:rFonts w:ascii="Arial" w:hAnsi="Arial" w:cs="Arial"/>
          <w:sz w:val="24"/>
        </w:rPr>
        <w:t>_</w:t>
      </w:r>
      <w:r w:rsidR="00000929">
        <w:rPr>
          <w:rFonts w:ascii="Arial" w:hAnsi="Arial" w:cs="Arial"/>
          <w:sz w:val="24"/>
        </w:rPr>
        <w:t>_</w:t>
      </w:r>
    </w:p>
    <w:p w14:paraId="3AE4A0F2" w14:textId="6F6D6A07" w:rsidR="00A21485" w:rsidRPr="00000929" w:rsidRDefault="00000929" w:rsidP="00000929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721977">
        <w:rPr>
          <w:rFonts w:ascii="Arial" w:hAnsi="Arial" w:cs="Arial"/>
          <w:sz w:val="24"/>
          <w:u w:val="single"/>
        </w:rPr>
        <w:t xml:space="preserve">Sandoval </w:t>
      </w:r>
      <w:r w:rsidR="00BD5E7C" w:rsidRPr="00721977">
        <w:rPr>
          <w:rFonts w:ascii="Arial" w:hAnsi="Arial" w:cs="Arial"/>
          <w:sz w:val="24"/>
          <w:u w:val="single"/>
        </w:rPr>
        <w:t>Márquez</w:t>
      </w:r>
      <w:r>
        <w:rPr>
          <w:rFonts w:ascii="Arial" w:hAnsi="Arial" w:cs="Arial"/>
          <w:sz w:val="24"/>
          <w:u w:val="single"/>
        </w:rPr>
        <w:t xml:space="preserve"> Anthony </w:t>
      </w:r>
      <w:proofErr w:type="spellStart"/>
      <w:r>
        <w:rPr>
          <w:rFonts w:ascii="Arial" w:hAnsi="Arial" w:cs="Arial"/>
          <w:sz w:val="24"/>
          <w:u w:val="single"/>
        </w:rPr>
        <w:t>Esteven</w:t>
      </w:r>
      <w:proofErr w:type="spellEnd"/>
    </w:p>
    <w:p w14:paraId="6FFF2C5E" w14:textId="77777777" w:rsidR="00A21485" w:rsidRPr="00A21485" w:rsidRDefault="00A21485" w:rsidP="00A21485">
      <w:pPr>
        <w:rPr>
          <w:rFonts w:ascii="Arial" w:hAnsi="Arial" w:cs="Arial"/>
          <w:sz w:val="24"/>
        </w:rPr>
      </w:pPr>
    </w:p>
    <w:p w14:paraId="2B5604CA" w14:textId="77777777" w:rsidR="00A21485" w:rsidRPr="00A21485" w:rsidRDefault="00A21485" w:rsidP="00A21485">
      <w:pPr>
        <w:rPr>
          <w:rFonts w:ascii="Arial" w:hAnsi="Arial" w:cs="Arial"/>
          <w:sz w:val="24"/>
        </w:rPr>
      </w:pPr>
    </w:p>
    <w:p w14:paraId="1E028FED" w14:textId="77777777" w:rsidR="00A21485" w:rsidRPr="00A21485" w:rsidRDefault="00A21485" w:rsidP="00A21485">
      <w:pPr>
        <w:rPr>
          <w:rFonts w:ascii="Arial" w:hAnsi="Arial" w:cs="Arial"/>
          <w:sz w:val="24"/>
        </w:rPr>
      </w:pPr>
    </w:p>
    <w:p w14:paraId="63584911" w14:textId="08D4A1F9" w:rsidR="00A21485" w:rsidRPr="00A21485" w:rsidRDefault="00A21485" w:rsidP="00A21485">
      <w:pPr>
        <w:rPr>
          <w:rFonts w:ascii="Arial" w:hAnsi="Arial" w:cs="Arial"/>
          <w:sz w:val="24"/>
        </w:rPr>
      </w:pPr>
      <w:r w:rsidRPr="00A21485">
        <w:rPr>
          <w:rFonts w:ascii="Arial" w:hAnsi="Arial" w:cs="Arial"/>
          <w:b/>
          <w:sz w:val="24"/>
        </w:rPr>
        <w:lastRenderedPageBreak/>
        <w:t>PRÁCTICA No.</w:t>
      </w:r>
      <w:r w:rsidRPr="00A21485">
        <w:rPr>
          <w:rFonts w:ascii="Arial" w:hAnsi="Arial" w:cs="Arial"/>
          <w:sz w:val="24"/>
        </w:rPr>
        <w:t xml:space="preserve"> </w:t>
      </w:r>
      <w:r w:rsidRPr="0000727F">
        <w:rPr>
          <w:rFonts w:ascii="Arial" w:hAnsi="Arial" w:cs="Arial"/>
          <w:sz w:val="24"/>
          <w:u w:val="single"/>
        </w:rPr>
        <w:t>_</w:t>
      </w:r>
      <w:r w:rsidRPr="00A21485">
        <w:rPr>
          <w:rFonts w:ascii="Arial" w:hAnsi="Arial" w:cs="Arial"/>
          <w:sz w:val="24"/>
        </w:rPr>
        <w:t>_</w:t>
      </w:r>
      <w:r w:rsidR="00A3447B" w:rsidRPr="00A3447B">
        <w:rPr>
          <w:rFonts w:ascii="Arial" w:hAnsi="Arial" w:cs="Arial"/>
          <w:sz w:val="24"/>
          <w:u w:val="single"/>
        </w:rPr>
        <w:t>1</w:t>
      </w:r>
      <w:r w:rsidRPr="00A21485">
        <w:rPr>
          <w:rFonts w:ascii="Arial" w:hAnsi="Arial" w:cs="Arial"/>
          <w:sz w:val="24"/>
        </w:rPr>
        <w:t>__</w:t>
      </w:r>
    </w:p>
    <w:p w14:paraId="4CF80670" w14:textId="5C3A69E9" w:rsidR="00A21485" w:rsidRPr="00A21485" w:rsidRDefault="00A21485" w:rsidP="00A21485">
      <w:pPr>
        <w:rPr>
          <w:rFonts w:ascii="Arial" w:hAnsi="Arial" w:cs="Arial"/>
          <w:sz w:val="24"/>
        </w:rPr>
      </w:pPr>
      <w:r w:rsidRPr="00A21485">
        <w:rPr>
          <w:rFonts w:ascii="Arial" w:hAnsi="Arial" w:cs="Arial"/>
          <w:b/>
          <w:sz w:val="24"/>
        </w:rPr>
        <w:t>Nombre de la práctica:</w:t>
      </w:r>
      <w:r w:rsidR="00A3447B" w:rsidRPr="00A3447B">
        <w:t xml:space="preserve"> </w:t>
      </w:r>
      <w:r w:rsidR="00A3447B">
        <w:t>_</w:t>
      </w:r>
      <w:r w:rsidR="00A3447B" w:rsidRPr="00A3447B">
        <w:rPr>
          <w:rFonts w:ascii="Arial" w:hAnsi="Arial" w:cs="Arial"/>
          <w:sz w:val="24"/>
          <w:u w:val="single"/>
        </w:rPr>
        <w:t>Análisis de paquete Ethernet</w:t>
      </w:r>
      <w:r w:rsidR="00882035" w:rsidRPr="00882035">
        <w:rPr>
          <w:rFonts w:ascii="Arial" w:hAnsi="Arial" w:cs="Arial"/>
          <w:sz w:val="24"/>
        </w:rPr>
        <w:t>_</w:t>
      </w:r>
    </w:p>
    <w:p w14:paraId="72BDB203" w14:textId="5C5D2F76" w:rsidR="00A21485" w:rsidRDefault="00A21485" w:rsidP="00A21485">
      <w:pPr>
        <w:rPr>
          <w:rFonts w:ascii="Arial" w:hAnsi="Arial" w:cs="Arial"/>
          <w:sz w:val="24"/>
        </w:rPr>
      </w:pPr>
      <w:r w:rsidRPr="00A21485">
        <w:rPr>
          <w:rFonts w:ascii="Arial" w:hAnsi="Arial" w:cs="Arial"/>
          <w:b/>
          <w:sz w:val="24"/>
        </w:rPr>
        <w:t>Objetivo</w:t>
      </w:r>
      <w:r w:rsidRPr="00A21485">
        <w:rPr>
          <w:rFonts w:ascii="Arial" w:hAnsi="Arial" w:cs="Arial"/>
          <w:sz w:val="24"/>
        </w:rPr>
        <w:t xml:space="preserve">: </w:t>
      </w:r>
      <w:r w:rsidR="00A3447B">
        <w:rPr>
          <w:rFonts w:ascii="Arial" w:hAnsi="Arial" w:cs="Arial"/>
          <w:sz w:val="24"/>
        </w:rPr>
        <w:t>D</w:t>
      </w:r>
      <w:r w:rsidR="00A3447B" w:rsidRPr="00A3447B">
        <w:rPr>
          <w:rFonts w:ascii="Arial" w:hAnsi="Arial" w:cs="Arial"/>
          <w:sz w:val="24"/>
        </w:rPr>
        <w:t xml:space="preserve">esarrollar un programa que analice el protocolo </w:t>
      </w:r>
      <w:r w:rsidR="004534A6" w:rsidRPr="00A3447B">
        <w:rPr>
          <w:rFonts w:ascii="Arial" w:hAnsi="Arial" w:cs="Arial"/>
          <w:sz w:val="24"/>
        </w:rPr>
        <w:t>ethernet,</w:t>
      </w:r>
      <w:r w:rsidR="00170DA4">
        <w:rPr>
          <w:rFonts w:ascii="Arial" w:hAnsi="Arial" w:cs="Arial"/>
          <w:sz w:val="24"/>
        </w:rPr>
        <w:t xml:space="preserve"> </w:t>
      </w:r>
      <w:r w:rsidR="00170DA4" w:rsidRPr="00170DA4">
        <w:rPr>
          <w:rFonts w:ascii="Arial" w:hAnsi="Arial" w:cs="Arial"/>
          <w:sz w:val="24"/>
        </w:rPr>
        <w:t>identifique y muestre en pantalla los diferentes campos que lo constituyen, leyendo un archivo .</w:t>
      </w:r>
      <w:proofErr w:type="spellStart"/>
      <w:r w:rsidR="00170DA4" w:rsidRPr="00170DA4">
        <w:rPr>
          <w:rFonts w:ascii="Arial" w:hAnsi="Arial" w:cs="Arial"/>
          <w:sz w:val="24"/>
        </w:rPr>
        <w:t>bin</w:t>
      </w:r>
      <w:proofErr w:type="spellEnd"/>
      <w:r w:rsidR="00C628A1">
        <w:rPr>
          <w:rFonts w:ascii="Arial" w:hAnsi="Arial" w:cs="Arial"/>
          <w:sz w:val="24"/>
        </w:rPr>
        <w:t>.</w:t>
      </w:r>
    </w:p>
    <w:p w14:paraId="070A4FA0" w14:textId="77777777" w:rsidR="0027086C" w:rsidRPr="00A21485" w:rsidRDefault="0027086C" w:rsidP="00A21485">
      <w:pPr>
        <w:rPr>
          <w:rFonts w:ascii="Arial" w:hAnsi="Arial" w:cs="Arial"/>
          <w:sz w:val="24"/>
        </w:rPr>
      </w:pPr>
    </w:p>
    <w:p w14:paraId="72631F76" w14:textId="29370EB0" w:rsidR="00A21485" w:rsidRPr="00A21485" w:rsidRDefault="00A21485" w:rsidP="00A21485">
      <w:pPr>
        <w:rPr>
          <w:rFonts w:ascii="Arial" w:hAnsi="Arial" w:cs="Arial"/>
          <w:b/>
          <w:sz w:val="24"/>
        </w:rPr>
      </w:pPr>
      <w:r w:rsidRPr="00A21485">
        <w:rPr>
          <w:rFonts w:ascii="Arial" w:hAnsi="Arial" w:cs="Arial"/>
          <w:b/>
          <w:sz w:val="24"/>
        </w:rPr>
        <w:t>Pantalla</w:t>
      </w:r>
      <w:r>
        <w:rPr>
          <w:rFonts w:ascii="Arial" w:hAnsi="Arial" w:cs="Arial"/>
          <w:b/>
          <w:sz w:val="24"/>
        </w:rPr>
        <w:t>s</w:t>
      </w:r>
      <w:r w:rsidRPr="00A21485">
        <w:rPr>
          <w:rFonts w:ascii="Arial" w:hAnsi="Arial" w:cs="Arial"/>
          <w:b/>
          <w:sz w:val="24"/>
        </w:rPr>
        <w:t xml:space="preserve"> del ejecutable:</w:t>
      </w:r>
      <w:r w:rsidR="000A163E">
        <w:rPr>
          <w:rFonts w:ascii="Arial" w:hAnsi="Arial" w:cs="Arial"/>
          <w:b/>
          <w:sz w:val="24"/>
        </w:rPr>
        <w:t xml:space="preserve"> </w:t>
      </w:r>
    </w:p>
    <w:p w14:paraId="2E8DCBFB" w14:textId="4F9D5915" w:rsidR="00A17C7B" w:rsidRDefault="000A163E" w:rsidP="00A17C7B">
      <w:pPr>
        <w:rPr>
          <w:noProof/>
          <w:lang w:eastAsia="es-MX"/>
        </w:rPr>
      </w:pPr>
      <w:r w:rsidRPr="000A163E">
        <w:rPr>
          <w:b/>
          <w:noProof/>
          <w:lang w:eastAsia="es-MX"/>
        </w:rPr>
        <w:t>Archivo Abierto:</w:t>
      </w:r>
      <w:r>
        <w:rPr>
          <w:noProof/>
          <w:lang w:eastAsia="es-MX"/>
        </w:rPr>
        <w:t xml:space="preserve"> “</w:t>
      </w:r>
      <w:r w:rsidRPr="000A163E">
        <w:rPr>
          <w:noProof/>
          <w:lang w:eastAsia="es-MX"/>
        </w:rPr>
        <w:t>ethernet_1.bin</w:t>
      </w:r>
      <w:r>
        <w:rPr>
          <w:noProof/>
          <w:lang w:eastAsia="es-MX"/>
        </w:rPr>
        <w:t>”</w:t>
      </w:r>
    </w:p>
    <w:p w14:paraId="09D182D6" w14:textId="5619959F" w:rsidR="00BD5E7C" w:rsidRDefault="00A17C7B" w:rsidP="0000727F">
      <w:pPr>
        <w:jc w:val="center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987F92A" wp14:editId="51B69B10">
            <wp:extent cx="6238875" cy="30936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747" t="15395" b="8533"/>
                    <a:stretch/>
                  </pic:blipFill>
                  <pic:spPr bwMode="auto">
                    <a:xfrm>
                      <a:off x="0" y="0"/>
                      <a:ext cx="6246136" cy="309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EDF77" w14:textId="516630AD" w:rsidR="00A17C7B" w:rsidRDefault="00A17C7B" w:rsidP="0000727F">
      <w:pPr>
        <w:jc w:val="center"/>
        <w:rPr>
          <w:noProof/>
          <w:lang w:eastAsia="es-MX"/>
        </w:rPr>
      </w:pPr>
    </w:p>
    <w:p w14:paraId="6D3126F0" w14:textId="3AE945FD" w:rsidR="00A17C7B" w:rsidRDefault="00A17C7B" w:rsidP="0000727F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6E820893" wp14:editId="701B998D">
            <wp:extent cx="6338924" cy="223837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889" t="17207" r="11915" b="46871"/>
                    <a:stretch/>
                  </pic:blipFill>
                  <pic:spPr bwMode="auto">
                    <a:xfrm>
                      <a:off x="0" y="0"/>
                      <a:ext cx="6350697" cy="224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73585" w14:textId="77777777" w:rsidR="003C1CFA" w:rsidRDefault="003C1CFA" w:rsidP="00A21485">
      <w:pPr>
        <w:rPr>
          <w:rFonts w:ascii="Arial" w:hAnsi="Arial" w:cs="Arial"/>
          <w:sz w:val="24"/>
        </w:rPr>
      </w:pPr>
    </w:p>
    <w:p w14:paraId="377D0BEE" w14:textId="77777777" w:rsidR="003C1CFA" w:rsidRPr="00A21485" w:rsidRDefault="003C1CFA" w:rsidP="003C1CF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Conclus</w:t>
      </w:r>
      <w:bookmarkStart w:id="0" w:name="_GoBack"/>
      <w:bookmarkEnd w:id="0"/>
      <w:r>
        <w:rPr>
          <w:rFonts w:ascii="Arial" w:hAnsi="Arial" w:cs="Arial"/>
          <w:b/>
          <w:sz w:val="24"/>
        </w:rPr>
        <w:t>iones</w:t>
      </w:r>
      <w:r w:rsidRPr="00A21485">
        <w:rPr>
          <w:rFonts w:ascii="Arial" w:hAnsi="Arial" w:cs="Arial"/>
          <w:b/>
          <w:sz w:val="24"/>
        </w:rPr>
        <w:t>:</w:t>
      </w:r>
    </w:p>
    <w:p w14:paraId="533F706B" w14:textId="24640904" w:rsidR="003C1CFA" w:rsidRPr="00A21485" w:rsidRDefault="00E85752" w:rsidP="002708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r w:rsidR="0027086C">
        <w:rPr>
          <w:rFonts w:ascii="Arial" w:hAnsi="Arial" w:cs="Arial"/>
          <w:sz w:val="24"/>
        </w:rPr>
        <w:t>conclusión,</w:t>
      </w:r>
      <w:r>
        <w:rPr>
          <w:rFonts w:ascii="Arial" w:hAnsi="Arial" w:cs="Arial"/>
          <w:sz w:val="24"/>
        </w:rPr>
        <w:t xml:space="preserve"> con esta práctica podemos observar los posibles algoritmos usados por los </w:t>
      </w:r>
      <w:proofErr w:type="spellStart"/>
      <w:r w:rsidRPr="00E85752">
        <w:rPr>
          <w:rFonts w:ascii="Arial" w:hAnsi="Arial" w:cs="Arial"/>
          <w:sz w:val="24"/>
        </w:rPr>
        <w:t>sniffers</w:t>
      </w:r>
      <w:proofErr w:type="spellEnd"/>
      <w:r w:rsidRPr="00E85752">
        <w:rPr>
          <w:rFonts w:ascii="Arial" w:hAnsi="Arial" w:cs="Arial"/>
          <w:sz w:val="24"/>
        </w:rPr>
        <w:t xml:space="preserve"> de red</w:t>
      </w:r>
      <w:r>
        <w:rPr>
          <w:rFonts w:ascii="Arial" w:hAnsi="Arial" w:cs="Arial"/>
          <w:sz w:val="24"/>
        </w:rPr>
        <w:t xml:space="preserve"> para leer los encabezados de los paquetes capturados, También podemos ver lo importante que es la cabecera para la capa 3 del modelo OSI, pues sin la cabecera, el enrutamiento no </w:t>
      </w:r>
      <w:r w:rsidR="00E317C4">
        <w:rPr>
          <w:rFonts w:ascii="Arial" w:hAnsi="Arial" w:cs="Arial"/>
          <w:sz w:val="24"/>
        </w:rPr>
        <w:t>sería</w:t>
      </w:r>
      <w:r>
        <w:rPr>
          <w:rFonts w:ascii="Arial" w:hAnsi="Arial" w:cs="Arial"/>
          <w:sz w:val="24"/>
        </w:rPr>
        <w:t xml:space="preserve"> posible debido a la falta de información sobre el dispositivo que envió el paquete y el dispositivo que lo recibirá </w:t>
      </w:r>
    </w:p>
    <w:p w14:paraId="107373AC" w14:textId="5BCAD075" w:rsidR="00A21485" w:rsidRDefault="00A21485"/>
    <w:p w14:paraId="38295976" w14:textId="77777777" w:rsidR="00A21485" w:rsidRDefault="00A21485"/>
    <w:p w14:paraId="2559E4C0" w14:textId="77777777" w:rsidR="00A21485" w:rsidRDefault="00A21485"/>
    <w:sectPr w:rsidR="00A21485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DDA94" w14:textId="77777777" w:rsidR="00193BF6" w:rsidRDefault="00193BF6" w:rsidP="003E7E6F">
      <w:pPr>
        <w:spacing w:after="0" w:line="240" w:lineRule="auto"/>
      </w:pPr>
      <w:r>
        <w:separator/>
      </w:r>
    </w:p>
  </w:endnote>
  <w:endnote w:type="continuationSeparator" w:id="0">
    <w:p w14:paraId="49108E49" w14:textId="77777777" w:rsidR="00193BF6" w:rsidRDefault="00193BF6" w:rsidP="003E7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#44 Font Expanded">
    <w:altName w:val="Calibri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6372957"/>
      <w:docPartObj>
        <w:docPartGallery w:val="Page Numbers (Bottom of Page)"/>
        <w:docPartUnique/>
      </w:docPartObj>
    </w:sdtPr>
    <w:sdtEndPr/>
    <w:sdtContent>
      <w:p w14:paraId="6865B32E" w14:textId="3756E61E" w:rsidR="003E7E6F" w:rsidRDefault="003E7E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C7B" w:rsidRPr="00A17C7B">
          <w:rPr>
            <w:noProof/>
            <w:lang w:val="es-ES"/>
          </w:rPr>
          <w:t>1</w:t>
        </w:r>
        <w:r>
          <w:fldChar w:fldCharType="end"/>
        </w:r>
      </w:p>
    </w:sdtContent>
  </w:sdt>
  <w:p w14:paraId="2097CB3F" w14:textId="77777777" w:rsidR="003E7E6F" w:rsidRDefault="003E7E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D3411" w14:textId="77777777" w:rsidR="00193BF6" w:rsidRDefault="00193BF6" w:rsidP="003E7E6F">
      <w:pPr>
        <w:spacing w:after="0" w:line="240" w:lineRule="auto"/>
      </w:pPr>
      <w:r>
        <w:separator/>
      </w:r>
    </w:p>
  </w:footnote>
  <w:footnote w:type="continuationSeparator" w:id="0">
    <w:p w14:paraId="52A6EDB7" w14:textId="77777777" w:rsidR="00193BF6" w:rsidRDefault="00193BF6" w:rsidP="003E7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5626"/>
    <w:multiLevelType w:val="hybridMultilevel"/>
    <w:tmpl w:val="507C23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6043B"/>
    <w:multiLevelType w:val="hybridMultilevel"/>
    <w:tmpl w:val="FFAACF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62"/>
    <w:rsid w:val="00000929"/>
    <w:rsid w:val="0000727F"/>
    <w:rsid w:val="00070D69"/>
    <w:rsid w:val="000A163E"/>
    <w:rsid w:val="000C29D0"/>
    <w:rsid w:val="00170198"/>
    <w:rsid w:val="00170DA4"/>
    <w:rsid w:val="00193BF6"/>
    <w:rsid w:val="001B6E62"/>
    <w:rsid w:val="002458F2"/>
    <w:rsid w:val="0027086C"/>
    <w:rsid w:val="002E4205"/>
    <w:rsid w:val="00376229"/>
    <w:rsid w:val="003C1CFA"/>
    <w:rsid w:val="003E7E6F"/>
    <w:rsid w:val="004534A6"/>
    <w:rsid w:val="00721977"/>
    <w:rsid w:val="00730470"/>
    <w:rsid w:val="007E465B"/>
    <w:rsid w:val="00882035"/>
    <w:rsid w:val="00A17C7B"/>
    <w:rsid w:val="00A21485"/>
    <w:rsid w:val="00A3447B"/>
    <w:rsid w:val="00A54D78"/>
    <w:rsid w:val="00AA6E47"/>
    <w:rsid w:val="00BD5E7C"/>
    <w:rsid w:val="00C628A1"/>
    <w:rsid w:val="00E317C4"/>
    <w:rsid w:val="00E57917"/>
    <w:rsid w:val="00E85752"/>
    <w:rsid w:val="00F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21B9"/>
  <w15:chartTrackingRefBased/>
  <w15:docId w15:val="{0D016397-93C3-4399-93CF-BA40404F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4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7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E6F"/>
  </w:style>
  <w:style w:type="paragraph" w:styleId="Piedepgina">
    <w:name w:val="footer"/>
    <w:basedOn w:val="Normal"/>
    <w:link w:val="PiedepginaCar"/>
    <w:uiPriority w:val="99"/>
    <w:unhideWhenUsed/>
    <w:rsid w:val="003E7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</dc:creator>
  <cp:keywords/>
  <dc:description/>
  <cp:lastModifiedBy>AnthonySandoval</cp:lastModifiedBy>
  <cp:revision>5</cp:revision>
  <dcterms:created xsi:type="dcterms:W3CDTF">2021-03-07T23:26:00Z</dcterms:created>
  <dcterms:modified xsi:type="dcterms:W3CDTF">2021-03-07T23:59:00Z</dcterms:modified>
</cp:coreProperties>
</file>