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6A3" w:rsidRDefault="0088033D">
      <w:pPr>
        <w:jc w:val="center"/>
        <w:rPr>
          <w:rFonts w:ascii="Arial" w:hAnsi="Arial" w:cs="Arial"/>
          <w:b/>
          <w:sz w:val="32"/>
        </w:rPr>
      </w:pPr>
      <w:r>
        <w:rPr>
          <w:rFonts w:ascii="Arial" w:hAnsi="Arial" w:cs="Arial"/>
          <w:b/>
          <w:sz w:val="32"/>
        </w:rPr>
        <w:t>CENTRO UNIVERSITARIO DE CIENCIAS EXACTAS E INGENIERIAS</w:t>
      </w:r>
    </w:p>
    <w:p w:rsidR="00C666A3" w:rsidRDefault="0088033D">
      <w:pPr>
        <w:jc w:val="center"/>
        <w:rPr>
          <w:rFonts w:ascii="Arial" w:hAnsi="Arial" w:cs="Arial"/>
          <w:b/>
          <w:sz w:val="28"/>
        </w:rPr>
      </w:pPr>
      <w:r>
        <w:rPr>
          <w:rFonts w:ascii="Arial" w:hAnsi="Arial" w:cs="Arial"/>
          <w:b/>
          <w:sz w:val="28"/>
        </w:rPr>
        <w:t>DEPARTAMENTO DE CIENCIAS COMPUTACIONALES</w:t>
      </w:r>
    </w:p>
    <w:p w:rsidR="00C666A3" w:rsidRDefault="00C666A3"/>
    <w:p w:rsidR="00C666A3" w:rsidRDefault="0088033D">
      <w:pPr>
        <w:jc w:val="center"/>
      </w:pPr>
      <w:r>
        <w:rPr>
          <w:noProof/>
          <w:lang w:eastAsia="es-MX"/>
        </w:rPr>
        <w:drawing>
          <wp:inline distT="0" distB="0" distL="0" distR="0">
            <wp:extent cx="2143125" cy="2143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a:stretch>
                      <a:fillRect/>
                    </a:stretch>
                  </pic:blipFill>
                  <pic:spPr bwMode="auto">
                    <a:xfrm>
                      <a:off x="0" y="0"/>
                      <a:ext cx="2143125" cy="2143125"/>
                    </a:xfrm>
                    <a:prstGeom prst="rect">
                      <a:avLst/>
                    </a:prstGeom>
                  </pic:spPr>
                </pic:pic>
              </a:graphicData>
            </a:graphic>
          </wp:inline>
        </w:drawing>
      </w:r>
    </w:p>
    <w:p w:rsidR="00C666A3" w:rsidRDefault="00C666A3"/>
    <w:p w:rsidR="00C666A3" w:rsidRDefault="00C666A3"/>
    <w:p w:rsidR="00C666A3" w:rsidRDefault="00C666A3"/>
    <w:p w:rsidR="00C666A3" w:rsidRDefault="0088033D">
      <w:pPr>
        <w:jc w:val="center"/>
        <w:rPr>
          <w:rFonts w:ascii="#44 Font Expanded" w:hAnsi="#44 Font Expanded"/>
          <w:b/>
          <w:sz w:val="28"/>
        </w:rPr>
      </w:pPr>
      <w:r>
        <w:rPr>
          <w:rFonts w:ascii="#44 Font Expanded" w:hAnsi="#44 Font Expanded"/>
          <w:b/>
          <w:sz w:val="28"/>
        </w:rPr>
        <w:t>SEMINARIO DE SOLUCIÓN DE PROBLEMAS DE REDES DE COMPUTADORAS Y PROTOCOLOS DE COMUNICACIÓN</w:t>
      </w:r>
    </w:p>
    <w:p w:rsidR="00C666A3" w:rsidRDefault="00C666A3"/>
    <w:p w:rsidR="00C666A3" w:rsidRDefault="0088033D">
      <w:pPr>
        <w:rPr>
          <w:rFonts w:ascii="Arial" w:hAnsi="Arial" w:cs="Arial"/>
          <w:sz w:val="24"/>
        </w:rPr>
      </w:pPr>
      <w:r>
        <w:rPr>
          <w:rFonts w:ascii="Arial" w:hAnsi="Arial" w:cs="Arial"/>
          <w:b/>
          <w:sz w:val="24"/>
        </w:rPr>
        <w:t>SECCIÓN:</w:t>
      </w:r>
      <w:r>
        <w:rPr>
          <w:rFonts w:ascii="Arial" w:hAnsi="Arial" w:cs="Arial"/>
          <w:sz w:val="24"/>
        </w:rPr>
        <w:t xml:space="preserve"> ___</w:t>
      </w:r>
      <w:r>
        <w:rPr>
          <w:rFonts w:ascii="Arial" w:hAnsi="Arial" w:cs="Arial"/>
          <w:sz w:val="24"/>
          <w:u w:val="single"/>
        </w:rPr>
        <w:t>D15</w:t>
      </w:r>
      <w:r>
        <w:rPr>
          <w:rFonts w:ascii="Arial" w:hAnsi="Arial" w:cs="Arial"/>
          <w:sz w:val="24"/>
        </w:rPr>
        <w:t>____</w:t>
      </w:r>
    </w:p>
    <w:p w:rsidR="00C666A3" w:rsidRDefault="00C666A3">
      <w:pPr>
        <w:rPr>
          <w:rFonts w:ascii="Arial" w:hAnsi="Arial" w:cs="Arial"/>
          <w:sz w:val="24"/>
        </w:rPr>
      </w:pPr>
    </w:p>
    <w:p w:rsidR="00C666A3" w:rsidRDefault="0088033D">
      <w:pPr>
        <w:rPr>
          <w:rFonts w:ascii="Arial" w:hAnsi="Arial" w:cs="Arial"/>
          <w:sz w:val="24"/>
        </w:rPr>
      </w:pPr>
      <w:r>
        <w:rPr>
          <w:rFonts w:ascii="Arial" w:hAnsi="Arial" w:cs="Arial"/>
          <w:b/>
          <w:sz w:val="24"/>
        </w:rPr>
        <w:t>EQUIPO No.</w:t>
      </w:r>
      <w:r>
        <w:rPr>
          <w:rFonts w:ascii="Arial" w:hAnsi="Arial" w:cs="Arial"/>
          <w:sz w:val="24"/>
        </w:rPr>
        <w:t xml:space="preserve"> _</w:t>
      </w:r>
      <w:r>
        <w:rPr>
          <w:rFonts w:ascii="Arial" w:hAnsi="Arial" w:cs="Arial"/>
          <w:sz w:val="24"/>
          <w:u w:val="single"/>
        </w:rPr>
        <w:t>3</w:t>
      </w:r>
      <w:r>
        <w:rPr>
          <w:rFonts w:ascii="Arial" w:hAnsi="Arial" w:cs="Arial"/>
          <w:sz w:val="24"/>
        </w:rPr>
        <w:t>_</w:t>
      </w:r>
    </w:p>
    <w:p w:rsidR="00C666A3" w:rsidRDefault="0088033D">
      <w:pPr>
        <w:rPr>
          <w:rFonts w:ascii="Arial" w:hAnsi="Arial" w:cs="Arial"/>
          <w:b/>
          <w:sz w:val="24"/>
        </w:rPr>
      </w:pPr>
      <w:r>
        <w:rPr>
          <w:rFonts w:ascii="Arial" w:hAnsi="Arial" w:cs="Arial"/>
          <w:b/>
          <w:sz w:val="24"/>
        </w:rPr>
        <w:t>INTEGRANTES:</w:t>
      </w:r>
    </w:p>
    <w:p w:rsidR="00C666A3" w:rsidRDefault="0088033D">
      <w:pPr>
        <w:pStyle w:val="Prrafodelista"/>
        <w:numPr>
          <w:ilvl w:val="0"/>
          <w:numId w:val="2"/>
        </w:numPr>
        <w:rPr>
          <w:rFonts w:ascii="Arial" w:hAnsi="Arial" w:cs="Arial"/>
          <w:sz w:val="24"/>
          <w:u w:val="single"/>
        </w:rPr>
      </w:pPr>
      <w:r>
        <w:rPr>
          <w:rFonts w:ascii="Arial" w:hAnsi="Arial" w:cs="Arial"/>
          <w:sz w:val="24"/>
          <w:u w:val="single"/>
        </w:rPr>
        <w:t xml:space="preserve">Becerra González Diego Iván </w:t>
      </w:r>
      <w:r>
        <w:rPr>
          <w:rFonts w:ascii="Arial" w:hAnsi="Arial" w:cs="Arial"/>
          <w:sz w:val="24"/>
        </w:rPr>
        <w:t>_____</w:t>
      </w:r>
    </w:p>
    <w:p w:rsidR="00C666A3" w:rsidRDefault="0088033D">
      <w:pPr>
        <w:pStyle w:val="Prrafodelista"/>
        <w:numPr>
          <w:ilvl w:val="0"/>
          <w:numId w:val="2"/>
        </w:numPr>
        <w:rPr>
          <w:rFonts w:ascii="Arial" w:hAnsi="Arial" w:cs="Arial"/>
          <w:sz w:val="24"/>
          <w:u w:val="single"/>
        </w:rPr>
      </w:pPr>
      <w:r>
        <w:rPr>
          <w:rFonts w:ascii="Arial" w:hAnsi="Arial" w:cs="Arial"/>
          <w:sz w:val="24"/>
          <w:u w:val="single"/>
        </w:rPr>
        <w:t>Ramírez Barragán Daniel Martín</w:t>
      </w:r>
      <w:r>
        <w:rPr>
          <w:rFonts w:ascii="Arial" w:hAnsi="Arial" w:cs="Arial"/>
          <w:sz w:val="24"/>
        </w:rPr>
        <w:t>___</w:t>
      </w:r>
    </w:p>
    <w:p w:rsidR="00C666A3" w:rsidRDefault="0088033D">
      <w:pPr>
        <w:pStyle w:val="Prrafodelista"/>
        <w:numPr>
          <w:ilvl w:val="0"/>
          <w:numId w:val="2"/>
        </w:numPr>
        <w:rPr>
          <w:rFonts w:ascii="Arial" w:hAnsi="Arial" w:cs="Arial"/>
          <w:sz w:val="24"/>
          <w:u w:val="single"/>
        </w:rPr>
      </w:pPr>
      <w:r>
        <w:rPr>
          <w:rFonts w:ascii="Arial" w:hAnsi="Arial" w:cs="Arial"/>
          <w:sz w:val="24"/>
          <w:u w:val="single"/>
        </w:rPr>
        <w:t>Hernández Robles Jaime Alberto</w:t>
      </w:r>
      <w:r>
        <w:rPr>
          <w:rFonts w:ascii="Arial" w:hAnsi="Arial" w:cs="Arial"/>
          <w:sz w:val="24"/>
        </w:rPr>
        <w:t>___</w:t>
      </w:r>
    </w:p>
    <w:p w:rsidR="00C666A3" w:rsidRDefault="0088033D">
      <w:pPr>
        <w:pStyle w:val="Prrafodelista"/>
        <w:numPr>
          <w:ilvl w:val="0"/>
          <w:numId w:val="2"/>
        </w:numPr>
        <w:rPr>
          <w:rFonts w:ascii="Arial" w:hAnsi="Arial" w:cs="Arial"/>
          <w:sz w:val="24"/>
        </w:rPr>
      </w:pPr>
      <w:r>
        <w:rPr>
          <w:rFonts w:ascii="Arial" w:hAnsi="Arial" w:cs="Arial"/>
          <w:sz w:val="24"/>
          <w:u w:val="single"/>
        </w:rPr>
        <w:t>Sandoval Márquez Anthony Esteven</w:t>
      </w:r>
    </w:p>
    <w:p w:rsidR="00C666A3" w:rsidRDefault="00C666A3">
      <w:pPr>
        <w:rPr>
          <w:rFonts w:ascii="Arial" w:hAnsi="Arial" w:cs="Arial"/>
          <w:sz w:val="24"/>
        </w:rPr>
      </w:pPr>
    </w:p>
    <w:p w:rsidR="00C666A3" w:rsidRDefault="00C666A3">
      <w:pPr>
        <w:rPr>
          <w:rFonts w:ascii="Arial" w:hAnsi="Arial" w:cs="Arial"/>
          <w:sz w:val="24"/>
        </w:rPr>
      </w:pPr>
    </w:p>
    <w:p w:rsidR="00C666A3" w:rsidRDefault="00C666A3">
      <w:pPr>
        <w:rPr>
          <w:rFonts w:ascii="Arial" w:hAnsi="Arial" w:cs="Arial"/>
          <w:sz w:val="24"/>
        </w:rPr>
      </w:pPr>
    </w:p>
    <w:p w:rsidR="00C666A3" w:rsidRDefault="0088033D">
      <w:pPr>
        <w:rPr>
          <w:rFonts w:ascii="Arial" w:hAnsi="Arial" w:cs="Arial"/>
          <w:sz w:val="24"/>
        </w:rPr>
      </w:pPr>
      <w:r>
        <w:rPr>
          <w:rFonts w:ascii="Arial" w:hAnsi="Arial" w:cs="Arial"/>
          <w:b/>
          <w:sz w:val="24"/>
        </w:rPr>
        <w:t>PRÁCTICA No.</w:t>
      </w:r>
      <w:r>
        <w:rPr>
          <w:rFonts w:ascii="Arial" w:hAnsi="Arial" w:cs="Arial"/>
          <w:sz w:val="24"/>
        </w:rPr>
        <w:t xml:space="preserve"> __</w:t>
      </w:r>
      <w:r w:rsidR="006314EC">
        <w:rPr>
          <w:rFonts w:ascii="Arial" w:hAnsi="Arial" w:cs="Arial"/>
          <w:sz w:val="24"/>
          <w:u w:val="single"/>
        </w:rPr>
        <w:t>7</w:t>
      </w:r>
      <w:r>
        <w:rPr>
          <w:rFonts w:ascii="Arial" w:hAnsi="Arial" w:cs="Arial"/>
          <w:sz w:val="24"/>
        </w:rPr>
        <w:t>__</w:t>
      </w:r>
    </w:p>
    <w:p w:rsidR="00C666A3" w:rsidRDefault="0088033D">
      <w:pPr>
        <w:rPr>
          <w:rFonts w:ascii="Arial" w:hAnsi="Arial" w:cs="Arial"/>
          <w:sz w:val="24"/>
        </w:rPr>
      </w:pPr>
      <w:r>
        <w:rPr>
          <w:rFonts w:ascii="Arial" w:hAnsi="Arial" w:cs="Arial"/>
          <w:b/>
          <w:sz w:val="24"/>
        </w:rPr>
        <w:lastRenderedPageBreak/>
        <w:t>Nombre de la práctica:</w:t>
      </w:r>
      <w:r>
        <w:rPr>
          <w:rFonts w:ascii="Arial" w:hAnsi="Arial" w:cs="Arial"/>
          <w:sz w:val="24"/>
        </w:rPr>
        <w:t xml:space="preserve"> </w:t>
      </w:r>
      <w:r>
        <w:rPr>
          <w:rFonts w:ascii="Arial" w:hAnsi="Arial" w:cs="Arial"/>
          <w:color w:val="000000"/>
          <w:sz w:val="24"/>
        </w:rPr>
        <w:t>_</w:t>
      </w:r>
      <w:r w:rsidR="006314EC">
        <w:rPr>
          <w:rFonts w:ascii="Arial" w:hAnsi="Arial" w:cs="Arial"/>
          <w:color w:val="000000"/>
          <w:sz w:val="24"/>
          <w:u w:val="single"/>
        </w:rPr>
        <w:t>Análisis del paquete  TCP</w:t>
      </w:r>
      <w:bookmarkStart w:id="0" w:name="_GoBack"/>
      <w:bookmarkEnd w:id="0"/>
    </w:p>
    <w:p w:rsidR="0080489D" w:rsidRPr="006314EC" w:rsidRDefault="0088033D" w:rsidP="0080489D">
      <w:pPr>
        <w:jc w:val="both"/>
        <w:rPr>
          <w:rFonts w:ascii="Arial" w:hAnsi="Arial" w:cs="Arial"/>
          <w:color w:val="000000"/>
          <w:sz w:val="24"/>
        </w:rPr>
      </w:pPr>
      <w:r>
        <w:rPr>
          <w:rFonts w:ascii="Arial" w:hAnsi="Arial" w:cs="Arial"/>
          <w:b/>
          <w:sz w:val="24"/>
        </w:rPr>
        <w:t>Objetivo</w:t>
      </w:r>
      <w:r w:rsidR="006314EC">
        <w:rPr>
          <w:rFonts w:ascii="Arial" w:hAnsi="Arial" w:cs="Arial"/>
          <w:sz w:val="24"/>
        </w:rPr>
        <w:t>: Respecto</w:t>
      </w:r>
      <w:r>
        <w:rPr>
          <w:rFonts w:ascii="Arial" w:hAnsi="Arial" w:cs="Arial"/>
          <w:sz w:val="24"/>
        </w:rPr>
        <w:t xml:space="preserve"> a las diapositivas </w:t>
      </w:r>
      <w:r w:rsidR="0080489D">
        <w:rPr>
          <w:rFonts w:ascii="Arial" w:hAnsi="Arial" w:cs="Arial"/>
          <w:sz w:val="24"/>
        </w:rPr>
        <w:t>proporcionadas por la maestra</w:t>
      </w:r>
      <w:r>
        <w:rPr>
          <w:rFonts w:ascii="Arial" w:hAnsi="Arial" w:cs="Arial"/>
          <w:sz w:val="24"/>
        </w:rPr>
        <w:t xml:space="preserve"> y a las investigaciones realizadas con antelación d</w:t>
      </w:r>
      <w:r>
        <w:rPr>
          <w:rFonts w:ascii="Arial" w:hAnsi="Arial" w:cs="Arial"/>
          <w:color w:val="000000"/>
          <w:sz w:val="24"/>
        </w:rPr>
        <w:t xml:space="preserve">esarrollar un programa que analice el protocolo </w:t>
      </w:r>
      <w:r w:rsidR="006314EC">
        <w:rPr>
          <w:rFonts w:ascii="Arial" w:hAnsi="Arial" w:cs="Arial"/>
          <w:color w:val="000000"/>
          <w:sz w:val="24"/>
        </w:rPr>
        <w:t>TCP</w:t>
      </w:r>
      <w:r>
        <w:rPr>
          <w:rFonts w:ascii="Arial" w:hAnsi="Arial" w:cs="Arial"/>
          <w:color w:val="000000"/>
          <w:sz w:val="24"/>
        </w:rPr>
        <w:t xml:space="preserve"> y sus diferentes campos</w:t>
      </w:r>
      <w:r w:rsidR="006314EC">
        <w:rPr>
          <w:rFonts w:ascii="Arial" w:hAnsi="Arial" w:cs="Arial"/>
          <w:color w:val="000000"/>
          <w:sz w:val="24"/>
        </w:rPr>
        <w:t xml:space="preserve"> en el caso de de IPv4 e IPv6</w:t>
      </w:r>
      <w:r>
        <w:rPr>
          <w:rFonts w:ascii="Arial" w:hAnsi="Arial" w:cs="Arial"/>
          <w:color w:val="000000"/>
          <w:sz w:val="24"/>
        </w:rPr>
        <w:t xml:space="preserve"> para analizar y</w:t>
      </w:r>
      <w:r w:rsidR="0080489D">
        <w:rPr>
          <w:rFonts w:ascii="Arial" w:hAnsi="Arial" w:cs="Arial"/>
          <w:color w:val="000000"/>
          <w:sz w:val="24"/>
        </w:rPr>
        <w:t xml:space="preserve"> aplicar el funcionamiento de</w:t>
      </w:r>
      <w:r>
        <w:rPr>
          <w:rFonts w:ascii="Arial" w:hAnsi="Arial" w:cs="Arial"/>
          <w:color w:val="000000"/>
          <w:sz w:val="24"/>
        </w:rPr>
        <w:t xml:space="preserve"> un sniffer respecto a este protocolo</w:t>
      </w:r>
    </w:p>
    <w:p w:rsidR="00C666A3" w:rsidRDefault="0088033D">
      <w:pPr>
        <w:rPr>
          <w:rFonts w:ascii="Arial" w:hAnsi="Arial" w:cs="Arial"/>
          <w:b/>
          <w:sz w:val="24"/>
        </w:rPr>
      </w:pPr>
      <w:r>
        <w:rPr>
          <w:rFonts w:ascii="Arial" w:hAnsi="Arial" w:cs="Arial"/>
          <w:b/>
          <w:sz w:val="24"/>
        </w:rPr>
        <w:t>Pantallas del ejecutable:</w:t>
      </w:r>
    </w:p>
    <w:p w:rsidR="00C666A3" w:rsidRDefault="006314EC" w:rsidP="0080489D">
      <w:pPr>
        <w:jc w:val="center"/>
        <w:rPr>
          <w:rFonts w:ascii="Arial" w:hAnsi="Arial" w:cs="Arial"/>
          <w:noProof/>
          <w:sz w:val="24"/>
          <w:lang w:eastAsia="es-MX"/>
        </w:rPr>
      </w:pPr>
      <w:r>
        <w:rPr>
          <w:noProof/>
          <w:lang w:eastAsia="es-MX"/>
        </w:rPr>
        <w:drawing>
          <wp:inline distT="0" distB="0" distL="0" distR="0" wp14:anchorId="2D7A55E1" wp14:editId="6E25365E">
            <wp:extent cx="5695950" cy="298009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2842" cy="2983700"/>
                    </a:xfrm>
                    <a:prstGeom prst="rect">
                      <a:avLst/>
                    </a:prstGeom>
                  </pic:spPr>
                </pic:pic>
              </a:graphicData>
            </a:graphic>
          </wp:inline>
        </w:drawing>
      </w:r>
    </w:p>
    <w:p w:rsidR="0080489D" w:rsidRDefault="006314EC" w:rsidP="0080489D">
      <w:pPr>
        <w:jc w:val="center"/>
        <w:rPr>
          <w:rFonts w:ascii="Arial" w:hAnsi="Arial" w:cs="Arial"/>
          <w:noProof/>
          <w:sz w:val="24"/>
          <w:lang w:eastAsia="es-MX"/>
        </w:rPr>
      </w:pPr>
      <w:r>
        <w:rPr>
          <w:noProof/>
          <w:lang w:eastAsia="es-MX"/>
        </w:rPr>
        <w:drawing>
          <wp:inline distT="0" distB="0" distL="0" distR="0" wp14:anchorId="6D168178" wp14:editId="6DD173A6">
            <wp:extent cx="5676900" cy="351032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2054" cy="3513513"/>
                    </a:xfrm>
                    <a:prstGeom prst="rect">
                      <a:avLst/>
                    </a:prstGeom>
                  </pic:spPr>
                </pic:pic>
              </a:graphicData>
            </a:graphic>
          </wp:inline>
        </w:drawing>
      </w:r>
    </w:p>
    <w:p w:rsidR="00C666A3" w:rsidRDefault="0088033D">
      <w:pPr>
        <w:rPr>
          <w:rFonts w:ascii="Arial" w:hAnsi="Arial" w:cs="Arial"/>
          <w:b/>
          <w:sz w:val="24"/>
        </w:rPr>
      </w:pPr>
      <w:r>
        <w:rPr>
          <w:rFonts w:ascii="Arial" w:hAnsi="Arial" w:cs="Arial"/>
          <w:b/>
          <w:sz w:val="24"/>
        </w:rPr>
        <w:lastRenderedPageBreak/>
        <w:t>Conclusiones:</w:t>
      </w:r>
    </w:p>
    <w:p w:rsidR="00C666A3" w:rsidRDefault="006314EC" w:rsidP="0080489D">
      <w:pPr>
        <w:jc w:val="both"/>
        <w:rPr>
          <w:rFonts w:ascii="Arial" w:hAnsi="Arial" w:cs="Arial"/>
          <w:sz w:val="24"/>
        </w:rPr>
      </w:pPr>
      <w:r>
        <w:rPr>
          <w:rFonts w:ascii="Arial" w:hAnsi="Arial" w:cs="Arial"/>
          <w:sz w:val="24"/>
        </w:rPr>
        <w:t>En esta práctica comprendimos como se hace la comunicación con la ayuda del protocolo TCP, pues este es el que permite que exista comunicación simultánea al momento de transmisión de datos. Dentro lo más interesante de este protocolo esta la utilización de las banderas que contiene, estas son de gran ayuda para la comprensión y control de las comunicaciones</w:t>
      </w:r>
    </w:p>
    <w:p w:rsidR="00C666A3" w:rsidRDefault="00C666A3">
      <w:pPr>
        <w:rPr>
          <w:rFonts w:ascii="Arial" w:hAnsi="Arial" w:cs="Arial"/>
          <w:sz w:val="24"/>
        </w:rPr>
      </w:pPr>
    </w:p>
    <w:p w:rsidR="00C666A3" w:rsidRDefault="00C666A3">
      <w:pPr>
        <w:rPr>
          <w:rFonts w:ascii="Arial" w:hAnsi="Arial" w:cs="Arial"/>
          <w:sz w:val="24"/>
        </w:rPr>
      </w:pPr>
    </w:p>
    <w:sectPr w:rsidR="00C666A3">
      <w:footerReference w:type="default" r:id="rId10"/>
      <w:pgSz w:w="12240" w:h="15840"/>
      <w:pgMar w:top="1417" w:right="1701" w:bottom="1417" w:left="1701"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BF8" w:rsidRDefault="004E3BF8">
      <w:pPr>
        <w:spacing w:after="0" w:line="240" w:lineRule="auto"/>
      </w:pPr>
      <w:r>
        <w:separator/>
      </w:r>
    </w:p>
  </w:endnote>
  <w:endnote w:type="continuationSeparator" w:id="0">
    <w:p w:rsidR="004E3BF8" w:rsidRDefault="004E3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44 Font Expanded">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0108174"/>
      <w:docPartObj>
        <w:docPartGallery w:val="Page Numbers (Bottom of Page)"/>
        <w:docPartUnique/>
      </w:docPartObj>
    </w:sdtPr>
    <w:sdtEndPr/>
    <w:sdtContent>
      <w:p w:rsidR="00C666A3" w:rsidRDefault="0088033D">
        <w:pPr>
          <w:pStyle w:val="Piedepgina"/>
          <w:jc w:val="right"/>
        </w:pPr>
        <w:r>
          <w:fldChar w:fldCharType="begin"/>
        </w:r>
        <w:r>
          <w:instrText>PAGE</w:instrText>
        </w:r>
        <w:r>
          <w:fldChar w:fldCharType="separate"/>
        </w:r>
        <w:r w:rsidR="006314EC">
          <w:rPr>
            <w:noProof/>
          </w:rPr>
          <w:t>2</w:t>
        </w:r>
        <w:r>
          <w:fldChar w:fldCharType="end"/>
        </w:r>
      </w:p>
    </w:sdtContent>
  </w:sdt>
  <w:p w:rsidR="00C666A3" w:rsidRDefault="00C666A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BF8" w:rsidRDefault="004E3BF8">
      <w:pPr>
        <w:spacing w:after="0" w:line="240" w:lineRule="auto"/>
      </w:pPr>
      <w:r>
        <w:separator/>
      </w:r>
    </w:p>
  </w:footnote>
  <w:footnote w:type="continuationSeparator" w:id="0">
    <w:p w:rsidR="004E3BF8" w:rsidRDefault="004E3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67EE2"/>
    <w:multiLevelType w:val="multilevel"/>
    <w:tmpl w:val="0BC619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321443B"/>
    <w:multiLevelType w:val="multilevel"/>
    <w:tmpl w:val="7BAC1776"/>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A3"/>
    <w:rsid w:val="004E3BF8"/>
    <w:rsid w:val="006314EC"/>
    <w:rsid w:val="0080489D"/>
    <w:rsid w:val="0088033D"/>
    <w:rsid w:val="00C666A3"/>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CFF4"/>
  <w15:docId w15:val="{5A270CAA-F3B8-4A92-94A4-A4DC5078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2">
    <w:name w:val="heading 2"/>
    <w:basedOn w:val="Ttulo"/>
    <w:next w:val="Textoindependiente"/>
    <w:qFormat/>
    <w:pPr>
      <w:numPr>
        <w:ilvl w:val="1"/>
        <w:numId w:val="1"/>
      </w:numPr>
      <w:spacing w:before="200"/>
      <w:outlineLvl w:val="1"/>
    </w:pPr>
    <w:rPr>
      <w:rFonts w:ascii="Liberation Serif" w:eastAsia="DejaVu Sans" w:hAnsi="Liberation Serif" w:cs="DejaVu Sans"/>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3E7E6F"/>
  </w:style>
  <w:style w:type="character" w:customStyle="1" w:styleId="PiedepginaCar">
    <w:name w:val="Pie de página Car"/>
    <w:basedOn w:val="Fuentedeprrafopredeter"/>
    <w:link w:val="Piedepgina"/>
    <w:uiPriority w:val="99"/>
    <w:qFormat/>
    <w:rsid w:val="003E7E6F"/>
  </w:style>
  <w:style w:type="paragraph" w:styleId="Ttulo">
    <w:name w:val="Title"/>
    <w:basedOn w:val="Normal"/>
    <w:next w:val="Textoindependiente"/>
    <w:qFormat/>
    <w:pPr>
      <w:keepNext/>
      <w:spacing w:before="240" w:after="120"/>
    </w:pPr>
    <w:rPr>
      <w:rFonts w:ascii="Liberation Sans" w:eastAsia="Noto Sans CJK SC"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A21485"/>
    <w:pPr>
      <w:ind w:left="720"/>
      <w:contextualSpacing/>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3E7E6F"/>
    <w:pPr>
      <w:tabs>
        <w:tab w:val="center" w:pos="4419"/>
        <w:tab w:val="right" w:pos="8838"/>
      </w:tabs>
      <w:spacing w:after="0" w:line="240" w:lineRule="auto"/>
    </w:pPr>
  </w:style>
  <w:style w:type="paragraph" w:styleId="Piedepgina">
    <w:name w:val="footer"/>
    <w:basedOn w:val="Normal"/>
    <w:link w:val="PiedepginaCar"/>
    <w:uiPriority w:val="99"/>
    <w:unhideWhenUsed/>
    <w:rsid w:val="003E7E6F"/>
    <w:pPr>
      <w:tabs>
        <w:tab w:val="center" w:pos="4419"/>
        <w:tab w:val="right" w:pos="8838"/>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178</Words>
  <Characters>982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dc:creator>
  <dc:description/>
  <cp:lastModifiedBy>AnthonySandoval</cp:lastModifiedBy>
  <cp:revision>8</cp:revision>
  <dcterms:created xsi:type="dcterms:W3CDTF">2019-02-07T15:24:00Z</dcterms:created>
  <dcterms:modified xsi:type="dcterms:W3CDTF">2021-05-10T03:37:00Z</dcterms:modified>
  <dc:language>es-MX</dc:language>
</cp:coreProperties>
</file>