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A811E3" w:rsidR="007467D4" w:rsidP="006309B5" w:rsidRDefault="006433CB" w14:paraId="13A568E4" w14:textId="367C9B68">
      <w:pPr>
        <w:spacing w:after="0" w:line="360" w:lineRule="auto"/>
        <w:jc w:val="center"/>
        <w:rPr>
          <w:rFonts w:ascii="Arial" w:hAnsi="Arial" w:cs="Arial"/>
        </w:rPr>
      </w:pPr>
      <w:r w:rsidRPr="00A811E3">
        <w:rPr>
          <w:rFonts w:ascii="Arial" w:hAnsi="Arial" w:cs="Arial"/>
          <w:noProof/>
        </w:rPr>
        <w:drawing>
          <wp:anchor distT="0" distB="0" distL="114300" distR="114300" simplePos="0" relativeHeight="251658240" behindDoc="1" locked="0" layoutInCell="1" allowOverlap="1" wp14:anchorId="6BF96461" wp14:editId="107AE5CA">
            <wp:simplePos x="0" y="0"/>
            <wp:positionH relativeFrom="column">
              <wp:posOffset>5067300</wp:posOffset>
            </wp:positionH>
            <wp:positionV relativeFrom="paragraph">
              <wp:posOffset>-66675</wp:posOffset>
            </wp:positionV>
            <wp:extent cx="1466850" cy="140970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11500" t="13000" r="11500" b="13000"/>
                    <a:stretch/>
                  </pic:blipFill>
                  <pic:spPr bwMode="auto">
                    <a:xfrm>
                      <a:off x="0" y="0"/>
                      <a:ext cx="1466850" cy="1409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811E3" w:rsidR="007467D4">
        <w:rPr>
          <w:rFonts w:ascii="Arial" w:hAnsi="Arial" w:cs="Arial"/>
        </w:rPr>
        <w:t>UNIVERSI</w:t>
      </w:r>
      <w:r w:rsidRPr="00A811E3">
        <w:rPr>
          <w:rFonts w:ascii="Arial" w:hAnsi="Arial" w:cs="Arial"/>
        </w:rPr>
        <w:t>DAD DE SAN BUENAVENTURA - SEDE BOGOTÁ</w:t>
      </w:r>
    </w:p>
    <w:p w:rsidRPr="00A811E3" w:rsidR="007467D4" w:rsidP="006309B5" w:rsidRDefault="007467D4" w14:paraId="19D81544" w14:textId="4A7B5A80">
      <w:pPr>
        <w:spacing w:after="0" w:line="360" w:lineRule="auto"/>
        <w:jc w:val="center"/>
        <w:rPr>
          <w:rFonts w:ascii="Arial" w:hAnsi="Arial" w:cs="Arial"/>
          <w:b/>
        </w:rPr>
      </w:pPr>
    </w:p>
    <w:p w:rsidR="00E5553C" w:rsidP="00E5553C" w:rsidRDefault="00E5553C" w14:paraId="32C08C1E" w14:textId="3665A32C">
      <w:pPr>
        <w:spacing w:after="0" w:line="360" w:lineRule="auto"/>
        <w:jc w:val="center"/>
        <w:rPr>
          <w:rFonts w:ascii="Arial" w:hAnsi="Arial" w:cs="Arial"/>
        </w:rPr>
      </w:pPr>
    </w:p>
    <w:p w:rsidR="00334022" w:rsidP="00E5553C" w:rsidRDefault="00334022" w14:paraId="74318CB9" w14:textId="77777777">
      <w:pPr>
        <w:spacing w:after="0" w:line="360" w:lineRule="auto"/>
        <w:jc w:val="center"/>
        <w:rPr>
          <w:rFonts w:ascii="Arial" w:hAnsi="Arial" w:cs="Arial"/>
        </w:rPr>
      </w:pPr>
    </w:p>
    <w:p w:rsidR="00334022" w:rsidP="00E5553C" w:rsidRDefault="00334022" w14:paraId="684B928B" w14:textId="77777777">
      <w:pPr>
        <w:spacing w:after="0" w:line="360" w:lineRule="auto"/>
        <w:jc w:val="center"/>
        <w:rPr>
          <w:rFonts w:ascii="Arial" w:hAnsi="Arial" w:cs="Arial"/>
        </w:rPr>
      </w:pPr>
    </w:p>
    <w:p w:rsidRPr="00A811E3" w:rsidR="006433CB" w:rsidP="006433CB" w:rsidRDefault="006433CB" w14:paraId="7754E050" w14:textId="4A7B5A80">
      <w:pPr>
        <w:spacing w:after="0" w:line="360" w:lineRule="auto"/>
        <w:jc w:val="center"/>
        <w:rPr>
          <w:rFonts w:ascii="Arial" w:hAnsi="Arial" w:cs="Arial"/>
        </w:rPr>
      </w:pPr>
      <w:r w:rsidRPr="00A811E3">
        <w:rPr>
          <w:rFonts w:ascii="Arial" w:hAnsi="Arial" w:cs="Arial"/>
        </w:rPr>
        <w:t>ALUMNOS:</w:t>
      </w:r>
    </w:p>
    <w:p w:rsidRPr="00A811E3" w:rsidR="006433CB" w:rsidP="006433CB" w:rsidRDefault="006433CB" w14:paraId="375FCF8E" w14:textId="4A7B5A80">
      <w:pPr>
        <w:spacing w:after="0" w:line="240" w:lineRule="auto"/>
        <w:jc w:val="center"/>
        <w:rPr>
          <w:rFonts w:ascii="Arial" w:hAnsi="Arial" w:eastAsia="Times New Roman" w:cs="Arial"/>
          <w:color w:val="000000"/>
          <w:lang w:val="es-CO" w:eastAsia="es-CO"/>
        </w:rPr>
      </w:pPr>
    </w:p>
    <w:p w:rsidR="00E5553C" w:rsidP="006433CB" w:rsidRDefault="00E5553C" w14:paraId="3E37C0E0" w14:textId="4A7B5A80">
      <w:pPr>
        <w:spacing w:after="0" w:line="240" w:lineRule="auto"/>
        <w:jc w:val="center"/>
        <w:rPr>
          <w:rFonts w:ascii="Arial" w:hAnsi="Arial" w:eastAsia="Times New Roman" w:cs="Arial"/>
          <w:color w:val="000000"/>
          <w:lang w:val="es-CO" w:eastAsia="es-CO"/>
        </w:rPr>
      </w:pPr>
    </w:p>
    <w:p w:rsidRPr="00E5553C" w:rsidR="00E5553C" w:rsidP="00E5553C" w:rsidRDefault="006433CB" w14:paraId="53D90836" w14:textId="4A7B5A80">
      <w:pPr>
        <w:spacing w:after="0" w:line="240" w:lineRule="auto"/>
        <w:jc w:val="center"/>
        <w:rPr>
          <w:rFonts w:ascii="Arial" w:hAnsi="Arial" w:eastAsia="Times New Roman" w:cs="Arial"/>
          <w:sz w:val="24"/>
          <w:szCs w:val="24"/>
          <w:lang w:val="es-CO" w:eastAsia="es-CO"/>
        </w:rPr>
      </w:pPr>
      <w:r w:rsidRPr="7868AD38">
        <w:rPr>
          <w:rFonts w:ascii="Arial" w:hAnsi="Arial" w:eastAsia="Times New Roman" w:cs="Arial"/>
          <w:color w:val="000000" w:themeColor="text1"/>
          <w:lang w:val="es-CO" w:eastAsia="es-CO"/>
        </w:rPr>
        <w:t>Carlos Eduardo Moya Castillo</w:t>
      </w:r>
    </w:p>
    <w:p w:rsidR="00E5553C" w:rsidP="006433CB" w:rsidRDefault="00E5553C" w14:paraId="11DAA577" w14:textId="4A7B5A80">
      <w:pPr>
        <w:spacing w:after="0" w:line="240" w:lineRule="auto"/>
        <w:jc w:val="center"/>
        <w:rPr>
          <w:rFonts w:ascii="Arial" w:hAnsi="Arial" w:eastAsia="Times New Roman" w:cs="Arial"/>
          <w:color w:val="000000"/>
          <w:lang w:val="es-CO" w:eastAsia="es-CO"/>
        </w:rPr>
      </w:pPr>
    </w:p>
    <w:p w:rsidRPr="006433CB" w:rsidR="006433CB" w:rsidP="006433CB" w:rsidRDefault="006433CB" w14:paraId="1062225E" w14:textId="4A7B5A80">
      <w:pPr>
        <w:spacing w:after="0" w:line="240" w:lineRule="auto"/>
        <w:jc w:val="center"/>
        <w:rPr>
          <w:rFonts w:ascii="Arial" w:hAnsi="Arial" w:eastAsia="Times New Roman" w:cs="Arial"/>
          <w:sz w:val="24"/>
          <w:szCs w:val="24"/>
          <w:lang w:val="es-CO" w:eastAsia="es-CO"/>
        </w:rPr>
      </w:pPr>
      <w:r w:rsidRPr="7868AD38">
        <w:rPr>
          <w:rFonts w:ascii="Arial" w:hAnsi="Arial" w:eastAsia="Times New Roman" w:cs="Arial"/>
          <w:color w:val="000000" w:themeColor="text1"/>
          <w:lang w:val="es-CO" w:eastAsia="es-CO"/>
        </w:rPr>
        <w:t xml:space="preserve">Kenji </w:t>
      </w:r>
      <w:proofErr w:type="spellStart"/>
      <w:r w:rsidRPr="7868AD38">
        <w:rPr>
          <w:rFonts w:ascii="Arial" w:hAnsi="Arial" w:eastAsia="Times New Roman" w:cs="Arial"/>
          <w:color w:val="000000" w:themeColor="text1"/>
          <w:lang w:val="es-CO" w:eastAsia="es-CO"/>
        </w:rPr>
        <w:t>Jharell</w:t>
      </w:r>
      <w:proofErr w:type="spellEnd"/>
      <w:r w:rsidRPr="7868AD38">
        <w:rPr>
          <w:rFonts w:ascii="Arial" w:hAnsi="Arial" w:eastAsia="Times New Roman" w:cs="Arial"/>
          <w:color w:val="000000" w:themeColor="text1"/>
          <w:lang w:val="es-CO" w:eastAsia="es-CO"/>
        </w:rPr>
        <w:t xml:space="preserve"> </w:t>
      </w:r>
      <w:r w:rsidRPr="7868AD38" w:rsidR="00A811E3">
        <w:rPr>
          <w:rFonts w:ascii="Arial" w:hAnsi="Arial" w:eastAsia="Times New Roman" w:cs="Arial"/>
          <w:color w:val="000000" w:themeColor="text1"/>
          <w:lang w:val="es-CO" w:eastAsia="es-CO"/>
        </w:rPr>
        <w:t>López</w:t>
      </w:r>
      <w:r w:rsidRPr="7868AD38">
        <w:rPr>
          <w:rFonts w:ascii="Arial" w:hAnsi="Arial" w:eastAsia="Times New Roman" w:cs="Arial"/>
          <w:color w:val="000000" w:themeColor="text1"/>
          <w:lang w:val="es-CO" w:eastAsia="es-CO"/>
        </w:rPr>
        <w:t xml:space="preserve"> Fonseca</w:t>
      </w:r>
    </w:p>
    <w:p w:rsidRPr="006433CB" w:rsidR="006433CB" w:rsidP="006433CB" w:rsidRDefault="006433CB" w14:paraId="1FCD2EF1" w14:textId="4A7B5A80">
      <w:pPr>
        <w:spacing w:after="0" w:line="240" w:lineRule="auto"/>
        <w:rPr>
          <w:rFonts w:ascii="Arial" w:hAnsi="Arial" w:eastAsia="Times New Roman" w:cs="Arial"/>
          <w:sz w:val="24"/>
          <w:szCs w:val="24"/>
          <w:lang w:val="es-CO" w:eastAsia="es-CO"/>
        </w:rPr>
      </w:pPr>
    </w:p>
    <w:p w:rsidRPr="006433CB" w:rsidR="006433CB" w:rsidP="006433CB" w:rsidRDefault="006433CB" w14:paraId="1D8E8F45" w14:textId="4A7B5A80">
      <w:pPr>
        <w:spacing w:after="0" w:line="240" w:lineRule="auto"/>
        <w:jc w:val="center"/>
        <w:rPr>
          <w:rFonts w:ascii="Arial" w:hAnsi="Arial" w:eastAsia="Times New Roman" w:cs="Arial"/>
          <w:sz w:val="24"/>
          <w:szCs w:val="24"/>
          <w:lang w:val="es-CO" w:eastAsia="es-CO"/>
        </w:rPr>
      </w:pPr>
      <w:r w:rsidRPr="7868AD38">
        <w:rPr>
          <w:rFonts w:ascii="Arial" w:hAnsi="Arial" w:eastAsia="Times New Roman" w:cs="Arial"/>
          <w:color w:val="000000" w:themeColor="text1"/>
          <w:lang w:val="es-CO" w:eastAsia="es-CO"/>
        </w:rPr>
        <w:t>Diego Alejandro Jaramillo Valderrama</w:t>
      </w:r>
    </w:p>
    <w:p w:rsidRPr="006433CB" w:rsidR="006433CB" w:rsidP="006433CB" w:rsidRDefault="006433CB" w14:paraId="011B1AFE" w14:textId="4A7B5A80">
      <w:pPr>
        <w:spacing w:after="0" w:line="240" w:lineRule="auto"/>
        <w:rPr>
          <w:rFonts w:ascii="Arial" w:hAnsi="Arial" w:eastAsia="Times New Roman" w:cs="Arial"/>
          <w:sz w:val="24"/>
          <w:szCs w:val="24"/>
          <w:lang w:val="es-CO" w:eastAsia="es-CO"/>
        </w:rPr>
      </w:pPr>
    </w:p>
    <w:p w:rsidRPr="006433CB" w:rsidR="006433CB" w:rsidP="006433CB" w:rsidRDefault="006433CB" w14:paraId="07E73C59" w14:textId="4A7B5A80">
      <w:pPr>
        <w:spacing w:after="0" w:line="240" w:lineRule="auto"/>
        <w:jc w:val="center"/>
        <w:rPr>
          <w:rFonts w:ascii="Arial" w:hAnsi="Arial" w:eastAsia="Times New Roman" w:cs="Arial"/>
          <w:sz w:val="24"/>
          <w:szCs w:val="24"/>
          <w:lang w:val="es-CO" w:eastAsia="es-CO"/>
        </w:rPr>
      </w:pPr>
      <w:r w:rsidRPr="7868AD38">
        <w:rPr>
          <w:rFonts w:ascii="Arial" w:hAnsi="Arial" w:eastAsia="Times New Roman" w:cs="Arial"/>
          <w:color w:val="000000" w:themeColor="text1"/>
          <w:lang w:val="es-CO" w:eastAsia="es-CO"/>
        </w:rPr>
        <w:t xml:space="preserve">Sergio Yamith Morales </w:t>
      </w:r>
      <w:r w:rsidRPr="7868AD38" w:rsidR="00A811E3">
        <w:rPr>
          <w:rFonts w:ascii="Arial" w:hAnsi="Arial" w:eastAsia="Times New Roman" w:cs="Arial"/>
          <w:color w:val="000000" w:themeColor="text1"/>
          <w:lang w:val="es-CO" w:eastAsia="es-CO"/>
        </w:rPr>
        <w:t>Rodríguez</w:t>
      </w:r>
    </w:p>
    <w:p w:rsidRPr="006433CB" w:rsidR="006433CB" w:rsidP="006433CB" w:rsidRDefault="006433CB" w14:paraId="4D02CD0B" w14:textId="4A7B5A80">
      <w:pPr>
        <w:spacing w:after="0" w:line="240" w:lineRule="auto"/>
        <w:rPr>
          <w:rFonts w:ascii="Arial" w:hAnsi="Arial" w:eastAsia="Times New Roman" w:cs="Arial"/>
          <w:sz w:val="24"/>
          <w:szCs w:val="24"/>
          <w:lang w:val="es-CO" w:eastAsia="es-CO"/>
        </w:rPr>
      </w:pPr>
    </w:p>
    <w:p w:rsidRPr="006433CB" w:rsidR="006433CB" w:rsidP="006433CB" w:rsidRDefault="006433CB" w14:paraId="7F80F280" w14:textId="7F3BCA58">
      <w:pPr>
        <w:spacing w:after="0" w:line="240" w:lineRule="auto"/>
        <w:jc w:val="center"/>
        <w:rPr>
          <w:rFonts w:ascii="Arial" w:hAnsi="Arial" w:eastAsia="Times New Roman" w:cs="Arial"/>
          <w:sz w:val="24"/>
          <w:szCs w:val="24"/>
          <w:lang w:val="es-CO" w:eastAsia="es-CO"/>
        </w:rPr>
      </w:pPr>
      <w:r w:rsidRPr="66358F12" w:rsidR="5F24346D">
        <w:rPr>
          <w:rFonts w:ascii="Arial" w:hAnsi="Arial" w:eastAsia="Times New Roman" w:cs="Arial"/>
          <w:color w:val="000000" w:themeColor="text1" w:themeTint="FF" w:themeShade="FF"/>
          <w:lang w:val="es-CO" w:eastAsia="es-CO"/>
        </w:rPr>
        <w:t xml:space="preserve">Anderson Jair </w:t>
      </w:r>
      <w:r w:rsidRPr="66358F12" w:rsidR="5F24346D">
        <w:rPr>
          <w:rFonts w:ascii="Arial" w:hAnsi="Arial" w:eastAsia="Times New Roman" w:cs="Arial"/>
          <w:color w:val="000000" w:themeColor="text1" w:themeTint="FF" w:themeShade="FF"/>
          <w:lang w:val="es-CO" w:eastAsia="es-CO"/>
        </w:rPr>
        <w:t>Ria</w:t>
      </w:r>
      <w:r w:rsidRPr="66358F12" w:rsidR="505A799B">
        <w:rPr>
          <w:rFonts w:ascii="Arial" w:hAnsi="Arial" w:eastAsia="Times New Roman" w:cs="Arial"/>
          <w:color w:val="000000" w:themeColor="text1" w:themeTint="FF" w:themeShade="FF"/>
          <w:lang w:val="es-CO" w:eastAsia="es-CO"/>
        </w:rPr>
        <w:t>ñ</w:t>
      </w:r>
      <w:r w:rsidRPr="66358F12" w:rsidR="5F24346D">
        <w:rPr>
          <w:rFonts w:ascii="Arial" w:hAnsi="Arial" w:eastAsia="Times New Roman" w:cs="Arial"/>
          <w:color w:val="000000" w:themeColor="text1" w:themeTint="FF" w:themeShade="FF"/>
          <w:lang w:val="es-CO" w:eastAsia="es-CO"/>
        </w:rPr>
        <w:t>o</w:t>
      </w:r>
      <w:r w:rsidRPr="66358F12" w:rsidR="5F24346D">
        <w:rPr>
          <w:rFonts w:ascii="Arial" w:hAnsi="Arial" w:eastAsia="Times New Roman" w:cs="Arial"/>
          <w:color w:val="000000" w:themeColor="text1" w:themeTint="FF" w:themeShade="FF"/>
          <w:lang w:val="es-CO" w:eastAsia="es-CO"/>
        </w:rPr>
        <w:t xml:space="preserve"> Franco</w:t>
      </w:r>
    </w:p>
    <w:p w:rsidR="00E5553C" w:rsidP="006433CB" w:rsidRDefault="00E5553C" w14:paraId="7617090A" w14:textId="4A7B5A80">
      <w:pPr>
        <w:spacing w:after="0" w:line="360" w:lineRule="auto"/>
        <w:jc w:val="center"/>
        <w:rPr>
          <w:rFonts w:ascii="Arial" w:hAnsi="Arial" w:cs="Arial"/>
        </w:rPr>
      </w:pPr>
    </w:p>
    <w:p w:rsidR="00E5553C" w:rsidP="006433CB" w:rsidRDefault="00E5553C" w14:paraId="03E6FB72" w14:textId="4A7B5A80">
      <w:pPr>
        <w:spacing w:after="0" w:line="360" w:lineRule="auto"/>
        <w:jc w:val="center"/>
        <w:rPr>
          <w:rFonts w:ascii="Arial" w:hAnsi="Arial" w:cs="Arial"/>
        </w:rPr>
      </w:pPr>
    </w:p>
    <w:p w:rsidR="00E5553C" w:rsidP="006433CB" w:rsidRDefault="00E5553C" w14:paraId="6A78A598" w14:textId="4A7B5A80">
      <w:pPr>
        <w:spacing w:after="0" w:line="360" w:lineRule="auto"/>
        <w:jc w:val="center"/>
        <w:rPr>
          <w:rFonts w:ascii="Arial" w:hAnsi="Arial" w:cs="Arial"/>
        </w:rPr>
      </w:pPr>
    </w:p>
    <w:p w:rsidRPr="00A811E3" w:rsidR="00A811E3" w:rsidP="006433CB" w:rsidRDefault="00A811E3" w14:paraId="0D2F2F36" w14:textId="4A7B5A80">
      <w:pPr>
        <w:spacing w:after="0" w:line="360" w:lineRule="auto"/>
        <w:jc w:val="center"/>
        <w:rPr>
          <w:rFonts w:ascii="Arial" w:hAnsi="Arial" w:cs="Arial"/>
        </w:rPr>
      </w:pPr>
      <w:r>
        <w:rPr>
          <w:rFonts w:ascii="Arial" w:hAnsi="Arial" w:cs="Arial"/>
        </w:rPr>
        <w:t>DOCENTE:</w:t>
      </w:r>
    </w:p>
    <w:p w:rsidR="00E5553C" w:rsidP="006309B5" w:rsidRDefault="00E5553C" w14:paraId="68DCE9C2" w14:textId="4A7B5A80">
      <w:pPr>
        <w:spacing w:after="0" w:line="360" w:lineRule="auto"/>
        <w:jc w:val="center"/>
        <w:rPr>
          <w:rFonts w:ascii="Arial" w:hAnsi="Arial" w:cs="Arial"/>
        </w:rPr>
      </w:pPr>
    </w:p>
    <w:p w:rsidR="00E5553C" w:rsidP="00E5553C" w:rsidRDefault="00E5553C" w14:paraId="1900CFC5" w14:textId="4A7B5A80">
      <w:pPr>
        <w:spacing w:after="0" w:line="360" w:lineRule="auto"/>
        <w:jc w:val="center"/>
        <w:rPr>
          <w:rFonts w:ascii="Arial" w:hAnsi="Arial" w:cs="Arial"/>
        </w:rPr>
      </w:pPr>
      <w:r>
        <w:rPr>
          <w:rFonts w:ascii="Arial" w:hAnsi="Arial" w:cs="Arial"/>
        </w:rPr>
        <w:t>Sergio Enrique Cristancho Hernández</w:t>
      </w:r>
    </w:p>
    <w:p w:rsidR="00E5553C" w:rsidP="00E5553C" w:rsidRDefault="00E5553C" w14:paraId="148C162B" w14:textId="4A7B5A80">
      <w:pPr>
        <w:spacing w:after="0" w:line="360" w:lineRule="auto"/>
        <w:rPr>
          <w:rFonts w:ascii="Arial" w:hAnsi="Arial" w:cs="Arial"/>
        </w:rPr>
      </w:pPr>
    </w:p>
    <w:p w:rsidR="00E5553C" w:rsidP="006309B5" w:rsidRDefault="00E5553C" w14:paraId="5586B3AF" w14:textId="4A7B5A80">
      <w:pPr>
        <w:spacing w:after="0" w:line="360" w:lineRule="auto"/>
        <w:jc w:val="center"/>
        <w:rPr>
          <w:rFonts w:ascii="Arial" w:hAnsi="Arial" w:cs="Arial"/>
        </w:rPr>
      </w:pPr>
    </w:p>
    <w:p w:rsidR="00E5553C" w:rsidP="006309B5" w:rsidRDefault="00E5553C" w14:paraId="6EC47B3E" w14:textId="4A7B5A80">
      <w:pPr>
        <w:spacing w:after="0" w:line="360" w:lineRule="auto"/>
        <w:jc w:val="center"/>
        <w:rPr>
          <w:rFonts w:ascii="Arial" w:hAnsi="Arial" w:cs="Arial"/>
        </w:rPr>
      </w:pPr>
    </w:p>
    <w:p w:rsidR="00E5553C" w:rsidP="006309B5" w:rsidRDefault="00E5553C" w14:paraId="7DD4E2BA" w14:textId="4A7B5A80">
      <w:pPr>
        <w:spacing w:after="0" w:line="360" w:lineRule="auto"/>
        <w:jc w:val="center"/>
        <w:rPr>
          <w:rFonts w:ascii="Arial" w:hAnsi="Arial" w:cs="Arial"/>
        </w:rPr>
      </w:pPr>
      <w:r>
        <w:rPr>
          <w:rFonts w:ascii="Arial" w:hAnsi="Arial" w:cs="Arial"/>
        </w:rPr>
        <w:t>Asignatura:</w:t>
      </w:r>
    </w:p>
    <w:p w:rsidR="00E5553C" w:rsidP="00E5553C" w:rsidRDefault="00E5553C" w14:paraId="08B3EC74" w14:textId="4A7B5A80">
      <w:pPr>
        <w:pStyle w:val="NormalWeb"/>
        <w:spacing w:before="0" w:beforeAutospacing="0" w:after="0" w:afterAutospacing="0"/>
        <w:jc w:val="center"/>
        <w:rPr>
          <w:rFonts w:ascii="Arial" w:hAnsi="Arial" w:cs="Arial"/>
          <w:color w:val="000000"/>
          <w:sz w:val="22"/>
          <w:szCs w:val="22"/>
        </w:rPr>
      </w:pPr>
    </w:p>
    <w:p w:rsidR="00334022" w:rsidP="006309B5" w:rsidRDefault="00334022" w14:paraId="589102F4" w14:textId="77777777">
      <w:pPr>
        <w:spacing w:after="0" w:line="360" w:lineRule="auto"/>
        <w:jc w:val="center"/>
        <w:rPr>
          <w:rFonts w:ascii="Arial" w:hAnsi="Arial" w:cs="Arial"/>
        </w:rPr>
      </w:pPr>
    </w:p>
    <w:p w:rsidR="00E5553C" w:rsidP="006309B5" w:rsidRDefault="00E5553C" w14:paraId="1D5C9265" w14:textId="659D2493">
      <w:pPr>
        <w:spacing w:after="0" w:line="360" w:lineRule="auto"/>
        <w:jc w:val="center"/>
        <w:rPr>
          <w:rFonts w:ascii="Arial" w:hAnsi="Arial" w:cs="Arial"/>
        </w:rPr>
      </w:pPr>
      <w:r>
        <w:rPr>
          <w:rFonts w:ascii="Arial" w:hAnsi="Arial" w:cs="Arial"/>
        </w:rPr>
        <w:t>Fundamentos de proyectos</w:t>
      </w:r>
    </w:p>
    <w:p w:rsidR="00E5553C" w:rsidP="006309B5" w:rsidRDefault="00E5553C" w14:paraId="3FE745B7" w14:textId="4A7B5A80">
      <w:pPr>
        <w:spacing w:after="0" w:line="360" w:lineRule="auto"/>
        <w:jc w:val="center"/>
        <w:rPr>
          <w:rFonts w:ascii="Arial" w:hAnsi="Arial" w:cs="Arial"/>
        </w:rPr>
      </w:pPr>
    </w:p>
    <w:p w:rsidR="00E5553C" w:rsidP="006309B5" w:rsidRDefault="00E5553C" w14:paraId="71EA1F0D" w14:textId="4A7B5A80">
      <w:pPr>
        <w:spacing w:after="0" w:line="360" w:lineRule="auto"/>
        <w:jc w:val="center"/>
        <w:rPr>
          <w:rFonts w:ascii="Arial" w:hAnsi="Arial" w:cs="Arial"/>
        </w:rPr>
      </w:pPr>
    </w:p>
    <w:p w:rsidR="00E5553C" w:rsidP="006309B5" w:rsidRDefault="00E5553C" w14:paraId="1290133A" w14:textId="4A7B5A80">
      <w:pPr>
        <w:spacing w:after="0" w:line="360" w:lineRule="auto"/>
        <w:jc w:val="center"/>
        <w:rPr>
          <w:rFonts w:ascii="Arial" w:hAnsi="Arial" w:cs="Arial"/>
        </w:rPr>
      </w:pPr>
    </w:p>
    <w:p w:rsidR="7C8B8BEF" w:rsidP="00334022" w:rsidRDefault="00E5553C" w14:paraId="5BA62854" w14:textId="319F6F11">
      <w:pPr>
        <w:spacing w:after="0" w:line="360" w:lineRule="auto"/>
        <w:jc w:val="center"/>
        <w:rPr>
          <w:rFonts w:ascii="Arial" w:hAnsi="Arial" w:cs="Arial"/>
        </w:rPr>
      </w:pPr>
      <w:r>
        <w:rPr>
          <w:rFonts w:ascii="Arial" w:hAnsi="Arial" w:cs="Arial"/>
        </w:rPr>
        <w:t>Semestre Agosto/noviembre 2023</w:t>
      </w:r>
    </w:p>
    <w:p w:rsidRPr="00334022" w:rsidR="00334022" w:rsidP="00334022" w:rsidRDefault="00334022" w14:paraId="4C74AED3" w14:textId="77777777">
      <w:pPr>
        <w:spacing w:after="0" w:line="360" w:lineRule="auto"/>
        <w:jc w:val="center"/>
        <w:rPr>
          <w:rFonts w:ascii="Arial" w:hAnsi="Arial" w:cs="Arial"/>
        </w:rPr>
      </w:pPr>
    </w:p>
    <w:p w:rsidR="00334022" w:rsidP="1ED9310D" w:rsidRDefault="00334022" w14:paraId="45BDC49E" w14:textId="77777777">
      <w:pPr>
        <w:spacing w:after="0" w:line="360" w:lineRule="auto"/>
        <w:jc w:val="center"/>
        <w:rPr>
          <w:rFonts w:asciiTheme="majorHAnsi" w:hAnsiTheme="majorHAnsi" w:cstheme="majorBidi"/>
          <w:b/>
          <w:bCs/>
          <w:sz w:val="28"/>
          <w:szCs w:val="28"/>
        </w:rPr>
      </w:pPr>
    </w:p>
    <w:p w:rsidR="19671763" w:rsidP="1ED9310D" w:rsidRDefault="19671763" w14:paraId="1F89DF1B" w14:textId="23F4BE2F">
      <w:pPr>
        <w:spacing w:after="0" w:line="360" w:lineRule="auto"/>
        <w:jc w:val="center"/>
        <w:rPr>
          <w:rFonts w:asciiTheme="majorHAnsi" w:hAnsiTheme="majorHAnsi" w:cstheme="majorBidi"/>
          <w:b/>
          <w:bCs/>
          <w:sz w:val="28"/>
          <w:szCs w:val="28"/>
        </w:rPr>
      </w:pPr>
    </w:p>
    <w:p w:rsidRPr="006336B6" w:rsidR="19671763" w:rsidP="66358F12" w:rsidRDefault="006309B5" w14:paraId="67E31216" w14:textId="5DAE2B1D">
      <w:pPr>
        <w:spacing w:after="0" w:line="360" w:lineRule="auto"/>
        <w:jc w:val="center"/>
        <w:rPr>
          <w:rFonts w:ascii="Arial" w:hAnsi="Arial" w:cs="Arial"/>
          <w:b w:val="1"/>
          <w:bCs w:val="1"/>
          <w:sz w:val="28"/>
          <w:szCs w:val="28"/>
        </w:rPr>
      </w:pPr>
    </w:p>
    <w:sdt>
      <w:sdtPr>
        <w:id w:val="120194119"/>
        <w:docPartObj>
          <w:docPartGallery w:val="Table of Contents"/>
          <w:docPartUnique/>
        </w:docPartObj>
        <w:rPr>
          <w:lang w:val="es-ES"/>
        </w:rPr>
      </w:sdtPr>
      <w:sdtContent>
        <w:p w:rsidRPr="006336B6" w:rsidR="19671763" w:rsidP="66358F12" w:rsidRDefault="006309B5" w14:paraId="0F6C027C" w14:textId="3AE004D9">
          <w:pPr>
            <w:pStyle w:val="TtuloTDC"/>
            <w:spacing w:after="0" w:line="360" w:lineRule="auto"/>
            <w:ind w:left="0"/>
            <w:jc w:val="center"/>
            <w:rPr>
              <w:b w:val="1"/>
              <w:bCs w:val="1"/>
              <w:color w:val="000000" w:themeColor="text1" w:themeTint="FF" w:themeShade="FF"/>
              <w:lang w:val="es-ES"/>
            </w:rPr>
          </w:pPr>
          <w:r w:rsidRPr="66358F12" w:rsidR="512E4AA1">
            <w:rPr>
              <w:b w:val="1"/>
              <w:bCs w:val="1"/>
              <w:color w:val="000000" w:themeColor="text1" w:themeTint="FF" w:themeShade="FF"/>
              <w:lang w:val="es-ES"/>
            </w:rPr>
            <w:t>TABLA DE CONTENIDO</w:t>
          </w:r>
        </w:p>
        <w:p w:rsidRPr="006336B6" w:rsidR="19671763" w:rsidP="66358F12" w:rsidRDefault="006309B5" w14:paraId="246156D7" w14:textId="3AC392FB">
          <w:pPr>
            <w:pStyle w:val="TDC1"/>
            <w:spacing w:after="0" w:line="360" w:lineRule="auto"/>
            <w:rPr>
              <w:b w:val="1"/>
              <w:bCs w:val="1"/>
              <w:sz w:val="22"/>
              <w:szCs w:val="22"/>
            </w:rPr>
          </w:pPr>
        </w:p>
        <w:p w:rsidRPr="006336B6" w:rsidR="19671763" w:rsidP="66358F12" w:rsidRDefault="006309B5" w14:paraId="5DE9E3A1" w14:textId="47972ACD">
          <w:pPr>
            <w:pStyle w:val="TDC1"/>
            <w:spacing w:after="0" w:line="360" w:lineRule="auto"/>
            <w:rPr>
              <w:b w:val="1"/>
              <w:bCs w:val="1"/>
              <w:sz w:val="22"/>
              <w:szCs w:val="22"/>
            </w:rPr>
          </w:pPr>
        </w:p>
        <w:p w:rsidRPr="006336B6" w:rsidR="19671763" w:rsidP="66358F12" w:rsidRDefault="006309B5" w14:paraId="02742B73" w14:textId="7A1794F1">
          <w:pPr>
            <w:pStyle w:val="TDC1"/>
            <w:numPr>
              <w:ilvl w:val="0"/>
              <w:numId w:val="7"/>
            </w:numPr>
            <w:spacing w:after="0" w:line="360" w:lineRule="auto"/>
            <w:rPr>
              <w:b w:val="0"/>
              <w:bCs w:val="0"/>
              <w:sz w:val="28"/>
              <w:szCs w:val="28"/>
            </w:rPr>
          </w:pPr>
          <w:r w:rsidRPr="66358F12" w:rsidR="37148CDB">
            <w:rPr>
              <w:b w:val="0"/>
              <w:bCs w:val="0"/>
              <w:caps w:val="0"/>
              <w:smallCaps w:val="0"/>
              <w:sz w:val="24"/>
              <w:szCs w:val="24"/>
            </w:rPr>
            <w:t>------</w:t>
          </w:r>
          <w:r w:rsidRPr="66358F12" w:rsidR="512E4AA1">
            <w:rPr>
              <w:b w:val="0"/>
              <w:bCs w:val="0"/>
              <w:caps w:val="0"/>
              <w:smallCaps w:val="0"/>
              <w:sz w:val="24"/>
              <w:szCs w:val="24"/>
            </w:rPr>
            <w:t>o</w:t>
          </w:r>
          <w:r w:rsidRPr="66358F12" w:rsidR="512E4AA1">
            <w:rPr>
              <w:b w:val="0"/>
              <w:bCs w:val="0"/>
              <w:caps w:val="0"/>
              <w:smallCaps w:val="0"/>
              <w:sz w:val="24"/>
              <w:szCs w:val="24"/>
            </w:rPr>
            <w:t>bjetivo general1</w:t>
          </w:r>
          <w:r w:rsidRPr="66358F12" w:rsidR="22AFFA1A">
            <w:rPr>
              <w:b w:val="0"/>
              <w:bCs w:val="0"/>
              <w:caps w:val="0"/>
              <w:smallCaps w:val="0"/>
              <w:sz w:val="24"/>
              <w:szCs w:val="24"/>
            </w:rPr>
            <w:t>.</w:t>
          </w:r>
        </w:p>
        <w:p w:rsidRPr="006336B6" w:rsidR="19671763" w:rsidP="66358F12" w:rsidRDefault="006309B5" w14:paraId="0F0DC9D1" w14:textId="75ECF060">
          <w:pPr>
            <w:pStyle w:val="TDC2"/>
            <w:spacing w:after="0" w:line="360" w:lineRule="auto"/>
            <w:ind w:left="216"/>
            <w:rPr>
              <w:b w:val="0"/>
              <w:bCs w:val="0"/>
              <w:sz w:val="28"/>
              <w:szCs w:val="28"/>
            </w:rPr>
          </w:pPr>
        </w:p>
        <w:p w:rsidRPr="006336B6" w:rsidR="19671763" w:rsidP="66358F12" w:rsidRDefault="006309B5" w14:paraId="237184E2" w14:textId="513849F6">
          <w:pPr>
            <w:pStyle w:val="TDC2"/>
            <w:spacing w:after="0" w:line="360" w:lineRule="auto"/>
            <w:ind w:left="216"/>
            <w:rPr>
              <w:b w:val="0"/>
              <w:bCs w:val="0"/>
              <w:sz w:val="28"/>
              <w:szCs w:val="28"/>
            </w:rPr>
          </w:pPr>
        </w:p>
        <w:p w:rsidRPr="006336B6" w:rsidR="19671763" w:rsidP="66358F12" w:rsidRDefault="006309B5" w14:paraId="17EC41D0" w14:textId="0EA9ACA4">
          <w:pPr>
            <w:pStyle w:val="TDC2"/>
            <w:spacing w:after="0" w:line="360" w:lineRule="auto"/>
            <w:ind w:left="216"/>
            <w:rPr>
              <w:b w:val="0"/>
              <w:bCs w:val="0"/>
              <w:sz w:val="28"/>
              <w:szCs w:val="28"/>
            </w:rPr>
          </w:pPr>
        </w:p>
        <w:p w:rsidRPr="006336B6" w:rsidR="19671763" w:rsidP="66358F12" w:rsidRDefault="006309B5" w14:paraId="3621A031" w14:textId="57DACAED">
          <w:pPr>
            <w:pStyle w:val="TDC2"/>
            <w:spacing w:after="0" w:line="360" w:lineRule="auto"/>
            <w:ind w:left="0"/>
            <w:rPr>
              <w:b w:val="0"/>
              <w:bCs w:val="0"/>
              <w:sz w:val="28"/>
              <w:szCs w:val="28"/>
            </w:rPr>
          </w:pPr>
        </w:p>
        <w:p w:rsidRPr="006336B6" w:rsidR="19671763" w:rsidP="66358F12" w:rsidRDefault="006309B5" w14:paraId="5D0A696F" w14:textId="0246503E">
          <w:pPr>
            <w:pStyle w:val="TDC2"/>
            <w:spacing w:after="0" w:line="360" w:lineRule="auto"/>
            <w:ind w:left="0"/>
            <w:rPr>
              <w:b w:val="0"/>
              <w:bCs w:val="0"/>
              <w:sz w:val="28"/>
              <w:szCs w:val="28"/>
            </w:rPr>
          </w:pPr>
        </w:p>
        <w:p w:rsidRPr="006336B6" w:rsidR="19671763" w:rsidP="66358F12" w:rsidRDefault="006309B5" w14:paraId="4FBAB4E8" w14:textId="0A8B70FD">
          <w:pPr>
            <w:pStyle w:val="TDC2"/>
            <w:numPr>
              <w:ilvl w:val="0"/>
              <w:numId w:val="7"/>
            </w:numPr>
            <w:spacing w:after="0" w:line="360" w:lineRule="auto"/>
            <w:rPr>
              <w:b w:val="0"/>
              <w:bCs w:val="0"/>
              <w:sz w:val="28"/>
              <w:szCs w:val="28"/>
            </w:rPr>
          </w:pPr>
          <w:r w:rsidRPr="66358F12" w:rsidR="3C8BD02B">
            <w:rPr>
              <w:b w:val="0"/>
              <w:bCs w:val="0"/>
              <w:sz w:val="28"/>
              <w:szCs w:val="28"/>
            </w:rPr>
            <w:t>------</w:t>
          </w:r>
          <w:r w:rsidRPr="66358F12" w:rsidR="512E4AA1">
            <w:rPr>
              <w:b w:val="0"/>
              <w:bCs w:val="0"/>
              <w:sz w:val="28"/>
              <w:szCs w:val="28"/>
            </w:rPr>
            <w:t>objetivo especifico2</w:t>
          </w:r>
          <w:r w:rsidRPr="66358F12" w:rsidR="54A448D9">
            <w:rPr>
              <w:b w:val="0"/>
              <w:bCs w:val="0"/>
              <w:sz w:val="28"/>
              <w:szCs w:val="28"/>
            </w:rPr>
            <w:t>.</w:t>
          </w:r>
        </w:p>
        <w:p w:rsidRPr="006336B6" w:rsidR="19671763" w:rsidP="66358F12" w:rsidRDefault="006309B5" w14:paraId="762C08EE" w14:textId="540DB6A3">
          <w:pPr>
            <w:pStyle w:val="TDC1"/>
            <w:spacing w:after="0" w:line="360" w:lineRule="auto"/>
            <w:rPr>
              <w:b w:val="0"/>
              <w:bCs w:val="0"/>
              <w:sz w:val="28"/>
              <w:szCs w:val="28"/>
            </w:rPr>
          </w:pPr>
        </w:p>
        <w:p w:rsidRPr="006336B6" w:rsidR="19671763" w:rsidP="66358F12" w:rsidRDefault="006309B5" w14:paraId="2054F33D" w14:textId="168C989D">
          <w:pPr>
            <w:pStyle w:val="TDC1"/>
            <w:spacing w:after="0" w:line="360" w:lineRule="auto"/>
            <w:rPr>
              <w:b w:val="0"/>
              <w:bCs w:val="0"/>
              <w:sz w:val="28"/>
              <w:szCs w:val="28"/>
            </w:rPr>
          </w:pPr>
        </w:p>
        <w:p w:rsidRPr="006336B6" w:rsidR="19671763" w:rsidP="66358F12" w:rsidRDefault="006309B5" w14:paraId="6870C525" w14:textId="3286515F">
          <w:pPr>
            <w:pStyle w:val="TDC1"/>
            <w:spacing w:after="0" w:line="360" w:lineRule="auto"/>
            <w:rPr>
              <w:b w:val="0"/>
              <w:bCs w:val="0"/>
              <w:sz w:val="28"/>
              <w:szCs w:val="28"/>
            </w:rPr>
          </w:pPr>
        </w:p>
        <w:p w:rsidRPr="006336B6" w:rsidR="19671763" w:rsidP="66358F12" w:rsidRDefault="006309B5" w14:paraId="03244222" w14:textId="1247F8BD">
          <w:pPr>
            <w:pStyle w:val="TDC1"/>
            <w:numPr>
              <w:ilvl w:val="0"/>
              <w:numId w:val="7"/>
            </w:numPr>
            <w:spacing w:after="0" w:line="360" w:lineRule="auto"/>
            <w:rPr>
              <w:b w:val="0"/>
              <w:bCs w:val="0"/>
              <w:sz w:val="28"/>
              <w:szCs w:val="28"/>
            </w:rPr>
          </w:pPr>
          <w:r w:rsidRPr="66358F12" w:rsidR="7837031F">
            <w:rPr>
              <w:b w:val="0"/>
              <w:bCs w:val="0"/>
              <w:caps w:val="0"/>
              <w:smallCaps w:val="0"/>
              <w:sz w:val="28"/>
              <w:szCs w:val="28"/>
            </w:rPr>
            <w:t>------</w:t>
          </w:r>
          <w:r w:rsidRPr="66358F12" w:rsidR="512E4AA1">
            <w:rPr>
              <w:b w:val="0"/>
              <w:bCs w:val="0"/>
              <w:caps w:val="0"/>
              <w:smallCaps w:val="0"/>
              <w:sz w:val="28"/>
              <w:szCs w:val="28"/>
            </w:rPr>
            <w:t>p</w:t>
          </w:r>
          <w:r w:rsidRPr="66358F12" w:rsidR="512E4AA1">
            <w:rPr>
              <w:b w:val="0"/>
              <w:bCs w:val="0"/>
              <w:caps w:val="0"/>
              <w:smallCaps w:val="0"/>
              <w:sz w:val="28"/>
              <w:szCs w:val="28"/>
            </w:rPr>
            <w:t>roblemática a abordar3</w:t>
          </w:r>
          <w:r w:rsidRPr="66358F12" w:rsidR="22F6068D">
            <w:rPr>
              <w:b w:val="0"/>
              <w:bCs w:val="0"/>
              <w:caps w:val="0"/>
              <w:smallCaps w:val="0"/>
              <w:sz w:val="28"/>
              <w:szCs w:val="28"/>
            </w:rPr>
            <w:t>.</w:t>
          </w:r>
        </w:p>
        <w:p w:rsidRPr="006336B6" w:rsidR="19671763" w:rsidP="66358F12" w:rsidRDefault="006309B5" w14:paraId="79E43149" w14:textId="7210086E">
          <w:pPr>
            <w:pStyle w:val="TDC3"/>
            <w:spacing w:after="0" w:line="360" w:lineRule="auto"/>
            <w:ind w:left="0"/>
            <w:rPr>
              <w:b w:val="0"/>
              <w:bCs w:val="0"/>
              <w:i w:val="0"/>
              <w:iCs w:val="0"/>
              <w:sz w:val="28"/>
              <w:szCs w:val="28"/>
            </w:rPr>
          </w:pPr>
        </w:p>
        <w:p w:rsidRPr="006336B6" w:rsidR="19671763" w:rsidP="66358F12" w:rsidRDefault="006309B5" w14:paraId="517B3AB2" w14:textId="7496229F">
          <w:pPr>
            <w:pStyle w:val="TDC3"/>
            <w:spacing w:after="0" w:line="360" w:lineRule="auto"/>
            <w:ind w:left="0"/>
            <w:rPr>
              <w:b w:val="0"/>
              <w:bCs w:val="0"/>
              <w:i w:val="0"/>
              <w:iCs w:val="0"/>
              <w:sz w:val="28"/>
              <w:szCs w:val="28"/>
            </w:rPr>
          </w:pPr>
        </w:p>
        <w:p w:rsidRPr="006336B6" w:rsidR="19671763" w:rsidP="66358F12" w:rsidRDefault="006309B5" w14:paraId="4E065537" w14:textId="710C9358">
          <w:pPr>
            <w:pStyle w:val="TDC3"/>
            <w:spacing w:after="0" w:line="360" w:lineRule="auto"/>
            <w:ind w:left="0"/>
            <w:rPr>
              <w:b w:val="0"/>
              <w:bCs w:val="0"/>
              <w:i w:val="0"/>
              <w:iCs w:val="0"/>
              <w:sz w:val="28"/>
              <w:szCs w:val="28"/>
            </w:rPr>
          </w:pPr>
        </w:p>
        <w:p w:rsidRPr="006336B6" w:rsidR="19671763" w:rsidP="66358F12" w:rsidRDefault="006309B5" w14:paraId="1D635293" w14:textId="13464A35">
          <w:pPr>
            <w:pStyle w:val="TDC3"/>
            <w:spacing w:after="0" w:line="360" w:lineRule="auto"/>
            <w:ind w:left="0"/>
            <w:rPr>
              <w:b w:val="0"/>
              <w:bCs w:val="0"/>
              <w:i w:val="0"/>
              <w:iCs w:val="0"/>
              <w:sz w:val="28"/>
              <w:szCs w:val="28"/>
            </w:rPr>
          </w:pPr>
        </w:p>
        <w:p w:rsidRPr="006336B6" w:rsidR="19671763" w:rsidP="66358F12" w:rsidRDefault="006309B5" w14:paraId="17BEDDDF" w14:textId="72ABC161">
          <w:pPr>
            <w:pStyle w:val="TDC3"/>
            <w:numPr>
              <w:ilvl w:val="0"/>
              <w:numId w:val="7"/>
            </w:numPr>
            <w:spacing w:after="0" w:line="360" w:lineRule="auto"/>
            <w:rPr>
              <w:b w:val="0"/>
              <w:bCs w:val="0"/>
              <w:i w:val="0"/>
              <w:iCs w:val="0"/>
              <w:sz w:val="28"/>
              <w:szCs w:val="28"/>
            </w:rPr>
          </w:pPr>
          <w:r w:rsidRPr="66358F12" w:rsidR="177146F5">
            <w:rPr>
              <w:b w:val="0"/>
              <w:bCs w:val="0"/>
              <w:i w:val="0"/>
              <w:iCs w:val="0"/>
              <w:sz w:val="28"/>
              <w:szCs w:val="28"/>
            </w:rPr>
            <w:t>-</w:t>
          </w:r>
          <w:r w:rsidRPr="66358F12" w:rsidR="177146F5">
            <w:rPr>
              <w:b w:val="0"/>
              <w:bCs w:val="0"/>
              <w:i w:val="0"/>
              <w:iCs w:val="0"/>
              <w:sz w:val="28"/>
              <w:szCs w:val="28"/>
            </w:rPr>
            <w:t>-</w:t>
          </w:r>
          <w:r w:rsidRPr="66358F12" w:rsidR="177146F5">
            <w:rPr>
              <w:b w:val="0"/>
              <w:bCs w:val="0"/>
              <w:i w:val="0"/>
              <w:iCs w:val="0"/>
              <w:sz w:val="28"/>
              <w:szCs w:val="28"/>
            </w:rPr>
            <w:t>-</w:t>
          </w:r>
          <w:r w:rsidRPr="66358F12" w:rsidR="177146F5">
            <w:rPr>
              <w:b w:val="0"/>
              <w:bCs w:val="0"/>
              <w:i w:val="0"/>
              <w:iCs w:val="0"/>
              <w:sz w:val="28"/>
              <w:szCs w:val="28"/>
            </w:rPr>
            <w:t>-</w:t>
          </w:r>
          <w:r w:rsidRPr="66358F12" w:rsidR="177146F5">
            <w:rPr>
              <w:b w:val="0"/>
              <w:bCs w:val="0"/>
              <w:i w:val="0"/>
              <w:iCs w:val="0"/>
              <w:sz w:val="28"/>
              <w:szCs w:val="28"/>
            </w:rPr>
            <w:t>-</w:t>
          </w:r>
          <w:r w:rsidRPr="66358F12" w:rsidR="76C3B98D">
            <w:rPr>
              <w:b w:val="0"/>
              <w:bCs w:val="0"/>
              <w:i w:val="0"/>
              <w:iCs w:val="0"/>
              <w:sz w:val="28"/>
              <w:szCs w:val="28"/>
            </w:rPr>
            <w:t>-</w:t>
          </w:r>
          <w:r w:rsidRPr="66358F12" w:rsidR="6FEA22B0">
            <w:rPr>
              <w:b w:val="0"/>
              <w:bCs w:val="0"/>
              <w:i w:val="0"/>
              <w:iCs w:val="0"/>
              <w:sz w:val="28"/>
              <w:szCs w:val="28"/>
            </w:rPr>
            <w:t>Justificación</w:t>
          </w:r>
        </w:p>
      </w:sdtContent>
      <w:sdtEndPr>
        <w:rPr>
          <w:rFonts w:ascii="Calibri" w:hAnsi="Calibri" w:eastAsia="Calibri" w:cs="Calibri" w:asciiTheme="minorAscii" w:hAnsiTheme="minorAscii" w:eastAsiaTheme="minorAscii" w:cstheme="minorAscii"/>
          <w:i w:val="1"/>
          <w:iCs w:val="1"/>
          <w:color w:val="auto"/>
          <w:sz w:val="20"/>
          <w:szCs w:val="20"/>
          <w:lang w:val="es-ES" w:eastAsia="en-US"/>
        </w:rPr>
      </w:sdtEndPr>
    </w:sdt>
    <w:p w:rsidRPr="006336B6" w:rsidR="19671763" w:rsidP="66358F12" w:rsidRDefault="006309B5" w14:paraId="7BB8F0FE" w14:textId="6C551B68">
      <w:pPr>
        <w:pStyle w:val="TDC3"/>
        <w:spacing w:after="0" w:line="360" w:lineRule="auto"/>
        <w:ind w:left="0"/>
        <w:rPr>
          <w:b w:val="0"/>
          <w:bCs w:val="0"/>
          <w:i w:val="0"/>
          <w:iCs w:val="0"/>
          <w:sz w:val="28"/>
          <w:szCs w:val="28"/>
        </w:rPr>
      </w:pPr>
      <w:r w:rsidRPr="66358F12" w:rsidR="2AB03B8E">
        <w:rPr>
          <w:b w:val="0"/>
          <w:bCs w:val="0"/>
          <w:i w:val="0"/>
          <w:iCs w:val="0"/>
          <w:sz w:val="28"/>
          <w:szCs w:val="28"/>
        </w:rPr>
        <w:t xml:space="preserve"> </w:t>
      </w:r>
      <w:r w:rsidRPr="66358F12" w:rsidR="2AB03B8E">
        <w:rPr>
          <w:b w:val="0"/>
          <w:bCs w:val="0"/>
          <w:i w:val="0"/>
          <w:iCs w:val="0"/>
          <w:sz w:val="28"/>
          <w:szCs w:val="28"/>
        </w:rPr>
        <w:t xml:space="preserve"> </w:t>
      </w:r>
    </w:p>
    <w:p w:rsidRPr="006336B6" w:rsidR="19671763" w:rsidP="66358F12" w:rsidRDefault="006309B5" w14:paraId="672D9AAC" w14:textId="46CFBB21">
      <w:pPr>
        <w:pStyle w:val="Normal"/>
        <w:rPr>
          <w:b w:val="0"/>
          <w:bCs w:val="0"/>
          <w:sz w:val="24"/>
          <w:szCs w:val="24"/>
        </w:rPr>
      </w:pPr>
    </w:p>
    <w:p w:rsidRPr="006336B6" w:rsidR="19671763" w:rsidP="66358F12" w:rsidRDefault="006309B5" w14:paraId="359417AF" w14:textId="79389516">
      <w:pPr>
        <w:pStyle w:val="Normal"/>
        <w:rPr>
          <w:b w:val="0"/>
          <w:bCs w:val="0"/>
          <w:sz w:val="24"/>
          <w:szCs w:val="24"/>
        </w:rPr>
      </w:pPr>
    </w:p>
    <w:p w:rsidRPr="006336B6" w:rsidR="19671763" w:rsidP="66358F12" w:rsidRDefault="006309B5" w14:paraId="4C08F97B" w14:textId="324E5ADD">
      <w:pPr>
        <w:pStyle w:val="Normal"/>
        <w:rPr>
          <w:b w:val="0"/>
          <w:bCs w:val="0"/>
          <w:sz w:val="24"/>
          <w:szCs w:val="24"/>
        </w:rPr>
      </w:pPr>
    </w:p>
    <w:p w:rsidRPr="006336B6" w:rsidR="19671763" w:rsidP="66358F12" w:rsidRDefault="006309B5" w14:paraId="26EB4111" w14:textId="4B2270F4">
      <w:pPr>
        <w:pStyle w:val="Prrafodelista"/>
        <w:numPr>
          <w:ilvl w:val="0"/>
          <w:numId w:val="7"/>
        </w:numPr>
        <w:rPr>
          <w:b w:val="0"/>
          <w:bCs w:val="0"/>
          <w:sz w:val="28"/>
          <w:szCs w:val="28"/>
        </w:rPr>
      </w:pPr>
      <w:r w:rsidRPr="66358F12" w:rsidR="737101A2">
        <w:rPr>
          <w:b w:val="0"/>
          <w:bCs w:val="0"/>
          <w:sz w:val="28"/>
          <w:szCs w:val="28"/>
        </w:rPr>
        <w:t xml:space="preserve">  </w:t>
      </w:r>
      <w:r w:rsidRPr="66358F12" w:rsidR="73D69088">
        <w:rPr>
          <w:b w:val="0"/>
          <w:bCs w:val="0"/>
          <w:sz w:val="28"/>
          <w:szCs w:val="28"/>
        </w:rPr>
        <w:t>------ marco</w:t>
      </w:r>
      <w:r w:rsidRPr="66358F12" w:rsidR="1ACBD3AA">
        <w:rPr>
          <w:b w:val="0"/>
          <w:bCs w:val="0"/>
          <w:sz w:val="28"/>
          <w:szCs w:val="28"/>
        </w:rPr>
        <w:t xml:space="preserve"> </w:t>
      </w:r>
      <w:r w:rsidRPr="66358F12" w:rsidR="14451850">
        <w:rPr>
          <w:b w:val="0"/>
          <w:bCs w:val="0"/>
          <w:sz w:val="28"/>
          <w:szCs w:val="28"/>
        </w:rPr>
        <w:t>teórico</w:t>
      </w:r>
      <w:r w:rsidRPr="66358F12" w:rsidR="220C21A5">
        <w:rPr>
          <w:b w:val="0"/>
          <w:bCs w:val="0"/>
          <w:sz w:val="28"/>
          <w:szCs w:val="28"/>
        </w:rPr>
        <w:t>.</w:t>
      </w:r>
    </w:p>
    <w:p w:rsidRPr="006336B6" w:rsidR="19671763" w:rsidP="66358F12" w:rsidRDefault="006309B5" w14:paraId="13810A8C" w14:textId="19F7934E">
      <w:pPr>
        <w:pStyle w:val="Normal"/>
        <w:rPr>
          <w:b w:val="0"/>
          <w:bCs w:val="0"/>
          <w:sz w:val="24"/>
          <w:szCs w:val="24"/>
        </w:rPr>
      </w:pPr>
    </w:p>
    <w:p w:rsidRPr="006336B6" w:rsidR="19671763" w:rsidP="66358F12" w:rsidRDefault="006309B5" w14:paraId="43F40978" w14:textId="600DD3C1">
      <w:pPr>
        <w:pStyle w:val="Normal"/>
        <w:ind w:left="0"/>
        <w:rPr>
          <w:b w:val="0"/>
          <w:bCs w:val="0"/>
          <w:sz w:val="28"/>
          <w:szCs w:val="28"/>
        </w:rPr>
      </w:pPr>
    </w:p>
    <w:p w:rsidRPr="006336B6" w:rsidR="19671763" w:rsidP="66358F12" w:rsidRDefault="006309B5" w14:paraId="12BD7793" w14:textId="53B1ABEE">
      <w:pPr>
        <w:pStyle w:val="Normal"/>
        <w:ind w:left="0"/>
        <w:rPr>
          <w:b w:val="0"/>
          <w:bCs w:val="0"/>
          <w:sz w:val="28"/>
          <w:szCs w:val="28"/>
        </w:rPr>
      </w:pPr>
      <w:r w:rsidRPr="66358F12" w:rsidR="17089F3C">
        <w:rPr>
          <w:b w:val="0"/>
          <w:bCs w:val="0"/>
          <w:sz w:val="28"/>
          <w:szCs w:val="28"/>
        </w:rPr>
        <w:t xml:space="preserve">      VI.      </w:t>
      </w:r>
      <w:r w:rsidRPr="66358F12" w:rsidR="3C815480">
        <w:rPr>
          <w:b w:val="0"/>
          <w:bCs w:val="0"/>
          <w:sz w:val="28"/>
          <w:szCs w:val="28"/>
        </w:rPr>
        <w:t>-----</w:t>
      </w:r>
      <w:r w:rsidRPr="66358F12" w:rsidR="15566DE6">
        <w:rPr>
          <w:b w:val="0"/>
          <w:bCs w:val="0"/>
          <w:sz w:val="28"/>
          <w:szCs w:val="28"/>
        </w:rPr>
        <w:t>-</w:t>
      </w:r>
      <w:r w:rsidRPr="66358F12" w:rsidR="160F837F">
        <w:rPr>
          <w:b w:val="0"/>
          <w:bCs w:val="0"/>
          <w:sz w:val="28"/>
          <w:szCs w:val="28"/>
        </w:rPr>
        <w:t>referencias</w:t>
      </w:r>
    </w:p>
    <w:p w:rsidRPr="006336B6" w:rsidR="19671763" w:rsidP="66358F12" w:rsidRDefault="006309B5" w14:paraId="573F220C" w14:textId="0A4FC1E4">
      <w:pPr>
        <w:pStyle w:val="Normal"/>
        <w:spacing w:after="0" w:line="360" w:lineRule="auto"/>
        <w:jc w:val="center"/>
        <w:rPr>
          <w:rFonts w:ascii="Arial" w:hAnsi="Arial" w:cs="Arial"/>
          <w:b w:val="0"/>
          <w:bCs w:val="0"/>
          <w:sz w:val="28"/>
          <w:szCs w:val="28"/>
        </w:rPr>
      </w:pPr>
    </w:p>
    <w:p w:rsidRPr="006336B6" w:rsidR="19671763" w:rsidP="66358F12" w:rsidRDefault="006309B5" w14:paraId="2E2BAE05" w14:textId="52166C5D">
      <w:pPr>
        <w:spacing w:after="0" w:line="360" w:lineRule="auto"/>
        <w:jc w:val="center"/>
        <w:rPr>
          <w:rFonts w:ascii="Arial" w:hAnsi="Arial" w:cs="Arial"/>
          <w:b w:val="1"/>
          <w:bCs w:val="1"/>
          <w:sz w:val="28"/>
          <w:szCs w:val="28"/>
        </w:rPr>
      </w:pPr>
    </w:p>
    <w:p w:rsidRPr="006336B6" w:rsidR="19671763" w:rsidP="66358F12" w:rsidRDefault="006309B5" w14:paraId="0E784890" w14:textId="3DADE391">
      <w:pPr>
        <w:pStyle w:val="Normal"/>
        <w:spacing w:after="0" w:line="360" w:lineRule="auto"/>
        <w:jc w:val="center"/>
        <w:rPr>
          <w:rFonts w:ascii="Arial" w:hAnsi="Arial" w:cs="Arial"/>
          <w:b w:val="1"/>
          <w:bCs w:val="1"/>
          <w:sz w:val="28"/>
          <w:szCs w:val="28"/>
        </w:rPr>
      </w:pPr>
      <w:r w:rsidRPr="66358F12" w:rsidR="2312923E">
        <w:rPr>
          <w:rFonts w:ascii="Arial" w:hAnsi="Arial" w:cs="Arial"/>
          <w:b w:val="1"/>
          <w:bCs w:val="1"/>
          <w:sz w:val="28"/>
          <w:szCs w:val="28"/>
        </w:rPr>
        <w:t>OBJETIVO GENERAL</w:t>
      </w:r>
    </w:p>
    <w:p w:rsidRPr="006336B6" w:rsidR="006309B5" w:rsidP="006309B5" w:rsidRDefault="006309B5" w14:paraId="25EB0757" w14:textId="77777777">
      <w:pPr>
        <w:spacing w:after="0" w:line="360" w:lineRule="auto"/>
        <w:jc w:val="center"/>
        <w:rPr>
          <w:rFonts w:ascii="Arial" w:hAnsi="Arial" w:cs="Arial"/>
          <w:b/>
          <w:sz w:val="28"/>
        </w:rPr>
      </w:pPr>
    </w:p>
    <w:p w:rsidRPr="006336B6" w:rsidR="006309B5" w:rsidP="00AD5786" w:rsidRDefault="006309B5" w14:paraId="6519FF92" w14:textId="448557E4">
      <w:pPr>
        <w:pStyle w:val="Prrafodelista"/>
        <w:spacing w:after="0" w:line="276" w:lineRule="auto"/>
        <w:rPr>
          <w:rFonts w:ascii="Arial" w:hAnsi="Arial" w:cs="Arial"/>
          <w:sz w:val="24"/>
          <w:szCs w:val="24"/>
        </w:rPr>
      </w:pPr>
      <w:r w:rsidRPr="006336B6">
        <w:rPr>
          <w:rFonts w:ascii="Arial" w:hAnsi="Arial" w:cs="Arial"/>
          <w:sz w:val="24"/>
          <w:szCs w:val="24"/>
        </w:rPr>
        <w:t>El objetivo principal de nuestro programa es establecer una plataforma digital que facilite la comunicación efectiva entre los campesinos y los compradores, con el propósito de mejorar la comercialización de los productos del campesino. A través de esta plataforma buscamos brindar a los campesinos una herramienta que les permita comerciar sus productos de una manera eficiente, al tiempo que brindamos a los compradores acceso directo a los campesinos, ofreciendo ventas seguras y confiables sin intermediarios. Nuestro objetivo es reducir las barreras tradicionales en las ventas de productos del agro colombiano, fomentando así la relación entre campesinos y compradores.</w:t>
      </w:r>
    </w:p>
    <w:p w:rsidRPr="006336B6" w:rsidR="503AA20B" w:rsidP="503AA20B" w:rsidRDefault="503AA20B" w14:paraId="462510B5" w14:textId="7C992259">
      <w:pPr>
        <w:spacing w:after="0" w:line="276" w:lineRule="auto"/>
        <w:rPr>
          <w:rFonts w:ascii="Arial" w:hAnsi="Arial" w:cs="Arial"/>
          <w:sz w:val="24"/>
          <w:szCs w:val="24"/>
        </w:rPr>
      </w:pPr>
    </w:p>
    <w:p w:rsidR="006336B6" w:rsidP="503AA20B" w:rsidRDefault="006336B6" w14:paraId="7BBEB12C" w14:textId="77777777">
      <w:pPr>
        <w:spacing w:after="0" w:line="276" w:lineRule="auto"/>
        <w:jc w:val="center"/>
        <w:rPr>
          <w:rFonts w:ascii="Arial" w:hAnsi="Arial" w:cs="Arial"/>
          <w:b/>
          <w:bCs/>
          <w:sz w:val="28"/>
          <w:szCs w:val="28"/>
        </w:rPr>
      </w:pPr>
    </w:p>
    <w:p w:rsidR="006336B6" w:rsidP="503AA20B" w:rsidRDefault="006336B6" w14:paraId="3F9161CA" w14:textId="77777777">
      <w:pPr>
        <w:spacing w:after="0" w:line="276" w:lineRule="auto"/>
        <w:jc w:val="center"/>
        <w:rPr>
          <w:rFonts w:ascii="Arial" w:hAnsi="Arial" w:cs="Arial"/>
          <w:b/>
          <w:bCs/>
          <w:sz w:val="28"/>
          <w:szCs w:val="28"/>
        </w:rPr>
      </w:pPr>
    </w:p>
    <w:p w:rsidRPr="006336B6" w:rsidR="7D563846" w:rsidP="503AA20B" w:rsidRDefault="7D563846" w14:paraId="7C5ACD34" w14:textId="5FC910AB">
      <w:pPr>
        <w:spacing w:after="0" w:line="276" w:lineRule="auto"/>
        <w:jc w:val="center"/>
        <w:rPr>
          <w:rFonts w:ascii="Arial" w:hAnsi="Arial" w:cs="Arial"/>
          <w:b/>
          <w:bCs/>
          <w:sz w:val="28"/>
          <w:szCs w:val="28"/>
        </w:rPr>
      </w:pPr>
      <w:r w:rsidRPr="006336B6">
        <w:rPr>
          <w:rFonts w:ascii="Arial" w:hAnsi="Arial" w:cs="Arial"/>
          <w:b/>
          <w:bCs/>
          <w:sz w:val="28"/>
          <w:szCs w:val="28"/>
        </w:rPr>
        <w:t>OBJETIVOS ESPECIFICOS</w:t>
      </w:r>
    </w:p>
    <w:p w:rsidRPr="006336B6" w:rsidR="503AA20B" w:rsidP="503AA20B" w:rsidRDefault="503AA20B" w14:paraId="468B28EA" w14:textId="1C0DF0F2">
      <w:pPr>
        <w:spacing w:after="0" w:line="276" w:lineRule="auto"/>
        <w:jc w:val="center"/>
        <w:rPr>
          <w:rFonts w:ascii="Arial" w:hAnsi="Arial" w:cs="Arial"/>
          <w:b/>
          <w:bCs/>
          <w:sz w:val="28"/>
          <w:szCs w:val="28"/>
        </w:rPr>
      </w:pPr>
    </w:p>
    <w:p w:rsidRPr="006336B6" w:rsidR="006309B5" w:rsidP="7868AD38" w:rsidRDefault="7D563846" w14:paraId="3DBA0380" w14:textId="6EBABD01">
      <w:pPr>
        <w:pStyle w:val="Prrafodelista"/>
        <w:numPr>
          <w:ilvl w:val="0"/>
          <w:numId w:val="4"/>
        </w:numPr>
        <w:spacing w:after="0" w:line="276" w:lineRule="auto"/>
        <w:rPr>
          <w:rFonts w:ascii="Arial" w:hAnsi="Arial" w:cs="Arial"/>
          <w:sz w:val="24"/>
          <w:szCs w:val="24"/>
        </w:rPr>
      </w:pPr>
      <w:r w:rsidRPr="006336B6">
        <w:rPr>
          <w:rFonts w:ascii="Arial" w:hAnsi="Arial" w:cs="Arial"/>
          <w:sz w:val="24"/>
          <w:szCs w:val="24"/>
        </w:rPr>
        <w:t>Diseñar una interfaz intuitiva que permita a los campesinos crear perfiles detallados de sus productos, incluyendo descripciones, precios y ubicaciones</w:t>
      </w:r>
    </w:p>
    <w:p w:rsidRPr="006336B6" w:rsidR="006309B5" w:rsidP="3702F652" w:rsidRDefault="006309B5" w14:paraId="413F48B5" w14:textId="1701F686">
      <w:pPr>
        <w:spacing w:after="0" w:line="276" w:lineRule="auto"/>
        <w:rPr>
          <w:rFonts w:ascii="Arial" w:hAnsi="Arial" w:cs="Arial"/>
          <w:sz w:val="24"/>
          <w:szCs w:val="24"/>
        </w:rPr>
      </w:pPr>
    </w:p>
    <w:p w:rsidRPr="006336B6" w:rsidR="006309B5" w:rsidP="7868AD38" w:rsidRDefault="7D563846" w14:paraId="036D3694" w14:textId="1BDA8C5A">
      <w:pPr>
        <w:pStyle w:val="Prrafodelista"/>
        <w:numPr>
          <w:ilvl w:val="0"/>
          <w:numId w:val="4"/>
        </w:numPr>
        <w:spacing w:after="0" w:line="276" w:lineRule="auto"/>
        <w:rPr>
          <w:rFonts w:ascii="Arial" w:hAnsi="Arial" w:cs="Arial"/>
          <w:sz w:val="24"/>
          <w:szCs w:val="24"/>
        </w:rPr>
      </w:pPr>
      <w:r w:rsidRPr="006336B6">
        <w:rPr>
          <w:rFonts w:ascii="Arial" w:hAnsi="Arial" w:cs="Arial"/>
          <w:sz w:val="24"/>
          <w:szCs w:val="24"/>
        </w:rPr>
        <w:t>Desarrollar un algoritmo de emparejamiento eficiente que conecte automáticamente a los campesinos con compradores o distribuidores que se ajusten a sus necesidades y ubicación geográfica</w:t>
      </w:r>
    </w:p>
    <w:p w:rsidRPr="006336B6" w:rsidR="006309B5" w:rsidP="3702F652" w:rsidRDefault="006309B5" w14:paraId="45A6551E" w14:textId="61F9B376">
      <w:pPr>
        <w:spacing w:after="0" w:line="276" w:lineRule="auto"/>
        <w:rPr>
          <w:rFonts w:ascii="Arial" w:hAnsi="Arial" w:cs="Arial"/>
          <w:sz w:val="24"/>
          <w:szCs w:val="24"/>
        </w:rPr>
      </w:pPr>
    </w:p>
    <w:p w:rsidRPr="006336B6" w:rsidR="006309B5" w:rsidP="7868AD38" w:rsidRDefault="7D563846" w14:paraId="542D3F47" w14:textId="6C676D3E">
      <w:pPr>
        <w:pStyle w:val="Prrafodelista"/>
        <w:numPr>
          <w:ilvl w:val="0"/>
          <w:numId w:val="4"/>
        </w:numPr>
        <w:spacing w:after="0" w:line="276" w:lineRule="auto"/>
        <w:rPr>
          <w:rFonts w:ascii="Arial" w:hAnsi="Arial" w:cs="Arial"/>
          <w:sz w:val="24"/>
          <w:szCs w:val="24"/>
        </w:rPr>
      </w:pPr>
      <w:r w:rsidRPr="006336B6">
        <w:rPr>
          <w:rFonts w:ascii="Arial" w:hAnsi="Arial" w:cs="Arial"/>
          <w:sz w:val="24"/>
          <w:szCs w:val="24"/>
        </w:rPr>
        <w:t>Integrar una función de mensajería en tiempo real que permita a los campesinos y compradores comunicarse de manera directa y segura para discutir detalles de las transacciones</w:t>
      </w:r>
    </w:p>
    <w:p w:rsidRPr="006336B6" w:rsidR="006309B5" w:rsidP="3702F652" w:rsidRDefault="006309B5" w14:paraId="45910ABF" w14:textId="498CB092">
      <w:pPr>
        <w:spacing w:after="0" w:line="276" w:lineRule="auto"/>
        <w:rPr>
          <w:rFonts w:ascii="Arial" w:hAnsi="Arial" w:cs="Arial"/>
          <w:sz w:val="24"/>
          <w:szCs w:val="24"/>
        </w:rPr>
      </w:pPr>
    </w:p>
    <w:p w:rsidRPr="006336B6" w:rsidR="006309B5" w:rsidP="7868AD38" w:rsidRDefault="7D563846" w14:paraId="4403EE28" w14:textId="7E22176E">
      <w:pPr>
        <w:pStyle w:val="Prrafodelista"/>
        <w:numPr>
          <w:ilvl w:val="0"/>
          <w:numId w:val="4"/>
        </w:numPr>
        <w:spacing w:after="0" w:line="276" w:lineRule="auto"/>
        <w:rPr>
          <w:rFonts w:ascii="Arial" w:hAnsi="Arial" w:cs="Arial"/>
          <w:sz w:val="24"/>
          <w:szCs w:val="24"/>
        </w:rPr>
      </w:pPr>
      <w:r w:rsidRPr="006336B6">
        <w:rPr>
          <w:rFonts w:ascii="Arial" w:hAnsi="Arial" w:cs="Arial"/>
          <w:sz w:val="24"/>
          <w:szCs w:val="24"/>
        </w:rPr>
        <w:t>Establecer un sistema de calificaciones y reseñas que permita a los usuarios evaluar y compartir sus experiencias, promoviendo la confianza y la responsabilidad</w:t>
      </w:r>
    </w:p>
    <w:p w:rsidRPr="006336B6" w:rsidR="006309B5" w:rsidP="3702F652" w:rsidRDefault="006309B5" w14:paraId="7EF79D7F" w14:textId="354B9BEE">
      <w:pPr>
        <w:spacing w:after="0" w:line="276" w:lineRule="auto"/>
        <w:rPr>
          <w:rFonts w:ascii="Arial" w:hAnsi="Arial" w:cs="Arial"/>
          <w:sz w:val="24"/>
          <w:szCs w:val="24"/>
        </w:rPr>
      </w:pPr>
    </w:p>
    <w:p w:rsidRPr="006336B6" w:rsidR="006309B5" w:rsidP="006309B5" w:rsidRDefault="006309B5" w14:paraId="4A89A403" w14:textId="440794E4">
      <w:pPr>
        <w:spacing w:after="0" w:line="276" w:lineRule="auto"/>
        <w:rPr>
          <w:rFonts w:ascii="Arial" w:hAnsi="Arial" w:cs="Arial"/>
          <w:sz w:val="24"/>
          <w:szCs w:val="24"/>
        </w:rPr>
      </w:pPr>
    </w:p>
    <w:p w:rsidRPr="006336B6" w:rsidR="3702F652" w:rsidP="3702F652" w:rsidRDefault="3702F652" w14:paraId="23C6E875" w14:textId="0A1B296B">
      <w:pPr>
        <w:spacing w:after="0" w:line="276" w:lineRule="auto"/>
        <w:rPr>
          <w:rFonts w:ascii="Arial" w:hAnsi="Arial" w:cs="Arial"/>
          <w:sz w:val="24"/>
          <w:szCs w:val="24"/>
        </w:rPr>
      </w:pPr>
    </w:p>
    <w:p w:rsidRPr="006336B6" w:rsidR="3702F652" w:rsidP="00D069A8" w:rsidRDefault="3702F652" w14:paraId="231AB118" w14:textId="69F58284">
      <w:pPr>
        <w:spacing w:after="0" w:line="276" w:lineRule="auto"/>
        <w:jc w:val="center"/>
        <w:rPr>
          <w:rFonts w:ascii="Arial" w:hAnsi="Arial" w:cs="Arial"/>
          <w:sz w:val="24"/>
          <w:szCs w:val="24"/>
        </w:rPr>
      </w:pPr>
    </w:p>
    <w:p w:rsidRPr="006336B6" w:rsidR="33279D45" w:rsidP="33279D45" w:rsidRDefault="33279D45" w14:paraId="146FC2B9" w14:textId="4A0D9707">
      <w:pPr>
        <w:spacing w:after="0" w:line="276" w:lineRule="auto"/>
        <w:jc w:val="center"/>
        <w:rPr>
          <w:rFonts w:ascii="Arial" w:hAnsi="Arial" w:cs="Arial"/>
          <w:sz w:val="24"/>
          <w:szCs w:val="24"/>
        </w:rPr>
      </w:pPr>
    </w:p>
    <w:p w:rsidRPr="006336B6" w:rsidR="33279D45" w:rsidP="33279D45" w:rsidRDefault="33279D45" w14:paraId="2D71D4E7" w14:textId="7C726AD2">
      <w:pPr>
        <w:spacing w:after="0" w:line="276" w:lineRule="auto"/>
        <w:jc w:val="center"/>
        <w:rPr>
          <w:rFonts w:ascii="Arial" w:hAnsi="Arial" w:cs="Arial"/>
          <w:sz w:val="24"/>
          <w:szCs w:val="24"/>
        </w:rPr>
      </w:pPr>
    </w:p>
    <w:p w:rsidRPr="006336B6" w:rsidR="33279D45" w:rsidP="33279D45" w:rsidRDefault="33279D45" w14:paraId="408596DC" w14:textId="0DE85759">
      <w:pPr>
        <w:spacing w:after="0" w:line="276" w:lineRule="auto"/>
        <w:jc w:val="center"/>
        <w:rPr>
          <w:rFonts w:ascii="Arial" w:hAnsi="Arial" w:cs="Arial"/>
          <w:sz w:val="24"/>
          <w:szCs w:val="24"/>
        </w:rPr>
      </w:pPr>
    </w:p>
    <w:p w:rsidRPr="006336B6" w:rsidR="33279D45" w:rsidP="33279D45" w:rsidRDefault="33279D45" w14:paraId="79F5063B" w14:textId="6B254E75">
      <w:pPr>
        <w:spacing w:after="0" w:line="276" w:lineRule="auto"/>
        <w:jc w:val="center"/>
        <w:rPr>
          <w:rFonts w:ascii="Arial" w:hAnsi="Arial" w:cs="Arial"/>
          <w:sz w:val="24"/>
          <w:szCs w:val="24"/>
        </w:rPr>
      </w:pPr>
    </w:p>
    <w:p w:rsidRPr="006336B6" w:rsidR="3702F652" w:rsidP="3702F652" w:rsidRDefault="3702F652" w14:paraId="790081F3" w14:textId="390634E2">
      <w:pPr>
        <w:spacing w:after="0" w:line="276" w:lineRule="auto"/>
        <w:rPr>
          <w:rFonts w:ascii="Arial" w:hAnsi="Arial" w:cs="Arial"/>
          <w:sz w:val="24"/>
          <w:szCs w:val="24"/>
        </w:rPr>
      </w:pPr>
    </w:p>
    <w:p w:rsidR="66358F12" w:rsidP="66358F12" w:rsidRDefault="66358F12" w14:paraId="50272DE8" w14:textId="08FDA4B6">
      <w:pPr>
        <w:spacing w:after="0" w:line="276" w:lineRule="auto"/>
        <w:jc w:val="center"/>
        <w:rPr>
          <w:rFonts w:ascii="Arial" w:hAnsi="Arial" w:cs="Arial"/>
          <w:b w:val="1"/>
          <w:bCs w:val="1"/>
          <w:sz w:val="28"/>
          <w:szCs w:val="28"/>
        </w:rPr>
      </w:pPr>
    </w:p>
    <w:p w:rsidRPr="006336B6" w:rsidR="006309B5" w:rsidP="006309B5" w:rsidRDefault="006309B5" w14:paraId="6A4D26CB" w14:textId="4A7B5A80">
      <w:pPr>
        <w:spacing w:after="0" w:line="276" w:lineRule="auto"/>
        <w:jc w:val="center"/>
        <w:rPr>
          <w:rFonts w:ascii="Arial" w:hAnsi="Arial" w:cs="Arial"/>
          <w:b/>
          <w:sz w:val="28"/>
          <w:szCs w:val="28"/>
        </w:rPr>
      </w:pPr>
      <w:r w:rsidRPr="006336B6">
        <w:rPr>
          <w:rFonts w:ascii="Arial" w:hAnsi="Arial" w:cs="Arial"/>
          <w:b/>
          <w:sz w:val="28"/>
          <w:szCs w:val="28"/>
        </w:rPr>
        <w:lastRenderedPageBreak/>
        <w:t>PROBLEMATICAS A ABORDAR</w:t>
      </w:r>
    </w:p>
    <w:p w:rsidRPr="006336B6" w:rsidR="00AD5786" w:rsidP="006309B5" w:rsidRDefault="00AD5786" w14:paraId="611BA137" w14:textId="4A7B5A80">
      <w:pPr>
        <w:spacing w:after="0" w:line="276" w:lineRule="auto"/>
        <w:jc w:val="center"/>
        <w:rPr>
          <w:rFonts w:ascii="Arial" w:hAnsi="Arial" w:cs="Arial"/>
          <w:b/>
          <w:sz w:val="28"/>
          <w:szCs w:val="28"/>
        </w:rPr>
      </w:pPr>
      <w:r w:rsidRPr="006336B6">
        <w:rPr>
          <w:rFonts w:ascii="Arial" w:hAnsi="Arial" w:cs="Arial"/>
          <w:b/>
          <w:sz w:val="28"/>
          <w:szCs w:val="28"/>
        </w:rPr>
        <w:t xml:space="preserve"> </w:t>
      </w:r>
    </w:p>
    <w:p w:rsidRPr="006336B6" w:rsidR="001D6FF0" w:rsidP="006309B5" w:rsidRDefault="006309B5" w14:paraId="3F1C17F0" w14:textId="4A7B5A80">
      <w:pPr>
        <w:pStyle w:val="Prrafodelista"/>
        <w:numPr>
          <w:ilvl w:val="0"/>
          <w:numId w:val="3"/>
        </w:numPr>
        <w:spacing w:after="0" w:line="276" w:lineRule="auto"/>
        <w:rPr>
          <w:rFonts w:ascii="Arial" w:hAnsi="Arial" w:cs="Arial"/>
          <w:sz w:val="32"/>
          <w:szCs w:val="32"/>
        </w:rPr>
      </w:pPr>
      <w:r w:rsidRPr="006336B6">
        <w:rPr>
          <w:rFonts w:ascii="Arial" w:hAnsi="Arial" w:cs="Arial"/>
          <w:sz w:val="24"/>
          <w:szCs w:val="24"/>
        </w:rPr>
        <w:t>Falta de Acceso a Mercados Amplios: Los campesinos a menudo tienen dificultades para acceder a mercados más grandes y rentables debido a limitaciones geográficas y falta de conexiones con compradores y distribuidores.</w:t>
      </w:r>
    </w:p>
    <w:p w:rsidRPr="006336B6" w:rsidR="00AD5786" w:rsidP="00AD5786" w:rsidRDefault="006309B5" w14:paraId="5148F883" w14:textId="4A7B5A80">
      <w:pPr>
        <w:pStyle w:val="Prrafodelista"/>
        <w:numPr>
          <w:ilvl w:val="0"/>
          <w:numId w:val="3"/>
        </w:numPr>
        <w:spacing w:after="0" w:line="276" w:lineRule="auto"/>
        <w:rPr>
          <w:rFonts w:ascii="Arial" w:hAnsi="Arial" w:cs="Arial"/>
          <w:sz w:val="32"/>
          <w:szCs w:val="32"/>
        </w:rPr>
      </w:pPr>
      <w:r w:rsidRPr="006336B6">
        <w:rPr>
          <w:rFonts w:ascii="Arial" w:hAnsi="Arial" w:cs="Arial"/>
          <w:sz w:val="24"/>
          <w:szCs w:val="24"/>
        </w:rPr>
        <w:t xml:space="preserve">Dependencia de intermediarios: Los intermediarios pueden ejercer control sobre los precios y condiciones, reduciendo las ganancias de los campesinos y aumentando la inseguridad en las transacciones. </w:t>
      </w:r>
    </w:p>
    <w:p w:rsidRPr="006336B6" w:rsidR="00AD5786" w:rsidP="00AD5786" w:rsidRDefault="006309B5" w14:paraId="6EB866DA" w14:textId="4A7B5A80">
      <w:pPr>
        <w:pStyle w:val="Prrafodelista"/>
        <w:numPr>
          <w:ilvl w:val="0"/>
          <w:numId w:val="3"/>
        </w:numPr>
        <w:spacing w:after="0" w:line="276" w:lineRule="auto"/>
        <w:rPr>
          <w:rFonts w:ascii="Arial" w:hAnsi="Arial" w:cs="Arial"/>
          <w:sz w:val="32"/>
          <w:szCs w:val="32"/>
        </w:rPr>
      </w:pPr>
      <w:r w:rsidRPr="006336B6">
        <w:rPr>
          <w:rFonts w:ascii="Arial" w:hAnsi="Arial" w:cs="Arial"/>
          <w:sz w:val="24"/>
          <w:szCs w:val="24"/>
        </w:rPr>
        <w:t>Inseguridad en las transacciones: Los campesinos pueden enfrentar incertidumbre en cuanto al pago y la entrega de productos al interactuar con compradores desconocidos</w:t>
      </w:r>
      <w:r w:rsidRPr="006336B6" w:rsidR="00AD5786">
        <w:rPr>
          <w:rFonts w:ascii="Arial" w:hAnsi="Arial" w:cs="Arial"/>
          <w:sz w:val="24"/>
          <w:szCs w:val="24"/>
        </w:rPr>
        <w:t>.</w:t>
      </w:r>
    </w:p>
    <w:p w:rsidRPr="006336B6" w:rsidR="00AD5786" w:rsidP="00AD5786" w:rsidRDefault="006309B5" w14:paraId="74A692B2" w14:textId="4A7B5A80">
      <w:pPr>
        <w:pStyle w:val="Prrafodelista"/>
        <w:numPr>
          <w:ilvl w:val="0"/>
          <w:numId w:val="3"/>
        </w:numPr>
        <w:spacing w:after="0" w:line="276" w:lineRule="auto"/>
        <w:rPr>
          <w:rFonts w:ascii="Arial" w:hAnsi="Arial" w:cs="Arial"/>
          <w:sz w:val="32"/>
          <w:szCs w:val="32"/>
        </w:rPr>
      </w:pPr>
      <w:r w:rsidRPr="006336B6">
        <w:rPr>
          <w:rFonts w:ascii="Arial" w:hAnsi="Arial" w:cs="Arial"/>
          <w:sz w:val="24"/>
          <w:szCs w:val="24"/>
        </w:rPr>
        <w:t xml:space="preserve">Dificultad para Garantizar la Calidad y la Entrega: 2 Mantener la calidad y garantizar la entrega confiable de los productos puede ser un desafío para los campesinos, lo que afecta la confianza de los compradores. </w:t>
      </w:r>
    </w:p>
    <w:p w:rsidRPr="006336B6" w:rsidR="00AD5786" w:rsidP="00AD5786" w:rsidRDefault="006309B5" w14:paraId="66C79A0B" w14:textId="4A7B5A80">
      <w:pPr>
        <w:pStyle w:val="Prrafodelista"/>
        <w:numPr>
          <w:ilvl w:val="0"/>
          <w:numId w:val="3"/>
        </w:numPr>
        <w:spacing w:after="0" w:line="276" w:lineRule="auto"/>
        <w:rPr>
          <w:rFonts w:ascii="Arial" w:hAnsi="Arial" w:cs="Arial"/>
          <w:sz w:val="32"/>
          <w:szCs w:val="32"/>
        </w:rPr>
      </w:pPr>
      <w:r w:rsidRPr="006336B6">
        <w:rPr>
          <w:rFonts w:ascii="Arial" w:hAnsi="Arial" w:cs="Arial"/>
          <w:sz w:val="24"/>
          <w:szCs w:val="24"/>
        </w:rPr>
        <w:t xml:space="preserve">Plataforma de Comercio Electrónico: El software permitirá a los campesinos listar sus productos en línea, brindando acceso a un mercado más amplio y diversificado de compradores interesados. </w:t>
      </w:r>
    </w:p>
    <w:p w:rsidRPr="006336B6" w:rsidR="00AD5786" w:rsidP="00AD5786" w:rsidRDefault="006309B5" w14:paraId="78AFE2A3" w14:textId="4A7B5A80">
      <w:pPr>
        <w:pStyle w:val="Prrafodelista"/>
        <w:numPr>
          <w:ilvl w:val="0"/>
          <w:numId w:val="3"/>
        </w:numPr>
        <w:spacing w:after="0" w:line="276" w:lineRule="auto"/>
        <w:rPr>
          <w:rFonts w:ascii="Arial" w:hAnsi="Arial" w:cs="Arial"/>
          <w:sz w:val="32"/>
          <w:szCs w:val="32"/>
        </w:rPr>
      </w:pPr>
      <w:r w:rsidRPr="006336B6">
        <w:rPr>
          <w:rFonts w:ascii="Arial" w:hAnsi="Arial" w:cs="Arial"/>
          <w:sz w:val="24"/>
          <w:szCs w:val="24"/>
        </w:rPr>
        <w:t xml:space="preserve">Negociación Directa y Transparente: La plataforma ofrecerá un espacio para que los campesinos y compradores negocien precios y condiciones directamente, eliminando intermediarios y promoviendo una mayor transparencia. </w:t>
      </w:r>
    </w:p>
    <w:p w:rsidRPr="006336B6" w:rsidR="00AD5786" w:rsidP="00AD5786" w:rsidRDefault="006309B5" w14:paraId="29C7C3BB" w14:textId="4A7B5A80">
      <w:pPr>
        <w:pStyle w:val="Prrafodelista"/>
        <w:numPr>
          <w:ilvl w:val="0"/>
          <w:numId w:val="3"/>
        </w:numPr>
        <w:spacing w:after="0" w:line="276" w:lineRule="auto"/>
        <w:rPr>
          <w:rFonts w:ascii="Arial" w:hAnsi="Arial" w:cs="Arial"/>
          <w:sz w:val="32"/>
          <w:szCs w:val="32"/>
        </w:rPr>
      </w:pPr>
      <w:r w:rsidRPr="006336B6">
        <w:rPr>
          <w:rFonts w:ascii="Arial" w:hAnsi="Arial" w:cs="Arial"/>
          <w:sz w:val="24"/>
          <w:szCs w:val="24"/>
        </w:rPr>
        <w:t>Sistema de Evaluación y Confianza: Se implementará un sistema de calificaciones y comentarios que permitirá a los compradores evaluar la calidad de los productos y la confiabilidad de los campesinos</w:t>
      </w:r>
      <w:r w:rsidRPr="006336B6" w:rsidR="00AD5786">
        <w:rPr>
          <w:rFonts w:ascii="Arial" w:hAnsi="Arial" w:cs="Arial"/>
          <w:sz w:val="24"/>
          <w:szCs w:val="24"/>
        </w:rPr>
        <w:t>.</w:t>
      </w:r>
      <w:r w:rsidRPr="006336B6">
        <w:rPr>
          <w:rFonts w:ascii="Arial" w:hAnsi="Arial" w:cs="Arial"/>
          <w:sz w:val="24"/>
          <w:szCs w:val="24"/>
        </w:rPr>
        <w:t xml:space="preserve"> </w:t>
      </w:r>
    </w:p>
    <w:p w:rsidRPr="006336B6" w:rsidR="00AD5786" w:rsidP="00AD5786" w:rsidRDefault="006309B5" w14:paraId="17D1C979" w14:textId="4A7B5A80">
      <w:pPr>
        <w:pStyle w:val="Prrafodelista"/>
        <w:numPr>
          <w:ilvl w:val="0"/>
          <w:numId w:val="3"/>
        </w:numPr>
        <w:spacing w:after="0" w:line="276" w:lineRule="auto"/>
        <w:rPr>
          <w:rFonts w:ascii="Arial" w:hAnsi="Arial" w:cs="Arial"/>
          <w:sz w:val="32"/>
          <w:szCs w:val="32"/>
        </w:rPr>
      </w:pPr>
      <w:r w:rsidRPr="006336B6">
        <w:rPr>
          <w:rFonts w:ascii="Arial" w:hAnsi="Arial" w:cs="Arial"/>
          <w:sz w:val="24"/>
          <w:szCs w:val="24"/>
        </w:rPr>
        <w:t xml:space="preserve">Pagos Seguros y Rastreables: La plataforma ofrecerá opciones de pago en línea seguras y rastreables, lo que brindará a los campesinos la seguridad de recibir su compensación de manera oportuna. </w:t>
      </w:r>
    </w:p>
    <w:p w:rsidRPr="006336B6" w:rsidR="00AD5786" w:rsidP="006336B6" w:rsidRDefault="006309B5" w14:paraId="17F1B32D" w14:textId="4DB2C921">
      <w:pPr>
        <w:pStyle w:val="Prrafodelista"/>
        <w:numPr>
          <w:ilvl w:val="0"/>
          <w:numId w:val="3"/>
        </w:numPr>
        <w:spacing w:after="0" w:line="276" w:lineRule="auto"/>
        <w:rPr>
          <w:rFonts w:ascii="Arial" w:hAnsi="Arial" w:cs="Arial"/>
          <w:sz w:val="32"/>
          <w:szCs w:val="32"/>
        </w:rPr>
      </w:pPr>
      <w:r w:rsidRPr="006336B6">
        <w:rPr>
          <w:rFonts w:ascii="Arial" w:hAnsi="Arial" w:cs="Arial"/>
          <w:sz w:val="24"/>
          <w:szCs w:val="24"/>
        </w:rPr>
        <w:t xml:space="preserve">Seguimiento de Entregas: Los compradores podrán rastrear el progreso de las entregas en tiempo real, lo que reducirá la incertidumbre y aumentará la confiabilidad. Impacto Esperado La implementación exitosa de esta plataforma de software podría revolucionar la forma en que los campesinos interactúan con los compradores y comercializan sus productos. Se espera que reduzca la dependencia de intermediarios, aumente la transparencia en las transacciones y mejore la confianza entre las partes. Al ofrecer un canal directo de comunicación y transacciones seguras, la plataforma podría empoderar a los campesinos al proporcionarles una vía confiable para llevar sus productos al mercado y recibir compensación justa por su trabajo. Al mismo tiempo, los compradores se benefician al acceder a productos de calidad directamente de los productores y al participar en un proceso más transparente y eficiente de adquisición. </w:t>
      </w:r>
    </w:p>
    <w:p w:rsidRPr="006336B6" w:rsidR="006336B6" w:rsidP="006336B6" w:rsidRDefault="006336B6" w14:paraId="5692CF8A" w14:textId="77777777">
      <w:pPr>
        <w:spacing w:after="0" w:line="276" w:lineRule="auto"/>
        <w:ind w:left="360"/>
        <w:rPr>
          <w:rFonts w:ascii="Arial" w:hAnsi="Arial" w:cs="Arial"/>
          <w:sz w:val="32"/>
          <w:szCs w:val="32"/>
        </w:rPr>
      </w:pPr>
    </w:p>
    <w:p w:rsidRPr="006336B6" w:rsidR="006309B5" w:rsidP="006336B6" w:rsidRDefault="47E69C07" w14:paraId="7B21FE9B" w14:textId="62E78853">
      <w:pPr>
        <w:pStyle w:val="Prrafodelista"/>
        <w:numPr>
          <w:ilvl w:val="0"/>
          <w:numId w:val="3"/>
        </w:numPr>
        <w:spacing w:after="0" w:line="276" w:lineRule="auto"/>
        <w:rPr>
          <w:rFonts w:ascii="Arial" w:hAnsi="Arial" w:cs="Arial"/>
          <w:sz w:val="32"/>
          <w:szCs w:val="32"/>
        </w:rPr>
        <w:pPrChange w:author="KENJI JHARELL LOPEZ FONSECA" w:date="2023-09-13T16:45:00Z" w:id="0">
          <w:pPr>
            <w:spacing w:after="0" w:line="276" w:lineRule="auto"/>
            <w:ind w:left="360"/>
          </w:pPr>
        </w:pPrChange>
      </w:pPr>
      <w:r w:rsidRPr="006336B6">
        <w:rPr>
          <w:rFonts w:ascii="Arial" w:hAnsi="Arial" w:cs="Arial"/>
          <w:b/>
          <w:bCs/>
        </w:rPr>
        <w:lastRenderedPageBreak/>
        <w:t>Conclusión</w:t>
      </w:r>
      <w:r w:rsidRPr="006336B6" w:rsidR="4A53412E">
        <w:rPr>
          <w:rFonts w:ascii="Arial" w:hAnsi="Arial" w:cs="Arial"/>
          <w:b/>
          <w:bCs/>
        </w:rPr>
        <w:t>:</w:t>
      </w:r>
      <w:r w:rsidRPr="006336B6">
        <w:rPr>
          <w:rFonts w:ascii="Arial" w:hAnsi="Arial" w:cs="Arial"/>
        </w:rPr>
        <w:t xml:space="preserve"> La plataforma de software propuesta para facilitar la conexión entre campesinos y compradores tiene el potencial de abordar problemáticas clave en la comercialización de productos agrícolas. Al promover la transparencia, la seguridad y la confiabilidad en las transacciones, esta iniciativa podría mejorar significativamente la relación entre campesinos y compradores, beneficiando a ambas partes y contribuyendo al desarrollo sostenible de las comunidades agrícolas</w:t>
      </w:r>
      <w:r w:rsidRPr="006336B6" w:rsidR="4A53412E">
        <w:rPr>
          <w:rFonts w:ascii="Arial" w:hAnsi="Arial" w:cs="Arial"/>
        </w:rPr>
        <w:t>.</w:t>
      </w:r>
    </w:p>
    <w:p w:rsidRPr="006336B6" w:rsidR="006309B5" w:rsidP="006309B5" w:rsidRDefault="006309B5" w14:paraId="1BD4E8D1" w14:textId="77777777">
      <w:pPr>
        <w:spacing w:after="0" w:line="276" w:lineRule="auto"/>
        <w:rPr>
          <w:rFonts w:ascii="Arial" w:hAnsi="Arial" w:cs="Arial"/>
          <w:sz w:val="28"/>
        </w:rPr>
      </w:pPr>
    </w:p>
    <w:p w:rsidRPr="006336B6" w:rsidR="760DB67D" w:rsidP="19671763" w:rsidRDefault="760DB67D" w14:paraId="56E08701" w14:textId="2D2D5CDE">
      <w:pPr>
        <w:spacing w:after="0" w:line="360" w:lineRule="auto"/>
        <w:jc w:val="center"/>
        <w:rPr>
          <w:rFonts w:ascii="Arial" w:hAnsi="Arial" w:cs="Arial" w:eastAsiaTheme="majorEastAsia"/>
          <w:b/>
          <w:bCs/>
          <w:color w:val="000000" w:themeColor="text1"/>
          <w:sz w:val="28"/>
          <w:szCs w:val="28"/>
        </w:rPr>
      </w:pPr>
      <w:r w:rsidRPr="006336B6">
        <w:rPr>
          <w:rFonts w:ascii="Arial" w:hAnsi="Arial" w:cs="Arial" w:eastAsiaTheme="majorEastAsia"/>
          <w:b/>
          <w:bCs/>
          <w:color w:val="000000" w:themeColor="text1"/>
          <w:sz w:val="28"/>
          <w:szCs w:val="28"/>
        </w:rPr>
        <w:t>JUSTIFICACIÓN</w:t>
      </w:r>
    </w:p>
    <w:p w:rsidRPr="006336B6" w:rsidR="19671763" w:rsidP="19671763" w:rsidRDefault="19671763" w14:paraId="2CBF73CE" w14:textId="68F4CF80">
      <w:pPr>
        <w:spacing w:after="0" w:line="360" w:lineRule="auto"/>
        <w:jc w:val="center"/>
        <w:rPr>
          <w:rFonts w:ascii="Arial" w:hAnsi="Arial" w:cs="Arial" w:eastAsiaTheme="majorEastAsia"/>
          <w:b/>
          <w:bCs/>
          <w:color w:val="000000" w:themeColor="text1"/>
          <w:sz w:val="28"/>
          <w:szCs w:val="28"/>
        </w:rPr>
      </w:pPr>
    </w:p>
    <w:p w:rsidRPr="006336B6" w:rsidR="024F9716" w:rsidP="19671763" w:rsidRDefault="024F9716" w14:paraId="72F491E6" w14:textId="4F762DEA">
      <w:pPr>
        <w:spacing w:after="0" w:line="276" w:lineRule="auto"/>
        <w:rPr>
          <w:rFonts w:ascii="Arial" w:hAnsi="Arial" w:cs="Arial" w:eastAsiaTheme="minorEastAsia"/>
          <w:color w:val="000000" w:themeColor="text1"/>
          <w:sz w:val="24"/>
          <w:szCs w:val="24"/>
        </w:rPr>
      </w:pPr>
      <w:r w:rsidRPr="006336B6">
        <w:rPr>
          <w:rFonts w:ascii="Arial" w:hAnsi="Arial" w:cs="Arial" w:eastAsiaTheme="minorEastAsia"/>
          <w:color w:val="000000" w:themeColor="text1"/>
          <w:sz w:val="24"/>
          <w:szCs w:val="24"/>
        </w:rPr>
        <w:t xml:space="preserve">Este proyecto aborda directamente el problema de los intermediarios que suelen explotar a los </w:t>
      </w:r>
      <w:r w:rsidRPr="006336B6" w:rsidR="09507FC1">
        <w:rPr>
          <w:rFonts w:ascii="Arial" w:hAnsi="Arial" w:cs="Arial" w:eastAsiaTheme="minorEastAsia"/>
          <w:color w:val="000000" w:themeColor="text1"/>
          <w:sz w:val="24"/>
          <w:szCs w:val="24"/>
        </w:rPr>
        <w:t>productores</w:t>
      </w:r>
      <w:r w:rsidRPr="006336B6">
        <w:rPr>
          <w:rFonts w:ascii="Arial" w:hAnsi="Arial" w:cs="Arial" w:eastAsiaTheme="minorEastAsia"/>
          <w:color w:val="000000" w:themeColor="text1"/>
          <w:sz w:val="24"/>
          <w:szCs w:val="24"/>
        </w:rPr>
        <w:t xml:space="preserve">, ofreciéndoles precios injustamente bajos por sus </w:t>
      </w:r>
      <w:r w:rsidRPr="006336B6" w:rsidR="3FEEFAB2">
        <w:rPr>
          <w:rFonts w:ascii="Arial" w:hAnsi="Arial" w:cs="Arial" w:eastAsiaTheme="minorEastAsia"/>
          <w:color w:val="000000" w:themeColor="text1"/>
          <w:sz w:val="24"/>
          <w:szCs w:val="24"/>
        </w:rPr>
        <w:t>productos; A</w:t>
      </w:r>
      <w:r w:rsidRPr="006336B6">
        <w:rPr>
          <w:rFonts w:ascii="Arial" w:hAnsi="Arial" w:cs="Arial" w:eastAsiaTheme="minorEastAsia"/>
          <w:color w:val="000000" w:themeColor="text1"/>
          <w:sz w:val="24"/>
          <w:szCs w:val="24"/>
        </w:rPr>
        <w:t xml:space="preserve"> través de </w:t>
      </w:r>
      <w:r w:rsidRPr="006336B6" w:rsidR="7886E44E">
        <w:rPr>
          <w:rFonts w:ascii="Arial" w:hAnsi="Arial" w:cs="Arial" w:eastAsiaTheme="minorEastAsia"/>
          <w:color w:val="000000" w:themeColor="text1"/>
          <w:sz w:val="24"/>
          <w:szCs w:val="24"/>
        </w:rPr>
        <w:t>nuestra</w:t>
      </w:r>
      <w:r w:rsidRPr="006336B6">
        <w:rPr>
          <w:rFonts w:ascii="Arial" w:hAnsi="Arial" w:cs="Arial" w:eastAsiaTheme="minorEastAsia"/>
          <w:color w:val="000000" w:themeColor="text1"/>
          <w:sz w:val="24"/>
          <w:szCs w:val="24"/>
        </w:rPr>
        <w:t xml:space="preserve"> plataforma, los campesinos pueden conectarse directamente con compradores y distribuidores</w:t>
      </w:r>
      <w:r w:rsidRPr="006336B6" w:rsidR="3A94FFF1">
        <w:rPr>
          <w:rFonts w:ascii="Arial" w:hAnsi="Arial" w:cs="Arial" w:eastAsiaTheme="minorEastAsia"/>
          <w:color w:val="000000" w:themeColor="text1"/>
          <w:sz w:val="24"/>
          <w:szCs w:val="24"/>
        </w:rPr>
        <w:t xml:space="preserve"> </w:t>
      </w:r>
      <w:r w:rsidRPr="006336B6">
        <w:rPr>
          <w:rFonts w:ascii="Arial" w:hAnsi="Arial" w:cs="Arial" w:eastAsiaTheme="minorEastAsia"/>
          <w:color w:val="000000" w:themeColor="text1"/>
          <w:sz w:val="24"/>
          <w:szCs w:val="24"/>
        </w:rPr>
        <w:t xml:space="preserve">eliminando a intermediarios que tienden a aprovecharse de su </w:t>
      </w:r>
      <w:r w:rsidRPr="006336B6" w:rsidR="78374E19">
        <w:rPr>
          <w:rFonts w:ascii="Arial" w:hAnsi="Arial" w:cs="Arial" w:eastAsiaTheme="minorEastAsia"/>
          <w:color w:val="000000" w:themeColor="text1"/>
          <w:sz w:val="24"/>
          <w:szCs w:val="24"/>
        </w:rPr>
        <w:t>situación</w:t>
      </w:r>
      <w:r w:rsidRPr="006336B6" w:rsidR="5D1D98EC">
        <w:rPr>
          <w:rFonts w:ascii="Arial" w:hAnsi="Arial" w:cs="Arial" w:eastAsiaTheme="minorEastAsia"/>
          <w:color w:val="000000" w:themeColor="text1"/>
          <w:sz w:val="24"/>
          <w:szCs w:val="24"/>
        </w:rPr>
        <w:t xml:space="preserve"> lo cual </w:t>
      </w:r>
      <w:r w:rsidRPr="006336B6" w:rsidR="01557D3E">
        <w:rPr>
          <w:rFonts w:ascii="Arial" w:hAnsi="Arial" w:cs="Arial" w:eastAsiaTheme="minorEastAsia"/>
          <w:color w:val="000000" w:themeColor="text1"/>
          <w:sz w:val="24"/>
          <w:szCs w:val="24"/>
        </w:rPr>
        <w:t>permite</w:t>
      </w:r>
      <w:r w:rsidRPr="006336B6">
        <w:rPr>
          <w:rFonts w:ascii="Arial" w:hAnsi="Arial" w:cs="Arial" w:eastAsiaTheme="minorEastAsia"/>
          <w:color w:val="000000" w:themeColor="text1"/>
          <w:sz w:val="24"/>
          <w:szCs w:val="24"/>
        </w:rPr>
        <w:t xml:space="preserve"> a los campesinos ofrecer sus productos a un precio justo y competitivo, lo qu</w:t>
      </w:r>
      <w:r w:rsidRPr="006336B6" w:rsidR="23883EE2">
        <w:rPr>
          <w:rFonts w:ascii="Arial" w:hAnsi="Arial" w:cs="Arial" w:eastAsiaTheme="minorEastAsia"/>
          <w:color w:val="000000" w:themeColor="text1"/>
          <w:sz w:val="24"/>
          <w:szCs w:val="24"/>
        </w:rPr>
        <w:t xml:space="preserve">e consecuentemente </w:t>
      </w:r>
      <w:r w:rsidRPr="006336B6">
        <w:rPr>
          <w:rFonts w:ascii="Arial" w:hAnsi="Arial" w:cs="Arial" w:eastAsiaTheme="minorEastAsia"/>
          <w:color w:val="000000" w:themeColor="text1"/>
          <w:sz w:val="24"/>
          <w:szCs w:val="24"/>
        </w:rPr>
        <w:t>aumenta sus ingresos y les brinda oportunidades para negociar condiciones más favorables con</w:t>
      </w:r>
      <w:r w:rsidRPr="006336B6" w:rsidR="07A03658">
        <w:rPr>
          <w:rFonts w:ascii="Arial" w:hAnsi="Arial" w:cs="Arial" w:eastAsiaTheme="minorEastAsia"/>
          <w:color w:val="000000" w:themeColor="text1"/>
          <w:sz w:val="24"/>
          <w:szCs w:val="24"/>
        </w:rPr>
        <w:t xml:space="preserve"> </w:t>
      </w:r>
      <w:r w:rsidRPr="006336B6">
        <w:rPr>
          <w:rFonts w:ascii="Arial" w:hAnsi="Arial" w:cs="Arial" w:eastAsiaTheme="minorEastAsia"/>
          <w:color w:val="000000" w:themeColor="text1"/>
          <w:sz w:val="24"/>
          <w:szCs w:val="24"/>
        </w:rPr>
        <w:t xml:space="preserve">distribuidores. Esto tiene un impacto positivo directo en la calidad de vida de los </w:t>
      </w:r>
      <w:r w:rsidRPr="006336B6" w:rsidR="72B89479">
        <w:rPr>
          <w:rFonts w:ascii="Arial" w:hAnsi="Arial" w:cs="Arial" w:eastAsiaTheme="minorEastAsia"/>
          <w:color w:val="000000" w:themeColor="text1"/>
          <w:sz w:val="24"/>
          <w:szCs w:val="24"/>
        </w:rPr>
        <w:t>productores</w:t>
      </w:r>
      <w:r w:rsidRPr="006336B6">
        <w:rPr>
          <w:rFonts w:ascii="Arial" w:hAnsi="Arial" w:cs="Arial" w:eastAsiaTheme="minorEastAsia"/>
          <w:color w:val="000000" w:themeColor="text1"/>
          <w:sz w:val="24"/>
          <w:szCs w:val="24"/>
        </w:rPr>
        <w:t xml:space="preserve"> y sus familias</w:t>
      </w:r>
      <w:r w:rsidRPr="006336B6" w:rsidR="3831A257">
        <w:rPr>
          <w:rFonts w:ascii="Arial" w:hAnsi="Arial" w:cs="Arial" w:eastAsiaTheme="minorEastAsia"/>
          <w:color w:val="000000" w:themeColor="text1"/>
          <w:sz w:val="24"/>
          <w:szCs w:val="24"/>
        </w:rPr>
        <w:t>.</w:t>
      </w:r>
    </w:p>
    <w:p w:rsidRPr="006336B6" w:rsidR="19671763" w:rsidP="19671763" w:rsidRDefault="19671763" w14:paraId="788E8800" w14:textId="4502F20B">
      <w:pPr>
        <w:spacing w:after="0" w:line="276" w:lineRule="auto"/>
        <w:rPr>
          <w:rFonts w:ascii="Arial" w:hAnsi="Arial" w:cs="Arial" w:eastAsiaTheme="minorEastAsia"/>
          <w:color w:val="000000" w:themeColor="text1"/>
          <w:sz w:val="24"/>
          <w:szCs w:val="24"/>
        </w:rPr>
      </w:pPr>
    </w:p>
    <w:p w:rsidRPr="006336B6" w:rsidR="4CF46633" w:rsidP="19671763" w:rsidRDefault="4CF46633" w14:paraId="6CD1EDA8" w14:textId="49DDED8D">
      <w:pPr>
        <w:spacing w:after="0" w:line="276" w:lineRule="auto"/>
        <w:rPr>
          <w:rFonts w:ascii="Arial" w:hAnsi="Arial" w:cs="Arial" w:eastAsiaTheme="minorEastAsia"/>
          <w:color w:val="000000" w:themeColor="text1"/>
          <w:sz w:val="24"/>
          <w:szCs w:val="24"/>
        </w:rPr>
      </w:pPr>
      <w:r w:rsidRPr="006336B6">
        <w:rPr>
          <w:rFonts w:ascii="Arial" w:hAnsi="Arial" w:cs="Arial" w:eastAsiaTheme="minorEastAsia"/>
          <w:color w:val="000000" w:themeColor="text1"/>
          <w:sz w:val="24"/>
          <w:szCs w:val="24"/>
        </w:rPr>
        <w:t>El proyecto tiene enfoque de la accesibilidad y la simplicidad de uso, lo que implica que se adapta a las necesidades de los campesinos, ya que muchos pueden ten</w:t>
      </w:r>
      <w:r w:rsidRPr="006336B6" w:rsidR="76B08681">
        <w:rPr>
          <w:rFonts w:ascii="Arial" w:hAnsi="Arial" w:cs="Arial" w:eastAsiaTheme="minorEastAsia"/>
          <w:color w:val="000000" w:themeColor="text1"/>
          <w:sz w:val="24"/>
          <w:szCs w:val="24"/>
        </w:rPr>
        <w:t xml:space="preserve">er experiencia limitada </w:t>
      </w:r>
      <w:r w:rsidRPr="006336B6">
        <w:rPr>
          <w:rFonts w:ascii="Arial" w:hAnsi="Arial" w:cs="Arial" w:eastAsiaTheme="minorEastAsia"/>
          <w:color w:val="000000" w:themeColor="text1"/>
          <w:sz w:val="24"/>
          <w:szCs w:val="24"/>
        </w:rPr>
        <w:t xml:space="preserve">con la </w:t>
      </w:r>
      <w:r w:rsidRPr="006336B6" w:rsidR="205D7BC8">
        <w:rPr>
          <w:rFonts w:ascii="Arial" w:hAnsi="Arial" w:cs="Arial" w:eastAsiaTheme="minorEastAsia"/>
          <w:color w:val="000000" w:themeColor="text1"/>
          <w:sz w:val="24"/>
          <w:szCs w:val="24"/>
        </w:rPr>
        <w:t xml:space="preserve">tecnología </w:t>
      </w:r>
      <w:r w:rsidRPr="006336B6" w:rsidR="024F9716">
        <w:rPr>
          <w:rFonts w:ascii="Arial" w:hAnsi="Arial" w:cs="Arial" w:eastAsiaTheme="minorEastAsia"/>
          <w:color w:val="000000" w:themeColor="text1"/>
          <w:sz w:val="24"/>
          <w:szCs w:val="24"/>
        </w:rPr>
        <w:t xml:space="preserve"> </w:t>
      </w:r>
      <w:r w:rsidRPr="006336B6" w:rsidR="5671C1C4">
        <w:rPr>
          <w:rFonts w:ascii="Arial" w:hAnsi="Arial" w:cs="Arial" w:eastAsiaTheme="minorEastAsia"/>
          <w:color w:val="000000" w:themeColor="text1"/>
          <w:sz w:val="24"/>
          <w:szCs w:val="24"/>
        </w:rPr>
        <w:t xml:space="preserve">de ahí que  la plataforma </w:t>
      </w:r>
      <w:r w:rsidRPr="006336B6" w:rsidR="2B95CFAE">
        <w:rPr>
          <w:rFonts w:ascii="Arial" w:hAnsi="Arial" w:cs="Arial" w:eastAsiaTheme="minorEastAsia"/>
          <w:color w:val="000000" w:themeColor="text1"/>
          <w:sz w:val="24"/>
          <w:szCs w:val="24"/>
        </w:rPr>
        <w:t xml:space="preserve">ayuda </w:t>
      </w:r>
      <w:r w:rsidRPr="006336B6" w:rsidR="26223416">
        <w:rPr>
          <w:rFonts w:ascii="Arial" w:hAnsi="Arial" w:cs="Arial" w:eastAsiaTheme="minorEastAsia"/>
          <w:color w:val="000000" w:themeColor="text1"/>
          <w:sz w:val="24"/>
          <w:szCs w:val="24"/>
        </w:rPr>
        <w:t xml:space="preserve">a conectar directamente a los </w:t>
      </w:r>
      <w:r w:rsidRPr="006336B6" w:rsidR="337A594C">
        <w:rPr>
          <w:rFonts w:ascii="Arial" w:hAnsi="Arial" w:cs="Arial" w:eastAsiaTheme="minorEastAsia"/>
          <w:color w:val="000000" w:themeColor="text1"/>
          <w:sz w:val="24"/>
          <w:szCs w:val="24"/>
        </w:rPr>
        <w:t xml:space="preserve">productores </w:t>
      </w:r>
      <w:r w:rsidRPr="006336B6" w:rsidR="26223416">
        <w:rPr>
          <w:rFonts w:ascii="Arial" w:hAnsi="Arial" w:cs="Arial" w:eastAsiaTheme="minorEastAsia"/>
          <w:color w:val="000000" w:themeColor="text1"/>
          <w:sz w:val="24"/>
          <w:szCs w:val="24"/>
        </w:rPr>
        <w:t xml:space="preserve">con los compradores ofreciendo </w:t>
      </w:r>
      <w:r w:rsidRPr="006336B6" w:rsidR="024F9716">
        <w:rPr>
          <w:rFonts w:ascii="Arial" w:hAnsi="Arial" w:cs="Arial" w:eastAsiaTheme="minorEastAsia"/>
          <w:color w:val="000000" w:themeColor="text1"/>
          <w:sz w:val="24"/>
          <w:szCs w:val="24"/>
        </w:rPr>
        <w:t xml:space="preserve">un canal de comunicación directa </w:t>
      </w:r>
      <w:r w:rsidRPr="006336B6" w:rsidR="792BAC08">
        <w:rPr>
          <w:rFonts w:ascii="Arial" w:hAnsi="Arial" w:cs="Arial" w:eastAsiaTheme="minorEastAsia"/>
          <w:color w:val="000000" w:themeColor="text1"/>
          <w:sz w:val="24"/>
          <w:szCs w:val="24"/>
        </w:rPr>
        <w:t>entre ellos, lo</w:t>
      </w:r>
      <w:r w:rsidRPr="006336B6" w:rsidR="345BD7A0">
        <w:rPr>
          <w:rFonts w:ascii="Arial" w:hAnsi="Arial" w:cs="Arial" w:eastAsiaTheme="minorEastAsia"/>
          <w:color w:val="000000" w:themeColor="text1"/>
          <w:sz w:val="24"/>
          <w:szCs w:val="24"/>
        </w:rPr>
        <w:t xml:space="preserve"> cual</w:t>
      </w:r>
      <w:r w:rsidRPr="006336B6" w:rsidR="6B5927F6">
        <w:rPr>
          <w:rFonts w:ascii="Arial" w:hAnsi="Arial" w:cs="Arial" w:eastAsiaTheme="minorEastAsia"/>
          <w:color w:val="000000" w:themeColor="text1"/>
          <w:sz w:val="24"/>
          <w:szCs w:val="24"/>
        </w:rPr>
        <w:t xml:space="preserve"> apunta hacia</w:t>
      </w:r>
      <w:r w:rsidRPr="006336B6" w:rsidR="024F9716">
        <w:rPr>
          <w:rFonts w:ascii="Arial" w:hAnsi="Arial" w:cs="Arial" w:eastAsiaTheme="minorEastAsia"/>
          <w:color w:val="000000" w:themeColor="text1"/>
          <w:sz w:val="24"/>
          <w:szCs w:val="24"/>
        </w:rPr>
        <w:t xml:space="preserve"> </w:t>
      </w:r>
      <w:r w:rsidRPr="006336B6" w:rsidR="0539D680">
        <w:rPr>
          <w:rFonts w:ascii="Arial" w:hAnsi="Arial" w:cs="Arial" w:eastAsiaTheme="minorEastAsia"/>
          <w:color w:val="000000" w:themeColor="text1"/>
          <w:sz w:val="24"/>
          <w:szCs w:val="24"/>
        </w:rPr>
        <w:t xml:space="preserve">la </w:t>
      </w:r>
      <w:r w:rsidRPr="006336B6" w:rsidR="024F9716">
        <w:rPr>
          <w:rFonts w:ascii="Arial" w:hAnsi="Arial" w:cs="Arial" w:eastAsiaTheme="minorEastAsia"/>
          <w:color w:val="000000" w:themeColor="text1"/>
          <w:sz w:val="24"/>
          <w:szCs w:val="24"/>
        </w:rPr>
        <w:t>facilita</w:t>
      </w:r>
      <w:r w:rsidRPr="006336B6" w:rsidR="397C95BE">
        <w:rPr>
          <w:rFonts w:ascii="Arial" w:hAnsi="Arial" w:cs="Arial" w:eastAsiaTheme="minorEastAsia"/>
          <w:color w:val="000000" w:themeColor="text1"/>
          <w:sz w:val="24"/>
          <w:szCs w:val="24"/>
        </w:rPr>
        <w:t>ción entre</w:t>
      </w:r>
      <w:r w:rsidRPr="006336B6" w:rsidR="024F9716">
        <w:rPr>
          <w:rFonts w:ascii="Arial" w:hAnsi="Arial" w:cs="Arial" w:eastAsiaTheme="minorEastAsia"/>
          <w:color w:val="000000" w:themeColor="text1"/>
          <w:sz w:val="24"/>
          <w:szCs w:val="24"/>
        </w:rPr>
        <w:t xml:space="preserve"> la negociación y la coordinación de transacciones</w:t>
      </w:r>
      <w:r w:rsidRPr="006336B6" w:rsidR="3BF6F8BE">
        <w:rPr>
          <w:rFonts w:ascii="Arial" w:hAnsi="Arial" w:cs="Arial" w:eastAsiaTheme="minorEastAsia"/>
          <w:color w:val="000000" w:themeColor="text1"/>
          <w:sz w:val="24"/>
          <w:szCs w:val="24"/>
        </w:rPr>
        <w:t xml:space="preserve">, lo cual nos permite </w:t>
      </w:r>
      <w:r w:rsidRPr="006336B6" w:rsidR="1A7AAAC3">
        <w:rPr>
          <w:rFonts w:ascii="Arial" w:hAnsi="Arial" w:cs="Arial" w:eastAsiaTheme="minorEastAsia"/>
          <w:color w:val="000000" w:themeColor="text1"/>
          <w:sz w:val="24"/>
          <w:szCs w:val="24"/>
        </w:rPr>
        <w:t>crear</w:t>
      </w:r>
      <w:r w:rsidRPr="006336B6" w:rsidR="3BF6F8BE">
        <w:rPr>
          <w:rFonts w:ascii="Arial" w:hAnsi="Arial" w:cs="Arial" w:eastAsiaTheme="minorEastAsia"/>
          <w:color w:val="000000" w:themeColor="text1"/>
          <w:sz w:val="24"/>
          <w:szCs w:val="24"/>
        </w:rPr>
        <w:t xml:space="preserve"> </w:t>
      </w:r>
      <w:r w:rsidRPr="006336B6" w:rsidR="024F9716">
        <w:rPr>
          <w:rFonts w:ascii="Arial" w:hAnsi="Arial" w:cs="Arial" w:eastAsiaTheme="minorEastAsia"/>
          <w:color w:val="000000" w:themeColor="text1"/>
          <w:sz w:val="24"/>
          <w:szCs w:val="24"/>
        </w:rPr>
        <w:t>una relación más transparente y beneficiosa para ambas partes</w:t>
      </w:r>
      <w:r w:rsidRPr="006336B6" w:rsidR="34AF4481">
        <w:rPr>
          <w:rFonts w:ascii="Arial" w:hAnsi="Arial" w:cs="Arial" w:eastAsiaTheme="minorEastAsia"/>
          <w:color w:val="000000" w:themeColor="text1"/>
          <w:sz w:val="24"/>
          <w:szCs w:val="24"/>
        </w:rPr>
        <w:t>.</w:t>
      </w:r>
    </w:p>
    <w:p w:rsidRPr="006336B6" w:rsidR="19671763" w:rsidP="19671763" w:rsidRDefault="19671763" w14:paraId="0BDC2F16" w14:textId="074856AF">
      <w:pPr>
        <w:spacing w:after="0" w:line="276" w:lineRule="auto"/>
        <w:rPr>
          <w:rFonts w:ascii="Arial" w:hAnsi="Arial" w:cs="Arial" w:eastAsiaTheme="minorEastAsia"/>
          <w:color w:val="000000" w:themeColor="text1"/>
          <w:sz w:val="24"/>
          <w:szCs w:val="24"/>
        </w:rPr>
      </w:pPr>
    </w:p>
    <w:p w:rsidRPr="006336B6" w:rsidR="5887E6C9" w:rsidP="19671763" w:rsidRDefault="5887E6C9" w14:paraId="5FDD0FBA" w14:textId="5D9F2F81">
      <w:pPr>
        <w:spacing w:after="0" w:line="276" w:lineRule="auto"/>
        <w:rPr>
          <w:rFonts w:ascii="Arial" w:hAnsi="Arial" w:cs="Arial" w:eastAsiaTheme="minorEastAsia"/>
          <w:color w:val="000000" w:themeColor="text1"/>
          <w:sz w:val="24"/>
          <w:szCs w:val="24"/>
        </w:rPr>
      </w:pPr>
      <w:r w:rsidRPr="006336B6">
        <w:rPr>
          <w:rFonts w:ascii="Arial" w:hAnsi="Arial" w:cs="Arial" w:eastAsiaTheme="minorEastAsia"/>
          <w:color w:val="000000" w:themeColor="text1"/>
          <w:sz w:val="24"/>
          <w:szCs w:val="24"/>
        </w:rPr>
        <w:t>Los productores pueden llegar a un público más amplio y diverso de distribuidores, lo que aumenta sus posibilidades de venta y reduce su dependencia de un mercado local limitado, de manera que empodera la comunidad agrícola al controlar la comercialización de sus productos y poder tomar decisiones informadas sobre sus negocios.</w:t>
      </w:r>
      <w:r w:rsidRPr="006336B6" w:rsidR="024F9716">
        <w:rPr>
          <w:rFonts w:ascii="Arial" w:hAnsi="Arial" w:cs="Arial" w:eastAsiaTheme="minorEastAsia"/>
          <w:color w:val="000000" w:themeColor="text1"/>
          <w:sz w:val="24"/>
          <w:szCs w:val="24"/>
        </w:rPr>
        <w:t xml:space="preserve"> Esto promueve la independencia económica y la resiliencia en la comunidad agrícola</w:t>
      </w:r>
      <w:r w:rsidRPr="006336B6" w:rsidR="5CE70EFB">
        <w:rPr>
          <w:rFonts w:ascii="Arial" w:hAnsi="Arial" w:cs="Arial" w:eastAsiaTheme="minorEastAsia"/>
          <w:color w:val="000000" w:themeColor="text1"/>
          <w:sz w:val="24"/>
          <w:szCs w:val="24"/>
        </w:rPr>
        <w:t>,</w:t>
      </w:r>
      <w:r w:rsidRPr="006336B6" w:rsidR="4D863FBB">
        <w:rPr>
          <w:rFonts w:ascii="Arial" w:hAnsi="Arial" w:cs="Arial" w:eastAsiaTheme="minorEastAsia"/>
          <w:color w:val="000000" w:themeColor="text1"/>
          <w:sz w:val="24"/>
          <w:szCs w:val="24"/>
        </w:rPr>
        <w:t xml:space="preserve"> </w:t>
      </w:r>
      <w:r w:rsidRPr="006336B6" w:rsidR="77426009">
        <w:rPr>
          <w:rFonts w:ascii="Arial" w:hAnsi="Arial" w:cs="Arial" w:eastAsiaTheme="minorEastAsia"/>
          <w:color w:val="000000" w:themeColor="text1"/>
          <w:sz w:val="24"/>
          <w:szCs w:val="24"/>
        </w:rPr>
        <w:t>a</w:t>
      </w:r>
      <w:r w:rsidRPr="006336B6" w:rsidR="72D3BEF0">
        <w:rPr>
          <w:rFonts w:ascii="Arial" w:hAnsi="Arial" w:cs="Arial" w:eastAsiaTheme="minorEastAsia"/>
          <w:color w:val="000000" w:themeColor="text1"/>
          <w:sz w:val="24"/>
          <w:szCs w:val="24"/>
        </w:rPr>
        <w:t>demás</w:t>
      </w:r>
      <w:r w:rsidRPr="006336B6" w:rsidR="4D863FBB">
        <w:rPr>
          <w:rFonts w:ascii="Arial" w:hAnsi="Arial" w:cs="Arial" w:eastAsiaTheme="minorEastAsia"/>
          <w:color w:val="000000" w:themeColor="text1"/>
          <w:sz w:val="24"/>
          <w:szCs w:val="24"/>
        </w:rPr>
        <w:t xml:space="preserve"> de que apoya</w:t>
      </w:r>
      <w:r w:rsidRPr="006336B6" w:rsidR="6E33CD22">
        <w:rPr>
          <w:rFonts w:ascii="Arial" w:hAnsi="Arial" w:cs="Arial" w:eastAsiaTheme="minorEastAsia"/>
          <w:color w:val="000000" w:themeColor="text1"/>
          <w:sz w:val="24"/>
          <w:szCs w:val="24"/>
        </w:rPr>
        <w:t xml:space="preserve"> la</w:t>
      </w:r>
      <w:r w:rsidRPr="006336B6" w:rsidR="61055DEA">
        <w:rPr>
          <w:rFonts w:ascii="Arial" w:hAnsi="Arial" w:cs="Arial" w:eastAsiaTheme="minorEastAsia"/>
          <w:color w:val="000000" w:themeColor="text1"/>
          <w:sz w:val="24"/>
          <w:szCs w:val="24"/>
        </w:rPr>
        <w:t xml:space="preserve"> agricultura nacional sostenible </w:t>
      </w:r>
      <w:r w:rsidRPr="006336B6" w:rsidR="48073465">
        <w:rPr>
          <w:rFonts w:ascii="Arial" w:hAnsi="Arial" w:cs="Arial" w:eastAsiaTheme="minorEastAsia"/>
          <w:color w:val="000000" w:themeColor="text1"/>
          <w:sz w:val="24"/>
          <w:szCs w:val="24"/>
        </w:rPr>
        <w:t xml:space="preserve">de manera </w:t>
      </w:r>
      <w:r w:rsidRPr="006336B6" w:rsidR="3050DDF9">
        <w:rPr>
          <w:rFonts w:ascii="Arial" w:hAnsi="Arial" w:cs="Arial" w:eastAsiaTheme="minorEastAsia"/>
          <w:color w:val="000000" w:themeColor="text1"/>
          <w:sz w:val="24"/>
          <w:szCs w:val="24"/>
        </w:rPr>
        <w:t>que obtengan</w:t>
      </w:r>
      <w:r w:rsidRPr="006336B6" w:rsidR="024F9716">
        <w:rPr>
          <w:rFonts w:ascii="Arial" w:hAnsi="Arial" w:cs="Arial" w:eastAsiaTheme="minorEastAsia"/>
          <w:color w:val="000000" w:themeColor="text1"/>
          <w:sz w:val="24"/>
          <w:szCs w:val="24"/>
        </w:rPr>
        <w:t xml:space="preserve"> mejores precios por sus productos, los </w:t>
      </w:r>
      <w:r w:rsidRPr="006336B6" w:rsidR="48BD8B1A">
        <w:rPr>
          <w:rFonts w:ascii="Arial" w:hAnsi="Arial" w:cs="Arial" w:eastAsiaTheme="minorEastAsia"/>
          <w:color w:val="000000" w:themeColor="text1"/>
          <w:sz w:val="24"/>
          <w:szCs w:val="24"/>
        </w:rPr>
        <w:t xml:space="preserve">agricultores </w:t>
      </w:r>
      <w:r w:rsidRPr="006336B6" w:rsidR="024F9716">
        <w:rPr>
          <w:rFonts w:ascii="Arial" w:hAnsi="Arial" w:cs="Arial" w:eastAsiaTheme="minorEastAsia"/>
          <w:color w:val="000000" w:themeColor="text1"/>
          <w:sz w:val="24"/>
          <w:szCs w:val="24"/>
        </w:rPr>
        <w:t xml:space="preserve">tienen más incentivos para invertir en prácticas agrícolas sostenibles y de alta calidad, </w:t>
      </w:r>
      <w:r w:rsidRPr="006336B6" w:rsidR="0033B3C0">
        <w:rPr>
          <w:rFonts w:ascii="Arial" w:hAnsi="Arial" w:cs="Arial" w:eastAsiaTheme="minorEastAsia"/>
          <w:color w:val="000000" w:themeColor="text1"/>
          <w:sz w:val="24"/>
          <w:szCs w:val="24"/>
        </w:rPr>
        <w:t>de ahí</w:t>
      </w:r>
      <w:r w:rsidRPr="006336B6" w:rsidR="024F9716">
        <w:rPr>
          <w:rFonts w:ascii="Arial" w:hAnsi="Arial" w:cs="Arial" w:eastAsiaTheme="minorEastAsia"/>
          <w:color w:val="000000" w:themeColor="text1"/>
          <w:sz w:val="24"/>
          <w:szCs w:val="24"/>
        </w:rPr>
        <w:t xml:space="preserve"> que a su vez puede contribuir a la protección del medio ambiente y la seguridad alimentaria.</w:t>
      </w:r>
    </w:p>
    <w:p w:rsidRPr="006336B6" w:rsidR="19671763" w:rsidP="19671763" w:rsidRDefault="19671763" w14:paraId="027B116F" w14:textId="2D48FED0">
      <w:pPr>
        <w:spacing w:after="0" w:line="276" w:lineRule="auto"/>
        <w:rPr>
          <w:rFonts w:ascii="Arial" w:hAnsi="Arial" w:cs="Arial" w:eastAsiaTheme="minorEastAsia"/>
          <w:color w:val="000000" w:themeColor="text1"/>
          <w:sz w:val="24"/>
          <w:szCs w:val="24"/>
        </w:rPr>
      </w:pPr>
    </w:p>
    <w:p w:rsidRPr="006336B6" w:rsidR="19671763" w:rsidP="19671763" w:rsidRDefault="19671763" w14:paraId="63F9D621" w14:textId="6C68EA51">
      <w:pPr>
        <w:spacing w:after="0" w:line="276" w:lineRule="auto"/>
        <w:rPr>
          <w:rFonts w:ascii="Arial" w:hAnsi="Arial" w:cs="Arial" w:eastAsiaTheme="minorEastAsia"/>
          <w:color w:val="000000" w:themeColor="text1"/>
          <w:sz w:val="24"/>
          <w:szCs w:val="24"/>
        </w:rPr>
      </w:pPr>
    </w:p>
    <w:p w:rsidRPr="006336B6" w:rsidR="709ADC74" w:rsidP="19671763" w:rsidRDefault="709ADC74" w14:paraId="1E917EE1" w14:textId="69C94E46">
      <w:pPr>
        <w:spacing w:after="0" w:line="276" w:lineRule="auto"/>
        <w:rPr>
          <w:rFonts w:ascii="Arial" w:hAnsi="Arial" w:cs="Arial" w:eastAsiaTheme="minorEastAsia"/>
          <w:color w:val="000000" w:themeColor="text1"/>
          <w:sz w:val="24"/>
          <w:szCs w:val="24"/>
        </w:rPr>
      </w:pPr>
      <w:r w:rsidRPr="006336B6">
        <w:rPr>
          <w:rFonts w:ascii="Arial" w:hAnsi="Arial" w:cs="Arial" w:eastAsiaTheme="minorEastAsia"/>
          <w:color w:val="000000" w:themeColor="text1"/>
          <w:sz w:val="24"/>
          <w:szCs w:val="24"/>
        </w:rPr>
        <w:t>E</w:t>
      </w:r>
      <w:r w:rsidRPr="006336B6" w:rsidR="024F9716">
        <w:rPr>
          <w:rFonts w:ascii="Arial" w:hAnsi="Arial" w:cs="Arial" w:eastAsiaTheme="minorEastAsia"/>
          <w:color w:val="000000" w:themeColor="text1"/>
          <w:sz w:val="24"/>
          <w:szCs w:val="24"/>
        </w:rPr>
        <w:t xml:space="preserve">ste proyecto </w:t>
      </w:r>
      <w:r w:rsidRPr="006336B6" w:rsidR="1B564DBB">
        <w:rPr>
          <w:rFonts w:ascii="Arial" w:hAnsi="Arial" w:cs="Arial" w:eastAsiaTheme="minorEastAsia"/>
          <w:color w:val="000000" w:themeColor="text1"/>
          <w:sz w:val="24"/>
          <w:szCs w:val="24"/>
        </w:rPr>
        <w:t xml:space="preserve">se destaca por su </w:t>
      </w:r>
      <w:r w:rsidRPr="006336B6" w:rsidR="024F9716">
        <w:rPr>
          <w:rFonts w:ascii="Arial" w:hAnsi="Arial" w:cs="Arial" w:eastAsiaTheme="minorEastAsia"/>
          <w:color w:val="000000" w:themeColor="text1"/>
          <w:sz w:val="24"/>
          <w:szCs w:val="24"/>
        </w:rPr>
        <w:t xml:space="preserve">capacidad para abordar un problema real y </w:t>
      </w:r>
      <w:r w:rsidRPr="006336B6" w:rsidR="0C013336">
        <w:rPr>
          <w:rFonts w:ascii="Arial" w:hAnsi="Arial" w:cs="Arial" w:eastAsiaTheme="minorEastAsia"/>
          <w:color w:val="000000" w:themeColor="text1"/>
          <w:sz w:val="24"/>
          <w:szCs w:val="24"/>
        </w:rPr>
        <w:t>cotidiano</w:t>
      </w:r>
      <w:r w:rsidRPr="006336B6" w:rsidR="024F9716">
        <w:rPr>
          <w:rFonts w:ascii="Arial" w:hAnsi="Arial" w:cs="Arial" w:eastAsiaTheme="minorEastAsia"/>
          <w:color w:val="000000" w:themeColor="text1"/>
          <w:sz w:val="24"/>
          <w:szCs w:val="24"/>
        </w:rPr>
        <w:t xml:space="preserve"> que afecta a los</w:t>
      </w:r>
      <w:r w:rsidRPr="006336B6" w:rsidR="58EE449E">
        <w:rPr>
          <w:rFonts w:ascii="Arial" w:hAnsi="Arial" w:cs="Arial" w:eastAsiaTheme="minorEastAsia"/>
          <w:color w:val="000000" w:themeColor="text1"/>
          <w:sz w:val="24"/>
          <w:szCs w:val="24"/>
        </w:rPr>
        <w:t xml:space="preserve"> productores,</w:t>
      </w:r>
      <w:r w:rsidRPr="006336B6" w:rsidR="024F9716">
        <w:rPr>
          <w:rFonts w:ascii="Arial" w:hAnsi="Arial" w:cs="Arial" w:eastAsiaTheme="minorEastAsia"/>
          <w:color w:val="000000" w:themeColor="text1"/>
          <w:sz w:val="24"/>
          <w:szCs w:val="24"/>
        </w:rPr>
        <w:t xml:space="preserve"> ofreciendo una solución </w:t>
      </w:r>
      <w:r w:rsidRPr="006336B6" w:rsidR="7B444A49">
        <w:rPr>
          <w:rFonts w:ascii="Arial" w:hAnsi="Arial" w:cs="Arial" w:eastAsiaTheme="minorEastAsia"/>
          <w:color w:val="000000" w:themeColor="text1"/>
          <w:sz w:val="24"/>
          <w:szCs w:val="24"/>
        </w:rPr>
        <w:t>única y</w:t>
      </w:r>
      <w:r w:rsidRPr="006336B6" w:rsidR="393BF289">
        <w:rPr>
          <w:rFonts w:ascii="Arial" w:hAnsi="Arial" w:cs="Arial" w:eastAsiaTheme="minorEastAsia"/>
          <w:color w:val="000000" w:themeColor="text1"/>
          <w:sz w:val="24"/>
          <w:szCs w:val="24"/>
        </w:rPr>
        <w:t xml:space="preserve"> muy favorable </w:t>
      </w:r>
      <w:r w:rsidRPr="006336B6" w:rsidR="024F9716">
        <w:rPr>
          <w:rFonts w:ascii="Arial" w:hAnsi="Arial" w:cs="Arial" w:eastAsiaTheme="minorEastAsia"/>
          <w:color w:val="000000" w:themeColor="text1"/>
          <w:sz w:val="24"/>
          <w:szCs w:val="24"/>
        </w:rPr>
        <w:t xml:space="preserve">que les brinda control sobre sus transacciones comerciales, mejores oportunidades económicas y una mayor calidad de vida. </w:t>
      </w:r>
      <w:r w:rsidRPr="006336B6" w:rsidR="7FD94089">
        <w:rPr>
          <w:rFonts w:ascii="Arial" w:hAnsi="Arial" w:cs="Arial" w:eastAsiaTheme="minorEastAsia"/>
          <w:color w:val="000000" w:themeColor="text1"/>
          <w:sz w:val="24"/>
          <w:szCs w:val="24"/>
        </w:rPr>
        <w:t xml:space="preserve">Por tanto, al eliminar </w:t>
      </w:r>
      <w:r w:rsidRPr="006336B6" w:rsidR="7FD94089">
        <w:rPr>
          <w:rFonts w:ascii="Arial" w:hAnsi="Arial" w:cs="Arial" w:eastAsiaTheme="minorEastAsia"/>
          <w:color w:val="000000" w:themeColor="text1"/>
          <w:sz w:val="24"/>
          <w:szCs w:val="24"/>
        </w:rPr>
        <w:lastRenderedPageBreak/>
        <w:t>intermediarios y negociantes; para promover la transparencia en el proceso de venta, lo que prueba que este proyecto tiene un impacto positivo en el productor agrícola y en los compradores, da bienestar económico y en la autonomía de la comunidad agrícola y los consumidores.</w:t>
      </w:r>
    </w:p>
    <w:p w:rsidRPr="006336B6" w:rsidR="19671763" w:rsidP="19671763" w:rsidRDefault="19671763" w14:paraId="16357943" w14:textId="46C91F19">
      <w:pPr>
        <w:spacing w:after="0" w:line="276" w:lineRule="auto"/>
        <w:rPr>
          <w:rFonts w:ascii="Arial" w:hAnsi="Arial" w:cs="Arial" w:eastAsiaTheme="minorEastAsia"/>
          <w:color w:val="000000" w:themeColor="text1"/>
          <w:sz w:val="24"/>
          <w:szCs w:val="24"/>
        </w:rPr>
      </w:pPr>
    </w:p>
    <w:p w:rsidRPr="006336B6" w:rsidR="19671763" w:rsidP="19671763" w:rsidRDefault="19671763" w14:paraId="1DDE2562" w14:textId="38BFB0DE">
      <w:pPr>
        <w:spacing w:after="0" w:line="276" w:lineRule="auto"/>
        <w:rPr>
          <w:rFonts w:ascii="Arial" w:hAnsi="Arial" w:cs="Arial" w:eastAsiaTheme="minorEastAsia"/>
          <w:color w:val="000000" w:themeColor="text1"/>
          <w:sz w:val="24"/>
          <w:szCs w:val="24"/>
        </w:rPr>
      </w:pPr>
    </w:p>
    <w:p w:rsidRPr="006336B6" w:rsidR="19671763" w:rsidP="006336B6" w:rsidRDefault="494F6839" w14:paraId="1C56D7EC" w14:textId="30115CDA">
      <w:pPr>
        <w:spacing w:after="0" w:line="276" w:lineRule="auto"/>
        <w:jc w:val="center"/>
        <w:rPr>
          <w:rFonts w:ascii="Arial" w:hAnsi="Arial" w:cs="Arial" w:eastAsiaTheme="minorEastAsia"/>
          <w:b/>
          <w:bCs/>
          <w:color w:val="000000" w:themeColor="text1"/>
          <w:sz w:val="24"/>
          <w:szCs w:val="24"/>
        </w:rPr>
      </w:pPr>
      <w:r w:rsidRPr="006336B6">
        <w:rPr>
          <w:rFonts w:ascii="Arial" w:hAnsi="Arial" w:cs="Arial" w:eastAsiaTheme="minorEastAsia"/>
          <w:b/>
          <w:bCs/>
          <w:color w:val="000000" w:themeColor="text1"/>
          <w:sz w:val="24"/>
          <w:szCs w:val="24"/>
        </w:rPr>
        <w:t>VIA</w:t>
      </w:r>
      <w:r w:rsidRPr="006336B6" w:rsidR="6DB37758">
        <w:rPr>
          <w:rFonts w:ascii="Arial" w:hAnsi="Arial" w:cs="Arial" w:eastAsiaTheme="minorEastAsia"/>
          <w:b/>
          <w:bCs/>
          <w:color w:val="000000" w:themeColor="text1"/>
          <w:sz w:val="24"/>
          <w:szCs w:val="24"/>
        </w:rPr>
        <w:t>BILIDAD</w:t>
      </w:r>
    </w:p>
    <w:p w:rsidRPr="006336B6" w:rsidR="1D020669" w:rsidP="69A9EFC0" w:rsidRDefault="1D020669" w14:paraId="6E7C020C" w14:textId="4F2900B5">
      <w:pPr>
        <w:spacing w:after="0" w:line="276" w:lineRule="auto"/>
        <w:rPr>
          <w:rFonts w:ascii="Arial" w:hAnsi="Arial" w:cs="Arial" w:eastAsiaTheme="minorEastAsia"/>
          <w:color w:val="000000" w:themeColor="text1"/>
          <w:sz w:val="24"/>
          <w:szCs w:val="24"/>
        </w:rPr>
      </w:pPr>
      <w:r w:rsidRPr="006336B6">
        <w:rPr>
          <w:rFonts w:ascii="Arial" w:hAnsi="Arial" w:cs="Arial"/>
        </w:rPr>
        <w:br/>
      </w:r>
      <w:r w:rsidRPr="006336B6">
        <w:rPr>
          <w:rFonts w:ascii="Arial" w:hAnsi="Arial" w:cs="Arial" w:eastAsiaTheme="minorEastAsia"/>
          <w:color w:val="000000" w:themeColor="text1"/>
          <w:sz w:val="24"/>
          <w:szCs w:val="24"/>
        </w:rPr>
        <w:t>La viabilidad de este proyecto en Colombia se basa en su capacidad para abordar una necesidad crítica en el mercado agrícola del país. La explotación de intermediarios es un problema evidente, respaldado por la demanda de campesinos en busca de mejores precios y oportunidades de venta. Además, el aumento en la penetración de dispositivos móviles en áreas rurales hace que la aplicación sea accesible. Para garantizar el cumplimiento legal y evitar posibles conflictos con intermediarios, se debe realizar una revisión legal exhaustiva y considerar la colaboración con intermediarios éticos dispuestos a operar en un mercado más transparente y justo.</w:t>
      </w:r>
    </w:p>
    <w:p w:rsidRPr="006336B6" w:rsidR="1D020669" w:rsidP="69A9EFC0" w:rsidRDefault="1D020669" w14:paraId="347C459A" w14:textId="42DE046C">
      <w:pPr>
        <w:spacing w:after="0" w:line="276" w:lineRule="auto"/>
        <w:rPr>
          <w:rFonts w:ascii="Arial" w:hAnsi="Arial" w:cs="Arial"/>
        </w:rPr>
      </w:pPr>
      <w:r w:rsidRPr="006336B6">
        <w:rPr>
          <w:rFonts w:ascii="Arial" w:hAnsi="Arial" w:cs="Arial" w:eastAsiaTheme="minorEastAsia"/>
          <w:color w:val="000000" w:themeColor="text1"/>
          <w:sz w:val="24"/>
          <w:szCs w:val="24"/>
        </w:rPr>
        <w:t>La capacitación y el soporte continuo son esenciales para asegurar que tanto campesinos como compradores puedan utilizar la plataforma de manera efectiva y reducir la resistencia al cambio. La promoción del proyecto a través de colaboraciones con organizaciones agrícolas locales y gubernamentales llegará a las comunidades rurales de manera efectiva.</w:t>
      </w:r>
    </w:p>
    <w:p w:rsidRPr="006336B6" w:rsidR="002C2731" w:rsidP="66358F12" w:rsidRDefault="1D020669" w14:paraId="3DFE2359" w14:textId="12DB17DA">
      <w:pPr>
        <w:pStyle w:val="Normal"/>
        <w:spacing w:before="300" w:beforeAutospacing="off" w:after="300" w:afterAutospacing="off" w:line="276" w:lineRule="auto"/>
        <w:jc w:val="center"/>
        <w:rPr>
          <w:rFonts w:ascii="Arial" w:hAnsi="Arial" w:eastAsia="" w:cs="Arial" w:eastAsiaTheme="minorEastAsia"/>
          <w:color w:val="000000" w:themeColor="text1" w:themeTint="FF" w:themeShade="FF"/>
          <w:sz w:val="24"/>
          <w:szCs w:val="24"/>
        </w:rPr>
      </w:pPr>
      <w:r w:rsidRPr="66358F12" w:rsidR="066673AF">
        <w:rPr>
          <w:rFonts w:ascii="Arial" w:hAnsi="Arial" w:eastAsia="" w:cs="Arial" w:eastAsiaTheme="minorEastAsia"/>
          <w:color w:val="000000" w:themeColor="text1" w:themeTint="FF" w:themeShade="FF"/>
          <w:sz w:val="24"/>
          <w:szCs w:val="24"/>
        </w:rPr>
        <w:t>La escalabilidad es un factor crítico desde el principio, diseñando el proyecto para manejar un aumento en el número de usuarios a medida que se expanda. La retroalimentación constante de los usuarios y la mejora continua de la plataforma son esenciales para mantener su relevancia y utilidad a lo largo del tiempo. Finalmente, la viabilidad financiera se basa en un modelo de negocio sostenible que genere ingresos sin imponer comisiones excesivas que puedan afectar a los campesinos. En conjunto, estos factores respaldan la viabilidad de este proyecto en Colombia y su capacidad para marcar una diferencia significativa en la vida de los campesinos.</w:t>
      </w:r>
      <w:r>
        <w:br/>
      </w:r>
      <w:r>
        <w:br/>
      </w:r>
    </w:p>
    <w:p w:rsidRPr="006336B6" w:rsidR="002C2731" w:rsidP="66358F12" w:rsidRDefault="1D020669" w14:paraId="1B8F8A74" w14:textId="75E65EA5">
      <w:pPr>
        <w:pStyle w:val="Normal"/>
        <w:spacing w:before="300" w:beforeAutospacing="off" w:after="300" w:afterAutospacing="off" w:line="276" w:lineRule="auto"/>
        <w:jc w:val="center"/>
        <w:rPr>
          <w:rFonts w:ascii="Arial" w:hAnsi="Arial" w:eastAsia="" w:cs="Arial" w:eastAsiaTheme="minorEastAsia"/>
          <w:color w:val="000000" w:themeColor="text1" w:themeTint="FF" w:themeShade="FF"/>
          <w:sz w:val="24"/>
          <w:szCs w:val="24"/>
        </w:rPr>
      </w:pPr>
    </w:p>
    <w:p w:rsidRPr="006336B6" w:rsidR="002C2731" w:rsidP="66358F12" w:rsidRDefault="1D020669" w14:paraId="7B5BB78E" w14:textId="3B22A8BD">
      <w:pPr>
        <w:pStyle w:val="Normal"/>
        <w:spacing w:before="300" w:beforeAutospacing="off" w:after="300" w:afterAutospacing="off" w:line="276" w:lineRule="auto"/>
        <w:jc w:val="center"/>
        <w:rPr>
          <w:rFonts w:ascii="Arial" w:hAnsi="Arial" w:eastAsia="" w:cs="Arial" w:eastAsiaTheme="minorEastAsia"/>
          <w:color w:val="000000" w:themeColor="text1" w:themeTint="FF" w:themeShade="FF"/>
          <w:sz w:val="24"/>
          <w:szCs w:val="24"/>
        </w:rPr>
      </w:pPr>
    </w:p>
    <w:p w:rsidRPr="006336B6" w:rsidR="002C2731" w:rsidP="66358F12" w:rsidRDefault="1D020669" w14:paraId="7A45E08E" w14:textId="43936454">
      <w:pPr>
        <w:pStyle w:val="Normal"/>
        <w:spacing w:before="300" w:beforeAutospacing="off" w:after="300" w:afterAutospacing="off" w:line="276" w:lineRule="auto"/>
        <w:jc w:val="center"/>
        <w:rPr>
          <w:rFonts w:ascii="system-ui" w:hAnsi="system-ui" w:eastAsia="system-ui" w:cs="system-ui"/>
          <w:b w:val="1"/>
          <w:bCs w:val="1"/>
          <w:i w:val="0"/>
          <w:iCs w:val="0"/>
          <w:caps w:val="0"/>
          <w:smallCaps w:val="0"/>
          <w:noProof w:val="0"/>
          <w:color w:val="374151"/>
          <w:sz w:val="24"/>
          <w:szCs w:val="24"/>
          <w:lang w:val="es-ES"/>
        </w:rPr>
      </w:pPr>
      <w:r>
        <w:br/>
      </w:r>
      <w:r>
        <w:br/>
      </w:r>
      <w:r>
        <w:br/>
      </w:r>
      <w:r w:rsidRPr="66358F12" w:rsidR="7CCD7B01">
        <w:rPr>
          <w:rFonts w:ascii="Arial" w:hAnsi="Arial" w:eastAsia="" w:cs="Arial" w:eastAsiaTheme="minorEastAsia"/>
          <w:b w:val="1"/>
          <w:bCs w:val="1"/>
          <w:color w:val="000000" w:themeColor="text1" w:themeTint="FF" w:themeShade="FF"/>
          <w:sz w:val="28"/>
          <w:szCs w:val="28"/>
        </w:rPr>
        <w:t>Marco teórico</w:t>
      </w:r>
    </w:p>
    <w:p w:rsidRPr="006336B6" w:rsidR="002C2731" w:rsidP="66358F12" w:rsidRDefault="1D020669" w14:paraId="03CCA6BC" w14:textId="789ABC8B">
      <w:pPr>
        <w:pStyle w:val="Normal"/>
        <w:spacing w:before="300" w:beforeAutospacing="off" w:after="300" w:afterAutospacing="off" w:line="276" w:lineRule="auto"/>
        <w:jc w:val="left"/>
        <w:rPr>
          <w:rFonts w:ascii="system-ui" w:hAnsi="system-ui" w:eastAsia="system-ui" w:cs="system-ui"/>
          <w:b w:val="1"/>
          <w:bCs w:val="1"/>
          <w:i w:val="0"/>
          <w:iCs w:val="0"/>
          <w:caps w:val="0"/>
          <w:smallCaps w:val="0"/>
          <w:noProof w:val="0"/>
          <w:color w:val="374151"/>
          <w:sz w:val="24"/>
          <w:szCs w:val="24"/>
          <w:lang w:val="es-ES"/>
        </w:rPr>
      </w:pPr>
      <w:r>
        <w:br/>
      </w:r>
      <w:r>
        <w:br/>
      </w:r>
      <w:r w:rsidRPr="66358F12" w:rsidR="3F68B792">
        <w:rPr>
          <w:rFonts w:ascii="system-ui" w:hAnsi="system-ui" w:eastAsia="system-ui" w:cs="system-ui"/>
          <w:b w:val="1"/>
          <w:bCs w:val="1"/>
          <w:i w:val="0"/>
          <w:iCs w:val="0"/>
          <w:caps w:val="0"/>
          <w:smallCaps w:val="0"/>
          <w:noProof w:val="0"/>
          <w:color w:val="374151"/>
          <w:sz w:val="28"/>
          <w:szCs w:val="28"/>
          <w:lang w:val="es-ES"/>
        </w:rPr>
        <w:t>Contexto Agrícola en Colombia</w:t>
      </w:r>
    </w:p>
    <w:p w:rsidRPr="006336B6" w:rsidR="002C2731" w:rsidP="66358F12" w:rsidRDefault="1D020669" w14:paraId="7BA49FE9" w14:textId="00CF98DC">
      <w:pPr>
        <w:spacing w:before="300" w:beforeAutospacing="off" w:after="300" w:afterAutospacing="off" w:line="276" w:lineRule="auto"/>
        <w:jc w:val="both"/>
        <w:rPr>
          <w:rFonts w:ascii="system-ui" w:hAnsi="system-ui" w:eastAsia="system-ui" w:cs="system-ui"/>
          <w:b w:val="0"/>
          <w:bCs w:val="0"/>
          <w:i w:val="0"/>
          <w:iCs w:val="0"/>
          <w:caps w:val="0"/>
          <w:smallCaps w:val="0"/>
          <w:noProof w:val="0"/>
          <w:color w:val="374151"/>
          <w:sz w:val="24"/>
          <w:szCs w:val="24"/>
          <w:lang w:val="es-ES"/>
        </w:rPr>
      </w:pPr>
      <w:r w:rsidRPr="66358F12" w:rsidR="3F68B792">
        <w:rPr>
          <w:rFonts w:ascii="system-ui" w:hAnsi="system-ui" w:eastAsia="system-ui" w:cs="system-ui"/>
          <w:b w:val="0"/>
          <w:bCs w:val="0"/>
          <w:i w:val="0"/>
          <w:iCs w:val="0"/>
          <w:caps w:val="0"/>
          <w:smallCaps w:val="0"/>
          <w:noProof w:val="0"/>
          <w:color w:val="374151"/>
          <w:sz w:val="24"/>
          <w:szCs w:val="24"/>
          <w:lang w:val="es-ES"/>
        </w:rPr>
        <w:t xml:space="preserve">La agricultura en Colombia es uno de los sectores económicos más importantes, contribuyendo significativamente al PIB del país y siendo una fuente de empleo para una gran cantidad de personas. </w:t>
      </w:r>
      <w:r w:rsidRPr="66358F12" w:rsidR="3F68B792">
        <w:rPr>
          <w:rFonts w:ascii="system-ui" w:hAnsi="system-ui" w:eastAsia="system-ui" w:cs="system-ui"/>
          <w:b w:val="0"/>
          <w:bCs w:val="0"/>
          <w:i w:val="0"/>
          <w:iCs w:val="0"/>
          <w:caps w:val="0"/>
          <w:smallCaps w:val="0"/>
          <w:noProof w:val="0"/>
          <w:color w:val="374151"/>
          <w:sz w:val="24"/>
          <w:szCs w:val="24"/>
          <w:lang w:val="es-ES"/>
        </w:rPr>
        <w:t>Sin embargo, a pesar de su importancia, los campesinos colombianos a menudo enfrentan desafíos significativos en la comercialización de sus productos.</w:t>
      </w:r>
    </w:p>
    <w:p w:rsidRPr="006336B6" w:rsidR="002C2731" w:rsidP="66358F12" w:rsidRDefault="1D020669" w14:paraId="55300A9F" w14:textId="787F5D59">
      <w:pPr>
        <w:pStyle w:val="Normal"/>
        <w:spacing w:before="300" w:beforeAutospacing="off" w:after="300" w:afterAutospacing="off" w:line="276" w:lineRule="auto"/>
        <w:jc w:val="both"/>
        <w:rPr>
          <w:rFonts w:ascii="system-ui" w:hAnsi="system-ui" w:eastAsia="system-ui" w:cs="system-ui"/>
          <w:b w:val="0"/>
          <w:bCs w:val="0"/>
          <w:i w:val="0"/>
          <w:iCs w:val="0"/>
          <w:caps w:val="0"/>
          <w:smallCaps w:val="0"/>
          <w:noProof w:val="0"/>
          <w:color w:val="374151"/>
          <w:sz w:val="24"/>
          <w:szCs w:val="24"/>
          <w:lang w:val="es-ES"/>
        </w:rPr>
      </w:pPr>
    </w:p>
    <w:p w:rsidRPr="006336B6" w:rsidR="002C2731" w:rsidP="66358F12" w:rsidRDefault="1D020669" w14:paraId="081342CC" w14:textId="56873E6E">
      <w:pPr>
        <w:pStyle w:val="Prrafodelista"/>
        <w:numPr>
          <w:ilvl w:val="0"/>
          <w:numId w:val="4"/>
        </w:numPr>
        <w:spacing w:before="0" w:beforeAutospacing="off" w:after="0" w:afterAutospacing="off" w:line="276" w:lineRule="auto"/>
        <w:jc w:val="both"/>
        <w:rPr>
          <w:rFonts w:ascii="system-ui" w:hAnsi="system-ui" w:eastAsia="system-ui" w:cs="system-ui"/>
          <w:b w:val="0"/>
          <w:bCs w:val="0"/>
          <w:i w:val="0"/>
          <w:iCs w:val="0"/>
          <w:caps w:val="0"/>
          <w:smallCaps w:val="0"/>
          <w:noProof w:val="0"/>
          <w:color w:val="374151"/>
          <w:sz w:val="24"/>
          <w:szCs w:val="24"/>
          <w:lang w:val="es-ES"/>
        </w:rPr>
      </w:pPr>
      <w:r w:rsidRPr="66358F12" w:rsidR="3F68B792">
        <w:rPr>
          <w:rFonts w:ascii="system-ui" w:hAnsi="system-ui" w:eastAsia="system-ui" w:cs="system-ui"/>
          <w:b w:val="1"/>
          <w:bCs w:val="1"/>
          <w:i w:val="0"/>
          <w:iCs w:val="0"/>
          <w:caps w:val="0"/>
          <w:smallCaps w:val="0"/>
          <w:noProof w:val="0"/>
          <w:color w:val="374151"/>
          <w:sz w:val="28"/>
          <w:szCs w:val="28"/>
          <w:lang w:val="es-ES"/>
        </w:rPr>
        <w:t>Diversidad agrícola:</w:t>
      </w:r>
      <w:r w:rsidRPr="66358F12" w:rsidR="3F68B792">
        <w:rPr>
          <w:rFonts w:ascii="system-ui" w:hAnsi="system-ui" w:eastAsia="system-ui" w:cs="system-ui"/>
          <w:b w:val="0"/>
          <w:bCs w:val="0"/>
          <w:i w:val="0"/>
          <w:iCs w:val="0"/>
          <w:caps w:val="0"/>
          <w:smallCaps w:val="0"/>
          <w:noProof w:val="0"/>
          <w:color w:val="374151"/>
          <w:sz w:val="28"/>
          <w:szCs w:val="28"/>
          <w:lang w:val="es-ES"/>
        </w:rPr>
        <w:t xml:space="preserve"> </w:t>
      </w:r>
      <w:r w:rsidRPr="66358F12" w:rsidR="3F68B792">
        <w:rPr>
          <w:rFonts w:ascii="system-ui" w:hAnsi="system-ui" w:eastAsia="system-ui" w:cs="system-ui"/>
          <w:b w:val="0"/>
          <w:bCs w:val="0"/>
          <w:i w:val="0"/>
          <w:iCs w:val="0"/>
          <w:caps w:val="0"/>
          <w:smallCaps w:val="0"/>
          <w:noProof w:val="0"/>
          <w:color w:val="374151"/>
          <w:sz w:val="24"/>
          <w:szCs w:val="24"/>
          <w:lang w:val="es-ES"/>
        </w:rPr>
        <w:t>Colombia es conocida por su rica diversidad de cultivos, que incluyen café, flores, frutas tropicales, hortalizas y productos básicos como maíz y arroz.</w:t>
      </w:r>
    </w:p>
    <w:p w:rsidRPr="006336B6" w:rsidR="002C2731" w:rsidP="66358F12" w:rsidRDefault="1D020669" w14:paraId="22026F3B" w14:textId="6759404D">
      <w:pPr>
        <w:pStyle w:val="Prrafodelista"/>
        <w:numPr>
          <w:ilvl w:val="0"/>
          <w:numId w:val="4"/>
        </w:numPr>
        <w:spacing w:before="0" w:beforeAutospacing="off" w:after="0" w:afterAutospacing="off" w:line="276" w:lineRule="auto"/>
        <w:jc w:val="both"/>
        <w:rPr>
          <w:rFonts w:ascii="system-ui" w:hAnsi="system-ui" w:eastAsia="system-ui" w:cs="system-ui"/>
          <w:b w:val="0"/>
          <w:bCs w:val="0"/>
          <w:i w:val="0"/>
          <w:iCs w:val="0"/>
          <w:caps w:val="0"/>
          <w:smallCaps w:val="0"/>
          <w:noProof w:val="0"/>
          <w:color w:val="374151"/>
          <w:sz w:val="24"/>
          <w:szCs w:val="24"/>
          <w:lang w:val="es-ES"/>
        </w:rPr>
      </w:pPr>
      <w:r w:rsidRPr="66358F12" w:rsidR="3F68B792">
        <w:rPr>
          <w:rFonts w:ascii="system-ui" w:hAnsi="system-ui" w:eastAsia="system-ui" w:cs="system-ui"/>
          <w:b w:val="1"/>
          <w:bCs w:val="1"/>
          <w:i w:val="0"/>
          <w:iCs w:val="0"/>
          <w:caps w:val="0"/>
          <w:smallCaps w:val="0"/>
          <w:noProof w:val="0"/>
          <w:color w:val="374151"/>
          <w:sz w:val="28"/>
          <w:szCs w:val="28"/>
          <w:lang w:val="es-ES"/>
        </w:rPr>
        <w:t>Pequeños productores:</w:t>
      </w:r>
      <w:r w:rsidRPr="66358F12" w:rsidR="3F68B792">
        <w:rPr>
          <w:rFonts w:ascii="system-ui" w:hAnsi="system-ui" w:eastAsia="system-ui" w:cs="system-ui"/>
          <w:b w:val="0"/>
          <w:bCs w:val="0"/>
          <w:i w:val="0"/>
          <w:iCs w:val="0"/>
          <w:caps w:val="0"/>
          <w:smallCaps w:val="0"/>
          <w:noProof w:val="0"/>
          <w:color w:val="374151"/>
          <w:sz w:val="28"/>
          <w:szCs w:val="28"/>
          <w:lang w:val="es-ES"/>
        </w:rPr>
        <w:t xml:space="preserve"> </w:t>
      </w:r>
      <w:r w:rsidRPr="66358F12" w:rsidR="3F68B792">
        <w:rPr>
          <w:rFonts w:ascii="system-ui" w:hAnsi="system-ui" w:eastAsia="system-ui" w:cs="system-ui"/>
          <w:b w:val="0"/>
          <w:bCs w:val="0"/>
          <w:i w:val="0"/>
          <w:iCs w:val="0"/>
          <w:caps w:val="0"/>
          <w:smallCaps w:val="0"/>
          <w:noProof w:val="0"/>
          <w:color w:val="374151"/>
          <w:sz w:val="24"/>
          <w:szCs w:val="24"/>
          <w:lang w:val="es-ES"/>
        </w:rPr>
        <w:t>La mayoría de los agricultores en Colombia son pequeños productores o campesinos que trabajan en parcelas de tamaño reducido, lo que puede limitar su acceso a los mercados.</w:t>
      </w:r>
    </w:p>
    <w:p w:rsidRPr="006336B6" w:rsidR="002C2731" w:rsidP="66358F12" w:rsidRDefault="1D020669" w14:paraId="66E35E79" w14:textId="4A786B0A">
      <w:pPr>
        <w:pStyle w:val="Prrafodelista"/>
        <w:numPr>
          <w:ilvl w:val="0"/>
          <w:numId w:val="4"/>
        </w:numPr>
        <w:spacing w:before="0" w:beforeAutospacing="off" w:after="0" w:afterAutospacing="off" w:line="276" w:lineRule="auto"/>
        <w:jc w:val="both"/>
        <w:rPr>
          <w:rFonts w:ascii="system-ui" w:hAnsi="system-ui" w:eastAsia="system-ui" w:cs="system-ui"/>
          <w:b w:val="0"/>
          <w:bCs w:val="0"/>
          <w:i w:val="0"/>
          <w:iCs w:val="0"/>
          <w:caps w:val="0"/>
          <w:smallCaps w:val="0"/>
          <w:noProof w:val="0"/>
          <w:color w:val="374151"/>
          <w:sz w:val="24"/>
          <w:szCs w:val="24"/>
          <w:lang w:val="es-ES"/>
        </w:rPr>
      </w:pPr>
      <w:r w:rsidRPr="66358F12" w:rsidR="3F68B792">
        <w:rPr>
          <w:rFonts w:ascii="system-ui" w:hAnsi="system-ui" w:eastAsia="system-ui" w:cs="system-ui"/>
          <w:b w:val="1"/>
          <w:bCs w:val="1"/>
          <w:i w:val="0"/>
          <w:iCs w:val="0"/>
          <w:caps w:val="0"/>
          <w:smallCaps w:val="0"/>
          <w:noProof w:val="0"/>
          <w:color w:val="374151"/>
          <w:sz w:val="28"/>
          <w:szCs w:val="28"/>
          <w:lang w:val="es-ES"/>
        </w:rPr>
        <w:t>Problemas en la comercialización:</w:t>
      </w:r>
      <w:r w:rsidRPr="66358F12" w:rsidR="3F68B792">
        <w:rPr>
          <w:rFonts w:ascii="system-ui" w:hAnsi="system-ui" w:eastAsia="system-ui" w:cs="system-ui"/>
          <w:b w:val="0"/>
          <w:bCs w:val="0"/>
          <w:i w:val="0"/>
          <w:iCs w:val="0"/>
          <w:caps w:val="0"/>
          <w:smallCaps w:val="0"/>
          <w:noProof w:val="0"/>
          <w:color w:val="374151"/>
          <w:sz w:val="24"/>
          <w:szCs w:val="24"/>
          <w:lang w:val="es-ES"/>
        </w:rPr>
        <w:t xml:space="preserve"> Los campesinos a menudo enfrentan barreras tradicionales en la comercialización, como intermediarios que reducen sus márgenes de beneficio y la falta de acceso directo a los compradores.</w:t>
      </w:r>
    </w:p>
    <w:p w:rsidRPr="006336B6" w:rsidR="002C2731" w:rsidP="66358F12" w:rsidRDefault="1D020669" w14:paraId="1EDA93C0" w14:textId="2416455E">
      <w:pPr>
        <w:pStyle w:val="Normal"/>
        <w:spacing w:before="0" w:beforeAutospacing="off" w:after="0" w:afterAutospacing="off" w:line="276" w:lineRule="auto"/>
        <w:jc w:val="both"/>
        <w:rPr>
          <w:rFonts w:ascii="system-ui" w:hAnsi="system-ui" w:eastAsia="system-ui" w:cs="system-ui"/>
          <w:b w:val="0"/>
          <w:bCs w:val="0"/>
          <w:i w:val="0"/>
          <w:iCs w:val="0"/>
          <w:caps w:val="0"/>
          <w:smallCaps w:val="0"/>
          <w:noProof w:val="0"/>
          <w:color w:val="374151"/>
          <w:sz w:val="24"/>
          <w:szCs w:val="24"/>
          <w:lang w:val="es-ES"/>
        </w:rPr>
      </w:pPr>
    </w:p>
    <w:p w:rsidRPr="006336B6" w:rsidR="002C2731" w:rsidP="66358F12" w:rsidRDefault="1D020669" w14:paraId="0DB25051" w14:textId="5235D000">
      <w:pPr>
        <w:pStyle w:val="Normal"/>
        <w:spacing w:before="0" w:beforeAutospacing="off" w:after="0" w:afterAutospacing="off" w:line="276" w:lineRule="auto"/>
        <w:jc w:val="center"/>
        <w:rPr>
          <w:rFonts w:ascii="system-ui" w:hAnsi="system-ui" w:eastAsia="system-ui" w:cs="system-ui"/>
          <w:b w:val="1"/>
          <w:bCs w:val="1"/>
          <w:i w:val="0"/>
          <w:iCs w:val="0"/>
          <w:caps w:val="0"/>
          <w:smallCaps w:val="0"/>
          <w:noProof w:val="0"/>
          <w:color w:val="374151"/>
          <w:sz w:val="28"/>
          <w:szCs w:val="28"/>
          <w:lang w:val="es-ES"/>
        </w:rPr>
      </w:pPr>
    </w:p>
    <w:p w:rsidRPr="006336B6" w:rsidR="002C2731" w:rsidP="66358F12" w:rsidRDefault="1D020669" w14:paraId="56EBD942" w14:textId="0115F6B1">
      <w:pPr>
        <w:pStyle w:val="Normal"/>
        <w:spacing w:before="0" w:beforeAutospacing="off" w:after="0" w:afterAutospacing="off" w:line="276" w:lineRule="auto"/>
        <w:jc w:val="center"/>
        <w:rPr>
          <w:rFonts w:ascii="system-ui" w:hAnsi="system-ui" w:eastAsia="system-ui" w:cs="system-ui"/>
          <w:b w:val="1"/>
          <w:bCs w:val="1"/>
          <w:i w:val="0"/>
          <w:iCs w:val="0"/>
          <w:caps w:val="0"/>
          <w:smallCaps w:val="0"/>
          <w:noProof w:val="0"/>
          <w:color w:val="374151"/>
          <w:sz w:val="28"/>
          <w:szCs w:val="28"/>
          <w:lang w:val="es-ES"/>
        </w:rPr>
      </w:pPr>
      <w:r w:rsidRPr="66358F12" w:rsidR="3F68B792">
        <w:rPr>
          <w:rFonts w:ascii="system-ui" w:hAnsi="system-ui" w:eastAsia="system-ui" w:cs="system-ui"/>
          <w:b w:val="1"/>
          <w:bCs w:val="1"/>
          <w:i w:val="0"/>
          <w:iCs w:val="0"/>
          <w:caps w:val="0"/>
          <w:smallCaps w:val="0"/>
          <w:noProof w:val="0"/>
          <w:color w:val="374151"/>
          <w:sz w:val="28"/>
          <w:szCs w:val="28"/>
          <w:lang w:val="es-ES"/>
        </w:rPr>
        <w:t>Plataformas Digitales en la Agricultura</w:t>
      </w:r>
    </w:p>
    <w:p w:rsidRPr="006336B6" w:rsidR="002C2731" w:rsidP="66358F12" w:rsidRDefault="1D020669" w14:paraId="4E9F4870" w14:textId="71161AC8">
      <w:pPr>
        <w:spacing w:before="300" w:beforeAutospacing="off" w:after="300" w:afterAutospacing="off" w:line="276" w:lineRule="auto"/>
        <w:jc w:val="both"/>
      </w:pPr>
      <w:r w:rsidRPr="66358F12" w:rsidR="3F68B792">
        <w:rPr>
          <w:rFonts w:ascii="system-ui" w:hAnsi="system-ui" w:eastAsia="system-ui" w:cs="system-ui"/>
          <w:b w:val="0"/>
          <w:bCs w:val="0"/>
          <w:i w:val="0"/>
          <w:iCs w:val="0"/>
          <w:caps w:val="0"/>
          <w:smallCaps w:val="0"/>
          <w:noProof w:val="0"/>
          <w:color w:val="374151"/>
          <w:sz w:val="24"/>
          <w:szCs w:val="24"/>
          <w:lang w:val="es-ES"/>
        </w:rPr>
        <w:t>La digitalización ha revolucionado numerosos sectores económicos, y la agricultura no es una excepción. Las plataformas digitales han demostrado ser eficaces para abordar problemas comunes en la agricultura y pueden ofrecer soluciones innovadoras.</w:t>
      </w:r>
    </w:p>
    <w:p w:rsidRPr="006336B6" w:rsidR="002C2731" w:rsidP="66358F12" w:rsidRDefault="1D020669" w14:paraId="05D876DD" w14:textId="2CDA81AC">
      <w:pPr>
        <w:pStyle w:val="Normal"/>
        <w:spacing w:before="300" w:beforeAutospacing="off" w:after="300" w:afterAutospacing="off" w:line="276" w:lineRule="auto"/>
        <w:jc w:val="both"/>
        <w:rPr>
          <w:rFonts w:ascii="system-ui" w:hAnsi="system-ui" w:eastAsia="system-ui" w:cs="system-ui"/>
          <w:b w:val="0"/>
          <w:bCs w:val="0"/>
          <w:i w:val="0"/>
          <w:iCs w:val="0"/>
          <w:caps w:val="0"/>
          <w:smallCaps w:val="0"/>
          <w:noProof w:val="0"/>
          <w:color w:val="374151"/>
          <w:sz w:val="24"/>
          <w:szCs w:val="24"/>
          <w:lang w:val="es-ES"/>
        </w:rPr>
      </w:pPr>
    </w:p>
    <w:p w:rsidRPr="006336B6" w:rsidR="002C2731" w:rsidP="66358F12" w:rsidRDefault="1D020669" w14:paraId="0D3A9369" w14:textId="65E7CDE8">
      <w:pPr>
        <w:pStyle w:val="Normal"/>
        <w:spacing w:before="0" w:beforeAutospacing="off" w:after="0" w:afterAutospacing="off" w:line="276" w:lineRule="auto"/>
        <w:ind w:left="0"/>
        <w:jc w:val="both"/>
        <w:rPr>
          <w:rFonts w:ascii="system-ui" w:hAnsi="system-ui" w:eastAsia="system-ui" w:cs="system-ui"/>
          <w:b w:val="0"/>
          <w:bCs w:val="0"/>
          <w:i w:val="0"/>
          <w:iCs w:val="0"/>
          <w:caps w:val="0"/>
          <w:smallCaps w:val="0"/>
          <w:noProof w:val="0"/>
          <w:color w:val="374151"/>
          <w:sz w:val="24"/>
          <w:szCs w:val="24"/>
          <w:lang w:val="es-ES"/>
        </w:rPr>
      </w:pPr>
      <w:r w:rsidRPr="66358F12" w:rsidR="3F68B792">
        <w:rPr>
          <w:rFonts w:ascii="system-ui" w:hAnsi="system-ui" w:eastAsia="system-ui" w:cs="system-ui"/>
          <w:b w:val="1"/>
          <w:bCs w:val="1"/>
          <w:i w:val="0"/>
          <w:iCs w:val="0"/>
          <w:caps w:val="0"/>
          <w:smallCaps w:val="0"/>
          <w:noProof w:val="0"/>
          <w:color w:val="374151"/>
          <w:sz w:val="28"/>
          <w:szCs w:val="28"/>
          <w:lang w:val="es-ES"/>
        </w:rPr>
        <w:t>Experiencias internacionales:</w:t>
      </w:r>
      <w:r w:rsidRPr="66358F12" w:rsidR="3F68B792">
        <w:rPr>
          <w:rFonts w:ascii="system-ui" w:hAnsi="system-ui" w:eastAsia="system-ui" w:cs="system-ui"/>
          <w:b w:val="0"/>
          <w:bCs w:val="0"/>
          <w:i w:val="0"/>
          <w:iCs w:val="0"/>
          <w:caps w:val="0"/>
          <w:smallCaps w:val="0"/>
          <w:noProof w:val="0"/>
          <w:color w:val="374151"/>
          <w:sz w:val="28"/>
          <w:szCs w:val="28"/>
          <w:lang w:val="es-ES"/>
        </w:rPr>
        <w:t xml:space="preserve"> </w:t>
      </w:r>
      <w:r w:rsidRPr="66358F12" w:rsidR="3F68B792">
        <w:rPr>
          <w:rFonts w:ascii="system-ui" w:hAnsi="system-ui" w:eastAsia="system-ui" w:cs="system-ui"/>
          <w:b w:val="0"/>
          <w:bCs w:val="0"/>
          <w:i w:val="0"/>
          <w:iCs w:val="0"/>
          <w:caps w:val="0"/>
          <w:smallCaps w:val="0"/>
          <w:noProof w:val="0"/>
          <w:color w:val="374151"/>
          <w:sz w:val="24"/>
          <w:szCs w:val="24"/>
          <w:lang w:val="es-ES"/>
        </w:rPr>
        <w:t>Se han registrado éxitos en todo el mundo con plataformas digitales que conectan a agricultores con compradores directos, eliminando intermediarios y mejorando la eficiencia en la comercialización.</w:t>
      </w:r>
    </w:p>
    <w:p w:rsidRPr="006336B6" w:rsidR="002C2731" w:rsidP="66358F12" w:rsidRDefault="1D020669" w14:paraId="283E2F58" w14:textId="037F8C97">
      <w:pPr>
        <w:pStyle w:val="Normal"/>
        <w:spacing w:before="0" w:beforeAutospacing="off" w:after="0" w:afterAutospacing="off" w:line="276" w:lineRule="auto"/>
        <w:ind w:left="0"/>
        <w:jc w:val="both"/>
        <w:rPr>
          <w:rFonts w:ascii="system-ui" w:hAnsi="system-ui" w:eastAsia="system-ui" w:cs="system-ui"/>
          <w:b w:val="1"/>
          <w:bCs w:val="1"/>
          <w:i w:val="0"/>
          <w:iCs w:val="0"/>
          <w:caps w:val="0"/>
          <w:smallCaps w:val="0"/>
          <w:noProof w:val="0"/>
          <w:color w:val="374151"/>
          <w:sz w:val="24"/>
          <w:szCs w:val="24"/>
          <w:lang w:val="es-ES"/>
        </w:rPr>
      </w:pPr>
    </w:p>
    <w:p w:rsidRPr="006336B6" w:rsidR="002C2731" w:rsidP="66358F12" w:rsidRDefault="1D020669" w14:paraId="771003DF" w14:textId="21E82CF0">
      <w:pPr>
        <w:pStyle w:val="Normal"/>
        <w:spacing w:before="0" w:beforeAutospacing="off" w:after="0" w:afterAutospacing="off" w:line="276" w:lineRule="auto"/>
        <w:ind w:left="0"/>
        <w:jc w:val="center"/>
        <w:rPr>
          <w:rFonts w:ascii="system-ui" w:hAnsi="system-ui" w:eastAsia="system-ui" w:cs="system-ui"/>
          <w:b w:val="1"/>
          <w:bCs w:val="1"/>
          <w:i w:val="0"/>
          <w:iCs w:val="0"/>
          <w:caps w:val="0"/>
          <w:smallCaps w:val="0"/>
          <w:noProof w:val="0"/>
          <w:color w:val="374151"/>
          <w:sz w:val="28"/>
          <w:szCs w:val="28"/>
          <w:lang w:val="es-ES"/>
        </w:rPr>
      </w:pPr>
      <w:r w:rsidRPr="66358F12" w:rsidR="3F68B792">
        <w:rPr>
          <w:rFonts w:ascii="system-ui" w:hAnsi="system-ui" w:eastAsia="system-ui" w:cs="system-ui"/>
          <w:b w:val="1"/>
          <w:bCs w:val="1"/>
          <w:i w:val="0"/>
          <w:iCs w:val="0"/>
          <w:caps w:val="0"/>
          <w:smallCaps w:val="0"/>
          <w:noProof w:val="0"/>
          <w:color w:val="374151"/>
          <w:sz w:val="28"/>
          <w:szCs w:val="28"/>
          <w:lang w:val="es-ES"/>
        </w:rPr>
        <w:t>Ventaja</w:t>
      </w:r>
    </w:p>
    <w:p w:rsidRPr="006336B6" w:rsidR="002C2731" w:rsidP="66358F12" w:rsidRDefault="1D020669" w14:paraId="76C9650C" w14:textId="165F355C">
      <w:pPr>
        <w:pStyle w:val="Normal"/>
        <w:spacing w:before="0" w:beforeAutospacing="off" w:after="0" w:afterAutospacing="off" w:line="276" w:lineRule="auto"/>
        <w:ind w:left="0"/>
        <w:jc w:val="both"/>
        <w:rPr>
          <w:rFonts w:ascii="system-ui" w:hAnsi="system-ui" w:eastAsia="system-ui" w:cs="system-ui"/>
          <w:b w:val="0"/>
          <w:bCs w:val="0"/>
          <w:i w:val="0"/>
          <w:iCs w:val="0"/>
          <w:caps w:val="0"/>
          <w:smallCaps w:val="0"/>
          <w:noProof w:val="0"/>
          <w:color w:val="374151"/>
          <w:sz w:val="24"/>
          <w:szCs w:val="24"/>
          <w:lang w:val="es-ES"/>
        </w:rPr>
      </w:pPr>
    </w:p>
    <w:p w:rsidRPr="006336B6" w:rsidR="002C2731" w:rsidP="66358F12" w:rsidRDefault="1D020669" w14:paraId="4B7C0DEF" w14:textId="607C967F">
      <w:pPr>
        <w:pStyle w:val="Normal"/>
        <w:spacing w:before="0" w:beforeAutospacing="off" w:after="0" w:afterAutospacing="off" w:line="276" w:lineRule="auto"/>
        <w:ind w:left="0"/>
        <w:jc w:val="both"/>
        <w:rPr>
          <w:rFonts w:ascii="system-ui" w:hAnsi="system-ui" w:eastAsia="system-ui" w:cs="system-ui"/>
          <w:b w:val="0"/>
          <w:bCs w:val="0"/>
          <w:i w:val="0"/>
          <w:iCs w:val="0"/>
          <w:caps w:val="0"/>
          <w:smallCaps w:val="0"/>
          <w:noProof w:val="0"/>
          <w:color w:val="374151"/>
          <w:sz w:val="24"/>
          <w:szCs w:val="24"/>
          <w:lang w:val="es-ES"/>
        </w:rPr>
      </w:pPr>
      <w:r w:rsidRPr="66358F12" w:rsidR="3F68B792">
        <w:rPr>
          <w:rFonts w:ascii="system-ui" w:hAnsi="system-ui" w:eastAsia="system-ui" w:cs="system-ui"/>
          <w:b w:val="0"/>
          <w:bCs w:val="0"/>
          <w:i w:val="0"/>
          <w:iCs w:val="0"/>
          <w:caps w:val="0"/>
          <w:smallCaps w:val="0"/>
          <w:noProof w:val="0"/>
          <w:color w:val="374151"/>
          <w:sz w:val="24"/>
          <w:szCs w:val="24"/>
          <w:lang w:val="es-ES"/>
        </w:rPr>
        <w:t xml:space="preserve"> La digitalización puede mejorar la gestión de la cadena de </w:t>
      </w:r>
      <w:r w:rsidRPr="66358F12" w:rsidR="6E03C733">
        <w:rPr>
          <w:rFonts w:ascii="system-ui" w:hAnsi="system-ui" w:eastAsia="system-ui" w:cs="system-ui"/>
          <w:b w:val="0"/>
          <w:bCs w:val="0"/>
          <w:i w:val="0"/>
          <w:iCs w:val="0"/>
          <w:caps w:val="0"/>
          <w:smallCaps w:val="0"/>
          <w:noProof w:val="0"/>
          <w:color w:val="374151"/>
          <w:sz w:val="24"/>
          <w:szCs w:val="24"/>
          <w:lang w:val="es-ES"/>
        </w:rPr>
        <w:t>suministro, proporcionar</w:t>
      </w:r>
      <w:r w:rsidRPr="66358F12" w:rsidR="3F68B792">
        <w:rPr>
          <w:rFonts w:ascii="system-ui" w:hAnsi="system-ui" w:eastAsia="system-ui" w:cs="system-ui"/>
          <w:b w:val="0"/>
          <w:bCs w:val="0"/>
          <w:i w:val="0"/>
          <w:iCs w:val="0"/>
          <w:caps w:val="0"/>
          <w:smallCaps w:val="0"/>
          <w:noProof w:val="0"/>
          <w:color w:val="374151"/>
          <w:sz w:val="24"/>
          <w:szCs w:val="24"/>
          <w:lang w:val="es-ES"/>
        </w:rPr>
        <w:t xml:space="preserve"> información en tiempo real sobre la oferta y la demanda, y facilitar la comunicación entre los productores y los compradores.</w:t>
      </w:r>
    </w:p>
    <w:p w:rsidRPr="006336B6" w:rsidR="002C2731" w:rsidP="66358F12" w:rsidRDefault="1D020669" w14:paraId="1F99224E" w14:textId="2A595581">
      <w:pPr>
        <w:pStyle w:val="Normal"/>
        <w:spacing w:before="300" w:beforeAutospacing="off" w:after="300" w:afterAutospacing="off" w:line="276" w:lineRule="auto"/>
        <w:jc w:val="both"/>
        <w:rPr>
          <w:rFonts w:ascii="system-ui" w:hAnsi="system-ui" w:eastAsia="system-ui" w:cs="system-ui"/>
          <w:b w:val="0"/>
          <w:bCs w:val="0"/>
          <w:i w:val="0"/>
          <w:iCs w:val="0"/>
          <w:caps w:val="0"/>
          <w:smallCaps w:val="0"/>
          <w:noProof w:val="0"/>
          <w:color w:val="374151"/>
          <w:sz w:val="24"/>
          <w:szCs w:val="24"/>
          <w:lang w:val="es-ES"/>
        </w:rPr>
      </w:pPr>
      <w:r w:rsidRPr="66358F12" w:rsidR="3F68B792">
        <w:rPr>
          <w:rFonts w:ascii="system-ui" w:hAnsi="system-ui" w:eastAsia="system-ui" w:cs="system-ui"/>
          <w:b w:val="0"/>
          <w:bCs w:val="0"/>
          <w:i w:val="0"/>
          <w:iCs w:val="0"/>
          <w:caps w:val="0"/>
          <w:smallCaps w:val="0"/>
          <w:noProof w:val="0"/>
          <w:color w:val="374151"/>
          <w:sz w:val="24"/>
          <w:szCs w:val="24"/>
          <w:lang w:val="es-ES"/>
        </w:rPr>
        <w:t>La comunicación efectiva y la comercialización eficiente son esenciales para el éxito de cualquier plataforma digital en el sector agrícola.</w:t>
      </w:r>
    </w:p>
    <w:p w:rsidRPr="006336B6" w:rsidR="002C2731" w:rsidP="66358F12" w:rsidRDefault="1D020669" w14:paraId="1CE4D9CA" w14:textId="0815E28A">
      <w:pPr>
        <w:pStyle w:val="Prrafodelista"/>
        <w:numPr>
          <w:ilvl w:val="0"/>
          <w:numId w:val="4"/>
        </w:numPr>
        <w:spacing w:before="0" w:beforeAutospacing="off" w:after="0" w:afterAutospacing="off" w:line="276" w:lineRule="auto"/>
        <w:jc w:val="both"/>
        <w:rPr>
          <w:rFonts w:ascii="system-ui" w:hAnsi="system-ui" w:eastAsia="system-ui" w:cs="system-ui"/>
          <w:b w:val="0"/>
          <w:bCs w:val="0"/>
          <w:i w:val="0"/>
          <w:iCs w:val="0"/>
          <w:caps w:val="0"/>
          <w:smallCaps w:val="0"/>
          <w:noProof w:val="0"/>
          <w:color w:val="374151"/>
          <w:sz w:val="24"/>
          <w:szCs w:val="24"/>
          <w:lang w:val="es-ES"/>
        </w:rPr>
      </w:pPr>
      <w:r w:rsidRPr="66358F12" w:rsidR="3F68B792">
        <w:rPr>
          <w:rFonts w:ascii="system-ui" w:hAnsi="system-ui" w:eastAsia="system-ui" w:cs="system-ui"/>
          <w:b w:val="1"/>
          <w:bCs w:val="1"/>
          <w:i w:val="0"/>
          <w:iCs w:val="0"/>
          <w:caps w:val="0"/>
          <w:smallCaps w:val="0"/>
          <w:noProof w:val="0"/>
          <w:color w:val="374151"/>
          <w:sz w:val="28"/>
          <w:szCs w:val="28"/>
          <w:lang w:val="es-ES"/>
        </w:rPr>
        <w:t>Importancia de la comunicación:</w:t>
      </w:r>
      <w:r w:rsidRPr="66358F12" w:rsidR="3F68B792">
        <w:rPr>
          <w:rFonts w:ascii="system-ui" w:hAnsi="system-ui" w:eastAsia="system-ui" w:cs="system-ui"/>
          <w:b w:val="0"/>
          <w:bCs w:val="0"/>
          <w:i w:val="0"/>
          <w:iCs w:val="0"/>
          <w:caps w:val="0"/>
          <w:smallCaps w:val="0"/>
          <w:noProof w:val="0"/>
          <w:color w:val="374151"/>
          <w:sz w:val="28"/>
          <w:szCs w:val="28"/>
          <w:lang w:val="es-ES"/>
        </w:rPr>
        <w:t xml:space="preserve"> </w:t>
      </w:r>
      <w:r w:rsidRPr="66358F12" w:rsidR="3F68B792">
        <w:rPr>
          <w:rFonts w:ascii="system-ui" w:hAnsi="system-ui" w:eastAsia="system-ui" w:cs="system-ui"/>
          <w:b w:val="0"/>
          <w:bCs w:val="0"/>
          <w:i w:val="0"/>
          <w:iCs w:val="0"/>
          <w:caps w:val="0"/>
          <w:smallCaps w:val="0"/>
          <w:noProof w:val="0"/>
          <w:color w:val="374151"/>
          <w:sz w:val="24"/>
          <w:szCs w:val="24"/>
          <w:lang w:val="es-ES"/>
        </w:rPr>
        <w:t>Una comunicación fluida y efectiva entre campesinos y compradores es fundamental para establecer relaciones sólidas y garantizar transacciones exitosas.</w:t>
      </w:r>
    </w:p>
    <w:p w:rsidRPr="006336B6" w:rsidR="002C2731" w:rsidP="66358F12" w:rsidRDefault="1D020669" w14:paraId="393FC6ED" w14:textId="689DC544">
      <w:pPr>
        <w:pStyle w:val="Prrafodelista"/>
        <w:numPr>
          <w:ilvl w:val="0"/>
          <w:numId w:val="4"/>
        </w:numPr>
        <w:spacing w:before="0" w:beforeAutospacing="off" w:after="0" w:afterAutospacing="off" w:line="276" w:lineRule="auto"/>
        <w:jc w:val="both"/>
        <w:rPr>
          <w:rFonts w:ascii="system-ui" w:hAnsi="system-ui" w:eastAsia="system-ui" w:cs="system-ui"/>
          <w:b w:val="0"/>
          <w:bCs w:val="0"/>
          <w:i w:val="0"/>
          <w:iCs w:val="0"/>
          <w:caps w:val="0"/>
          <w:smallCaps w:val="0"/>
          <w:noProof w:val="0"/>
          <w:color w:val="374151"/>
          <w:sz w:val="24"/>
          <w:szCs w:val="24"/>
          <w:lang w:val="es-ES"/>
        </w:rPr>
      </w:pPr>
    </w:p>
    <w:p w:rsidRPr="006336B6" w:rsidR="002C2731" w:rsidP="66358F12" w:rsidRDefault="1D020669" w14:paraId="4CA82AED" w14:textId="32D35697">
      <w:pPr>
        <w:pStyle w:val="Prrafodelista"/>
        <w:numPr>
          <w:ilvl w:val="0"/>
          <w:numId w:val="4"/>
        </w:numPr>
        <w:spacing w:before="0" w:beforeAutospacing="off" w:after="0" w:afterAutospacing="off" w:line="276" w:lineRule="auto"/>
        <w:jc w:val="both"/>
        <w:rPr>
          <w:rFonts w:ascii="system-ui" w:hAnsi="system-ui" w:eastAsia="system-ui" w:cs="system-ui"/>
          <w:b w:val="0"/>
          <w:bCs w:val="0"/>
          <w:i w:val="0"/>
          <w:iCs w:val="0"/>
          <w:caps w:val="0"/>
          <w:smallCaps w:val="0"/>
          <w:noProof w:val="0"/>
          <w:color w:val="374151"/>
          <w:sz w:val="24"/>
          <w:szCs w:val="24"/>
          <w:lang w:val="es-ES"/>
        </w:rPr>
      </w:pPr>
      <w:r w:rsidRPr="66358F12" w:rsidR="3F68B792">
        <w:rPr>
          <w:rFonts w:ascii="system-ui" w:hAnsi="system-ui" w:eastAsia="system-ui" w:cs="system-ui"/>
          <w:b w:val="1"/>
          <w:bCs w:val="1"/>
          <w:i w:val="0"/>
          <w:iCs w:val="0"/>
          <w:caps w:val="0"/>
          <w:smallCaps w:val="0"/>
          <w:noProof w:val="0"/>
          <w:color w:val="374151"/>
          <w:sz w:val="28"/>
          <w:szCs w:val="28"/>
          <w:lang w:val="es-ES"/>
        </w:rPr>
        <w:t>Eliminación de intermediarios:</w:t>
      </w:r>
      <w:r w:rsidRPr="66358F12" w:rsidR="3F68B792">
        <w:rPr>
          <w:rFonts w:ascii="system-ui" w:hAnsi="system-ui" w:eastAsia="system-ui" w:cs="system-ui"/>
          <w:b w:val="0"/>
          <w:bCs w:val="0"/>
          <w:i w:val="0"/>
          <w:iCs w:val="0"/>
          <w:caps w:val="0"/>
          <w:smallCaps w:val="0"/>
          <w:noProof w:val="0"/>
          <w:color w:val="374151"/>
          <w:sz w:val="28"/>
          <w:szCs w:val="28"/>
          <w:lang w:val="es-ES"/>
        </w:rPr>
        <w:t xml:space="preserve"> </w:t>
      </w:r>
      <w:r w:rsidRPr="66358F12" w:rsidR="3F68B792">
        <w:rPr>
          <w:rFonts w:ascii="system-ui" w:hAnsi="system-ui" w:eastAsia="system-ui" w:cs="system-ui"/>
          <w:b w:val="0"/>
          <w:bCs w:val="0"/>
          <w:i w:val="0"/>
          <w:iCs w:val="0"/>
          <w:caps w:val="0"/>
          <w:smallCaps w:val="0"/>
          <w:noProof w:val="0"/>
          <w:color w:val="374151"/>
          <w:sz w:val="24"/>
          <w:szCs w:val="24"/>
          <w:lang w:val="es-ES"/>
        </w:rPr>
        <w:t>Reducir la dependencia de intermediarios puede aumentar los márgenes de ganancia de los agricultores y disminuir los costos para los compradores.</w:t>
      </w:r>
    </w:p>
    <w:p w:rsidRPr="006336B6" w:rsidR="002C2731" w:rsidP="66358F12" w:rsidRDefault="1D020669" w14:paraId="211CC5D3" w14:textId="4B5CD1CA">
      <w:pPr>
        <w:pStyle w:val="Prrafodelista"/>
        <w:numPr>
          <w:ilvl w:val="0"/>
          <w:numId w:val="4"/>
        </w:numPr>
        <w:spacing w:before="0" w:beforeAutospacing="off" w:after="0" w:afterAutospacing="off" w:line="276" w:lineRule="auto"/>
        <w:jc w:val="both"/>
        <w:rPr>
          <w:rFonts w:ascii="system-ui" w:hAnsi="system-ui" w:eastAsia="system-ui" w:cs="system-ui"/>
          <w:b w:val="0"/>
          <w:bCs w:val="0"/>
          <w:i w:val="0"/>
          <w:iCs w:val="0"/>
          <w:caps w:val="0"/>
          <w:smallCaps w:val="0"/>
          <w:noProof w:val="0"/>
          <w:color w:val="374151"/>
          <w:sz w:val="24"/>
          <w:szCs w:val="24"/>
          <w:lang w:val="es-ES"/>
        </w:rPr>
      </w:pPr>
    </w:p>
    <w:p w:rsidRPr="006336B6" w:rsidR="002C2731" w:rsidP="66358F12" w:rsidRDefault="1D020669" w14:paraId="402C176B" w14:textId="6F9A7689">
      <w:pPr>
        <w:pStyle w:val="Prrafodelista"/>
        <w:numPr>
          <w:ilvl w:val="0"/>
          <w:numId w:val="4"/>
        </w:numPr>
        <w:spacing w:before="0" w:beforeAutospacing="off" w:after="0" w:afterAutospacing="off" w:line="276" w:lineRule="auto"/>
        <w:jc w:val="both"/>
        <w:rPr>
          <w:rFonts w:ascii="system-ui" w:hAnsi="system-ui" w:eastAsia="system-ui" w:cs="system-ui"/>
          <w:b w:val="0"/>
          <w:bCs w:val="0"/>
          <w:i w:val="0"/>
          <w:iCs w:val="0"/>
          <w:caps w:val="0"/>
          <w:smallCaps w:val="0"/>
          <w:noProof w:val="0"/>
          <w:color w:val="374151"/>
          <w:sz w:val="24"/>
          <w:szCs w:val="24"/>
          <w:lang w:val="es-ES"/>
        </w:rPr>
      </w:pPr>
      <w:r w:rsidRPr="66358F12" w:rsidR="3F68B792">
        <w:rPr>
          <w:rFonts w:ascii="system-ui" w:hAnsi="system-ui" w:eastAsia="system-ui" w:cs="system-ui"/>
          <w:b w:val="1"/>
          <w:bCs w:val="1"/>
          <w:i w:val="0"/>
          <w:iCs w:val="0"/>
          <w:caps w:val="0"/>
          <w:smallCaps w:val="0"/>
          <w:noProof w:val="0"/>
          <w:color w:val="374151"/>
          <w:sz w:val="28"/>
          <w:szCs w:val="28"/>
          <w:lang w:val="es-ES"/>
        </w:rPr>
        <w:t>Seguridad y confiabilidad:</w:t>
      </w:r>
      <w:r w:rsidRPr="66358F12" w:rsidR="3F68B792">
        <w:rPr>
          <w:rFonts w:ascii="system-ui" w:hAnsi="system-ui" w:eastAsia="system-ui" w:cs="system-ui"/>
          <w:b w:val="0"/>
          <w:bCs w:val="0"/>
          <w:i w:val="0"/>
          <w:iCs w:val="0"/>
          <w:caps w:val="0"/>
          <w:smallCaps w:val="0"/>
          <w:noProof w:val="0"/>
          <w:color w:val="374151"/>
          <w:sz w:val="24"/>
          <w:szCs w:val="24"/>
          <w:lang w:val="es-ES"/>
        </w:rPr>
        <w:t xml:space="preserve"> La plataforma debe garantizar la seguridad de las transacciones y la calidad de los productos para establecer la confianza necesaria entre las partes involucradas.</w:t>
      </w:r>
    </w:p>
    <w:p w:rsidRPr="006336B6" w:rsidR="002C2731" w:rsidP="66358F12" w:rsidRDefault="1D020669" w14:paraId="6E4D2E2E" w14:textId="37800DEE">
      <w:pPr>
        <w:pStyle w:val="Normal"/>
        <w:spacing w:before="0" w:beforeAutospacing="off" w:after="0" w:afterAutospacing="off" w:line="276" w:lineRule="auto"/>
        <w:jc w:val="both"/>
        <w:rPr>
          <w:rFonts w:ascii="system-ui" w:hAnsi="system-ui" w:eastAsia="system-ui" w:cs="system-ui"/>
          <w:b w:val="0"/>
          <w:bCs w:val="0"/>
          <w:i w:val="0"/>
          <w:iCs w:val="0"/>
          <w:caps w:val="0"/>
          <w:smallCaps w:val="0"/>
          <w:noProof w:val="0"/>
          <w:color w:val="374151"/>
          <w:sz w:val="24"/>
          <w:szCs w:val="24"/>
          <w:lang w:val="es-ES"/>
        </w:rPr>
      </w:pPr>
    </w:p>
    <w:p w:rsidRPr="006336B6" w:rsidR="002C2731" w:rsidP="66358F12" w:rsidRDefault="1D020669" w14:paraId="22652B7F" w14:textId="4EF83D7E">
      <w:pPr>
        <w:pStyle w:val="Normal"/>
        <w:spacing w:before="0" w:beforeAutospacing="off" w:after="0" w:afterAutospacing="off" w:line="276" w:lineRule="auto"/>
        <w:jc w:val="center"/>
        <w:rPr>
          <w:rFonts w:ascii="system-ui" w:hAnsi="system-ui" w:eastAsia="system-ui" w:cs="system-ui"/>
          <w:b w:val="1"/>
          <w:bCs w:val="1"/>
          <w:i w:val="0"/>
          <w:iCs w:val="0"/>
          <w:caps w:val="0"/>
          <w:smallCaps w:val="0"/>
          <w:noProof w:val="0"/>
          <w:color w:val="374151"/>
          <w:sz w:val="24"/>
          <w:szCs w:val="24"/>
          <w:lang w:val="es-ES"/>
        </w:rPr>
      </w:pPr>
    </w:p>
    <w:p w:rsidRPr="006336B6" w:rsidR="002C2731" w:rsidP="66358F12" w:rsidRDefault="1D020669" w14:paraId="0C6803F0" w14:textId="7B43BE07">
      <w:pPr>
        <w:pStyle w:val="Normal"/>
        <w:spacing w:before="0" w:beforeAutospacing="off" w:after="0" w:afterAutospacing="off" w:line="276" w:lineRule="auto"/>
        <w:jc w:val="center"/>
        <w:rPr>
          <w:rFonts w:ascii="system-ui" w:hAnsi="system-ui" w:eastAsia="system-ui" w:cs="system-ui"/>
          <w:b w:val="1"/>
          <w:bCs w:val="1"/>
          <w:i w:val="0"/>
          <w:iCs w:val="0"/>
          <w:caps w:val="0"/>
          <w:smallCaps w:val="0"/>
          <w:noProof w:val="0"/>
          <w:color w:val="374151"/>
          <w:sz w:val="24"/>
          <w:szCs w:val="24"/>
          <w:lang w:val="es-ES"/>
        </w:rPr>
      </w:pPr>
    </w:p>
    <w:p w:rsidRPr="006336B6" w:rsidR="002C2731" w:rsidP="66358F12" w:rsidRDefault="1D020669" w14:paraId="499DD033" w14:textId="71D65E56">
      <w:pPr>
        <w:pStyle w:val="Normal"/>
        <w:spacing w:before="0" w:beforeAutospacing="off" w:after="0" w:afterAutospacing="off" w:line="276" w:lineRule="auto"/>
        <w:jc w:val="center"/>
        <w:rPr>
          <w:rFonts w:ascii="system-ui" w:hAnsi="system-ui" w:eastAsia="system-ui" w:cs="system-ui"/>
          <w:b w:val="1"/>
          <w:bCs w:val="1"/>
          <w:i w:val="0"/>
          <w:iCs w:val="0"/>
          <w:caps w:val="0"/>
          <w:smallCaps w:val="0"/>
          <w:noProof w:val="0"/>
          <w:color w:val="374151"/>
          <w:sz w:val="24"/>
          <w:szCs w:val="24"/>
          <w:lang w:val="es-ES"/>
        </w:rPr>
      </w:pPr>
    </w:p>
    <w:p w:rsidRPr="006336B6" w:rsidR="002C2731" w:rsidP="66358F12" w:rsidRDefault="1D020669" w14:paraId="0669D6F4" w14:textId="5820122F">
      <w:pPr>
        <w:pStyle w:val="Normal"/>
        <w:spacing w:before="0" w:beforeAutospacing="off" w:after="0" w:afterAutospacing="off" w:line="276" w:lineRule="auto"/>
        <w:jc w:val="center"/>
        <w:rPr>
          <w:rFonts w:ascii="system-ui" w:hAnsi="system-ui" w:eastAsia="system-ui" w:cs="system-ui"/>
          <w:b w:val="1"/>
          <w:bCs w:val="1"/>
          <w:i w:val="0"/>
          <w:iCs w:val="0"/>
          <w:caps w:val="0"/>
          <w:smallCaps w:val="0"/>
          <w:noProof w:val="0"/>
          <w:color w:val="374151"/>
          <w:sz w:val="24"/>
          <w:szCs w:val="24"/>
          <w:lang w:val="es-ES"/>
        </w:rPr>
      </w:pPr>
    </w:p>
    <w:p w:rsidRPr="006336B6" w:rsidR="002C2731" w:rsidP="66358F12" w:rsidRDefault="1D020669" w14:paraId="2EC7EAB5" w14:textId="2CE0C6DE">
      <w:pPr>
        <w:pStyle w:val="Normal"/>
        <w:spacing w:before="0" w:beforeAutospacing="off" w:after="0" w:afterAutospacing="off" w:line="276" w:lineRule="auto"/>
        <w:jc w:val="center"/>
        <w:rPr>
          <w:rFonts w:ascii="system-ui" w:hAnsi="system-ui" w:eastAsia="system-ui" w:cs="system-ui"/>
          <w:b w:val="1"/>
          <w:bCs w:val="1"/>
          <w:i w:val="0"/>
          <w:iCs w:val="0"/>
          <w:caps w:val="0"/>
          <w:smallCaps w:val="0"/>
          <w:noProof w:val="0"/>
          <w:color w:val="374151"/>
          <w:sz w:val="24"/>
          <w:szCs w:val="24"/>
          <w:lang w:val="es-ES"/>
        </w:rPr>
      </w:pPr>
    </w:p>
    <w:p w:rsidRPr="006336B6" w:rsidR="002C2731" w:rsidP="66358F12" w:rsidRDefault="1D020669" w14:paraId="37FB2F3B" w14:textId="4C8F8609">
      <w:pPr>
        <w:pStyle w:val="Normal"/>
        <w:spacing w:before="0" w:beforeAutospacing="off" w:after="0" w:afterAutospacing="off" w:line="276" w:lineRule="auto"/>
        <w:jc w:val="center"/>
        <w:rPr>
          <w:rFonts w:ascii="system-ui" w:hAnsi="system-ui" w:eastAsia="system-ui" w:cs="system-ui"/>
          <w:b w:val="1"/>
          <w:bCs w:val="1"/>
          <w:i w:val="0"/>
          <w:iCs w:val="0"/>
          <w:caps w:val="0"/>
          <w:smallCaps w:val="0"/>
          <w:noProof w:val="0"/>
          <w:color w:val="374151"/>
          <w:sz w:val="28"/>
          <w:szCs w:val="28"/>
          <w:lang w:val="es-ES"/>
        </w:rPr>
      </w:pPr>
      <w:r w:rsidRPr="66358F12" w:rsidR="3F68B792">
        <w:rPr>
          <w:rFonts w:ascii="system-ui" w:hAnsi="system-ui" w:eastAsia="system-ui" w:cs="system-ui"/>
          <w:b w:val="1"/>
          <w:bCs w:val="1"/>
          <w:i w:val="0"/>
          <w:iCs w:val="0"/>
          <w:caps w:val="0"/>
          <w:smallCaps w:val="0"/>
          <w:noProof w:val="0"/>
          <w:color w:val="374151"/>
          <w:sz w:val="28"/>
          <w:szCs w:val="28"/>
          <w:lang w:val="es-ES"/>
        </w:rPr>
        <w:t>Objetivos del Proyecto</w:t>
      </w:r>
    </w:p>
    <w:p w:rsidRPr="006336B6" w:rsidR="002C2731" w:rsidP="66358F12" w:rsidRDefault="1D020669" w14:paraId="72FAA6CC" w14:textId="3063D2A5">
      <w:pPr>
        <w:spacing w:before="300" w:beforeAutospacing="off" w:after="300" w:afterAutospacing="off" w:line="276" w:lineRule="auto"/>
        <w:jc w:val="both"/>
      </w:pPr>
      <w:r w:rsidRPr="66358F12" w:rsidR="3F68B792">
        <w:rPr>
          <w:rFonts w:ascii="system-ui" w:hAnsi="system-ui" w:eastAsia="system-ui" w:cs="system-ui"/>
          <w:b w:val="0"/>
          <w:bCs w:val="0"/>
          <w:i w:val="0"/>
          <w:iCs w:val="0"/>
          <w:caps w:val="0"/>
          <w:smallCaps w:val="0"/>
          <w:noProof w:val="0"/>
          <w:color w:val="374151"/>
          <w:sz w:val="24"/>
          <w:szCs w:val="24"/>
          <w:lang w:val="es-ES"/>
        </w:rPr>
        <w:t>Este proyecto tiene como objetivo abordar los desafíos antes mencionados y promover una comercialización más eficiente de los productos agrícolas en Colombia mediante la creación de una plataforma digital.</w:t>
      </w:r>
    </w:p>
    <w:p w:rsidRPr="006336B6" w:rsidR="002C2731" w:rsidP="66358F12" w:rsidRDefault="1D020669" w14:paraId="2225AA62" w14:textId="2A4DE214">
      <w:pPr>
        <w:pStyle w:val="Prrafodelista"/>
        <w:numPr>
          <w:ilvl w:val="0"/>
          <w:numId w:val="4"/>
        </w:numPr>
        <w:spacing w:before="0" w:beforeAutospacing="off" w:after="0" w:afterAutospacing="off" w:line="276" w:lineRule="auto"/>
        <w:jc w:val="both"/>
        <w:rPr>
          <w:rFonts w:ascii="system-ui" w:hAnsi="system-ui" w:eastAsia="system-ui" w:cs="system-ui"/>
          <w:b w:val="0"/>
          <w:bCs w:val="0"/>
          <w:i w:val="0"/>
          <w:iCs w:val="0"/>
          <w:caps w:val="0"/>
          <w:smallCaps w:val="0"/>
          <w:noProof w:val="0"/>
          <w:color w:val="374151"/>
          <w:sz w:val="24"/>
          <w:szCs w:val="24"/>
          <w:lang w:val="es-ES"/>
        </w:rPr>
      </w:pPr>
      <w:r w:rsidRPr="66358F12" w:rsidR="3F68B792">
        <w:rPr>
          <w:rFonts w:ascii="system-ui" w:hAnsi="system-ui" w:eastAsia="system-ui" w:cs="system-ui"/>
          <w:b w:val="1"/>
          <w:bCs w:val="1"/>
          <w:i w:val="0"/>
          <w:iCs w:val="0"/>
          <w:caps w:val="0"/>
          <w:smallCaps w:val="0"/>
          <w:noProof w:val="0"/>
          <w:color w:val="374151"/>
          <w:sz w:val="28"/>
          <w:szCs w:val="28"/>
          <w:lang w:val="es-ES"/>
        </w:rPr>
        <w:t>Establecimiento de la plataforma digital:</w:t>
      </w:r>
      <w:r w:rsidRPr="66358F12" w:rsidR="3F68B792">
        <w:rPr>
          <w:rFonts w:ascii="system-ui" w:hAnsi="system-ui" w:eastAsia="system-ui" w:cs="system-ui"/>
          <w:b w:val="0"/>
          <w:bCs w:val="0"/>
          <w:i w:val="0"/>
          <w:iCs w:val="0"/>
          <w:caps w:val="0"/>
          <w:smallCaps w:val="0"/>
          <w:noProof w:val="0"/>
          <w:color w:val="374151"/>
          <w:sz w:val="28"/>
          <w:szCs w:val="28"/>
          <w:lang w:val="es-ES"/>
        </w:rPr>
        <w:t xml:space="preserve"> </w:t>
      </w:r>
      <w:r w:rsidRPr="66358F12" w:rsidR="3F68B792">
        <w:rPr>
          <w:rFonts w:ascii="system-ui" w:hAnsi="system-ui" w:eastAsia="system-ui" w:cs="system-ui"/>
          <w:b w:val="0"/>
          <w:bCs w:val="0"/>
          <w:i w:val="0"/>
          <w:iCs w:val="0"/>
          <w:caps w:val="0"/>
          <w:smallCaps w:val="0"/>
          <w:noProof w:val="0"/>
          <w:color w:val="374151"/>
          <w:sz w:val="24"/>
          <w:szCs w:val="24"/>
          <w:lang w:val="es-ES"/>
        </w:rPr>
        <w:t>Desarrollo de una plataforma en línea que conecte a campesinos y compradores, facilitando la transacción de productos agrícolas.</w:t>
      </w:r>
    </w:p>
    <w:p w:rsidRPr="006336B6" w:rsidR="002C2731" w:rsidP="66358F12" w:rsidRDefault="1D020669" w14:paraId="497DD901" w14:textId="419FD360">
      <w:pPr>
        <w:pStyle w:val="Normal"/>
        <w:spacing w:before="0" w:beforeAutospacing="off" w:after="0" w:afterAutospacing="off" w:line="276" w:lineRule="auto"/>
        <w:ind w:left="0"/>
        <w:jc w:val="both"/>
        <w:rPr>
          <w:rFonts w:ascii="system-ui" w:hAnsi="system-ui" w:eastAsia="system-ui" w:cs="system-ui"/>
          <w:b w:val="0"/>
          <w:bCs w:val="0"/>
          <w:i w:val="0"/>
          <w:iCs w:val="0"/>
          <w:caps w:val="0"/>
          <w:smallCaps w:val="0"/>
          <w:noProof w:val="0"/>
          <w:color w:val="374151"/>
          <w:sz w:val="24"/>
          <w:szCs w:val="24"/>
          <w:lang w:val="es-ES"/>
        </w:rPr>
      </w:pPr>
    </w:p>
    <w:p w:rsidRPr="006336B6" w:rsidR="002C2731" w:rsidP="66358F12" w:rsidRDefault="1D020669" w14:paraId="1DA59979" w14:textId="34A1E099">
      <w:pPr>
        <w:pStyle w:val="Prrafodelista"/>
        <w:numPr>
          <w:ilvl w:val="0"/>
          <w:numId w:val="4"/>
        </w:numPr>
        <w:spacing w:before="0" w:beforeAutospacing="off" w:after="0" w:afterAutospacing="off" w:line="276" w:lineRule="auto"/>
        <w:jc w:val="both"/>
        <w:rPr>
          <w:rFonts w:ascii="system-ui" w:hAnsi="system-ui" w:eastAsia="system-ui" w:cs="system-ui"/>
          <w:b w:val="0"/>
          <w:bCs w:val="0"/>
          <w:i w:val="0"/>
          <w:iCs w:val="0"/>
          <w:caps w:val="0"/>
          <w:smallCaps w:val="0"/>
          <w:noProof w:val="0"/>
          <w:color w:val="374151"/>
          <w:sz w:val="24"/>
          <w:szCs w:val="24"/>
          <w:lang w:val="es-ES"/>
        </w:rPr>
      </w:pPr>
      <w:r w:rsidRPr="66358F12" w:rsidR="3F68B792">
        <w:rPr>
          <w:rFonts w:ascii="system-ui" w:hAnsi="system-ui" w:eastAsia="system-ui" w:cs="system-ui"/>
          <w:b w:val="1"/>
          <w:bCs w:val="1"/>
          <w:i w:val="0"/>
          <w:iCs w:val="0"/>
          <w:caps w:val="0"/>
          <w:smallCaps w:val="0"/>
          <w:noProof w:val="0"/>
          <w:color w:val="374151"/>
          <w:sz w:val="28"/>
          <w:szCs w:val="28"/>
          <w:lang w:val="es-ES"/>
        </w:rPr>
        <w:t>Facilitación de la comunicación:</w:t>
      </w:r>
      <w:r w:rsidRPr="66358F12" w:rsidR="3F68B792">
        <w:rPr>
          <w:rFonts w:ascii="system-ui" w:hAnsi="system-ui" w:eastAsia="system-ui" w:cs="system-ui"/>
          <w:b w:val="0"/>
          <w:bCs w:val="0"/>
          <w:i w:val="0"/>
          <w:iCs w:val="0"/>
          <w:caps w:val="0"/>
          <w:smallCaps w:val="0"/>
          <w:noProof w:val="0"/>
          <w:color w:val="374151"/>
          <w:sz w:val="28"/>
          <w:szCs w:val="28"/>
          <w:lang w:val="es-ES"/>
        </w:rPr>
        <w:t xml:space="preserve"> </w:t>
      </w:r>
      <w:r w:rsidRPr="66358F12" w:rsidR="3F68B792">
        <w:rPr>
          <w:rFonts w:ascii="system-ui" w:hAnsi="system-ui" w:eastAsia="system-ui" w:cs="system-ui"/>
          <w:b w:val="0"/>
          <w:bCs w:val="0"/>
          <w:i w:val="0"/>
          <w:iCs w:val="0"/>
          <w:caps w:val="0"/>
          <w:smallCaps w:val="0"/>
          <w:noProof w:val="0"/>
          <w:color w:val="374151"/>
          <w:sz w:val="24"/>
          <w:szCs w:val="24"/>
          <w:lang w:val="es-ES"/>
        </w:rPr>
        <w:t>Mejora de la comunicación entre las partes interesadas a través de herramientas digitales y aplicaciones.</w:t>
      </w:r>
    </w:p>
    <w:p w:rsidRPr="006336B6" w:rsidR="002C2731" w:rsidP="66358F12" w:rsidRDefault="1D020669" w14:paraId="05CA5E4D" w14:textId="45F34899">
      <w:pPr>
        <w:pStyle w:val="Normal"/>
        <w:spacing w:before="0" w:beforeAutospacing="off" w:after="0" w:afterAutospacing="off" w:line="276" w:lineRule="auto"/>
        <w:ind w:left="0"/>
        <w:jc w:val="both"/>
        <w:rPr>
          <w:rFonts w:ascii="system-ui" w:hAnsi="system-ui" w:eastAsia="system-ui" w:cs="system-ui"/>
          <w:b w:val="0"/>
          <w:bCs w:val="0"/>
          <w:i w:val="0"/>
          <w:iCs w:val="0"/>
          <w:caps w:val="0"/>
          <w:smallCaps w:val="0"/>
          <w:noProof w:val="0"/>
          <w:color w:val="374151"/>
          <w:sz w:val="28"/>
          <w:szCs w:val="28"/>
          <w:lang w:val="es-ES"/>
        </w:rPr>
      </w:pPr>
    </w:p>
    <w:p w:rsidRPr="006336B6" w:rsidR="002C2731" w:rsidP="66358F12" w:rsidRDefault="1D020669" w14:paraId="055CFADB" w14:textId="451A46A7">
      <w:pPr>
        <w:pStyle w:val="Prrafodelista"/>
        <w:numPr>
          <w:ilvl w:val="0"/>
          <w:numId w:val="4"/>
        </w:numPr>
        <w:spacing w:before="0" w:beforeAutospacing="off" w:after="0" w:afterAutospacing="off" w:line="276" w:lineRule="auto"/>
        <w:jc w:val="both"/>
        <w:rPr>
          <w:rFonts w:ascii="system-ui" w:hAnsi="system-ui" w:eastAsia="system-ui" w:cs="system-ui"/>
          <w:b w:val="0"/>
          <w:bCs w:val="0"/>
          <w:i w:val="0"/>
          <w:iCs w:val="0"/>
          <w:caps w:val="0"/>
          <w:smallCaps w:val="0"/>
          <w:noProof w:val="0"/>
          <w:color w:val="374151"/>
          <w:sz w:val="24"/>
          <w:szCs w:val="24"/>
          <w:lang w:val="es-ES"/>
        </w:rPr>
      </w:pPr>
      <w:r w:rsidRPr="66358F12" w:rsidR="3F68B792">
        <w:rPr>
          <w:rFonts w:ascii="system-ui" w:hAnsi="system-ui" w:eastAsia="system-ui" w:cs="system-ui"/>
          <w:b w:val="1"/>
          <w:bCs w:val="1"/>
          <w:i w:val="0"/>
          <w:iCs w:val="0"/>
          <w:caps w:val="0"/>
          <w:smallCaps w:val="0"/>
          <w:noProof w:val="0"/>
          <w:color w:val="374151"/>
          <w:sz w:val="28"/>
          <w:szCs w:val="28"/>
          <w:lang w:val="es-ES"/>
        </w:rPr>
        <w:t>Mejora de la comercialización:</w:t>
      </w:r>
      <w:r w:rsidRPr="66358F12" w:rsidR="3F68B792">
        <w:rPr>
          <w:rFonts w:ascii="system-ui" w:hAnsi="system-ui" w:eastAsia="system-ui" w:cs="system-ui"/>
          <w:b w:val="0"/>
          <w:bCs w:val="0"/>
          <w:i w:val="0"/>
          <w:iCs w:val="0"/>
          <w:caps w:val="0"/>
          <w:smallCaps w:val="0"/>
          <w:noProof w:val="0"/>
          <w:color w:val="374151"/>
          <w:sz w:val="28"/>
          <w:szCs w:val="28"/>
          <w:lang w:val="es-ES"/>
        </w:rPr>
        <w:t xml:space="preserve"> </w:t>
      </w:r>
      <w:r w:rsidRPr="66358F12" w:rsidR="3F68B792">
        <w:rPr>
          <w:rFonts w:ascii="system-ui" w:hAnsi="system-ui" w:eastAsia="system-ui" w:cs="system-ui"/>
          <w:b w:val="0"/>
          <w:bCs w:val="0"/>
          <w:i w:val="0"/>
          <w:iCs w:val="0"/>
          <w:caps w:val="0"/>
          <w:smallCaps w:val="0"/>
          <w:noProof w:val="0"/>
          <w:color w:val="374151"/>
          <w:sz w:val="24"/>
          <w:szCs w:val="24"/>
          <w:lang w:val="es-ES"/>
        </w:rPr>
        <w:t>Aumento de las oportunidades de comercialización de los productos agrícolas mediante la eliminación de intermediarios.</w:t>
      </w:r>
    </w:p>
    <w:p w:rsidRPr="006336B6" w:rsidR="002C2731" w:rsidP="66358F12" w:rsidRDefault="1D020669" w14:paraId="5FA7DFDB" w14:textId="7B45A3C8">
      <w:pPr>
        <w:pStyle w:val="Normal"/>
        <w:spacing w:before="0" w:beforeAutospacing="off" w:after="0" w:afterAutospacing="off" w:line="276" w:lineRule="auto"/>
        <w:ind w:left="0"/>
        <w:jc w:val="both"/>
        <w:rPr>
          <w:rFonts w:ascii="system-ui" w:hAnsi="system-ui" w:eastAsia="system-ui" w:cs="system-ui"/>
          <w:b w:val="0"/>
          <w:bCs w:val="0"/>
          <w:i w:val="0"/>
          <w:iCs w:val="0"/>
          <w:caps w:val="0"/>
          <w:smallCaps w:val="0"/>
          <w:noProof w:val="0"/>
          <w:color w:val="374151"/>
          <w:sz w:val="24"/>
          <w:szCs w:val="24"/>
          <w:lang w:val="es-ES"/>
        </w:rPr>
      </w:pPr>
    </w:p>
    <w:p w:rsidRPr="006336B6" w:rsidR="002C2731" w:rsidP="66358F12" w:rsidRDefault="1D020669" w14:paraId="3D3783E8" w14:textId="66D2739A">
      <w:pPr>
        <w:pStyle w:val="Prrafodelista"/>
        <w:numPr>
          <w:ilvl w:val="0"/>
          <w:numId w:val="4"/>
        </w:numPr>
        <w:spacing w:before="0" w:beforeAutospacing="off" w:after="0" w:afterAutospacing="off" w:line="276" w:lineRule="auto"/>
        <w:jc w:val="both"/>
        <w:rPr>
          <w:rFonts w:ascii="system-ui" w:hAnsi="system-ui" w:eastAsia="system-ui" w:cs="system-ui"/>
          <w:b w:val="0"/>
          <w:bCs w:val="0"/>
          <w:i w:val="0"/>
          <w:iCs w:val="0"/>
          <w:caps w:val="0"/>
          <w:smallCaps w:val="0"/>
          <w:noProof w:val="0"/>
          <w:color w:val="374151"/>
          <w:sz w:val="24"/>
          <w:szCs w:val="24"/>
          <w:lang w:val="es-ES"/>
        </w:rPr>
      </w:pPr>
      <w:r w:rsidRPr="66358F12" w:rsidR="3F68B792">
        <w:rPr>
          <w:rFonts w:ascii="system-ui" w:hAnsi="system-ui" w:eastAsia="system-ui" w:cs="system-ui"/>
          <w:b w:val="1"/>
          <w:bCs w:val="1"/>
          <w:i w:val="0"/>
          <w:iCs w:val="0"/>
          <w:caps w:val="0"/>
          <w:smallCaps w:val="0"/>
          <w:noProof w:val="0"/>
          <w:color w:val="374151"/>
          <w:sz w:val="28"/>
          <w:szCs w:val="28"/>
          <w:lang w:val="es-ES"/>
        </w:rPr>
        <w:t>Reducción de barreras tradicionales:</w:t>
      </w:r>
      <w:r w:rsidRPr="66358F12" w:rsidR="3F68B792">
        <w:rPr>
          <w:rFonts w:ascii="system-ui" w:hAnsi="system-ui" w:eastAsia="system-ui" w:cs="system-ui"/>
          <w:b w:val="0"/>
          <w:bCs w:val="0"/>
          <w:i w:val="0"/>
          <w:iCs w:val="0"/>
          <w:caps w:val="0"/>
          <w:smallCaps w:val="0"/>
          <w:noProof w:val="0"/>
          <w:color w:val="374151"/>
          <w:sz w:val="28"/>
          <w:szCs w:val="28"/>
          <w:lang w:val="es-ES"/>
        </w:rPr>
        <w:t xml:space="preserve"> </w:t>
      </w:r>
      <w:r w:rsidRPr="66358F12" w:rsidR="3F68B792">
        <w:rPr>
          <w:rFonts w:ascii="system-ui" w:hAnsi="system-ui" w:eastAsia="system-ui" w:cs="system-ui"/>
          <w:b w:val="0"/>
          <w:bCs w:val="0"/>
          <w:i w:val="0"/>
          <w:iCs w:val="0"/>
          <w:caps w:val="0"/>
          <w:smallCaps w:val="0"/>
          <w:noProof w:val="0"/>
          <w:color w:val="374151"/>
          <w:sz w:val="24"/>
          <w:szCs w:val="24"/>
          <w:lang w:val="es-ES"/>
        </w:rPr>
        <w:t>Disminución de los obstáculos históricos en la venta de productos del agro colombiano, incluyendo la falta de acceso a los mercados.</w:t>
      </w:r>
    </w:p>
    <w:p w:rsidRPr="006336B6" w:rsidR="002C2731" w:rsidP="66358F12" w:rsidRDefault="1D020669" w14:paraId="0A3FA125" w14:textId="09DCAADD">
      <w:pPr>
        <w:pStyle w:val="Normal"/>
        <w:spacing w:before="300" w:beforeAutospacing="off" w:after="300" w:afterAutospacing="off" w:line="276" w:lineRule="auto"/>
        <w:jc w:val="both"/>
        <w:rPr>
          <w:rFonts w:ascii="system-ui" w:hAnsi="system-ui" w:eastAsia="system-ui" w:cs="system-ui"/>
          <w:b w:val="1"/>
          <w:bCs w:val="1"/>
          <w:i w:val="0"/>
          <w:iCs w:val="0"/>
          <w:caps w:val="0"/>
          <w:smallCaps w:val="0"/>
          <w:noProof w:val="0"/>
          <w:color w:val="374151"/>
          <w:sz w:val="24"/>
          <w:szCs w:val="24"/>
          <w:lang w:val="es-ES"/>
        </w:rPr>
      </w:pPr>
    </w:p>
    <w:p w:rsidRPr="006336B6" w:rsidR="002C2731" w:rsidP="66358F12" w:rsidRDefault="1D020669" w14:paraId="788AEB88" w14:textId="5BC47941">
      <w:pPr>
        <w:pStyle w:val="Normal"/>
        <w:spacing w:before="300" w:beforeAutospacing="off" w:after="300" w:afterAutospacing="off" w:line="276" w:lineRule="auto"/>
        <w:jc w:val="center"/>
        <w:rPr>
          <w:rFonts w:ascii="system-ui" w:hAnsi="system-ui" w:eastAsia="system-ui" w:cs="system-ui"/>
          <w:b w:val="1"/>
          <w:bCs w:val="1"/>
          <w:i w:val="0"/>
          <w:iCs w:val="0"/>
          <w:caps w:val="0"/>
          <w:smallCaps w:val="0"/>
          <w:noProof w:val="0"/>
          <w:color w:val="374151"/>
          <w:sz w:val="28"/>
          <w:szCs w:val="28"/>
          <w:lang w:val="es-ES"/>
        </w:rPr>
      </w:pPr>
      <w:r w:rsidRPr="66358F12" w:rsidR="3F68B792">
        <w:rPr>
          <w:rFonts w:ascii="system-ui" w:hAnsi="system-ui" w:eastAsia="system-ui" w:cs="system-ui"/>
          <w:b w:val="1"/>
          <w:bCs w:val="1"/>
          <w:i w:val="0"/>
          <w:iCs w:val="0"/>
          <w:caps w:val="0"/>
          <w:smallCaps w:val="0"/>
          <w:noProof w:val="0"/>
          <w:color w:val="374151"/>
          <w:sz w:val="28"/>
          <w:szCs w:val="28"/>
          <w:lang w:val="es-ES"/>
        </w:rPr>
        <w:t>Conclusión</w:t>
      </w:r>
    </w:p>
    <w:p w:rsidRPr="006336B6" w:rsidR="002C2731" w:rsidP="66358F12" w:rsidRDefault="1D020669" w14:paraId="04662065" w14:textId="5CEC34F3">
      <w:pPr>
        <w:spacing w:before="300" w:beforeAutospacing="off" w:after="300" w:afterAutospacing="off" w:line="276" w:lineRule="auto"/>
        <w:jc w:val="both"/>
        <w:rPr>
          <w:rFonts w:ascii="system-ui" w:hAnsi="system-ui" w:eastAsia="system-ui" w:cs="system-ui"/>
          <w:b w:val="0"/>
          <w:bCs w:val="0"/>
          <w:i w:val="0"/>
          <w:iCs w:val="0"/>
          <w:caps w:val="0"/>
          <w:smallCaps w:val="0"/>
          <w:noProof w:val="0"/>
          <w:color w:val="374151"/>
          <w:sz w:val="24"/>
          <w:szCs w:val="24"/>
          <w:lang w:val="es-ES"/>
        </w:rPr>
      </w:pPr>
      <w:r w:rsidRPr="66358F12" w:rsidR="3F68B792">
        <w:rPr>
          <w:rFonts w:ascii="system-ui" w:hAnsi="system-ui" w:eastAsia="system-ui" w:cs="system-ui"/>
          <w:b w:val="0"/>
          <w:bCs w:val="0"/>
          <w:i w:val="0"/>
          <w:iCs w:val="0"/>
          <w:caps w:val="0"/>
          <w:smallCaps w:val="0"/>
          <w:noProof w:val="0"/>
          <w:color w:val="374151"/>
          <w:sz w:val="24"/>
          <w:szCs w:val="24"/>
          <w:lang w:val="es-ES"/>
        </w:rPr>
        <w:t>La implementación de esta plataforma tiene el potencial de transformar la forma en que los campesinos colombianos comercializan sus productos, al tiempo que proporciona a los compradores acceso directo a productos frescos y de calidad.</w:t>
      </w:r>
      <w:r w:rsidRPr="66358F12" w:rsidR="3F68B792">
        <w:rPr>
          <w:rFonts w:ascii="system-ui" w:hAnsi="system-ui" w:eastAsia="system-ui" w:cs="system-ui"/>
          <w:b w:val="0"/>
          <w:bCs w:val="0"/>
          <w:i w:val="0"/>
          <w:iCs w:val="0"/>
          <w:caps w:val="0"/>
          <w:smallCaps w:val="0"/>
          <w:noProof w:val="0"/>
          <w:color w:val="374151"/>
          <w:sz w:val="24"/>
          <w:szCs w:val="24"/>
          <w:lang w:val="es-ES"/>
        </w:rPr>
        <w:t xml:space="preserve"> Al abordar los problemas tradicionales en la comercialización agrícola, se espera fortalecer la relación entre los campesinos y los compradores, impulsando así el desarrollo sostenible del sector agrícola en Colombia.</w:t>
      </w:r>
    </w:p>
    <w:p w:rsidRPr="006336B6" w:rsidR="002C2731" w:rsidP="66358F12" w:rsidRDefault="1D020669" w14:paraId="02B3ACBE" w14:textId="5B9F3FFA">
      <w:pPr>
        <w:pStyle w:val="Normal"/>
        <w:spacing w:before="300" w:beforeAutospacing="off" w:after="300" w:afterAutospacing="off" w:line="276" w:lineRule="auto"/>
        <w:jc w:val="both"/>
        <w:rPr>
          <w:rFonts w:ascii="system-ui" w:hAnsi="system-ui" w:eastAsia="system-ui" w:cs="system-ui"/>
          <w:b w:val="0"/>
          <w:bCs w:val="0"/>
          <w:i w:val="0"/>
          <w:iCs w:val="0"/>
          <w:caps w:val="0"/>
          <w:smallCaps w:val="0"/>
          <w:noProof w:val="0"/>
          <w:color w:val="374151"/>
          <w:sz w:val="24"/>
          <w:szCs w:val="24"/>
          <w:lang w:val="es-ES"/>
        </w:rPr>
      </w:pPr>
    </w:p>
    <w:p w:rsidRPr="006336B6" w:rsidR="002C2731" w:rsidP="66358F12" w:rsidRDefault="1D020669" w14:paraId="2102E1ED" w14:textId="33A72846">
      <w:pPr>
        <w:pStyle w:val="Normal"/>
        <w:spacing w:before="0" w:beforeAutospacing="off" w:after="0" w:afterAutospacing="off" w:line="276" w:lineRule="auto"/>
        <w:ind w:left="708"/>
        <w:jc w:val="center"/>
        <w:rPr>
          <w:rFonts w:ascii="system-ui" w:hAnsi="system-ui" w:eastAsia="system-ui" w:cs="system-ui"/>
          <w:b w:val="1"/>
          <w:bCs w:val="1"/>
          <w:i w:val="0"/>
          <w:iCs w:val="0"/>
          <w:caps w:val="0"/>
          <w:smallCaps w:val="0"/>
          <w:noProof w:val="0"/>
          <w:color w:val="374151"/>
          <w:sz w:val="32"/>
          <w:szCs w:val="32"/>
          <w:lang w:val="es-ES"/>
        </w:rPr>
      </w:pPr>
      <w:r w:rsidRPr="66358F12" w:rsidR="683351F4">
        <w:rPr>
          <w:rFonts w:ascii="system-ui" w:hAnsi="system-ui" w:eastAsia="system-ui" w:cs="system-ui"/>
          <w:b w:val="1"/>
          <w:bCs w:val="1"/>
          <w:i w:val="0"/>
          <w:iCs w:val="0"/>
          <w:caps w:val="0"/>
          <w:smallCaps w:val="0"/>
          <w:noProof w:val="0"/>
          <w:color w:val="374151"/>
          <w:sz w:val="28"/>
          <w:szCs w:val="28"/>
          <w:lang w:val="es-ES"/>
        </w:rPr>
        <w:t>R</w:t>
      </w:r>
      <w:r w:rsidRPr="66358F12" w:rsidR="1CEDCE86">
        <w:rPr>
          <w:rFonts w:ascii="system-ui" w:hAnsi="system-ui" w:eastAsia="system-ui" w:cs="system-ui"/>
          <w:b w:val="1"/>
          <w:bCs w:val="1"/>
          <w:i w:val="0"/>
          <w:iCs w:val="0"/>
          <w:caps w:val="0"/>
          <w:smallCaps w:val="0"/>
          <w:noProof w:val="0"/>
          <w:color w:val="374151"/>
          <w:sz w:val="28"/>
          <w:szCs w:val="28"/>
          <w:lang w:val="es-ES"/>
        </w:rPr>
        <w:t>eferencias</w:t>
      </w:r>
    </w:p>
    <w:p w:rsidRPr="006336B6" w:rsidR="002C2731" w:rsidP="66358F12" w:rsidRDefault="1D020669" w14:paraId="77ED19FA" w14:textId="0E92994A">
      <w:pPr>
        <w:pStyle w:val="Normal"/>
        <w:spacing w:before="0" w:beforeAutospacing="off" w:after="0" w:afterAutospacing="off" w:line="276" w:lineRule="auto"/>
        <w:ind w:left="708"/>
        <w:jc w:val="center"/>
        <w:rPr>
          <w:rFonts w:ascii="system-ui" w:hAnsi="system-ui" w:eastAsia="system-ui" w:cs="system-ui"/>
          <w:b w:val="0"/>
          <w:bCs w:val="0"/>
          <w:i w:val="0"/>
          <w:iCs w:val="0"/>
          <w:caps w:val="0"/>
          <w:smallCaps w:val="0"/>
          <w:noProof w:val="0"/>
          <w:color w:val="374151"/>
          <w:sz w:val="24"/>
          <w:szCs w:val="24"/>
          <w:lang w:val="es-ES"/>
        </w:rPr>
      </w:pPr>
    </w:p>
    <w:p w:rsidRPr="006336B6" w:rsidR="002C2731" w:rsidP="66358F12" w:rsidRDefault="1D020669" w14:paraId="3B783AF8" w14:textId="488179A8">
      <w:pPr>
        <w:pStyle w:val="Normal"/>
        <w:spacing w:before="0" w:beforeAutospacing="off" w:after="0" w:afterAutospacing="off" w:line="276" w:lineRule="auto"/>
        <w:ind w:left="708"/>
        <w:jc w:val="both"/>
        <w:rPr>
          <w:rFonts w:ascii="system-ui" w:hAnsi="system-ui" w:eastAsia="system-ui" w:cs="system-ui"/>
          <w:b w:val="0"/>
          <w:bCs w:val="0"/>
          <w:i w:val="0"/>
          <w:iCs w:val="0"/>
          <w:caps w:val="0"/>
          <w:smallCaps w:val="0"/>
          <w:noProof w:val="0"/>
          <w:color w:val="374151"/>
          <w:sz w:val="24"/>
          <w:szCs w:val="24"/>
          <w:lang w:val="es-ES"/>
        </w:rPr>
      </w:pPr>
    </w:p>
    <w:p w:rsidRPr="006336B6" w:rsidR="002C2731" w:rsidP="66358F12" w:rsidRDefault="1D020669" w14:paraId="20D5A001" w14:textId="0FC1876F">
      <w:pPr>
        <w:pStyle w:val="Normal"/>
        <w:spacing w:before="0" w:beforeAutospacing="off" w:after="0" w:afterAutospacing="off" w:line="276" w:lineRule="auto"/>
        <w:ind w:left="708"/>
        <w:jc w:val="both"/>
        <w:rPr>
          <w:rFonts w:ascii="system-ui" w:hAnsi="system-ui" w:eastAsia="system-ui" w:cs="system-ui"/>
          <w:b w:val="0"/>
          <w:bCs w:val="0"/>
          <w:i w:val="0"/>
          <w:iCs w:val="0"/>
          <w:caps w:val="0"/>
          <w:smallCaps w:val="0"/>
          <w:noProof w:val="0"/>
          <w:color w:val="374151"/>
          <w:sz w:val="24"/>
          <w:szCs w:val="24"/>
          <w:lang w:val="es-ES"/>
        </w:rPr>
      </w:pPr>
      <w:r w:rsidRPr="66358F12" w:rsidR="1CEDCE86">
        <w:rPr>
          <w:rFonts w:ascii="system-ui" w:hAnsi="system-ui" w:eastAsia="system-ui" w:cs="system-ui"/>
          <w:b w:val="0"/>
          <w:bCs w:val="0"/>
          <w:i w:val="0"/>
          <w:iCs w:val="0"/>
          <w:caps w:val="0"/>
          <w:smallCaps w:val="0"/>
          <w:noProof w:val="0"/>
          <w:color w:val="374151"/>
          <w:sz w:val="24"/>
          <w:szCs w:val="24"/>
          <w:lang w:val="es-ES"/>
        </w:rPr>
        <w:t xml:space="preserve">Kotler, P., &amp; Keller, K. L. (2015). </w:t>
      </w:r>
      <w:r w:rsidRPr="66358F12" w:rsidR="1CEDCE86">
        <w:rPr>
          <w:rFonts w:ascii="system-ui" w:hAnsi="system-ui" w:eastAsia="system-ui" w:cs="system-ui"/>
          <w:b w:val="1"/>
          <w:bCs w:val="1"/>
          <w:i w:val="0"/>
          <w:iCs w:val="0"/>
          <w:caps w:val="0"/>
          <w:smallCaps w:val="0"/>
          <w:noProof w:val="0"/>
          <w:color w:val="374151"/>
          <w:sz w:val="24"/>
          <w:szCs w:val="24"/>
          <w:lang w:val="es-ES"/>
        </w:rPr>
        <w:t>Marketing Management</w:t>
      </w:r>
      <w:r w:rsidRPr="66358F12" w:rsidR="1CEDCE86">
        <w:rPr>
          <w:rFonts w:ascii="system-ui" w:hAnsi="system-ui" w:eastAsia="system-ui" w:cs="system-ui"/>
          <w:b w:val="0"/>
          <w:bCs w:val="0"/>
          <w:i w:val="0"/>
          <w:iCs w:val="0"/>
          <w:caps w:val="0"/>
          <w:smallCaps w:val="0"/>
          <w:noProof w:val="0"/>
          <w:color w:val="374151"/>
          <w:sz w:val="24"/>
          <w:szCs w:val="24"/>
          <w:lang w:val="es-ES"/>
        </w:rPr>
        <w:t>. Pearson. (Un libro ampliamente utilizado en marketing que ofrece una base sólida en conceptos generales de marketing).</w:t>
      </w:r>
    </w:p>
    <w:p w:rsidRPr="006336B6" w:rsidR="002C2731" w:rsidP="66358F12" w:rsidRDefault="1D020669" w14:paraId="73CD8036" w14:textId="5B5A4C7F">
      <w:pPr>
        <w:pStyle w:val="Normal"/>
        <w:spacing w:before="0" w:beforeAutospacing="off" w:after="0" w:afterAutospacing="off" w:line="276" w:lineRule="auto"/>
        <w:ind w:left="708"/>
        <w:jc w:val="both"/>
        <w:rPr>
          <w:rFonts w:ascii="system-ui" w:hAnsi="system-ui" w:eastAsia="system-ui" w:cs="system-ui"/>
          <w:b w:val="0"/>
          <w:bCs w:val="0"/>
          <w:i w:val="0"/>
          <w:iCs w:val="0"/>
          <w:caps w:val="0"/>
          <w:smallCaps w:val="0"/>
          <w:noProof w:val="0"/>
          <w:color w:val="374151"/>
          <w:sz w:val="24"/>
          <w:szCs w:val="24"/>
          <w:lang w:val="es-ES"/>
        </w:rPr>
      </w:pPr>
    </w:p>
    <w:p w:rsidRPr="006336B6" w:rsidR="002C2731" w:rsidP="66358F12" w:rsidRDefault="1D020669" w14:paraId="16B09F64" w14:textId="61C47FE3">
      <w:pPr>
        <w:pStyle w:val="Normal"/>
        <w:spacing w:before="0" w:beforeAutospacing="off" w:after="0" w:afterAutospacing="off" w:line="276" w:lineRule="auto"/>
        <w:ind w:left="708"/>
        <w:jc w:val="both"/>
        <w:rPr>
          <w:rFonts w:ascii="system-ui" w:hAnsi="system-ui" w:eastAsia="system-ui" w:cs="system-ui"/>
          <w:b w:val="0"/>
          <w:bCs w:val="0"/>
          <w:i w:val="0"/>
          <w:iCs w:val="0"/>
          <w:caps w:val="0"/>
          <w:smallCaps w:val="0"/>
          <w:noProof w:val="0"/>
          <w:color w:val="374151"/>
          <w:sz w:val="24"/>
          <w:szCs w:val="24"/>
          <w:lang w:val="es-ES"/>
        </w:rPr>
      </w:pPr>
      <w:r w:rsidRPr="66358F12" w:rsidR="1CEDCE86">
        <w:rPr>
          <w:rFonts w:ascii="system-ui" w:hAnsi="system-ui" w:eastAsia="system-ui" w:cs="system-ui"/>
          <w:b w:val="0"/>
          <w:bCs w:val="0"/>
          <w:i w:val="0"/>
          <w:iCs w:val="0"/>
          <w:caps w:val="0"/>
          <w:smallCaps w:val="0"/>
          <w:noProof w:val="0"/>
          <w:color w:val="374151"/>
          <w:sz w:val="24"/>
          <w:szCs w:val="24"/>
          <w:lang w:val="es-ES"/>
        </w:rPr>
        <w:t xml:space="preserve">Armstrong, G., &amp; Kotler, P. (2019). </w:t>
      </w:r>
      <w:r w:rsidRPr="66358F12" w:rsidR="1CEDCE86">
        <w:rPr>
          <w:rFonts w:ascii="system-ui" w:hAnsi="system-ui" w:eastAsia="system-ui" w:cs="system-ui"/>
          <w:b w:val="1"/>
          <w:bCs w:val="1"/>
          <w:i w:val="0"/>
          <w:iCs w:val="0"/>
          <w:caps w:val="0"/>
          <w:smallCaps w:val="0"/>
          <w:noProof w:val="0"/>
          <w:color w:val="374151"/>
          <w:sz w:val="24"/>
          <w:szCs w:val="24"/>
          <w:lang w:val="es-ES"/>
        </w:rPr>
        <w:t xml:space="preserve">Marketing: </w:t>
      </w:r>
      <w:r w:rsidRPr="66358F12" w:rsidR="1CEDCE86">
        <w:rPr>
          <w:rFonts w:ascii="system-ui" w:hAnsi="system-ui" w:eastAsia="system-ui" w:cs="system-ui"/>
          <w:b w:val="1"/>
          <w:bCs w:val="1"/>
          <w:i w:val="0"/>
          <w:iCs w:val="0"/>
          <w:caps w:val="0"/>
          <w:smallCaps w:val="0"/>
          <w:noProof w:val="0"/>
          <w:color w:val="374151"/>
          <w:sz w:val="24"/>
          <w:szCs w:val="24"/>
          <w:lang w:val="es-ES"/>
        </w:rPr>
        <w:t>An</w:t>
      </w:r>
      <w:r w:rsidRPr="66358F12" w:rsidR="1CEDCE86">
        <w:rPr>
          <w:rFonts w:ascii="system-ui" w:hAnsi="system-ui" w:eastAsia="system-ui" w:cs="system-ui"/>
          <w:b w:val="1"/>
          <w:bCs w:val="1"/>
          <w:i w:val="0"/>
          <w:iCs w:val="0"/>
          <w:caps w:val="0"/>
          <w:smallCaps w:val="0"/>
          <w:noProof w:val="0"/>
          <w:color w:val="374151"/>
          <w:sz w:val="24"/>
          <w:szCs w:val="24"/>
          <w:lang w:val="es-ES"/>
        </w:rPr>
        <w:t xml:space="preserve"> </w:t>
      </w:r>
      <w:r w:rsidRPr="66358F12" w:rsidR="1CEDCE86">
        <w:rPr>
          <w:rFonts w:ascii="system-ui" w:hAnsi="system-ui" w:eastAsia="system-ui" w:cs="system-ui"/>
          <w:b w:val="1"/>
          <w:bCs w:val="1"/>
          <w:i w:val="0"/>
          <w:iCs w:val="0"/>
          <w:caps w:val="0"/>
          <w:smallCaps w:val="0"/>
          <w:noProof w:val="0"/>
          <w:color w:val="374151"/>
          <w:sz w:val="24"/>
          <w:szCs w:val="24"/>
          <w:lang w:val="es-ES"/>
        </w:rPr>
        <w:t>Introduction</w:t>
      </w:r>
      <w:r w:rsidRPr="66358F12" w:rsidR="1CEDCE86">
        <w:rPr>
          <w:rFonts w:ascii="system-ui" w:hAnsi="system-ui" w:eastAsia="system-ui" w:cs="system-ui"/>
          <w:b w:val="0"/>
          <w:bCs w:val="0"/>
          <w:i w:val="0"/>
          <w:iCs w:val="0"/>
          <w:caps w:val="0"/>
          <w:smallCaps w:val="0"/>
          <w:noProof w:val="0"/>
          <w:color w:val="374151"/>
          <w:sz w:val="24"/>
          <w:szCs w:val="24"/>
          <w:lang w:val="es-ES"/>
        </w:rPr>
        <w:t>. Pearson. (Otra opción para comprender los principios fundamentales del marketing).</w:t>
      </w:r>
    </w:p>
    <w:p w:rsidRPr="006336B6" w:rsidR="002C2731" w:rsidP="66358F12" w:rsidRDefault="1D020669" w14:paraId="2F654F72" w14:textId="6C8DCE37">
      <w:pPr>
        <w:pStyle w:val="Normal"/>
        <w:spacing w:before="0" w:beforeAutospacing="off" w:after="0" w:afterAutospacing="off" w:line="276" w:lineRule="auto"/>
        <w:ind w:left="708"/>
        <w:jc w:val="both"/>
        <w:rPr>
          <w:rFonts w:ascii="system-ui" w:hAnsi="system-ui" w:eastAsia="system-ui" w:cs="system-ui"/>
          <w:b w:val="0"/>
          <w:bCs w:val="0"/>
          <w:i w:val="0"/>
          <w:iCs w:val="0"/>
          <w:caps w:val="0"/>
          <w:smallCaps w:val="0"/>
          <w:noProof w:val="0"/>
          <w:color w:val="374151"/>
          <w:sz w:val="24"/>
          <w:szCs w:val="24"/>
          <w:lang w:val="es-ES"/>
        </w:rPr>
      </w:pPr>
    </w:p>
    <w:p w:rsidRPr="006336B6" w:rsidR="002C2731" w:rsidP="66358F12" w:rsidRDefault="1D020669" w14:paraId="78BC91AA" w14:textId="61C47FE3">
      <w:pPr>
        <w:pStyle w:val="Normal"/>
        <w:spacing w:before="0" w:beforeAutospacing="off" w:after="0" w:afterAutospacing="off" w:line="276" w:lineRule="auto"/>
        <w:ind w:left="708"/>
        <w:jc w:val="both"/>
        <w:rPr>
          <w:rFonts w:ascii="system-ui" w:hAnsi="system-ui" w:eastAsia="system-ui" w:cs="system-ui"/>
          <w:b w:val="0"/>
          <w:bCs w:val="0"/>
          <w:i w:val="0"/>
          <w:iCs w:val="0"/>
          <w:caps w:val="0"/>
          <w:smallCaps w:val="0"/>
          <w:noProof w:val="0"/>
          <w:color w:val="374151"/>
          <w:sz w:val="24"/>
          <w:szCs w:val="24"/>
          <w:lang w:val="es-ES"/>
        </w:rPr>
      </w:pPr>
      <w:r w:rsidRPr="66358F12" w:rsidR="1CEDCE86">
        <w:rPr>
          <w:rFonts w:ascii="system-ui" w:hAnsi="system-ui" w:eastAsia="system-ui" w:cs="system-ui"/>
          <w:b w:val="0"/>
          <w:bCs w:val="0"/>
          <w:i w:val="0"/>
          <w:iCs w:val="0"/>
          <w:caps w:val="0"/>
          <w:smallCaps w:val="0"/>
          <w:noProof w:val="0"/>
          <w:color w:val="374151"/>
          <w:sz w:val="24"/>
          <w:szCs w:val="24"/>
          <w:lang w:val="es-ES"/>
        </w:rPr>
        <w:t>Bigne</w:t>
      </w:r>
      <w:r w:rsidRPr="66358F12" w:rsidR="1CEDCE86">
        <w:rPr>
          <w:rFonts w:ascii="system-ui" w:hAnsi="system-ui" w:eastAsia="system-ui" w:cs="system-ui"/>
          <w:b w:val="0"/>
          <w:bCs w:val="0"/>
          <w:i w:val="0"/>
          <w:iCs w:val="0"/>
          <w:caps w:val="0"/>
          <w:smallCaps w:val="0"/>
          <w:noProof w:val="0"/>
          <w:color w:val="374151"/>
          <w:sz w:val="24"/>
          <w:szCs w:val="24"/>
          <w:lang w:val="es-ES"/>
        </w:rPr>
        <w:t xml:space="preserve">, J. E., &amp; Andreu, L. (2004). </w:t>
      </w:r>
      <w:r w:rsidRPr="66358F12" w:rsidR="1CEDCE86">
        <w:rPr>
          <w:rFonts w:ascii="system-ui" w:hAnsi="system-ui" w:eastAsia="system-ui" w:cs="system-ui"/>
          <w:b w:val="1"/>
          <w:bCs w:val="1"/>
          <w:i w:val="0"/>
          <w:iCs w:val="0"/>
          <w:caps w:val="0"/>
          <w:smallCaps w:val="0"/>
          <w:noProof w:val="0"/>
          <w:color w:val="374151"/>
          <w:sz w:val="24"/>
          <w:szCs w:val="24"/>
          <w:lang w:val="es-ES"/>
        </w:rPr>
        <w:t>Emotional</w:t>
      </w:r>
      <w:r w:rsidRPr="66358F12" w:rsidR="1CEDCE86">
        <w:rPr>
          <w:rFonts w:ascii="system-ui" w:hAnsi="system-ui" w:eastAsia="system-ui" w:cs="system-ui"/>
          <w:b w:val="1"/>
          <w:bCs w:val="1"/>
          <w:i w:val="0"/>
          <w:iCs w:val="0"/>
          <w:caps w:val="0"/>
          <w:smallCaps w:val="0"/>
          <w:noProof w:val="0"/>
          <w:color w:val="374151"/>
          <w:sz w:val="24"/>
          <w:szCs w:val="24"/>
          <w:lang w:val="es-ES"/>
        </w:rPr>
        <w:t xml:space="preserve"> </w:t>
      </w:r>
      <w:r w:rsidRPr="66358F12" w:rsidR="1CEDCE86">
        <w:rPr>
          <w:rFonts w:ascii="system-ui" w:hAnsi="system-ui" w:eastAsia="system-ui" w:cs="system-ui"/>
          <w:b w:val="1"/>
          <w:bCs w:val="1"/>
          <w:i w:val="0"/>
          <w:iCs w:val="0"/>
          <w:caps w:val="0"/>
          <w:smallCaps w:val="0"/>
          <w:noProof w:val="0"/>
          <w:color w:val="374151"/>
          <w:sz w:val="24"/>
          <w:szCs w:val="24"/>
          <w:lang w:val="es-ES"/>
        </w:rPr>
        <w:t>satisfaction</w:t>
      </w:r>
      <w:r w:rsidRPr="66358F12" w:rsidR="1CEDCE86">
        <w:rPr>
          <w:rFonts w:ascii="system-ui" w:hAnsi="system-ui" w:eastAsia="system-ui" w:cs="system-ui"/>
          <w:b w:val="1"/>
          <w:bCs w:val="1"/>
          <w:i w:val="0"/>
          <w:iCs w:val="0"/>
          <w:caps w:val="0"/>
          <w:smallCaps w:val="0"/>
          <w:noProof w:val="0"/>
          <w:color w:val="374151"/>
          <w:sz w:val="24"/>
          <w:szCs w:val="24"/>
          <w:lang w:val="es-ES"/>
        </w:rPr>
        <w:t xml:space="preserve"> and </w:t>
      </w:r>
      <w:r w:rsidRPr="66358F12" w:rsidR="1CEDCE86">
        <w:rPr>
          <w:rFonts w:ascii="system-ui" w:hAnsi="system-ui" w:eastAsia="system-ui" w:cs="system-ui"/>
          <w:b w:val="1"/>
          <w:bCs w:val="1"/>
          <w:i w:val="0"/>
          <w:iCs w:val="0"/>
          <w:caps w:val="0"/>
          <w:smallCaps w:val="0"/>
          <w:noProof w:val="0"/>
          <w:color w:val="374151"/>
          <w:sz w:val="24"/>
          <w:szCs w:val="24"/>
          <w:lang w:val="es-ES"/>
        </w:rPr>
        <w:t>the</w:t>
      </w:r>
      <w:r w:rsidRPr="66358F12" w:rsidR="1CEDCE86">
        <w:rPr>
          <w:rFonts w:ascii="system-ui" w:hAnsi="system-ui" w:eastAsia="system-ui" w:cs="system-ui"/>
          <w:b w:val="1"/>
          <w:bCs w:val="1"/>
          <w:i w:val="0"/>
          <w:iCs w:val="0"/>
          <w:caps w:val="0"/>
          <w:smallCaps w:val="0"/>
          <w:noProof w:val="0"/>
          <w:color w:val="374151"/>
          <w:sz w:val="24"/>
          <w:szCs w:val="24"/>
          <w:lang w:val="es-ES"/>
        </w:rPr>
        <w:t xml:space="preserve"> </w:t>
      </w:r>
      <w:r w:rsidRPr="66358F12" w:rsidR="1CEDCE86">
        <w:rPr>
          <w:rFonts w:ascii="system-ui" w:hAnsi="system-ui" w:eastAsia="system-ui" w:cs="system-ui"/>
          <w:b w:val="1"/>
          <w:bCs w:val="1"/>
          <w:i w:val="0"/>
          <w:iCs w:val="0"/>
          <w:caps w:val="0"/>
          <w:smallCaps w:val="0"/>
          <w:noProof w:val="0"/>
          <w:color w:val="374151"/>
          <w:sz w:val="24"/>
          <w:szCs w:val="24"/>
          <w:lang w:val="es-ES"/>
        </w:rPr>
        <w:t>retailing</w:t>
      </w:r>
      <w:r w:rsidRPr="66358F12" w:rsidR="1CEDCE86">
        <w:rPr>
          <w:rFonts w:ascii="system-ui" w:hAnsi="system-ui" w:eastAsia="system-ui" w:cs="system-ui"/>
          <w:b w:val="1"/>
          <w:bCs w:val="1"/>
          <w:i w:val="0"/>
          <w:iCs w:val="0"/>
          <w:caps w:val="0"/>
          <w:smallCaps w:val="0"/>
          <w:noProof w:val="0"/>
          <w:color w:val="374151"/>
          <w:sz w:val="24"/>
          <w:szCs w:val="24"/>
          <w:lang w:val="es-ES"/>
        </w:rPr>
        <w:t xml:space="preserve"> concept: </w:t>
      </w:r>
      <w:r w:rsidRPr="66358F12" w:rsidR="1CEDCE86">
        <w:rPr>
          <w:rFonts w:ascii="system-ui" w:hAnsi="system-ui" w:eastAsia="system-ui" w:cs="system-ui"/>
          <w:b w:val="1"/>
          <w:bCs w:val="1"/>
          <w:i w:val="0"/>
          <w:iCs w:val="0"/>
          <w:caps w:val="0"/>
          <w:smallCaps w:val="0"/>
          <w:noProof w:val="0"/>
          <w:color w:val="374151"/>
          <w:sz w:val="24"/>
          <w:szCs w:val="24"/>
          <w:lang w:val="es-ES"/>
        </w:rPr>
        <w:t>An</w:t>
      </w:r>
      <w:r w:rsidRPr="66358F12" w:rsidR="1CEDCE86">
        <w:rPr>
          <w:rFonts w:ascii="system-ui" w:hAnsi="system-ui" w:eastAsia="system-ui" w:cs="system-ui"/>
          <w:b w:val="1"/>
          <w:bCs w:val="1"/>
          <w:i w:val="0"/>
          <w:iCs w:val="0"/>
          <w:caps w:val="0"/>
          <w:smallCaps w:val="0"/>
          <w:noProof w:val="0"/>
          <w:color w:val="374151"/>
          <w:sz w:val="24"/>
          <w:szCs w:val="24"/>
          <w:lang w:val="es-ES"/>
        </w:rPr>
        <w:t xml:space="preserve"> </w:t>
      </w:r>
      <w:r w:rsidRPr="66358F12" w:rsidR="1CEDCE86">
        <w:rPr>
          <w:rFonts w:ascii="system-ui" w:hAnsi="system-ui" w:eastAsia="system-ui" w:cs="system-ui"/>
          <w:b w:val="1"/>
          <w:bCs w:val="1"/>
          <w:i w:val="0"/>
          <w:iCs w:val="0"/>
          <w:caps w:val="0"/>
          <w:smallCaps w:val="0"/>
          <w:noProof w:val="0"/>
          <w:color w:val="374151"/>
          <w:sz w:val="24"/>
          <w:szCs w:val="24"/>
          <w:lang w:val="es-ES"/>
        </w:rPr>
        <w:t>analysis</w:t>
      </w:r>
      <w:r w:rsidRPr="66358F12" w:rsidR="1CEDCE86">
        <w:rPr>
          <w:rFonts w:ascii="system-ui" w:hAnsi="system-ui" w:eastAsia="system-ui" w:cs="system-ui"/>
          <w:b w:val="1"/>
          <w:bCs w:val="1"/>
          <w:i w:val="0"/>
          <w:iCs w:val="0"/>
          <w:caps w:val="0"/>
          <w:smallCaps w:val="0"/>
          <w:noProof w:val="0"/>
          <w:color w:val="374151"/>
          <w:sz w:val="24"/>
          <w:szCs w:val="24"/>
          <w:lang w:val="es-ES"/>
        </w:rPr>
        <w:t xml:space="preserve"> </w:t>
      </w:r>
      <w:r w:rsidRPr="66358F12" w:rsidR="1CEDCE86">
        <w:rPr>
          <w:rFonts w:ascii="system-ui" w:hAnsi="system-ui" w:eastAsia="system-ui" w:cs="system-ui"/>
          <w:b w:val="1"/>
          <w:bCs w:val="1"/>
          <w:i w:val="0"/>
          <w:iCs w:val="0"/>
          <w:caps w:val="0"/>
          <w:smallCaps w:val="0"/>
          <w:noProof w:val="0"/>
          <w:color w:val="374151"/>
          <w:sz w:val="24"/>
          <w:szCs w:val="24"/>
          <w:lang w:val="es-ES"/>
        </w:rPr>
        <w:t>of</w:t>
      </w:r>
      <w:r w:rsidRPr="66358F12" w:rsidR="1CEDCE86">
        <w:rPr>
          <w:rFonts w:ascii="system-ui" w:hAnsi="system-ui" w:eastAsia="system-ui" w:cs="system-ui"/>
          <w:b w:val="1"/>
          <w:bCs w:val="1"/>
          <w:i w:val="0"/>
          <w:iCs w:val="0"/>
          <w:caps w:val="0"/>
          <w:smallCaps w:val="0"/>
          <w:noProof w:val="0"/>
          <w:color w:val="374151"/>
          <w:sz w:val="24"/>
          <w:szCs w:val="24"/>
          <w:lang w:val="es-ES"/>
        </w:rPr>
        <w:t xml:space="preserve"> </w:t>
      </w:r>
      <w:r w:rsidRPr="66358F12" w:rsidR="1CEDCE86">
        <w:rPr>
          <w:rFonts w:ascii="system-ui" w:hAnsi="system-ui" w:eastAsia="system-ui" w:cs="system-ui"/>
          <w:b w:val="1"/>
          <w:bCs w:val="1"/>
          <w:i w:val="0"/>
          <w:iCs w:val="0"/>
          <w:caps w:val="0"/>
          <w:smallCaps w:val="0"/>
          <w:noProof w:val="0"/>
          <w:color w:val="374151"/>
          <w:sz w:val="24"/>
          <w:szCs w:val="24"/>
          <w:lang w:val="es-ES"/>
        </w:rPr>
        <w:t>the</w:t>
      </w:r>
      <w:r w:rsidRPr="66358F12" w:rsidR="1CEDCE86">
        <w:rPr>
          <w:rFonts w:ascii="system-ui" w:hAnsi="system-ui" w:eastAsia="system-ui" w:cs="system-ui"/>
          <w:b w:val="1"/>
          <w:bCs w:val="1"/>
          <w:i w:val="0"/>
          <w:iCs w:val="0"/>
          <w:caps w:val="0"/>
          <w:smallCaps w:val="0"/>
          <w:noProof w:val="0"/>
          <w:color w:val="374151"/>
          <w:sz w:val="24"/>
          <w:szCs w:val="24"/>
          <w:lang w:val="es-ES"/>
        </w:rPr>
        <w:t xml:space="preserve"> </w:t>
      </w:r>
      <w:r w:rsidRPr="66358F12" w:rsidR="1CEDCE86">
        <w:rPr>
          <w:rFonts w:ascii="system-ui" w:hAnsi="system-ui" w:eastAsia="system-ui" w:cs="system-ui"/>
          <w:b w:val="1"/>
          <w:bCs w:val="1"/>
          <w:i w:val="0"/>
          <w:iCs w:val="0"/>
          <w:caps w:val="0"/>
          <w:smallCaps w:val="0"/>
          <w:noProof w:val="0"/>
          <w:color w:val="374151"/>
          <w:sz w:val="24"/>
          <w:szCs w:val="24"/>
          <w:lang w:val="es-ES"/>
        </w:rPr>
        <w:t>hypermarket</w:t>
      </w:r>
      <w:r w:rsidRPr="66358F12" w:rsidR="1CEDCE86">
        <w:rPr>
          <w:rFonts w:ascii="system-ui" w:hAnsi="system-ui" w:eastAsia="system-ui" w:cs="system-ui"/>
          <w:b w:val="1"/>
          <w:bCs w:val="1"/>
          <w:i w:val="0"/>
          <w:iCs w:val="0"/>
          <w:caps w:val="0"/>
          <w:smallCaps w:val="0"/>
          <w:noProof w:val="0"/>
          <w:color w:val="374151"/>
          <w:sz w:val="24"/>
          <w:szCs w:val="24"/>
          <w:lang w:val="es-ES"/>
        </w:rPr>
        <w:t xml:space="preserve"> sector</w:t>
      </w:r>
      <w:r w:rsidRPr="66358F12" w:rsidR="1CEDCE86">
        <w:rPr>
          <w:rFonts w:ascii="system-ui" w:hAnsi="system-ui" w:eastAsia="system-ui" w:cs="system-ui"/>
          <w:b w:val="0"/>
          <w:bCs w:val="0"/>
          <w:i w:val="0"/>
          <w:iCs w:val="0"/>
          <w:caps w:val="0"/>
          <w:smallCaps w:val="0"/>
          <w:noProof w:val="0"/>
          <w:color w:val="374151"/>
          <w:sz w:val="24"/>
          <w:szCs w:val="24"/>
          <w:lang w:val="es-ES"/>
        </w:rPr>
        <w:t xml:space="preserve">. </w:t>
      </w:r>
      <w:r w:rsidRPr="66358F12" w:rsidR="1CEDCE86">
        <w:rPr>
          <w:rFonts w:ascii="system-ui" w:hAnsi="system-ui" w:eastAsia="system-ui" w:cs="system-ui"/>
          <w:b w:val="0"/>
          <w:bCs w:val="0"/>
          <w:i w:val="0"/>
          <w:iCs w:val="0"/>
          <w:caps w:val="0"/>
          <w:smallCaps w:val="0"/>
          <w:noProof w:val="0"/>
          <w:color w:val="374151"/>
          <w:sz w:val="24"/>
          <w:szCs w:val="24"/>
          <w:lang w:val="es-ES"/>
        </w:rPr>
        <w:t>The</w:t>
      </w:r>
      <w:r w:rsidRPr="66358F12" w:rsidR="1CEDCE86">
        <w:rPr>
          <w:rFonts w:ascii="system-ui" w:hAnsi="system-ui" w:eastAsia="system-ui" w:cs="system-ui"/>
          <w:b w:val="0"/>
          <w:bCs w:val="0"/>
          <w:i w:val="0"/>
          <w:iCs w:val="0"/>
          <w:caps w:val="0"/>
          <w:smallCaps w:val="0"/>
          <w:noProof w:val="0"/>
          <w:color w:val="374151"/>
          <w:sz w:val="24"/>
          <w:szCs w:val="24"/>
          <w:lang w:val="es-ES"/>
        </w:rPr>
        <w:t xml:space="preserve"> International </w:t>
      </w:r>
      <w:r w:rsidRPr="66358F12" w:rsidR="1CEDCE86">
        <w:rPr>
          <w:rFonts w:ascii="system-ui" w:hAnsi="system-ui" w:eastAsia="system-ui" w:cs="system-ui"/>
          <w:b w:val="0"/>
          <w:bCs w:val="0"/>
          <w:i w:val="0"/>
          <w:iCs w:val="0"/>
          <w:caps w:val="0"/>
          <w:smallCaps w:val="0"/>
          <w:noProof w:val="0"/>
          <w:color w:val="374151"/>
          <w:sz w:val="24"/>
          <w:szCs w:val="24"/>
          <w:lang w:val="es-ES"/>
        </w:rPr>
        <w:t>Review</w:t>
      </w:r>
      <w:r w:rsidRPr="66358F12" w:rsidR="1CEDCE86">
        <w:rPr>
          <w:rFonts w:ascii="system-ui" w:hAnsi="system-ui" w:eastAsia="system-ui" w:cs="system-ui"/>
          <w:b w:val="0"/>
          <w:bCs w:val="0"/>
          <w:i w:val="0"/>
          <w:iCs w:val="0"/>
          <w:caps w:val="0"/>
          <w:smallCaps w:val="0"/>
          <w:noProof w:val="0"/>
          <w:color w:val="374151"/>
          <w:sz w:val="24"/>
          <w:szCs w:val="24"/>
          <w:lang w:val="es-ES"/>
        </w:rPr>
        <w:t xml:space="preserve"> </w:t>
      </w:r>
      <w:r w:rsidRPr="66358F12" w:rsidR="1CEDCE86">
        <w:rPr>
          <w:rFonts w:ascii="system-ui" w:hAnsi="system-ui" w:eastAsia="system-ui" w:cs="system-ui"/>
          <w:b w:val="0"/>
          <w:bCs w:val="0"/>
          <w:i w:val="0"/>
          <w:iCs w:val="0"/>
          <w:caps w:val="0"/>
          <w:smallCaps w:val="0"/>
          <w:noProof w:val="0"/>
          <w:color w:val="374151"/>
          <w:sz w:val="24"/>
          <w:szCs w:val="24"/>
          <w:lang w:val="es-ES"/>
        </w:rPr>
        <w:t>of</w:t>
      </w:r>
      <w:r w:rsidRPr="66358F12" w:rsidR="1CEDCE86">
        <w:rPr>
          <w:rFonts w:ascii="system-ui" w:hAnsi="system-ui" w:eastAsia="system-ui" w:cs="system-ui"/>
          <w:b w:val="0"/>
          <w:bCs w:val="0"/>
          <w:i w:val="0"/>
          <w:iCs w:val="0"/>
          <w:caps w:val="0"/>
          <w:smallCaps w:val="0"/>
          <w:noProof w:val="0"/>
          <w:color w:val="374151"/>
          <w:sz w:val="24"/>
          <w:szCs w:val="24"/>
          <w:lang w:val="es-ES"/>
        </w:rPr>
        <w:t xml:space="preserve"> </w:t>
      </w:r>
      <w:r w:rsidRPr="66358F12" w:rsidR="1CEDCE86">
        <w:rPr>
          <w:rFonts w:ascii="system-ui" w:hAnsi="system-ui" w:eastAsia="system-ui" w:cs="system-ui"/>
          <w:b w:val="0"/>
          <w:bCs w:val="0"/>
          <w:i w:val="0"/>
          <w:iCs w:val="0"/>
          <w:caps w:val="0"/>
          <w:smallCaps w:val="0"/>
          <w:noProof w:val="0"/>
          <w:color w:val="374151"/>
          <w:sz w:val="24"/>
          <w:szCs w:val="24"/>
          <w:lang w:val="es-ES"/>
        </w:rPr>
        <w:t>Retail</w:t>
      </w:r>
      <w:r w:rsidRPr="66358F12" w:rsidR="1CEDCE86">
        <w:rPr>
          <w:rFonts w:ascii="system-ui" w:hAnsi="system-ui" w:eastAsia="system-ui" w:cs="system-ui"/>
          <w:b w:val="0"/>
          <w:bCs w:val="0"/>
          <w:i w:val="0"/>
          <w:iCs w:val="0"/>
          <w:caps w:val="0"/>
          <w:smallCaps w:val="0"/>
          <w:noProof w:val="0"/>
          <w:color w:val="374151"/>
          <w:sz w:val="24"/>
          <w:szCs w:val="24"/>
          <w:lang w:val="es-ES"/>
        </w:rPr>
        <w:t xml:space="preserve">, </w:t>
      </w:r>
      <w:r w:rsidRPr="66358F12" w:rsidR="1CEDCE86">
        <w:rPr>
          <w:rFonts w:ascii="system-ui" w:hAnsi="system-ui" w:eastAsia="system-ui" w:cs="system-ui"/>
          <w:b w:val="0"/>
          <w:bCs w:val="0"/>
          <w:i w:val="0"/>
          <w:iCs w:val="0"/>
          <w:caps w:val="0"/>
          <w:smallCaps w:val="0"/>
          <w:noProof w:val="0"/>
          <w:color w:val="374151"/>
          <w:sz w:val="24"/>
          <w:szCs w:val="24"/>
          <w:lang w:val="es-ES"/>
        </w:rPr>
        <w:t>Distribution</w:t>
      </w:r>
      <w:r w:rsidRPr="66358F12" w:rsidR="1CEDCE86">
        <w:rPr>
          <w:rFonts w:ascii="system-ui" w:hAnsi="system-ui" w:eastAsia="system-ui" w:cs="system-ui"/>
          <w:b w:val="0"/>
          <w:bCs w:val="0"/>
          <w:i w:val="0"/>
          <w:iCs w:val="0"/>
          <w:caps w:val="0"/>
          <w:smallCaps w:val="0"/>
          <w:noProof w:val="0"/>
          <w:color w:val="374151"/>
          <w:sz w:val="24"/>
          <w:szCs w:val="24"/>
          <w:lang w:val="es-ES"/>
        </w:rPr>
        <w:t xml:space="preserve"> and </w:t>
      </w:r>
      <w:r w:rsidRPr="66358F12" w:rsidR="1CEDCE86">
        <w:rPr>
          <w:rFonts w:ascii="system-ui" w:hAnsi="system-ui" w:eastAsia="system-ui" w:cs="system-ui"/>
          <w:b w:val="0"/>
          <w:bCs w:val="0"/>
          <w:i w:val="0"/>
          <w:iCs w:val="0"/>
          <w:caps w:val="0"/>
          <w:smallCaps w:val="0"/>
          <w:noProof w:val="0"/>
          <w:color w:val="374151"/>
          <w:sz w:val="24"/>
          <w:szCs w:val="24"/>
          <w:lang w:val="es-ES"/>
        </w:rPr>
        <w:t>Consumer</w:t>
      </w:r>
      <w:r w:rsidRPr="66358F12" w:rsidR="1CEDCE86">
        <w:rPr>
          <w:rFonts w:ascii="system-ui" w:hAnsi="system-ui" w:eastAsia="system-ui" w:cs="system-ui"/>
          <w:b w:val="0"/>
          <w:bCs w:val="0"/>
          <w:i w:val="0"/>
          <w:iCs w:val="0"/>
          <w:caps w:val="0"/>
          <w:smallCaps w:val="0"/>
          <w:noProof w:val="0"/>
          <w:color w:val="374151"/>
          <w:sz w:val="24"/>
          <w:szCs w:val="24"/>
          <w:lang w:val="es-ES"/>
        </w:rPr>
        <w:t xml:space="preserve"> </w:t>
      </w:r>
      <w:r w:rsidRPr="66358F12" w:rsidR="1CEDCE86">
        <w:rPr>
          <w:rFonts w:ascii="system-ui" w:hAnsi="system-ui" w:eastAsia="system-ui" w:cs="system-ui"/>
          <w:b w:val="0"/>
          <w:bCs w:val="0"/>
          <w:i w:val="0"/>
          <w:iCs w:val="0"/>
          <w:caps w:val="0"/>
          <w:smallCaps w:val="0"/>
          <w:noProof w:val="0"/>
          <w:color w:val="374151"/>
          <w:sz w:val="24"/>
          <w:szCs w:val="24"/>
          <w:lang w:val="es-ES"/>
        </w:rPr>
        <w:t>Research</w:t>
      </w:r>
      <w:r w:rsidRPr="66358F12" w:rsidR="1CEDCE86">
        <w:rPr>
          <w:rFonts w:ascii="system-ui" w:hAnsi="system-ui" w:eastAsia="system-ui" w:cs="system-ui"/>
          <w:b w:val="0"/>
          <w:bCs w:val="0"/>
          <w:i w:val="0"/>
          <w:iCs w:val="0"/>
          <w:caps w:val="0"/>
          <w:smallCaps w:val="0"/>
          <w:noProof w:val="0"/>
          <w:color w:val="374151"/>
          <w:sz w:val="24"/>
          <w:szCs w:val="24"/>
          <w:lang w:val="es-ES"/>
        </w:rPr>
        <w:t>, 14(4), 385-406. (Este artículo explora la satisfacción emocional en el contexto minorista, que puede ser relevante para la estrategia de marketing en la agricultura).</w:t>
      </w:r>
    </w:p>
    <w:p w:rsidRPr="006336B6" w:rsidR="002C2731" w:rsidP="66358F12" w:rsidRDefault="1D020669" w14:paraId="2BA56F1C" w14:textId="7B16DB71">
      <w:pPr>
        <w:pStyle w:val="Normal"/>
        <w:spacing w:before="0" w:beforeAutospacing="off" w:after="0" w:afterAutospacing="off" w:line="276" w:lineRule="auto"/>
        <w:ind w:left="708"/>
        <w:jc w:val="both"/>
        <w:rPr>
          <w:rFonts w:ascii="system-ui" w:hAnsi="system-ui" w:eastAsia="system-ui" w:cs="system-ui"/>
          <w:b w:val="0"/>
          <w:bCs w:val="0"/>
          <w:i w:val="0"/>
          <w:iCs w:val="0"/>
          <w:caps w:val="0"/>
          <w:smallCaps w:val="0"/>
          <w:noProof w:val="0"/>
          <w:color w:val="374151"/>
          <w:sz w:val="24"/>
          <w:szCs w:val="24"/>
          <w:lang w:val="es-ES"/>
        </w:rPr>
      </w:pPr>
    </w:p>
    <w:p w:rsidRPr="006336B6" w:rsidR="002C2731" w:rsidP="66358F12" w:rsidRDefault="1D020669" w14:paraId="55FA1937" w14:textId="61C47FE3">
      <w:pPr>
        <w:pStyle w:val="Normal"/>
        <w:spacing w:before="0" w:beforeAutospacing="off" w:after="0" w:afterAutospacing="off" w:line="276" w:lineRule="auto"/>
        <w:ind w:left="708"/>
        <w:jc w:val="both"/>
        <w:rPr>
          <w:rFonts w:ascii="system-ui" w:hAnsi="system-ui" w:eastAsia="system-ui" w:cs="system-ui"/>
          <w:b w:val="0"/>
          <w:bCs w:val="0"/>
          <w:i w:val="0"/>
          <w:iCs w:val="0"/>
          <w:caps w:val="0"/>
          <w:smallCaps w:val="0"/>
          <w:noProof w:val="0"/>
          <w:color w:val="374151"/>
          <w:sz w:val="24"/>
          <w:szCs w:val="24"/>
          <w:lang w:val="es-ES"/>
        </w:rPr>
      </w:pPr>
      <w:r w:rsidRPr="66358F12" w:rsidR="1CEDCE86">
        <w:rPr>
          <w:rFonts w:ascii="system-ui" w:hAnsi="system-ui" w:eastAsia="system-ui" w:cs="system-ui"/>
          <w:b w:val="0"/>
          <w:bCs w:val="0"/>
          <w:i w:val="0"/>
          <w:iCs w:val="0"/>
          <w:caps w:val="0"/>
          <w:smallCaps w:val="0"/>
          <w:noProof w:val="0"/>
          <w:color w:val="374151"/>
          <w:sz w:val="24"/>
          <w:szCs w:val="24"/>
          <w:lang w:val="es-ES"/>
        </w:rPr>
        <w:t xml:space="preserve">Loureiro, M. L., &amp; </w:t>
      </w:r>
      <w:r w:rsidRPr="66358F12" w:rsidR="1CEDCE86">
        <w:rPr>
          <w:rFonts w:ascii="system-ui" w:hAnsi="system-ui" w:eastAsia="system-ui" w:cs="system-ui"/>
          <w:b w:val="0"/>
          <w:bCs w:val="0"/>
          <w:i w:val="0"/>
          <w:iCs w:val="0"/>
          <w:caps w:val="0"/>
          <w:smallCaps w:val="0"/>
          <w:noProof w:val="0"/>
          <w:color w:val="374151"/>
          <w:sz w:val="24"/>
          <w:szCs w:val="24"/>
          <w:lang w:val="es-ES"/>
        </w:rPr>
        <w:t>Hine</w:t>
      </w:r>
      <w:r w:rsidRPr="66358F12" w:rsidR="1CEDCE86">
        <w:rPr>
          <w:rFonts w:ascii="system-ui" w:hAnsi="system-ui" w:eastAsia="system-ui" w:cs="system-ui"/>
          <w:b w:val="0"/>
          <w:bCs w:val="0"/>
          <w:i w:val="0"/>
          <w:iCs w:val="0"/>
          <w:caps w:val="0"/>
          <w:smallCaps w:val="0"/>
          <w:noProof w:val="0"/>
          <w:color w:val="374151"/>
          <w:sz w:val="24"/>
          <w:szCs w:val="24"/>
          <w:lang w:val="es-ES"/>
        </w:rPr>
        <w:t xml:space="preserve">, S. (2002). </w:t>
      </w:r>
      <w:r w:rsidRPr="66358F12" w:rsidR="1CEDCE86">
        <w:rPr>
          <w:rFonts w:ascii="system-ui" w:hAnsi="system-ui" w:eastAsia="system-ui" w:cs="system-ui"/>
          <w:b w:val="1"/>
          <w:bCs w:val="1"/>
          <w:i w:val="0"/>
          <w:iCs w:val="0"/>
          <w:caps w:val="0"/>
          <w:smallCaps w:val="0"/>
          <w:noProof w:val="0"/>
          <w:color w:val="374151"/>
          <w:sz w:val="24"/>
          <w:szCs w:val="24"/>
          <w:lang w:val="es-ES"/>
        </w:rPr>
        <w:t>Discovering</w:t>
      </w:r>
      <w:r w:rsidRPr="66358F12" w:rsidR="1CEDCE86">
        <w:rPr>
          <w:rFonts w:ascii="system-ui" w:hAnsi="system-ui" w:eastAsia="system-ui" w:cs="system-ui"/>
          <w:b w:val="1"/>
          <w:bCs w:val="1"/>
          <w:i w:val="0"/>
          <w:iCs w:val="0"/>
          <w:caps w:val="0"/>
          <w:smallCaps w:val="0"/>
          <w:noProof w:val="0"/>
          <w:color w:val="374151"/>
          <w:sz w:val="24"/>
          <w:szCs w:val="24"/>
          <w:lang w:val="es-ES"/>
        </w:rPr>
        <w:t xml:space="preserve"> niche </w:t>
      </w:r>
      <w:r w:rsidRPr="66358F12" w:rsidR="1CEDCE86">
        <w:rPr>
          <w:rFonts w:ascii="system-ui" w:hAnsi="system-ui" w:eastAsia="system-ui" w:cs="system-ui"/>
          <w:b w:val="1"/>
          <w:bCs w:val="1"/>
          <w:i w:val="0"/>
          <w:iCs w:val="0"/>
          <w:caps w:val="0"/>
          <w:smallCaps w:val="0"/>
          <w:noProof w:val="0"/>
          <w:color w:val="374151"/>
          <w:sz w:val="24"/>
          <w:szCs w:val="24"/>
          <w:lang w:val="es-ES"/>
        </w:rPr>
        <w:t>markets</w:t>
      </w:r>
      <w:r w:rsidRPr="66358F12" w:rsidR="1CEDCE86">
        <w:rPr>
          <w:rFonts w:ascii="system-ui" w:hAnsi="system-ui" w:eastAsia="system-ui" w:cs="system-ui"/>
          <w:b w:val="1"/>
          <w:bCs w:val="1"/>
          <w:i w:val="0"/>
          <w:iCs w:val="0"/>
          <w:caps w:val="0"/>
          <w:smallCaps w:val="0"/>
          <w:noProof w:val="0"/>
          <w:color w:val="374151"/>
          <w:sz w:val="24"/>
          <w:szCs w:val="24"/>
          <w:lang w:val="es-ES"/>
        </w:rPr>
        <w:t xml:space="preserve">: A </w:t>
      </w:r>
      <w:r w:rsidRPr="66358F12" w:rsidR="1CEDCE86">
        <w:rPr>
          <w:rFonts w:ascii="system-ui" w:hAnsi="system-ui" w:eastAsia="system-ui" w:cs="system-ui"/>
          <w:b w:val="1"/>
          <w:bCs w:val="1"/>
          <w:i w:val="0"/>
          <w:iCs w:val="0"/>
          <w:caps w:val="0"/>
          <w:smallCaps w:val="0"/>
          <w:noProof w:val="0"/>
          <w:color w:val="374151"/>
          <w:sz w:val="24"/>
          <w:szCs w:val="24"/>
          <w:lang w:val="es-ES"/>
        </w:rPr>
        <w:t>comparison</w:t>
      </w:r>
      <w:r w:rsidRPr="66358F12" w:rsidR="1CEDCE86">
        <w:rPr>
          <w:rFonts w:ascii="system-ui" w:hAnsi="system-ui" w:eastAsia="system-ui" w:cs="system-ui"/>
          <w:b w:val="1"/>
          <w:bCs w:val="1"/>
          <w:i w:val="0"/>
          <w:iCs w:val="0"/>
          <w:caps w:val="0"/>
          <w:smallCaps w:val="0"/>
          <w:noProof w:val="0"/>
          <w:color w:val="374151"/>
          <w:sz w:val="24"/>
          <w:szCs w:val="24"/>
          <w:lang w:val="es-ES"/>
        </w:rPr>
        <w:t xml:space="preserve"> </w:t>
      </w:r>
      <w:r w:rsidRPr="66358F12" w:rsidR="1CEDCE86">
        <w:rPr>
          <w:rFonts w:ascii="system-ui" w:hAnsi="system-ui" w:eastAsia="system-ui" w:cs="system-ui"/>
          <w:b w:val="1"/>
          <w:bCs w:val="1"/>
          <w:i w:val="0"/>
          <w:iCs w:val="0"/>
          <w:caps w:val="0"/>
          <w:smallCaps w:val="0"/>
          <w:noProof w:val="0"/>
          <w:color w:val="374151"/>
          <w:sz w:val="24"/>
          <w:szCs w:val="24"/>
          <w:lang w:val="es-ES"/>
        </w:rPr>
        <w:t>of</w:t>
      </w:r>
      <w:r w:rsidRPr="66358F12" w:rsidR="1CEDCE86">
        <w:rPr>
          <w:rFonts w:ascii="system-ui" w:hAnsi="system-ui" w:eastAsia="system-ui" w:cs="system-ui"/>
          <w:b w:val="1"/>
          <w:bCs w:val="1"/>
          <w:i w:val="0"/>
          <w:iCs w:val="0"/>
          <w:caps w:val="0"/>
          <w:smallCaps w:val="0"/>
          <w:noProof w:val="0"/>
          <w:color w:val="374151"/>
          <w:sz w:val="24"/>
          <w:szCs w:val="24"/>
          <w:lang w:val="es-ES"/>
        </w:rPr>
        <w:t xml:space="preserve"> </w:t>
      </w:r>
      <w:r w:rsidRPr="66358F12" w:rsidR="1CEDCE86">
        <w:rPr>
          <w:rFonts w:ascii="system-ui" w:hAnsi="system-ui" w:eastAsia="system-ui" w:cs="system-ui"/>
          <w:b w:val="1"/>
          <w:bCs w:val="1"/>
          <w:i w:val="0"/>
          <w:iCs w:val="0"/>
          <w:caps w:val="0"/>
          <w:smallCaps w:val="0"/>
          <w:noProof w:val="0"/>
          <w:color w:val="374151"/>
          <w:sz w:val="24"/>
          <w:szCs w:val="24"/>
          <w:lang w:val="es-ES"/>
        </w:rPr>
        <w:t>consumer</w:t>
      </w:r>
      <w:r w:rsidRPr="66358F12" w:rsidR="1CEDCE86">
        <w:rPr>
          <w:rFonts w:ascii="system-ui" w:hAnsi="system-ui" w:eastAsia="system-ui" w:cs="system-ui"/>
          <w:b w:val="1"/>
          <w:bCs w:val="1"/>
          <w:i w:val="0"/>
          <w:iCs w:val="0"/>
          <w:caps w:val="0"/>
          <w:smallCaps w:val="0"/>
          <w:noProof w:val="0"/>
          <w:color w:val="374151"/>
          <w:sz w:val="24"/>
          <w:szCs w:val="24"/>
          <w:lang w:val="es-ES"/>
        </w:rPr>
        <w:t xml:space="preserve"> </w:t>
      </w:r>
      <w:r w:rsidRPr="66358F12" w:rsidR="1CEDCE86">
        <w:rPr>
          <w:rFonts w:ascii="system-ui" w:hAnsi="system-ui" w:eastAsia="system-ui" w:cs="system-ui"/>
          <w:b w:val="1"/>
          <w:bCs w:val="1"/>
          <w:i w:val="0"/>
          <w:iCs w:val="0"/>
          <w:caps w:val="0"/>
          <w:smallCaps w:val="0"/>
          <w:noProof w:val="0"/>
          <w:color w:val="374151"/>
          <w:sz w:val="24"/>
          <w:szCs w:val="24"/>
          <w:lang w:val="es-ES"/>
        </w:rPr>
        <w:t>willingness</w:t>
      </w:r>
      <w:r w:rsidRPr="66358F12" w:rsidR="1CEDCE86">
        <w:rPr>
          <w:rFonts w:ascii="system-ui" w:hAnsi="system-ui" w:eastAsia="system-ui" w:cs="system-ui"/>
          <w:b w:val="1"/>
          <w:bCs w:val="1"/>
          <w:i w:val="0"/>
          <w:iCs w:val="0"/>
          <w:caps w:val="0"/>
          <w:smallCaps w:val="0"/>
          <w:noProof w:val="0"/>
          <w:color w:val="374151"/>
          <w:sz w:val="24"/>
          <w:szCs w:val="24"/>
          <w:lang w:val="es-ES"/>
        </w:rPr>
        <w:t xml:space="preserve"> </w:t>
      </w:r>
      <w:r w:rsidRPr="66358F12" w:rsidR="1CEDCE86">
        <w:rPr>
          <w:rFonts w:ascii="system-ui" w:hAnsi="system-ui" w:eastAsia="system-ui" w:cs="system-ui"/>
          <w:b w:val="1"/>
          <w:bCs w:val="1"/>
          <w:i w:val="0"/>
          <w:iCs w:val="0"/>
          <w:caps w:val="0"/>
          <w:smallCaps w:val="0"/>
          <w:noProof w:val="0"/>
          <w:color w:val="374151"/>
          <w:sz w:val="24"/>
          <w:szCs w:val="24"/>
          <w:lang w:val="es-ES"/>
        </w:rPr>
        <w:t>to</w:t>
      </w:r>
      <w:r w:rsidRPr="66358F12" w:rsidR="1CEDCE86">
        <w:rPr>
          <w:rFonts w:ascii="system-ui" w:hAnsi="system-ui" w:eastAsia="system-ui" w:cs="system-ui"/>
          <w:b w:val="1"/>
          <w:bCs w:val="1"/>
          <w:i w:val="0"/>
          <w:iCs w:val="0"/>
          <w:caps w:val="0"/>
          <w:smallCaps w:val="0"/>
          <w:noProof w:val="0"/>
          <w:color w:val="374151"/>
          <w:sz w:val="24"/>
          <w:szCs w:val="24"/>
          <w:lang w:val="es-ES"/>
        </w:rPr>
        <w:t xml:space="preserve"> </w:t>
      </w:r>
      <w:r w:rsidRPr="66358F12" w:rsidR="1CEDCE86">
        <w:rPr>
          <w:rFonts w:ascii="system-ui" w:hAnsi="system-ui" w:eastAsia="system-ui" w:cs="system-ui"/>
          <w:b w:val="1"/>
          <w:bCs w:val="1"/>
          <w:i w:val="0"/>
          <w:iCs w:val="0"/>
          <w:caps w:val="0"/>
          <w:smallCaps w:val="0"/>
          <w:noProof w:val="0"/>
          <w:color w:val="374151"/>
          <w:sz w:val="24"/>
          <w:szCs w:val="24"/>
          <w:lang w:val="es-ES"/>
        </w:rPr>
        <w:t>pay</w:t>
      </w:r>
      <w:r w:rsidRPr="66358F12" w:rsidR="1CEDCE86">
        <w:rPr>
          <w:rFonts w:ascii="system-ui" w:hAnsi="system-ui" w:eastAsia="system-ui" w:cs="system-ui"/>
          <w:b w:val="1"/>
          <w:bCs w:val="1"/>
          <w:i w:val="0"/>
          <w:iCs w:val="0"/>
          <w:caps w:val="0"/>
          <w:smallCaps w:val="0"/>
          <w:noProof w:val="0"/>
          <w:color w:val="374151"/>
          <w:sz w:val="24"/>
          <w:szCs w:val="24"/>
          <w:lang w:val="es-ES"/>
        </w:rPr>
        <w:t xml:space="preserve"> </w:t>
      </w:r>
      <w:r w:rsidRPr="66358F12" w:rsidR="1CEDCE86">
        <w:rPr>
          <w:rFonts w:ascii="system-ui" w:hAnsi="system-ui" w:eastAsia="system-ui" w:cs="system-ui"/>
          <w:b w:val="1"/>
          <w:bCs w:val="1"/>
          <w:i w:val="0"/>
          <w:iCs w:val="0"/>
          <w:caps w:val="0"/>
          <w:smallCaps w:val="0"/>
          <w:noProof w:val="0"/>
          <w:color w:val="374151"/>
          <w:sz w:val="24"/>
          <w:szCs w:val="24"/>
          <w:lang w:val="es-ES"/>
        </w:rPr>
        <w:t>for</w:t>
      </w:r>
      <w:r w:rsidRPr="66358F12" w:rsidR="1CEDCE86">
        <w:rPr>
          <w:rFonts w:ascii="system-ui" w:hAnsi="system-ui" w:eastAsia="system-ui" w:cs="system-ui"/>
          <w:b w:val="1"/>
          <w:bCs w:val="1"/>
          <w:i w:val="0"/>
          <w:iCs w:val="0"/>
          <w:caps w:val="0"/>
          <w:smallCaps w:val="0"/>
          <w:noProof w:val="0"/>
          <w:color w:val="374151"/>
          <w:sz w:val="24"/>
          <w:szCs w:val="24"/>
          <w:lang w:val="es-ES"/>
        </w:rPr>
        <w:t xml:space="preserve"> local (Colorado </w:t>
      </w:r>
      <w:r w:rsidRPr="66358F12" w:rsidR="1CEDCE86">
        <w:rPr>
          <w:rFonts w:ascii="system-ui" w:hAnsi="system-ui" w:eastAsia="system-ui" w:cs="system-ui"/>
          <w:b w:val="1"/>
          <w:bCs w:val="1"/>
          <w:i w:val="0"/>
          <w:iCs w:val="0"/>
          <w:caps w:val="0"/>
          <w:smallCaps w:val="0"/>
          <w:noProof w:val="0"/>
          <w:color w:val="374151"/>
          <w:sz w:val="24"/>
          <w:szCs w:val="24"/>
          <w:lang w:val="es-ES"/>
        </w:rPr>
        <w:t>grown</w:t>
      </w:r>
      <w:r w:rsidRPr="66358F12" w:rsidR="1CEDCE86">
        <w:rPr>
          <w:rFonts w:ascii="system-ui" w:hAnsi="system-ui" w:eastAsia="system-ui" w:cs="system-ui"/>
          <w:b w:val="1"/>
          <w:bCs w:val="1"/>
          <w:i w:val="0"/>
          <w:iCs w:val="0"/>
          <w:caps w:val="0"/>
          <w:smallCaps w:val="0"/>
          <w:noProof w:val="0"/>
          <w:color w:val="374151"/>
          <w:sz w:val="24"/>
          <w:szCs w:val="24"/>
          <w:lang w:val="es-ES"/>
        </w:rPr>
        <w:t xml:space="preserve">), </w:t>
      </w:r>
      <w:r w:rsidRPr="66358F12" w:rsidR="1CEDCE86">
        <w:rPr>
          <w:rFonts w:ascii="system-ui" w:hAnsi="system-ui" w:eastAsia="system-ui" w:cs="system-ui"/>
          <w:b w:val="1"/>
          <w:bCs w:val="1"/>
          <w:i w:val="0"/>
          <w:iCs w:val="0"/>
          <w:caps w:val="0"/>
          <w:smallCaps w:val="0"/>
          <w:noProof w:val="0"/>
          <w:color w:val="374151"/>
          <w:sz w:val="24"/>
          <w:szCs w:val="24"/>
          <w:lang w:val="es-ES"/>
        </w:rPr>
        <w:t>organic</w:t>
      </w:r>
      <w:r w:rsidRPr="66358F12" w:rsidR="1CEDCE86">
        <w:rPr>
          <w:rFonts w:ascii="system-ui" w:hAnsi="system-ui" w:eastAsia="system-ui" w:cs="system-ui"/>
          <w:b w:val="1"/>
          <w:bCs w:val="1"/>
          <w:i w:val="0"/>
          <w:iCs w:val="0"/>
          <w:caps w:val="0"/>
          <w:smallCaps w:val="0"/>
          <w:noProof w:val="0"/>
          <w:color w:val="374151"/>
          <w:sz w:val="24"/>
          <w:szCs w:val="24"/>
          <w:lang w:val="es-ES"/>
        </w:rPr>
        <w:t xml:space="preserve">, and GMO-free </w:t>
      </w:r>
      <w:r w:rsidRPr="66358F12" w:rsidR="1CEDCE86">
        <w:rPr>
          <w:rFonts w:ascii="system-ui" w:hAnsi="system-ui" w:eastAsia="system-ui" w:cs="system-ui"/>
          <w:b w:val="1"/>
          <w:bCs w:val="1"/>
          <w:i w:val="0"/>
          <w:iCs w:val="0"/>
          <w:caps w:val="0"/>
          <w:smallCaps w:val="0"/>
          <w:noProof w:val="0"/>
          <w:color w:val="374151"/>
          <w:sz w:val="24"/>
          <w:szCs w:val="24"/>
          <w:lang w:val="es-ES"/>
        </w:rPr>
        <w:t>products</w:t>
      </w:r>
      <w:r w:rsidRPr="66358F12" w:rsidR="1CEDCE86">
        <w:rPr>
          <w:rFonts w:ascii="system-ui" w:hAnsi="system-ui" w:eastAsia="system-ui" w:cs="system-ui"/>
          <w:b w:val="0"/>
          <w:bCs w:val="0"/>
          <w:i w:val="0"/>
          <w:iCs w:val="0"/>
          <w:caps w:val="0"/>
          <w:smallCaps w:val="0"/>
          <w:noProof w:val="0"/>
          <w:color w:val="374151"/>
          <w:sz w:val="24"/>
          <w:szCs w:val="24"/>
          <w:lang w:val="es-ES"/>
        </w:rPr>
        <w:t xml:space="preserve">. </w:t>
      </w:r>
      <w:r w:rsidRPr="66358F12" w:rsidR="1CEDCE86">
        <w:rPr>
          <w:rFonts w:ascii="system-ui" w:hAnsi="system-ui" w:eastAsia="system-ui" w:cs="system-ui"/>
          <w:b w:val="0"/>
          <w:bCs w:val="0"/>
          <w:i w:val="0"/>
          <w:iCs w:val="0"/>
          <w:caps w:val="0"/>
          <w:smallCaps w:val="0"/>
          <w:noProof w:val="0"/>
          <w:color w:val="374151"/>
          <w:sz w:val="24"/>
          <w:szCs w:val="24"/>
          <w:lang w:val="es-ES"/>
        </w:rPr>
        <w:t>Journal</w:t>
      </w:r>
      <w:r w:rsidRPr="66358F12" w:rsidR="1CEDCE86">
        <w:rPr>
          <w:rFonts w:ascii="system-ui" w:hAnsi="system-ui" w:eastAsia="system-ui" w:cs="system-ui"/>
          <w:b w:val="0"/>
          <w:bCs w:val="0"/>
          <w:i w:val="0"/>
          <w:iCs w:val="0"/>
          <w:caps w:val="0"/>
          <w:smallCaps w:val="0"/>
          <w:noProof w:val="0"/>
          <w:color w:val="374151"/>
          <w:sz w:val="24"/>
          <w:szCs w:val="24"/>
          <w:lang w:val="es-ES"/>
        </w:rPr>
        <w:t xml:space="preserve"> </w:t>
      </w:r>
      <w:r w:rsidRPr="66358F12" w:rsidR="1CEDCE86">
        <w:rPr>
          <w:rFonts w:ascii="system-ui" w:hAnsi="system-ui" w:eastAsia="system-ui" w:cs="system-ui"/>
          <w:b w:val="0"/>
          <w:bCs w:val="0"/>
          <w:i w:val="0"/>
          <w:iCs w:val="0"/>
          <w:caps w:val="0"/>
          <w:smallCaps w:val="0"/>
          <w:noProof w:val="0"/>
          <w:color w:val="374151"/>
          <w:sz w:val="24"/>
          <w:szCs w:val="24"/>
          <w:lang w:val="es-ES"/>
        </w:rPr>
        <w:t>of</w:t>
      </w:r>
      <w:r w:rsidRPr="66358F12" w:rsidR="1CEDCE86">
        <w:rPr>
          <w:rFonts w:ascii="system-ui" w:hAnsi="system-ui" w:eastAsia="system-ui" w:cs="system-ui"/>
          <w:b w:val="0"/>
          <w:bCs w:val="0"/>
          <w:i w:val="0"/>
          <w:iCs w:val="0"/>
          <w:caps w:val="0"/>
          <w:smallCaps w:val="0"/>
          <w:noProof w:val="0"/>
          <w:color w:val="374151"/>
          <w:sz w:val="24"/>
          <w:szCs w:val="24"/>
          <w:lang w:val="es-ES"/>
        </w:rPr>
        <w:t xml:space="preserve"> </w:t>
      </w:r>
      <w:r w:rsidRPr="66358F12" w:rsidR="1CEDCE86">
        <w:rPr>
          <w:rFonts w:ascii="system-ui" w:hAnsi="system-ui" w:eastAsia="system-ui" w:cs="system-ui"/>
          <w:b w:val="0"/>
          <w:bCs w:val="0"/>
          <w:i w:val="0"/>
          <w:iCs w:val="0"/>
          <w:caps w:val="0"/>
          <w:smallCaps w:val="0"/>
          <w:noProof w:val="0"/>
          <w:color w:val="374151"/>
          <w:sz w:val="24"/>
          <w:szCs w:val="24"/>
          <w:lang w:val="es-ES"/>
        </w:rPr>
        <w:t>Agricultural</w:t>
      </w:r>
      <w:r w:rsidRPr="66358F12" w:rsidR="1CEDCE86">
        <w:rPr>
          <w:rFonts w:ascii="system-ui" w:hAnsi="system-ui" w:eastAsia="system-ui" w:cs="system-ui"/>
          <w:b w:val="0"/>
          <w:bCs w:val="0"/>
          <w:i w:val="0"/>
          <w:iCs w:val="0"/>
          <w:caps w:val="0"/>
          <w:smallCaps w:val="0"/>
          <w:noProof w:val="0"/>
          <w:color w:val="374151"/>
          <w:sz w:val="24"/>
          <w:szCs w:val="24"/>
          <w:lang w:val="es-ES"/>
        </w:rPr>
        <w:t xml:space="preserve"> and </w:t>
      </w:r>
      <w:r w:rsidRPr="66358F12" w:rsidR="1CEDCE86">
        <w:rPr>
          <w:rFonts w:ascii="system-ui" w:hAnsi="system-ui" w:eastAsia="system-ui" w:cs="system-ui"/>
          <w:b w:val="0"/>
          <w:bCs w:val="0"/>
          <w:i w:val="0"/>
          <w:iCs w:val="0"/>
          <w:caps w:val="0"/>
          <w:smallCaps w:val="0"/>
          <w:noProof w:val="0"/>
          <w:color w:val="374151"/>
          <w:sz w:val="24"/>
          <w:szCs w:val="24"/>
          <w:lang w:val="es-ES"/>
        </w:rPr>
        <w:t>Applied</w:t>
      </w:r>
      <w:r w:rsidRPr="66358F12" w:rsidR="1CEDCE86">
        <w:rPr>
          <w:rFonts w:ascii="system-ui" w:hAnsi="system-ui" w:eastAsia="system-ui" w:cs="system-ui"/>
          <w:b w:val="0"/>
          <w:bCs w:val="0"/>
          <w:i w:val="0"/>
          <w:iCs w:val="0"/>
          <w:caps w:val="0"/>
          <w:smallCaps w:val="0"/>
          <w:noProof w:val="0"/>
          <w:color w:val="374151"/>
          <w:sz w:val="24"/>
          <w:szCs w:val="24"/>
          <w:lang w:val="es-ES"/>
        </w:rPr>
        <w:t xml:space="preserve"> </w:t>
      </w:r>
      <w:r w:rsidRPr="66358F12" w:rsidR="1CEDCE86">
        <w:rPr>
          <w:rFonts w:ascii="system-ui" w:hAnsi="system-ui" w:eastAsia="system-ui" w:cs="system-ui"/>
          <w:b w:val="0"/>
          <w:bCs w:val="0"/>
          <w:i w:val="0"/>
          <w:iCs w:val="0"/>
          <w:caps w:val="0"/>
          <w:smallCaps w:val="0"/>
          <w:noProof w:val="0"/>
          <w:color w:val="374151"/>
          <w:sz w:val="24"/>
          <w:szCs w:val="24"/>
          <w:lang w:val="es-ES"/>
        </w:rPr>
        <w:t>Economics</w:t>
      </w:r>
      <w:r w:rsidRPr="66358F12" w:rsidR="1CEDCE86">
        <w:rPr>
          <w:rFonts w:ascii="system-ui" w:hAnsi="system-ui" w:eastAsia="system-ui" w:cs="system-ui"/>
          <w:b w:val="0"/>
          <w:bCs w:val="0"/>
          <w:i w:val="0"/>
          <w:iCs w:val="0"/>
          <w:caps w:val="0"/>
          <w:smallCaps w:val="0"/>
          <w:noProof w:val="0"/>
          <w:color w:val="374151"/>
          <w:sz w:val="24"/>
          <w:szCs w:val="24"/>
          <w:lang w:val="es-ES"/>
        </w:rPr>
        <w:t>, 34(3), 477-487. (Este estudio analiza la disposición del consumidor a pagar por productos agrícolas específicos, como los productos locales y orgánicos).</w:t>
      </w:r>
    </w:p>
    <w:p w:rsidRPr="006336B6" w:rsidR="002C2731" w:rsidP="66358F12" w:rsidRDefault="1D020669" w14:paraId="7D2CC7C3" w14:textId="61C47FE3">
      <w:pPr>
        <w:pStyle w:val="Normal"/>
        <w:spacing w:before="0" w:beforeAutospacing="off" w:after="0" w:afterAutospacing="off" w:line="276" w:lineRule="auto"/>
        <w:ind w:left="708"/>
        <w:jc w:val="both"/>
        <w:rPr>
          <w:rFonts w:ascii="system-ui" w:hAnsi="system-ui" w:eastAsia="system-ui" w:cs="system-ui"/>
          <w:b w:val="0"/>
          <w:bCs w:val="0"/>
          <w:i w:val="0"/>
          <w:iCs w:val="0"/>
          <w:caps w:val="0"/>
          <w:smallCaps w:val="0"/>
          <w:noProof w:val="0"/>
          <w:color w:val="374151"/>
          <w:sz w:val="24"/>
          <w:szCs w:val="24"/>
          <w:lang w:val="es-ES"/>
        </w:rPr>
      </w:pPr>
      <w:r w:rsidRPr="66358F12" w:rsidR="1CEDCE86">
        <w:rPr>
          <w:rFonts w:ascii="system-ui" w:hAnsi="system-ui" w:eastAsia="system-ui" w:cs="system-ui"/>
          <w:b w:val="0"/>
          <w:bCs w:val="0"/>
          <w:i w:val="0"/>
          <w:iCs w:val="0"/>
          <w:caps w:val="0"/>
          <w:smallCaps w:val="0"/>
          <w:noProof w:val="0"/>
          <w:color w:val="374151"/>
          <w:sz w:val="24"/>
          <w:szCs w:val="24"/>
          <w:lang w:val="es-ES"/>
        </w:rPr>
        <w:t xml:space="preserve">Gómez-Luciano, C. A., &amp; Ochoa-Herrera, J. (2018). </w:t>
      </w:r>
      <w:r w:rsidRPr="66358F12" w:rsidR="1CEDCE86">
        <w:rPr>
          <w:rFonts w:ascii="system-ui" w:hAnsi="system-ui" w:eastAsia="system-ui" w:cs="system-ui"/>
          <w:b w:val="1"/>
          <w:bCs w:val="1"/>
          <w:i w:val="0"/>
          <w:iCs w:val="0"/>
          <w:caps w:val="0"/>
          <w:smallCaps w:val="0"/>
          <w:noProof w:val="0"/>
          <w:color w:val="374151"/>
          <w:sz w:val="24"/>
          <w:szCs w:val="24"/>
          <w:lang w:val="es-ES"/>
        </w:rPr>
        <w:t>The</w:t>
      </w:r>
      <w:r w:rsidRPr="66358F12" w:rsidR="1CEDCE86">
        <w:rPr>
          <w:rFonts w:ascii="system-ui" w:hAnsi="system-ui" w:eastAsia="system-ui" w:cs="system-ui"/>
          <w:b w:val="1"/>
          <w:bCs w:val="1"/>
          <w:i w:val="0"/>
          <w:iCs w:val="0"/>
          <w:caps w:val="0"/>
          <w:smallCaps w:val="0"/>
          <w:noProof w:val="0"/>
          <w:color w:val="374151"/>
          <w:sz w:val="24"/>
          <w:szCs w:val="24"/>
          <w:lang w:val="es-ES"/>
        </w:rPr>
        <w:t xml:space="preserve"> role </w:t>
      </w:r>
      <w:r w:rsidRPr="66358F12" w:rsidR="1CEDCE86">
        <w:rPr>
          <w:rFonts w:ascii="system-ui" w:hAnsi="system-ui" w:eastAsia="system-ui" w:cs="system-ui"/>
          <w:b w:val="1"/>
          <w:bCs w:val="1"/>
          <w:i w:val="0"/>
          <w:iCs w:val="0"/>
          <w:caps w:val="0"/>
          <w:smallCaps w:val="0"/>
          <w:noProof w:val="0"/>
          <w:color w:val="374151"/>
          <w:sz w:val="24"/>
          <w:szCs w:val="24"/>
          <w:lang w:val="es-ES"/>
        </w:rPr>
        <w:t>of</w:t>
      </w:r>
      <w:r w:rsidRPr="66358F12" w:rsidR="1CEDCE86">
        <w:rPr>
          <w:rFonts w:ascii="system-ui" w:hAnsi="system-ui" w:eastAsia="system-ui" w:cs="system-ui"/>
          <w:b w:val="1"/>
          <w:bCs w:val="1"/>
          <w:i w:val="0"/>
          <w:iCs w:val="0"/>
          <w:caps w:val="0"/>
          <w:smallCaps w:val="0"/>
          <w:noProof w:val="0"/>
          <w:color w:val="374151"/>
          <w:sz w:val="24"/>
          <w:szCs w:val="24"/>
          <w:lang w:val="es-ES"/>
        </w:rPr>
        <w:t xml:space="preserve"> social media in </w:t>
      </w:r>
      <w:r w:rsidRPr="66358F12" w:rsidR="1CEDCE86">
        <w:rPr>
          <w:rFonts w:ascii="system-ui" w:hAnsi="system-ui" w:eastAsia="system-ui" w:cs="system-ui"/>
          <w:b w:val="1"/>
          <w:bCs w:val="1"/>
          <w:i w:val="0"/>
          <w:iCs w:val="0"/>
          <w:caps w:val="0"/>
          <w:smallCaps w:val="0"/>
          <w:noProof w:val="0"/>
          <w:color w:val="374151"/>
          <w:sz w:val="24"/>
          <w:szCs w:val="24"/>
          <w:lang w:val="es-ES"/>
        </w:rPr>
        <w:t>agriculture</w:t>
      </w:r>
      <w:r w:rsidRPr="66358F12" w:rsidR="1CEDCE86">
        <w:rPr>
          <w:rFonts w:ascii="system-ui" w:hAnsi="system-ui" w:eastAsia="system-ui" w:cs="system-ui"/>
          <w:b w:val="1"/>
          <w:bCs w:val="1"/>
          <w:i w:val="0"/>
          <w:iCs w:val="0"/>
          <w:caps w:val="0"/>
          <w:smallCaps w:val="0"/>
          <w:noProof w:val="0"/>
          <w:color w:val="374151"/>
          <w:sz w:val="24"/>
          <w:szCs w:val="24"/>
          <w:lang w:val="es-ES"/>
        </w:rPr>
        <w:t xml:space="preserve">: A </w:t>
      </w:r>
      <w:r w:rsidRPr="66358F12" w:rsidR="1CEDCE86">
        <w:rPr>
          <w:rFonts w:ascii="system-ui" w:hAnsi="system-ui" w:eastAsia="system-ui" w:cs="system-ui"/>
          <w:b w:val="1"/>
          <w:bCs w:val="1"/>
          <w:i w:val="0"/>
          <w:iCs w:val="0"/>
          <w:caps w:val="0"/>
          <w:smallCaps w:val="0"/>
          <w:noProof w:val="0"/>
          <w:color w:val="374151"/>
          <w:sz w:val="24"/>
          <w:szCs w:val="24"/>
          <w:lang w:val="es-ES"/>
        </w:rPr>
        <w:t>systematic</w:t>
      </w:r>
      <w:r w:rsidRPr="66358F12" w:rsidR="1CEDCE86">
        <w:rPr>
          <w:rFonts w:ascii="system-ui" w:hAnsi="system-ui" w:eastAsia="system-ui" w:cs="system-ui"/>
          <w:b w:val="1"/>
          <w:bCs w:val="1"/>
          <w:i w:val="0"/>
          <w:iCs w:val="0"/>
          <w:caps w:val="0"/>
          <w:smallCaps w:val="0"/>
          <w:noProof w:val="0"/>
          <w:color w:val="374151"/>
          <w:sz w:val="24"/>
          <w:szCs w:val="24"/>
          <w:lang w:val="es-ES"/>
        </w:rPr>
        <w:t xml:space="preserve"> </w:t>
      </w:r>
      <w:r w:rsidRPr="66358F12" w:rsidR="1CEDCE86">
        <w:rPr>
          <w:rFonts w:ascii="system-ui" w:hAnsi="system-ui" w:eastAsia="system-ui" w:cs="system-ui"/>
          <w:b w:val="1"/>
          <w:bCs w:val="1"/>
          <w:i w:val="0"/>
          <w:iCs w:val="0"/>
          <w:caps w:val="0"/>
          <w:smallCaps w:val="0"/>
          <w:noProof w:val="0"/>
          <w:color w:val="374151"/>
          <w:sz w:val="24"/>
          <w:szCs w:val="24"/>
          <w:lang w:val="es-ES"/>
        </w:rPr>
        <w:t>literature</w:t>
      </w:r>
      <w:r w:rsidRPr="66358F12" w:rsidR="1CEDCE86">
        <w:rPr>
          <w:rFonts w:ascii="system-ui" w:hAnsi="system-ui" w:eastAsia="system-ui" w:cs="system-ui"/>
          <w:b w:val="1"/>
          <w:bCs w:val="1"/>
          <w:i w:val="0"/>
          <w:iCs w:val="0"/>
          <w:caps w:val="0"/>
          <w:smallCaps w:val="0"/>
          <w:noProof w:val="0"/>
          <w:color w:val="374151"/>
          <w:sz w:val="24"/>
          <w:szCs w:val="24"/>
          <w:lang w:val="es-ES"/>
        </w:rPr>
        <w:t xml:space="preserve"> </w:t>
      </w:r>
      <w:r w:rsidRPr="66358F12" w:rsidR="1CEDCE86">
        <w:rPr>
          <w:rFonts w:ascii="system-ui" w:hAnsi="system-ui" w:eastAsia="system-ui" w:cs="system-ui"/>
          <w:b w:val="1"/>
          <w:bCs w:val="1"/>
          <w:i w:val="0"/>
          <w:iCs w:val="0"/>
          <w:caps w:val="0"/>
          <w:smallCaps w:val="0"/>
          <w:noProof w:val="0"/>
          <w:color w:val="374151"/>
          <w:sz w:val="24"/>
          <w:szCs w:val="24"/>
          <w:lang w:val="es-ES"/>
        </w:rPr>
        <w:t>review</w:t>
      </w:r>
      <w:r w:rsidRPr="66358F12" w:rsidR="1CEDCE86">
        <w:rPr>
          <w:rFonts w:ascii="system-ui" w:hAnsi="system-ui" w:eastAsia="system-ui" w:cs="system-ui"/>
          <w:b w:val="0"/>
          <w:bCs w:val="0"/>
          <w:i w:val="0"/>
          <w:iCs w:val="0"/>
          <w:caps w:val="0"/>
          <w:smallCaps w:val="0"/>
          <w:noProof w:val="0"/>
          <w:color w:val="374151"/>
          <w:sz w:val="24"/>
          <w:szCs w:val="24"/>
          <w:lang w:val="es-ES"/>
        </w:rPr>
        <w:t xml:space="preserve">. </w:t>
      </w:r>
      <w:r w:rsidRPr="66358F12" w:rsidR="1CEDCE86">
        <w:rPr>
          <w:rFonts w:ascii="system-ui" w:hAnsi="system-ui" w:eastAsia="system-ui" w:cs="system-ui"/>
          <w:b w:val="0"/>
          <w:bCs w:val="0"/>
          <w:i w:val="0"/>
          <w:iCs w:val="0"/>
          <w:caps w:val="0"/>
          <w:smallCaps w:val="0"/>
          <w:noProof w:val="0"/>
          <w:color w:val="374151"/>
          <w:sz w:val="24"/>
          <w:szCs w:val="24"/>
          <w:lang w:val="es-ES"/>
        </w:rPr>
        <w:t>Computers</w:t>
      </w:r>
      <w:r w:rsidRPr="66358F12" w:rsidR="1CEDCE86">
        <w:rPr>
          <w:rFonts w:ascii="system-ui" w:hAnsi="system-ui" w:eastAsia="system-ui" w:cs="system-ui"/>
          <w:b w:val="0"/>
          <w:bCs w:val="0"/>
          <w:i w:val="0"/>
          <w:iCs w:val="0"/>
          <w:caps w:val="0"/>
          <w:smallCaps w:val="0"/>
          <w:noProof w:val="0"/>
          <w:color w:val="374151"/>
          <w:sz w:val="24"/>
          <w:szCs w:val="24"/>
          <w:lang w:val="es-ES"/>
        </w:rPr>
        <w:t xml:space="preserve"> and </w:t>
      </w:r>
      <w:r w:rsidRPr="66358F12" w:rsidR="1CEDCE86">
        <w:rPr>
          <w:rFonts w:ascii="system-ui" w:hAnsi="system-ui" w:eastAsia="system-ui" w:cs="system-ui"/>
          <w:b w:val="0"/>
          <w:bCs w:val="0"/>
          <w:i w:val="0"/>
          <w:iCs w:val="0"/>
          <w:caps w:val="0"/>
          <w:smallCaps w:val="0"/>
          <w:noProof w:val="0"/>
          <w:color w:val="374151"/>
          <w:sz w:val="24"/>
          <w:szCs w:val="24"/>
          <w:lang w:val="es-ES"/>
        </w:rPr>
        <w:t>Electronics</w:t>
      </w:r>
      <w:r w:rsidRPr="66358F12" w:rsidR="1CEDCE86">
        <w:rPr>
          <w:rFonts w:ascii="system-ui" w:hAnsi="system-ui" w:eastAsia="system-ui" w:cs="system-ui"/>
          <w:b w:val="0"/>
          <w:bCs w:val="0"/>
          <w:i w:val="0"/>
          <w:iCs w:val="0"/>
          <w:caps w:val="0"/>
          <w:smallCaps w:val="0"/>
          <w:noProof w:val="0"/>
          <w:color w:val="374151"/>
          <w:sz w:val="24"/>
          <w:szCs w:val="24"/>
          <w:lang w:val="es-ES"/>
        </w:rPr>
        <w:t xml:space="preserve"> in </w:t>
      </w:r>
      <w:r w:rsidRPr="66358F12" w:rsidR="1CEDCE86">
        <w:rPr>
          <w:rFonts w:ascii="system-ui" w:hAnsi="system-ui" w:eastAsia="system-ui" w:cs="system-ui"/>
          <w:b w:val="0"/>
          <w:bCs w:val="0"/>
          <w:i w:val="0"/>
          <w:iCs w:val="0"/>
          <w:caps w:val="0"/>
          <w:smallCaps w:val="0"/>
          <w:noProof w:val="0"/>
          <w:color w:val="374151"/>
          <w:sz w:val="24"/>
          <w:szCs w:val="24"/>
          <w:lang w:val="es-ES"/>
        </w:rPr>
        <w:t>Agriculture</w:t>
      </w:r>
      <w:r w:rsidRPr="66358F12" w:rsidR="1CEDCE86">
        <w:rPr>
          <w:rFonts w:ascii="system-ui" w:hAnsi="system-ui" w:eastAsia="system-ui" w:cs="system-ui"/>
          <w:b w:val="0"/>
          <w:bCs w:val="0"/>
          <w:i w:val="0"/>
          <w:iCs w:val="0"/>
          <w:caps w:val="0"/>
          <w:smallCaps w:val="0"/>
          <w:noProof w:val="0"/>
          <w:color w:val="374151"/>
          <w:sz w:val="24"/>
          <w:szCs w:val="24"/>
          <w:lang w:val="es-ES"/>
        </w:rPr>
        <w:t>, 147, 70-80. (Esta revisión sistemática explora el papel de las redes sociales en la promoción de productos agrícolas y puede proporcionarte ideas sobre estrategias de marketing digital).</w:t>
      </w:r>
    </w:p>
    <w:p w:rsidRPr="006336B6" w:rsidR="002C2731" w:rsidP="66358F12" w:rsidRDefault="1D020669" w14:paraId="6D16AEBB" w14:textId="5418FF92">
      <w:pPr>
        <w:pStyle w:val="Normal"/>
        <w:spacing w:after="0" w:line="276" w:lineRule="auto"/>
        <w:jc w:val="center"/>
        <w:rPr>
          <w:rFonts w:ascii="Arial" w:hAnsi="Arial" w:eastAsia="" w:cs="Arial" w:eastAsiaTheme="minorEastAsia"/>
          <w:b w:val="1"/>
          <w:bCs w:val="1"/>
          <w:color w:val="000000" w:themeColor="text1" w:themeTint="FF" w:themeShade="FF"/>
          <w:sz w:val="28"/>
          <w:szCs w:val="28"/>
        </w:rPr>
      </w:pPr>
    </w:p>
    <w:p w:rsidRPr="006336B6" w:rsidR="33279D45" w:rsidP="66358F12" w:rsidRDefault="33279D45" w14:paraId="3CBF3D38" w14:textId="686B9096" w14:noSpellErr="1">
      <w:pPr>
        <w:pStyle w:val="Ttulo1"/>
        <w:rPr>
          <w:rFonts w:ascii="Arial" w:hAnsi="Arial" w:eastAsia="" w:cs="Arial" w:eastAsiaTheme="minorEastAsia"/>
          <w:color w:val="000000" w:themeColor="text1"/>
          <w:sz w:val="24"/>
          <w:szCs w:val="24"/>
        </w:rPr>
      </w:pPr>
    </w:p>
    <w:p w:rsidR="66358F12" w:rsidP="66358F12" w:rsidRDefault="66358F12" w14:paraId="0440CE53" w14:textId="3632130F">
      <w:pPr>
        <w:pStyle w:val="Normal"/>
      </w:pPr>
    </w:p>
    <w:p w:rsidR="66358F12" w:rsidP="66358F12" w:rsidRDefault="66358F12" w14:paraId="7CA8421E" w14:textId="0432E830">
      <w:pPr>
        <w:pStyle w:val="Normal"/>
      </w:pPr>
    </w:p>
    <w:p w:rsidR="66358F12" w:rsidP="66358F12" w:rsidRDefault="66358F12" w14:paraId="5EF6B221" w14:textId="39200DCC">
      <w:pPr>
        <w:pStyle w:val="Normal"/>
      </w:pPr>
    </w:p>
    <w:p w:rsidR="66358F12" w:rsidP="66358F12" w:rsidRDefault="66358F12" w14:paraId="47B17B6E" w14:textId="5FBE906B">
      <w:pPr>
        <w:pStyle w:val="Normal"/>
      </w:pPr>
    </w:p>
    <w:sectPr w:rsidRPr="006336B6" w:rsidR="33279D45">
      <w:pgSz w:w="11906" w:h="16838" w:orient="portrait"/>
      <w:pgMar w:top="1440" w:right="1440" w:bottom="1440" w:left="1440" w:header="720" w:footer="720" w:gutter="0"/>
      <w:cols w:space="720"/>
      <w:docGrid w:linePitch="360"/>
      <w:headerReference w:type="default" r:id="R06952e3d84004c49"/>
      <w:footerReference w:type="default" r:id="R80312f0b99aa4ae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4E34" w:rsidP="005C3993" w:rsidRDefault="00754E34" w14:paraId="300C9372" w14:textId="77777777">
      <w:pPr>
        <w:spacing w:after="0" w:line="240" w:lineRule="auto"/>
      </w:pPr>
      <w:r>
        <w:separator/>
      </w:r>
    </w:p>
  </w:endnote>
  <w:endnote w:type="continuationSeparator" w:id="0">
    <w:p w:rsidR="00754E34" w:rsidP="005C3993" w:rsidRDefault="00754E34" w14:paraId="15893C4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005"/>
      <w:gridCol w:w="3005"/>
      <w:gridCol w:w="3005"/>
    </w:tblGrid>
    <w:tr w:rsidR="66358F12" w:rsidTr="66358F12" w14:paraId="1C1D4E64">
      <w:trPr>
        <w:trHeight w:val="300"/>
      </w:trPr>
      <w:tc>
        <w:tcPr>
          <w:tcW w:w="3005" w:type="dxa"/>
          <w:tcMar/>
        </w:tcPr>
        <w:p w:rsidR="66358F12" w:rsidP="66358F12" w:rsidRDefault="66358F12" w14:paraId="2D0C61DF" w14:textId="66CFFAAF">
          <w:pPr>
            <w:pStyle w:val="Header"/>
            <w:bidi w:val="0"/>
            <w:ind w:left="-115"/>
            <w:jc w:val="left"/>
          </w:pPr>
        </w:p>
      </w:tc>
      <w:tc>
        <w:tcPr>
          <w:tcW w:w="3005" w:type="dxa"/>
          <w:tcMar/>
        </w:tcPr>
        <w:p w:rsidR="66358F12" w:rsidP="66358F12" w:rsidRDefault="66358F12" w14:paraId="6EDA2D85" w14:textId="12ADDB6D">
          <w:pPr>
            <w:pStyle w:val="Header"/>
            <w:bidi w:val="0"/>
            <w:jc w:val="center"/>
          </w:pPr>
        </w:p>
      </w:tc>
      <w:tc>
        <w:tcPr>
          <w:tcW w:w="3005" w:type="dxa"/>
          <w:tcMar/>
        </w:tcPr>
        <w:p w:rsidR="66358F12" w:rsidP="66358F12" w:rsidRDefault="66358F12" w14:paraId="2E466119" w14:textId="46369DB2">
          <w:pPr>
            <w:pStyle w:val="Header"/>
            <w:bidi w:val="0"/>
            <w:ind w:right="-115"/>
            <w:jc w:val="right"/>
          </w:pPr>
        </w:p>
      </w:tc>
    </w:tr>
  </w:tbl>
  <w:p w:rsidR="66358F12" w:rsidP="66358F12" w:rsidRDefault="66358F12" w14:paraId="13F3FAD5" w14:textId="2EABF306">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4E34" w:rsidP="005C3993" w:rsidRDefault="00754E34" w14:paraId="54929D9D" w14:textId="77777777">
      <w:pPr>
        <w:spacing w:after="0" w:line="240" w:lineRule="auto"/>
      </w:pPr>
      <w:r>
        <w:separator/>
      </w:r>
    </w:p>
  </w:footnote>
  <w:footnote w:type="continuationSeparator" w:id="0">
    <w:p w:rsidR="00754E34" w:rsidP="005C3993" w:rsidRDefault="00754E34" w14:paraId="25246E21"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005"/>
      <w:gridCol w:w="3005"/>
      <w:gridCol w:w="3005"/>
    </w:tblGrid>
    <w:tr w:rsidR="66358F12" w:rsidTr="66358F12" w14:paraId="5E3F9199">
      <w:trPr>
        <w:trHeight w:val="300"/>
      </w:trPr>
      <w:tc>
        <w:tcPr>
          <w:tcW w:w="3005" w:type="dxa"/>
          <w:tcMar/>
        </w:tcPr>
        <w:p w:rsidR="66358F12" w:rsidP="66358F12" w:rsidRDefault="66358F12" w14:paraId="17907A3B" w14:textId="01F04691">
          <w:pPr>
            <w:pStyle w:val="Header"/>
            <w:bidi w:val="0"/>
            <w:ind w:left="-115"/>
            <w:jc w:val="left"/>
          </w:pPr>
        </w:p>
      </w:tc>
      <w:tc>
        <w:tcPr>
          <w:tcW w:w="3005" w:type="dxa"/>
          <w:tcMar/>
        </w:tcPr>
        <w:p w:rsidR="66358F12" w:rsidP="66358F12" w:rsidRDefault="66358F12" w14:paraId="5D6E61C7" w14:textId="6E7A6558">
          <w:pPr>
            <w:pStyle w:val="Header"/>
            <w:bidi w:val="0"/>
            <w:jc w:val="center"/>
          </w:pPr>
        </w:p>
      </w:tc>
      <w:tc>
        <w:tcPr>
          <w:tcW w:w="3005" w:type="dxa"/>
          <w:tcMar/>
        </w:tcPr>
        <w:p w:rsidR="66358F12" w:rsidP="66358F12" w:rsidRDefault="66358F12" w14:paraId="2664DFB8" w14:textId="01E34B69">
          <w:pPr>
            <w:pStyle w:val="Header"/>
            <w:bidi w:val="0"/>
            <w:ind w:right="-115"/>
            <w:jc w:val="right"/>
          </w:pPr>
        </w:p>
      </w:tc>
    </w:tr>
  </w:tbl>
  <w:p w:rsidR="66358F12" w:rsidP="66358F12" w:rsidRDefault="66358F12" w14:paraId="6E339CFF" w14:textId="7382D81A">
    <w:pPr>
      <w:pStyle w:val="Header"/>
      <w:bidi w:val="0"/>
    </w:pPr>
  </w:p>
</w:hdr>
</file>

<file path=word/intelligence2.xml><?xml version="1.0" encoding="utf-8"?>
<int2:intelligence xmlns:oel="http://schemas.microsoft.com/office/2019/extlst" xmlns:int2="http://schemas.microsoft.com/office/intelligence/2020/intelligence">
  <int2:observations>
    <int2:entireDocument int2:id="flU2dVyS">
      <int2:extLst>
        <oel:ext uri="E302BA01-7950-474C-9AD3-286E660C40A8">
          <int2:similaritySummary int2:version="1" int2:runId="1694568229426" int2:tilesCheckedInThisRun="0" int2:totalNumOfTiles="6" int2:similarityAnnotationCount="0" int2:numWords="381" int2:numFlaggedWords="0"/>
        </oel:ext>
      </int2:extLst>
    </int2:entireDocument>
  </int2:observations>
  <int2:intelligenceSettings>
    <int2:extLst>
      <oel:ext uri="74B372B9-2EFF-4315-9A3F-32BA87CA82B1">
        <int2:goals int2:version="1" int2:formality="0"/>
      </oel:ext>
    </int2:extLst>
  </int2:intelligenceSettings>
  <int2:onDemandWorkflows>
    <int2:onDemandWorkflow int2:type="SimilarityCheck" int2:paragraphVersions="0E784890-47CDE4FD 56E08701-2D2D5CDE 2CBF73CE-68F4CF80 72F491E6-4F762DEA 788E8800-4502F20B 6CD1EDA8-49DDED8D 0BDC2F16-074856AF 708B594A-101953AA 13E95B08-64186DDA 5FDD0FBA-747B5129 027B116F-2D48FED0 63F9D621-6C68EA51 1E917EE1-69C94E46 1F4AC66C-4377E84D 1C56D7EC-34967094"/>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6">
    <w:nsid w:val="46747768"/>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dd8e239"/>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9e79a3c"/>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49E441C"/>
    <w:multiLevelType w:val="hybridMultilevel"/>
    <w:tmpl w:val="28AE012E"/>
    <w:lvl w:ilvl="0" w:tplc="BE463A18">
      <w:numFmt w:val="bullet"/>
      <w:lvlText w:val="-"/>
      <w:lvlJc w:val="left"/>
      <w:pPr>
        <w:ind w:left="720" w:hanging="360"/>
      </w:pPr>
      <w:rPr>
        <w:rFonts w:hint="default" w:ascii="Calibri" w:hAnsi="Calibri" w:cs="Calibri" w:eastAsiaTheme="minorHAnsi"/>
        <w:sz w:val="24"/>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 w15:restartNumberingAfterBreak="0">
    <w:nsid w:val="1DB86DD2"/>
    <w:multiLevelType w:val="hybridMultilevel"/>
    <w:tmpl w:val="3356B7B4"/>
    <w:lvl w:ilvl="0" w:tplc="1714D8CA">
      <w:start w:val="1"/>
      <w:numFmt w:val="bullet"/>
      <w:lvlText w:val=""/>
      <w:lvlJc w:val="left"/>
      <w:pPr>
        <w:ind w:left="720" w:hanging="360"/>
      </w:pPr>
      <w:rPr>
        <w:rFonts w:hint="default" w:ascii="Symbol" w:hAnsi="Symbol"/>
      </w:rPr>
    </w:lvl>
    <w:lvl w:ilvl="1" w:tplc="6688091A">
      <w:start w:val="1"/>
      <w:numFmt w:val="bullet"/>
      <w:lvlText w:val="o"/>
      <w:lvlJc w:val="left"/>
      <w:pPr>
        <w:ind w:left="1440" w:hanging="360"/>
      </w:pPr>
      <w:rPr>
        <w:rFonts w:hint="default" w:ascii="Courier New" w:hAnsi="Courier New"/>
      </w:rPr>
    </w:lvl>
    <w:lvl w:ilvl="2" w:tplc="72FCC074">
      <w:start w:val="1"/>
      <w:numFmt w:val="bullet"/>
      <w:lvlText w:val=""/>
      <w:lvlJc w:val="left"/>
      <w:pPr>
        <w:ind w:left="2160" w:hanging="360"/>
      </w:pPr>
      <w:rPr>
        <w:rFonts w:hint="default" w:ascii="Wingdings" w:hAnsi="Wingdings"/>
      </w:rPr>
    </w:lvl>
    <w:lvl w:ilvl="3" w:tplc="95B49424">
      <w:start w:val="1"/>
      <w:numFmt w:val="bullet"/>
      <w:lvlText w:val=""/>
      <w:lvlJc w:val="left"/>
      <w:pPr>
        <w:ind w:left="2880" w:hanging="360"/>
      </w:pPr>
      <w:rPr>
        <w:rFonts w:hint="default" w:ascii="Symbol" w:hAnsi="Symbol"/>
      </w:rPr>
    </w:lvl>
    <w:lvl w:ilvl="4" w:tplc="B090FE94">
      <w:start w:val="1"/>
      <w:numFmt w:val="bullet"/>
      <w:lvlText w:val="o"/>
      <w:lvlJc w:val="left"/>
      <w:pPr>
        <w:ind w:left="3600" w:hanging="360"/>
      </w:pPr>
      <w:rPr>
        <w:rFonts w:hint="default" w:ascii="Courier New" w:hAnsi="Courier New"/>
      </w:rPr>
    </w:lvl>
    <w:lvl w:ilvl="5" w:tplc="1DCC99C4">
      <w:start w:val="1"/>
      <w:numFmt w:val="bullet"/>
      <w:lvlText w:val=""/>
      <w:lvlJc w:val="left"/>
      <w:pPr>
        <w:ind w:left="4320" w:hanging="360"/>
      </w:pPr>
      <w:rPr>
        <w:rFonts w:hint="default" w:ascii="Wingdings" w:hAnsi="Wingdings"/>
      </w:rPr>
    </w:lvl>
    <w:lvl w:ilvl="6" w:tplc="6888A420">
      <w:start w:val="1"/>
      <w:numFmt w:val="bullet"/>
      <w:lvlText w:val=""/>
      <w:lvlJc w:val="left"/>
      <w:pPr>
        <w:ind w:left="5040" w:hanging="360"/>
      </w:pPr>
      <w:rPr>
        <w:rFonts w:hint="default" w:ascii="Symbol" w:hAnsi="Symbol"/>
      </w:rPr>
    </w:lvl>
    <w:lvl w:ilvl="7" w:tplc="ED4CFD94">
      <w:start w:val="1"/>
      <w:numFmt w:val="bullet"/>
      <w:lvlText w:val="o"/>
      <w:lvlJc w:val="left"/>
      <w:pPr>
        <w:ind w:left="5760" w:hanging="360"/>
      </w:pPr>
      <w:rPr>
        <w:rFonts w:hint="default" w:ascii="Courier New" w:hAnsi="Courier New"/>
      </w:rPr>
    </w:lvl>
    <w:lvl w:ilvl="8" w:tplc="C94E3FE0">
      <w:start w:val="1"/>
      <w:numFmt w:val="bullet"/>
      <w:lvlText w:val=""/>
      <w:lvlJc w:val="left"/>
      <w:pPr>
        <w:ind w:left="6480" w:hanging="360"/>
      </w:pPr>
      <w:rPr>
        <w:rFonts w:hint="default" w:ascii="Wingdings" w:hAnsi="Wingdings"/>
      </w:rPr>
    </w:lvl>
  </w:abstractNum>
  <w:abstractNum w:abstractNumId="2" w15:restartNumberingAfterBreak="0">
    <w:nsid w:val="2E73226C"/>
    <w:multiLevelType w:val="hybridMultilevel"/>
    <w:tmpl w:val="9552E0E0"/>
    <w:lvl w:ilvl="0" w:tplc="BE463A18">
      <w:numFmt w:val="bullet"/>
      <w:lvlText w:val="-"/>
      <w:lvlJc w:val="left"/>
      <w:pPr>
        <w:ind w:left="720" w:hanging="360"/>
      </w:pPr>
      <w:rPr>
        <w:rFonts w:hint="default" w:ascii="Calibri" w:hAnsi="Calibri" w:cs="Calibri" w:eastAsiaTheme="minorHAnsi"/>
        <w:sz w:val="24"/>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 w15:restartNumberingAfterBreak="0">
    <w:nsid w:val="3EB66B6F"/>
    <w:multiLevelType w:val="hybridMultilevel"/>
    <w:tmpl w:val="FBCEC856"/>
    <w:lvl w:ilvl="0" w:tplc="196EE8BC">
      <w:start w:val="1"/>
      <w:numFmt w:val="bullet"/>
      <w:lvlText w:val=""/>
      <w:lvlJc w:val="left"/>
      <w:pPr>
        <w:ind w:left="720" w:hanging="360"/>
      </w:pPr>
      <w:rPr>
        <w:rFonts w:hint="default" w:ascii="Symbol" w:hAnsi="Symbol"/>
      </w:rPr>
    </w:lvl>
    <w:lvl w:ilvl="1" w:tplc="F7BC7A16">
      <w:start w:val="1"/>
      <w:numFmt w:val="bullet"/>
      <w:lvlText w:val="o"/>
      <w:lvlJc w:val="left"/>
      <w:pPr>
        <w:ind w:left="1440" w:hanging="360"/>
      </w:pPr>
      <w:rPr>
        <w:rFonts w:hint="default" w:ascii="Courier New" w:hAnsi="Courier New"/>
      </w:rPr>
    </w:lvl>
    <w:lvl w:ilvl="2" w:tplc="3F867992">
      <w:start w:val="1"/>
      <w:numFmt w:val="bullet"/>
      <w:lvlText w:val=""/>
      <w:lvlJc w:val="left"/>
      <w:pPr>
        <w:ind w:left="2160" w:hanging="360"/>
      </w:pPr>
      <w:rPr>
        <w:rFonts w:hint="default" w:ascii="Wingdings" w:hAnsi="Wingdings"/>
      </w:rPr>
    </w:lvl>
    <w:lvl w:ilvl="3" w:tplc="6BC0110C">
      <w:start w:val="1"/>
      <w:numFmt w:val="bullet"/>
      <w:lvlText w:val=""/>
      <w:lvlJc w:val="left"/>
      <w:pPr>
        <w:ind w:left="2880" w:hanging="360"/>
      </w:pPr>
      <w:rPr>
        <w:rFonts w:hint="default" w:ascii="Symbol" w:hAnsi="Symbol"/>
      </w:rPr>
    </w:lvl>
    <w:lvl w:ilvl="4" w:tplc="758019FA">
      <w:start w:val="1"/>
      <w:numFmt w:val="bullet"/>
      <w:lvlText w:val="o"/>
      <w:lvlJc w:val="left"/>
      <w:pPr>
        <w:ind w:left="3600" w:hanging="360"/>
      </w:pPr>
      <w:rPr>
        <w:rFonts w:hint="default" w:ascii="Courier New" w:hAnsi="Courier New"/>
      </w:rPr>
    </w:lvl>
    <w:lvl w:ilvl="5" w:tplc="05F02F04">
      <w:start w:val="1"/>
      <w:numFmt w:val="bullet"/>
      <w:lvlText w:val=""/>
      <w:lvlJc w:val="left"/>
      <w:pPr>
        <w:ind w:left="4320" w:hanging="360"/>
      </w:pPr>
      <w:rPr>
        <w:rFonts w:hint="default" w:ascii="Wingdings" w:hAnsi="Wingdings"/>
      </w:rPr>
    </w:lvl>
    <w:lvl w:ilvl="6" w:tplc="1C345F7C">
      <w:start w:val="1"/>
      <w:numFmt w:val="bullet"/>
      <w:lvlText w:val=""/>
      <w:lvlJc w:val="left"/>
      <w:pPr>
        <w:ind w:left="5040" w:hanging="360"/>
      </w:pPr>
      <w:rPr>
        <w:rFonts w:hint="default" w:ascii="Symbol" w:hAnsi="Symbol"/>
      </w:rPr>
    </w:lvl>
    <w:lvl w:ilvl="7" w:tplc="96D4A8B0">
      <w:start w:val="1"/>
      <w:numFmt w:val="bullet"/>
      <w:lvlText w:val="o"/>
      <w:lvlJc w:val="left"/>
      <w:pPr>
        <w:ind w:left="5760" w:hanging="360"/>
      </w:pPr>
      <w:rPr>
        <w:rFonts w:hint="default" w:ascii="Courier New" w:hAnsi="Courier New"/>
      </w:rPr>
    </w:lvl>
    <w:lvl w:ilvl="8" w:tplc="E9761668">
      <w:start w:val="1"/>
      <w:numFmt w:val="bullet"/>
      <w:lvlText w:val=""/>
      <w:lvlJc w:val="left"/>
      <w:pPr>
        <w:ind w:left="6480" w:hanging="360"/>
      </w:pPr>
      <w:rPr>
        <w:rFonts w:hint="default" w:ascii="Wingdings" w:hAnsi="Wingdings"/>
      </w:rPr>
    </w:lvl>
  </w:abstractNum>
  <w:num w:numId="7">
    <w:abstractNumId w:val="6"/>
  </w:num>
  <w:num w:numId="6">
    <w:abstractNumId w:val="5"/>
  </w:num>
  <w:num w:numId="5">
    <w:abstractNumId w:val="4"/>
  </w:num>
  <w:num w:numId="1">
    <w:abstractNumId w:val="1"/>
  </w:num>
  <w:num w:numId="2">
    <w:abstractNumId w:val="3"/>
  </w:num>
  <w:num w:numId="3">
    <w:abstractNumId w:val="0"/>
  </w:num>
  <w:num w:numId="4">
    <w:abstractNumId w:val="2"/>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47583B"/>
    <w:rsid w:val="001D6FF0"/>
    <w:rsid w:val="002C2731"/>
    <w:rsid w:val="002C6FE6"/>
    <w:rsid w:val="00334022"/>
    <w:rsid w:val="0033B3C0"/>
    <w:rsid w:val="00401C39"/>
    <w:rsid w:val="004944A6"/>
    <w:rsid w:val="005C3993"/>
    <w:rsid w:val="005C74D0"/>
    <w:rsid w:val="005E775D"/>
    <w:rsid w:val="006309B5"/>
    <w:rsid w:val="006336B6"/>
    <w:rsid w:val="006433CB"/>
    <w:rsid w:val="007444FE"/>
    <w:rsid w:val="007467D4"/>
    <w:rsid w:val="00754E34"/>
    <w:rsid w:val="00946349"/>
    <w:rsid w:val="00946FA4"/>
    <w:rsid w:val="00A52EDF"/>
    <w:rsid w:val="00A811E3"/>
    <w:rsid w:val="00AB371F"/>
    <w:rsid w:val="00AC5C57"/>
    <w:rsid w:val="00AD5786"/>
    <w:rsid w:val="00D069A8"/>
    <w:rsid w:val="00E5553C"/>
    <w:rsid w:val="00FB2F62"/>
    <w:rsid w:val="01557D3E"/>
    <w:rsid w:val="01B1FB51"/>
    <w:rsid w:val="024F9716"/>
    <w:rsid w:val="0291DA4F"/>
    <w:rsid w:val="03A16367"/>
    <w:rsid w:val="0435C5A2"/>
    <w:rsid w:val="0539D680"/>
    <w:rsid w:val="060C5F5E"/>
    <w:rsid w:val="0623A8E6"/>
    <w:rsid w:val="066673AF"/>
    <w:rsid w:val="068B9392"/>
    <w:rsid w:val="07A03658"/>
    <w:rsid w:val="093B1649"/>
    <w:rsid w:val="09507FC1"/>
    <w:rsid w:val="0AED4F6F"/>
    <w:rsid w:val="0BA45276"/>
    <w:rsid w:val="0BA536EE"/>
    <w:rsid w:val="0C013336"/>
    <w:rsid w:val="0C64442F"/>
    <w:rsid w:val="0CD58FDF"/>
    <w:rsid w:val="0D9249BD"/>
    <w:rsid w:val="101D95C4"/>
    <w:rsid w:val="10373CF7"/>
    <w:rsid w:val="1054AD81"/>
    <w:rsid w:val="1085CCAA"/>
    <w:rsid w:val="10F77D85"/>
    <w:rsid w:val="113CA83E"/>
    <w:rsid w:val="11CAD43F"/>
    <w:rsid w:val="11F25A16"/>
    <w:rsid w:val="131DFF47"/>
    <w:rsid w:val="1350EE3D"/>
    <w:rsid w:val="14451850"/>
    <w:rsid w:val="14A0C96E"/>
    <w:rsid w:val="1532F0D7"/>
    <w:rsid w:val="153BE78B"/>
    <w:rsid w:val="15566DE6"/>
    <w:rsid w:val="15AF0DD4"/>
    <w:rsid w:val="160F837F"/>
    <w:rsid w:val="16E9C7A4"/>
    <w:rsid w:val="17089F3C"/>
    <w:rsid w:val="177146F5"/>
    <w:rsid w:val="17B9A795"/>
    <w:rsid w:val="195577F6"/>
    <w:rsid w:val="1956D57E"/>
    <w:rsid w:val="19671763"/>
    <w:rsid w:val="19E6EDB8"/>
    <w:rsid w:val="19F0F681"/>
    <w:rsid w:val="1A7AAAC3"/>
    <w:rsid w:val="1ACBD3AA"/>
    <w:rsid w:val="1AF5F44B"/>
    <w:rsid w:val="1B564DBB"/>
    <w:rsid w:val="1BEB0CF1"/>
    <w:rsid w:val="1CEDCE86"/>
    <w:rsid w:val="1D020669"/>
    <w:rsid w:val="1DEB2ECF"/>
    <w:rsid w:val="1EC467A4"/>
    <w:rsid w:val="1ED9310D"/>
    <w:rsid w:val="1F1E0656"/>
    <w:rsid w:val="1FA6FE91"/>
    <w:rsid w:val="201ED87E"/>
    <w:rsid w:val="205D7BC8"/>
    <w:rsid w:val="20611BB7"/>
    <w:rsid w:val="21607072"/>
    <w:rsid w:val="220C21A5"/>
    <w:rsid w:val="220D9BEC"/>
    <w:rsid w:val="228BFE9A"/>
    <w:rsid w:val="22AFFA1A"/>
    <w:rsid w:val="22F6068D"/>
    <w:rsid w:val="2312923E"/>
    <w:rsid w:val="23572A21"/>
    <w:rsid w:val="23883EE2"/>
    <w:rsid w:val="239776C4"/>
    <w:rsid w:val="2433E52E"/>
    <w:rsid w:val="2451CEDA"/>
    <w:rsid w:val="24C516A1"/>
    <w:rsid w:val="258552FA"/>
    <w:rsid w:val="25E1C547"/>
    <w:rsid w:val="25FAEDA4"/>
    <w:rsid w:val="26223416"/>
    <w:rsid w:val="2671FB21"/>
    <w:rsid w:val="2778E8B8"/>
    <w:rsid w:val="27F3A801"/>
    <w:rsid w:val="2829EA63"/>
    <w:rsid w:val="28B1A29A"/>
    <w:rsid w:val="2AB03B8E"/>
    <w:rsid w:val="2B95CFAE"/>
    <w:rsid w:val="2BD5D9B6"/>
    <w:rsid w:val="2CCACE5E"/>
    <w:rsid w:val="2CFC54CF"/>
    <w:rsid w:val="2D2F99F8"/>
    <w:rsid w:val="2D6741B9"/>
    <w:rsid w:val="2FA96BD8"/>
    <w:rsid w:val="2FBBE49A"/>
    <w:rsid w:val="30026F20"/>
    <w:rsid w:val="3034FC48"/>
    <w:rsid w:val="3050DDF9"/>
    <w:rsid w:val="30B6D562"/>
    <w:rsid w:val="3176AA67"/>
    <w:rsid w:val="32700AD6"/>
    <w:rsid w:val="32DD467C"/>
    <w:rsid w:val="33279D45"/>
    <w:rsid w:val="337A594C"/>
    <w:rsid w:val="33AFC2F9"/>
    <w:rsid w:val="33EE7624"/>
    <w:rsid w:val="345BD7A0"/>
    <w:rsid w:val="345F83D6"/>
    <w:rsid w:val="34AF4481"/>
    <w:rsid w:val="35110BD2"/>
    <w:rsid w:val="35235DF2"/>
    <w:rsid w:val="35978503"/>
    <w:rsid w:val="36799E2A"/>
    <w:rsid w:val="3702F652"/>
    <w:rsid w:val="37148CDB"/>
    <w:rsid w:val="3747583B"/>
    <w:rsid w:val="37C5BCF7"/>
    <w:rsid w:val="3831A257"/>
    <w:rsid w:val="38CAE406"/>
    <w:rsid w:val="393BF289"/>
    <w:rsid w:val="39618D58"/>
    <w:rsid w:val="397530A7"/>
    <w:rsid w:val="397C95BE"/>
    <w:rsid w:val="3A94FFF1"/>
    <w:rsid w:val="3ACFA181"/>
    <w:rsid w:val="3B114F32"/>
    <w:rsid w:val="3B49827D"/>
    <w:rsid w:val="3B54C907"/>
    <w:rsid w:val="3BF6F8BE"/>
    <w:rsid w:val="3BFA9219"/>
    <w:rsid w:val="3C815480"/>
    <w:rsid w:val="3C8BD02B"/>
    <w:rsid w:val="3CE8DFAE"/>
    <w:rsid w:val="3CF51482"/>
    <w:rsid w:val="3E84B00F"/>
    <w:rsid w:val="3E8ED208"/>
    <w:rsid w:val="3ECB85D4"/>
    <w:rsid w:val="3F68B792"/>
    <w:rsid w:val="3F8257CB"/>
    <w:rsid w:val="3FEEFAB2"/>
    <w:rsid w:val="40208070"/>
    <w:rsid w:val="4142893E"/>
    <w:rsid w:val="422E7114"/>
    <w:rsid w:val="43CA2F0C"/>
    <w:rsid w:val="43FC3291"/>
    <w:rsid w:val="447A2A00"/>
    <w:rsid w:val="4541771D"/>
    <w:rsid w:val="4579E9D2"/>
    <w:rsid w:val="4657E451"/>
    <w:rsid w:val="468FC1F4"/>
    <w:rsid w:val="469F6934"/>
    <w:rsid w:val="46E7C0B5"/>
    <w:rsid w:val="47826C3A"/>
    <w:rsid w:val="47E69C07"/>
    <w:rsid w:val="47EE3494"/>
    <w:rsid w:val="48073465"/>
    <w:rsid w:val="4847160D"/>
    <w:rsid w:val="48BD8B1A"/>
    <w:rsid w:val="48CFA3B4"/>
    <w:rsid w:val="48EBCCC8"/>
    <w:rsid w:val="48FD5DAA"/>
    <w:rsid w:val="494F6839"/>
    <w:rsid w:val="497A199A"/>
    <w:rsid w:val="4A53412E"/>
    <w:rsid w:val="4A879D29"/>
    <w:rsid w:val="4AD53B55"/>
    <w:rsid w:val="4B8DD2B9"/>
    <w:rsid w:val="4C162268"/>
    <w:rsid w:val="4C853BE5"/>
    <w:rsid w:val="4CBFAC56"/>
    <w:rsid w:val="4CF46633"/>
    <w:rsid w:val="4D863FBB"/>
    <w:rsid w:val="4DBD8154"/>
    <w:rsid w:val="4E30AAAD"/>
    <w:rsid w:val="4E4DC23C"/>
    <w:rsid w:val="4F2E19A0"/>
    <w:rsid w:val="4FDDB1AF"/>
    <w:rsid w:val="4FEA3ED0"/>
    <w:rsid w:val="503AA20B"/>
    <w:rsid w:val="505A799B"/>
    <w:rsid w:val="50D5308B"/>
    <w:rsid w:val="512E4AA1"/>
    <w:rsid w:val="515D9C8E"/>
    <w:rsid w:val="51852B7F"/>
    <w:rsid w:val="5421344D"/>
    <w:rsid w:val="54A448D9"/>
    <w:rsid w:val="5534B4FF"/>
    <w:rsid w:val="5558D8A8"/>
    <w:rsid w:val="55674227"/>
    <w:rsid w:val="556AE860"/>
    <w:rsid w:val="55A1B707"/>
    <w:rsid w:val="55FE14BE"/>
    <w:rsid w:val="5671C1C4"/>
    <w:rsid w:val="56F9DA06"/>
    <w:rsid w:val="57027078"/>
    <w:rsid w:val="5799E51F"/>
    <w:rsid w:val="58165EB3"/>
    <w:rsid w:val="5843C10E"/>
    <w:rsid w:val="5887E6C9"/>
    <w:rsid w:val="58EE449E"/>
    <w:rsid w:val="59386D6F"/>
    <w:rsid w:val="59C85BF4"/>
    <w:rsid w:val="5ABC368E"/>
    <w:rsid w:val="5BDA29E4"/>
    <w:rsid w:val="5C2EA70A"/>
    <w:rsid w:val="5CE70EFB"/>
    <w:rsid w:val="5D0BA625"/>
    <w:rsid w:val="5D1D98EC"/>
    <w:rsid w:val="5D25BCCC"/>
    <w:rsid w:val="5E6A3C0E"/>
    <w:rsid w:val="5E6EBBFD"/>
    <w:rsid w:val="5EC18D2D"/>
    <w:rsid w:val="5EE384CB"/>
    <w:rsid w:val="5F24346D"/>
    <w:rsid w:val="5F7EB818"/>
    <w:rsid w:val="602F5A3B"/>
    <w:rsid w:val="6053D1D9"/>
    <w:rsid w:val="60C5B779"/>
    <w:rsid w:val="60DCAAD6"/>
    <w:rsid w:val="61055DEA"/>
    <w:rsid w:val="6108D399"/>
    <w:rsid w:val="621B258D"/>
    <w:rsid w:val="65AE6E53"/>
    <w:rsid w:val="66358F12"/>
    <w:rsid w:val="663DE7F9"/>
    <w:rsid w:val="665B8566"/>
    <w:rsid w:val="669C948C"/>
    <w:rsid w:val="672123D8"/>
    <w:rsid w:val="6807D73F"/>
    <w:rsid w:val="683351F4"/>
    <w:rsid w:val="69A9EFC0"/>
    <w:rsid w:val="6A3F9C3D"/>
    <w:rsid w:val="6B31DA6A"/>
    <w:rsid w:val="6B5927F6"/>
    <w:rsid w:val="6BA3B734"/>
    <w:rsid w:val="6BE0F1AC"/>
    <w:rsid w:val="6C8C1873"/>
    <w:rsid w:val="6CA315C1"/>
    <w:rsid w:val="6D1E0E06"/>
    <w:rsid w:val="6D6D39BD"/>
    <w:rsid w:val="6DB37758"/>
    <w:rsid w:val="6E03C733"/>
    <w:rsid w:val="6E33CD22"/>
    <w:rsid w:val="6EC587D6"/>
    <w:rsid w:val="6EED242F"/>
    <w:rsid w:val="6F402191"/>
    <w:rsid w:val="6F500DF3"/>
    <w:rsid w:val="6F71C5E6"/>
    <w:rsid w:val="6FC30854"/>
    <w:rsid w:val="6FEA22B0"/>
    <w:rsid w:val="6FF0794E"/>
    <w:rsid w:val="709ADC74"/>
    <w:rsid w:val="718C49AF"/>
    <w:rsid w:val="71A11BEE"/>
    <w:rsid w:val="71D8C449"/>
    <w:rsid w:val="72B89479"/>
    <w:rsid w:val="72D3BEF0"/>
    <w:rsid w:val="72FC5218"/>
    <w:rsid w:val="733CEC4F"/>
    <w:rsid w:val="737101A2"/>
    <w:rsid w:val="73D69088"/>
    <w:rsid w:val="7403CBEF"/>
    <w:rsid w:val="741B8A58"/>
    <w:rsid w:val="743C6A34"/>
    <w:rsid w:val="74D1B1E0"/>
    <w:rsid w:val="7516F509"/>
    <w:rsid w:val="75180C52"/>
    <w:rsid w:val="759F9C50"/>
    <w:rsid w:val="760DB67D"/>
    <w:rsid w:val="7676C2B8"/>
    <w:rsid w:val="76B08681"/>
    <w:rsid w:val="76B3F321"/>
    <w:rsid w:val="76C3B98D"/>
    <w:rsid w:val="77426009"/>
    <w:rsid w:val="77AF45F4"/>
    <w:rsid w:val="77B03A44"/>
    <w:rsid w:val="7837031F"/>
    <w:rsid w:val="78374E19"/>
    <w:rsid w:val="7868AD38"/>
    <w:rsid w:val="7886E44E"/>
    <w:rsid w:val="792BAC08"/>
    <w:rsid w:val="79ADB299"/>
    <w:rsid w:val="7AEB727F"/>
    <w:rsid w:val="7B444A49"/>
    <w:rsid w:val="7C2E2A92"/>
    <w:rsid w:val="7C3ADD75"/>
    <w:rsid w:val="7C8B8BEF"/>
    <w:rsid w:val="7CCD7B01"/>
    <w:rsid w:val="7CDC3471"/>
    <w:rsid w:val="7CE9786A"/>
    <w:rsid w:val="7D563846"/>
    <w:rsid w:val="7E618861"/>
    <w:rsid w:val="7E8123BC"/>
    <w:rsid w:val="7F92426C"/>
    <w:rsid w:val="7F926A0E"/>
    <w:rsid w:val="7FCBE1C3"/>
    <w:rsid w:val="7FD940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7583B"/>
  <w15:chartTrackingRefBased/>
  <w15:docId w15:val="{20FFFF4F-B639-41F1-A45E-B7002B007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Ttulo1">
    <w:name w:val="heading 1"/>
    <w:basedOn w:val="Normal"/>
    <w:next w:val="Normal"/>
    <w:link w:val="Ttulo1Car"/>
    <w:uiPriority w:val="9"/>
    <w:qFormat/>
    <w:rsid w:val="002C273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6309B5"/>
    <w:pPr>
      <w:ind w:left="720"/>
      <w:contextualSpacing/>
    </w:pPr>
  </w:style>
  <w:style w:type="paragraph" w:styleId="Textodeglobo">
    <w:name w:val="Balloon Text"/>
    <w:basedOn w:val="Normal"/>
    <w:link w:val="TextodegloboCar"/>
    <w:uiPriority w:val="99"/>
    <w:semiHidden/>
    <w:unhideWhenUsed/>
    <w:rsid w:val="00AD5786"/>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AD5786"/>
    <w:rPr>
      <w:rFonts w:ascii="Segoe UI" w:hAnsi="Segoe UI" w:cs="Segoe UI"/>
      <w:sz w:val="18"/>
      <w:szCs w:val="18"/>
    </w:rPr>
  </w:style>
  <w:style w:type="paragraph" w:styleId="NormalWeb">
    <w:name w:val="Normal (Web)"/>
    <w:basedOn w:val="Normal"/>
    <w:uiPriority w:val="99"/>
    <w:semiHidden/>
    <w:unhideWhenUsed/>
    <w:rsid w:val="006433CB"/>
    <w:pPr>
      <w:spacing w:before="100" w:beforeAutospacing="1" w:after="100" w:afterAutospacing="1" w:line="240" w:lineRule="auto"/>
    </w:pPr>
    <w:rPr>
      <w:rFonts w:ascii="Times New Roman" w:hAnsi="Times New Roman" w:eastAsia="Times New Roman" w:cs="Times New Roman"/>
      <w:sz w:val="24"/>
      <w:szCs w:val="24"/>
      <w:lang w:val="es-CO" w:eastAsia="es-CO"/>
    </w:rPr>
  </w:style>
  <w:style w:type="paragraph" w:styleId="Revisin">
    <w:name w:val="Revision"/>
    <w:hidden/>
    <w:uiPriority w:val="99"/>
    <w:semiHidden/>
    <w:rsid w:val="006336B6"/>
    <w:pPr>
      <w:spacing w:after="0" w:line="240" w:lineRule="auto"/>
    </w:pPr>
  </w:style>
  <w:style w:type="character" w:styleId="Ttulo1Car" w:customStyle="1">
    <w:name w:val="Título 1 Car"/>
    <w:basedOn w:val="Fuentedeprrafopredeter"/>
    <w:link w:val="Ttulo1"/>
    <w:uiPriority w:val="9"/>
    <w:rsid w:val="002C2731"/>
    <w:rPr>
      <w:rFonts w:asciiTheme="majorHAnsi" w:hAnsiTheme="majorHAnsi" w:eastAsiaTheme="majorEastAsia" w:cstheme="majorBidi"/>
      <w:color w:val="2F5496" w:themeColor="accent1" w:themeShade="BF"/>
      <w:sz w:val="32"/>
      <w:szCs w:val="32"/>
    </w:rPr>
  </w:style>
  <w:style w:type="paragraph" w:styleId="TtuloTDC">
    <w:name w:val="TOC Heading"/>
    <w:basedOn w:val="Ttulo1"/>
    <w:next w:val="Normal"/>
    <w:uiPriority w:val="39"/>
    <w:unhideWhenUsed/>
    <w:qFormat/>
    <w:rsid w:val="002C2731"/>
    <w:pPr>
      <w:outlineLvl w:val="9"/>
    </w:pPr>
    <w:rPr>
      <w:lang w:val="es-CO" w:eastAsia="es-CO"/>
    </w:rPr>
  </w:style>
  <w:style w:type="paragraph" w:styleId="TDC2">
    <w:name w:val="toc 2"/>
    <w:basedOn w:val="Normal"/>
    <w:next w:val="Normal"/>
    <w:autoRedefine/>
    <w:uiPriority w:val="39"/>
    <w:unhideWhenUsed/>
    <w:rsid w:val="002C2731"/>
    <w:pPr>
      <w:spacing w:after="0"/>
      <w:ind w:left="220"/>
    </w:pPr>
    <w:rPr>
      <w:rFonts w:cstheme="minorHAnsi"/>
      <w:smallCaps/>
      <w:sz w:val="20"/>
      <w:szCs w:val="20"/>
    </w:rPr>
  </w:style>
  <w:style w:type="paragraph" w:styleId="TDC1">
    <w:name w:val="toc 1"/>
    <w:basedOn w:val="Normal"/>
    <w:next w:val="Normal"/>
    <w:autoRedefine/>
    <w:uiPriority w:val="39"/>
    <w:unhideWhenUsed/>
    <w:rsid w:val="002C2731"/>
    <w:pPr>
      <w:spacing w:before="120" w:after="120"/>
    </w:pPr>
    <w:rPr>
      <w:rFonts w:cstheme="minorHAnsi"/>
      <w:b/>
      <w:bCs/>
      <w:caps/>
      <w:sz w:val="20"/>
      <w:szCs w:val="20"/>
    </w:rPr>
  </w:style>
  <w:style w:type="paragraph" w:styleId="TDC3">
    <w:name w:val="toc 3"/>
    <w:basedOn w:val="Normal"/>
    <w:next w:val="Normal"/>
    <w:autoRedefine/>
    <w:uiPriority w:val="39"/>
    <w:unhideWhenUsed/>
    <w:rsid w:val="002C2731"/>
    <w:pPr>
      <w:spacing w:after="0"/>
      <w:ind w:left="446"/>
    </w:pPr>
    <w:rPr>
      <w:rFonts w:cstheme="minorHAnsi"/>
      <w:i/>
      <w:iCs/>
      <w:sz w:val="20"/>
      <w:szCs w:val="20"/>
    </w:rPr>
  </w:style>
  <w:style w:type="paragraph" w:styleId="TDC4">
    <w:name w:val="toc 4"/>
    <w:basedOn w:val="Normal"/>
    <w:next w:val="Normal"/>
    <w:autoRedefine/>
    <w:uiPriority w:val="39"/>
    <w:unhideWhenUsed/>
    <w:rsid w:val="002C2731"/>
    <w:pPr>
      <w:spacing w:after="0"/>
      <w:ind w:left="660"/>
    </w:pPr>
    <w:rPr>
      <w:rFonts w:cstheme="minorHAnsi"/>
      <w:sz w:val="18"/>
      <w:szCs w:val="18"/>
    </w:rPr>
  </w:style>
  <w:style w:type="paragraph" w:styleId="TDC5">
    <w:name w:val="toc 5"/>
    <w:basedOn w:val="Normal"/>
    <w:next w:val="Normal"/>
    <w:autoRedefine/>
    <w:uiPriority w:val="39"/>
    <w:unhideWhenUsed/>
    <w:rsid w:val="002C2731"/>
    <w:pPr>
      <w:spacing w:after="0"/>
      <w:ind w:left="880"/>
    </w:pPr>
    <w:rPr>
      <w:rFonts w:cstheme="minorHAnsi"/>
      <w:sz w:val="18"/>
      <w:szCs w:val="18"/>
    </w:rPr>
  </w:style>
  <w:style w:type="paragraph" w:styleId="TDC6">
    <w:name w:val="toc 6"/>
    <w:basedOn w:val="Normal"/>
    <w:next w:val="Normal"/>
    <w:autoRedefine/>
    <w:uiPriority w:val="39"/>
    <w:unhideWhenUsed/>
    <w:rsid w:val="002C2731"/>
    <w:pPr>
      <w:spacing w:after="0"/>
      <w:ind w:left="1100"/>
    </w:pPr>
    <w:rPr>
      <w:rFonts w:cstheme="minorHAnsi"/>
      <w:sz w:val="18"/>
      <w:szCs w:val="18"/>
    </w:rPr>
  </w:style>
  <w:style w:type="paragraph" w:styleId="TDC7">
    <w:name w:val="toc 7"/>
    <w:basedOn w:val="Normal"/>
    <w:next w:val="Normal"/>
    <w:autoRedefine/>
    <w:uiPriority w:val="39"/>
    <w:unhideWhenUsed/>
    <w:rsid w:val="002C2731"/>
    <w:pPr>
      <w:spacing w:after="0"/>
      <w:ind w:left="1320"/>
    </w:pPr>
    <w:rPr>
      <w:rFonts w:cstheme="minorHAnsi"/>
      <w:sz w:val="18"/>
      <w:szCs w:val="18"/>
    </w:rPr>
  </w:style>
  <w:style w:type="paragraph" w:styleId="TDC8">
    <w:name w:val="toc 8"/>
    <w:basedOn w:val="Normal"/>
    <w:next w:val="Normal"/>
    <w:autoRedefine/>
    <w:uiPriority w:val="39"/>
    <w:unhideWhenUsed/>
    <w:rsid w:val="002C2731"/>
    <w:pPr>
      <w:spacing w:after="0"/>
      <w:ind w:left="1540"/>
    </w:pPr>
    <w:rPr>
      <w:rFonts w:cstheme="minorHAnsi"/>
      <w:sz w:val="18"/>
      <w:szCs w:val="18"/>
    </w:rPr>
  </w:style>
  <w:style w:type="paragraph" w:styleId="TDC9">
    <w:name w:val="toc 9"/>
    <w:basedOn w:val="Normal"/>
    <w:next w:val="Normal"/>
    <w:autoRedefine/>
    <w:uiPriority w:val="39"/>
    <w:unhideWhenUsed/>
    <w:rsid w:val="002C2731"/>
    <w:pPr>
      <w:spacing w:after="0"/>
      <w:ind w:left="1760"/>
    </w:pPr>
    <w:rPr>
      <w:rFonts w:cstheme="minorHAnsi"/>
      <w:sz w:val="18"/>
      <w:szCs w:val="18"/>
    </w:rPr>
  </w:style>
  <w:style w:type="paragraph" w:styleId="Textonotaalfinal">
    <w:name w:val="endnote text"/>
    <w:basedOn w:val="Normal"/>
    <w:link w:val="TextonotaalfinalCar"/>
    <w:uiPriority w:val="99"/>
    <w:semiHidden/>
    <w:unhideWhenUsed/>
    <w:rsid w:val="005C3993"/>
    <w:pPr>
      <w:spacing w:after="0" w:line="240" w:lineRule="auto"/>
    </w:pPr>
    <w:rPr>
      <w:sz w:val="20"/>
      <w:szCs w:val="20"/>
    </w:rPr>
  </w:style>
  <w:style w:type="character" w:styleId="TextonotaalfinalCar" w:customStyle="1">
    <w:name w:val="Texto nota al final Car"/>
    <w:basedOn w:val="Fuentedeprrafopredeter"/>
    <w:link w:val="Textonotaalfinal"/>
    <w:uiPriority w:val="99"/>
    <w:semiHidden/>
    <w:rsid w:val="005C3993"/>
    <w:rPr>
      <w:sz w:val="20"/>
      <w:szCs w:val="20"/>
    </w:rPr>
  </w:style>
  <w:style w:type="character" w:styleId="Refdenotaalfinal">
    <w:name w:val="endnote reference"/>
    <w:basedOn w:val="Fuentedeprrafopredeter"/>
    <w:uiPriority w:val="99"/>
    <w:semiHidden/>
    <w:unhideWhenUsed/>
    <w:rsid w:val="005C3993"/>
    <w:rPr>
      <w:vertAlign w:val="superscript"/>
    </w:rPr>
  </w:style>
  <w:style w:type="character" w:styleId="Textodelmarcadordeposicin">
    <w:name w:val="Placeholder Text"/>
    <w:basedOn w:val="Fuentedeprrafopredeter"/>
    <w:uiPriority w:val="99"/>
    <w:semiHidden/>
    <w:rsid w:val="005C3993"/>
    <w:rPr>
      <w:color w:val="808080"/>
    </w:rPr>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Fuentedeprrafopredeter"/>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Fuentedeprrafopredeter"/>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97660">
      <w:bodyDiv w:val="1"/>
      <w:marLeft w:val="0"/>
      <w:marRight w:val="0"/>
      <w:marTop w:val="0"/>
      <w:marBottom w:val="0"/>
      <w:divBdr>
        <w:top w:val="none" w:sz="0" w:space="0" w:color="auto"/>
        <w:left w:val="none" w:sz="0" w:space="0" w:color="auto"/>
        <w:bottom w:val="none" w:sz="0" w:space="0" w:color="auto"/>
        <w:right w:val="none" w:sz="0" w:space="0" w:color="auto"/>
      </w:divBdr>
    </w:div>
    <w:div w:id="679045653">
      <w:bodyDiv w:val="1"/>
      <w:marLeft w:val="0"/>
      <w:marRight w:val="0"/>
      <w:marTop w:val="0"/>
      <w:marBottom w:val="0"/>
      <w:divBdr>
        <w:top w:val="none" w:sz="0" w:space="0" w:color="auto"/>
        <w:left w:val="none" w:sz="0" w:space="0" w:color="auto"/>
        <w:bottom w:val="none" w:sz="0" w:space="0" w:color="auto"/>
        <w:right w:val="none" w:sz="0" w:space="0" w:color="auto"/>
      </w:divBdr>
    </w:div>
    <w:div w:id="113070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1/relationships/people" Target="peop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microsoft.com/office/2020/10/relationships/intelligence" Target="intelligence2.xml" Id="Rffd3cdd9c5e5410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header" Target="header.xml" Id="R06952e3d84004c49" /><Relationship Type="http://schemas.openxmlformats.org/officeDocument/2006/relationships/footer" Target="footer.xml" Id="R80312f0b99aa4ae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f73fd35-6083-4726-b989-400b383ca33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329C1DB05358449A36A11C7CB727ADC" ma:contentTypeVersion="7" ma:contentTypeDescription="Create a new document." ma:contentTypeScope="" ma:versionID="4671c26e4021b69e9578b7362b63baaa">
  <xsd:schema xmlns:xsd="http://www.w3.org/2001/XMLSchema" xmlns:xs="http://www.w3.org/2001/XMLSchema" xmlns:p="http://schemas.microsoft.com/office/2006/metadata/properties" xmlns:ns3="0f73fd35-6083-4726-b989-400b383ca338" xmlns:ns4="93fac316-2e3e-40f2-ba9e-bc00a9c85a98" targetNamespace="http://schemas.microsoft.com/office/2006/metadata/properties" ma:root="true" ma:fieldsID="e130e0494c452ae0734c49e6490e5df8" ns3:_="" ns4:_="">
    <xsd:import namespace="0f73fd35-6083-4726-b989-400b383ca338"/>
    <xsd:import namespace="93fac316-2e3e-40f2-ba9e-bc00a9c85a9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73fd35-6083-4726-b989-400b383ca3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3fac316-2e3e-40f2-ba9e-bc00a9c85a9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266AF-AB2D-4994-87C1-298BBD0848D0}">
  <ds:schemaRefs>
    <ds:schemaRef ds:uri="http://schemas.microsoft.com/office/2006/metadata/properties"/>
    <ds:schemaRef ds:uri="http://schemas.microsoft.com/office/infopath/2007/PartnerControls"/>
    <ds:schemaRef ds:uri="0f73fd35-6083-4726-b989-400b383ca338"/>
  </ds:schemaRefs>
</ds:datastoreItem>
</file>

<file path=customXml/itemProps2.xml><?xml version="1.0" encoding="utf-8"?>
<ds:datastoreItem xmlns:ds="http://schemas.openxmlformats.org/officeDocument/2006/customXml" ds:itemID="{3E490CF0-309D-4D80-BE96-2321A507A179}">
  <ds:schemaRefs>
    <ds:schemaRef ds:uri="http://schemas.microsoft.com/sharepoint/v3/contenttype/forms"/>
  </ds:schemaRefs>
</ds:datastoreItem>
</file>

<file path=customXml/itemProps3.xml><?xml version="1.0" encoding="utf-8"?>
<ds:datastoreItem xmlns:ds="http://schemas.openxmlformats.org/officeDocument/2006/customXml" ds:itemID="{CD6C9E50-CA42-481F-B3B4-B18F87673B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73fd35-6083-4726-b989-400b383ca338"/>
    <ds:schemaRef ds:uri="93fac316-2e3e-40f2-ba9e-bc00a9c85a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7FAABA3-1335-4E94-BCC7-6D1E78D0FDC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KENJI JHARELL LOPEZ FONSECA</dc:creator>
  <keywords/>
  <dc:description/>
  <lastModifiedBy>SERGIO YAMIT MORALES RODRÍGUEZ</lastModifiedBy>
  <revision>27</revision>
  <dcterms:created xsi:type="dcterms:W3CDTF">2023-09-13T21:31:00.0000000Z</dcterms:created>
  <dcterms:modified xsi:type="dcterms:W3CDTF">2023-09-20T00:18:22.6148710Z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0x010100E329C1DB05358449A36A11C7CB727ADC</vt:lpwstr>
  </property>
  <property xmlns="http://schemas.openxmlformats.org/officeDocument/2006/custom-properties" fmtid="{D5CDD505-2E9C-101B-9397-08002B2CF9AE}" pid="3" name="TII_WORD_DOCUMENT_FILENAME">
    <vt:lpwstr xmlns:vt="http://schemas.openxmlformats.org/officeDocument/2006/docPropsVTypes">Documento 4.docx</vt:lpwstr>
  </property>
  <property xmlns="http://schemas.openxmlformats.org/officeDocument/2006/custom-properties" fmtid="{D5CDD505-2E9C-101B-9397-08002B2CF9AE}" pid="4" name="TII_WORD_DOCUMENT_ID">
    <vt:lpwstr xmlns:vt="http://schemas.openxmlformats.org/officeDocument/2006/docPropsVTypes">917fbe0c-98cf-41f9-89f1-b6441643a2bb</vt:lpwstr>
  </property>
</Properties>
</file>