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Wheel</w:t>
      </w:r>
    </w:p>
    <w:p>
      <w:pPr>
        <w:pStyle w:val="Author"/>
      </w:pPr>
      <w:r>
        <w:t xml:space="preserve">Diego</w:t>
      </w:r>
      <w:r>
        <w:t xml:space="preserve"> </w:t>
      </w:r>
      <w:r>
        <w:t xml:space="preserve">Aguilar-Ramirez</w:t>
      </w:r>
    </w:p>
    <w:p>
      <w:pPr>
        <w:pStyle w:val="Date"/>
      </w:pPr>
      <w:r>
        <w:t xml:space="preserve">06/04/2020</w:t>
      </w:r>
    </w:p>
    <w:p>
      <w:pPr>
        <w:pStyle w:val="FirstParagraph"/>
      </w:pPr>
      <w:r>
        <w:t xml:space="preserve">The following script produces a circular plot showing associations between NMR measured biomarkers and an outcome of interest (in this example, incident diabetes). These associations can be product of any generalised linear model that is of relevance for epidemiology such as linear regression, logistic regression, or Cox regression.</w:t>
      </w:r>
    </w:p>
    <w:p>
      <w:pPr>
        <w:pStyle w:val="BodyText"/>
      </w:pPr>
      <w:r>
        <w:t xml:space="preserve">The general structure of the SAS output datasource (usually in .csv) should go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id_name_s</w:t>
            </w:r>
          </w:p>
        </w:tc>
        <w:tc>
          <w:tcPr>
            <w:tcBorders>
              <w:bottom w:val="single"/>
            </w:tcBorders>
            <w:vAlign w:val="bottom"/>
          </w:tcPr>
          <w:p>
            <w:pPr>
              <w:pStyle w:val="Compact"/>
              <w:jc w:val="left"/>
            </w:pPr>
            <w:r>
              <w:t xml:space="preserve">text1</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w:t>
            </w:r>
          </w:p>
        </w:tc>
        <w:tc>
          <w:tcPr>
            <w:tcBorders>
              <w:bottom w:val="single"/>
            </w:tcBorders>
            <w:vAlign w:val="bottom"/>
          </w:tcPr>
          <w:p>
            <w:pPr>
              <w:pStyle w:val="Compact"/>
              <w:jc w:val="left"/>
            </w:pPr>
            <w:r>
              <w:t xml:space="preserve">WaldChiSq</w:t>
            </w:r>
          </w:p>
        </w:tc>
      </w:tr>
      <w:tr>
        <w:tc>
          <w:p>
            <w:pPr>
              <w:pStyle w:val="Compact"/>
              <w:jc w:val="left"/>
            </w:pPr>
            <w:r>
              <w:t xml:space="preserve">1</w:t>
            </w:r>
          </w:p>
        </w:tc>
        <w:tc>
          <w:p>
            <w:pPr>
              <w:pStyle w:val="Compact"/>
              <w:jc w:val="left"/>
            </w:pPr>
            <w:r>
              <w:t xml:space="preserve">XXL_VLDL_P</w:t>
            </w:r>
          </w:p>
        </w:tc>
        <w:tc>
          <w:p>
            <w:pPr>
              <w:pStyle w:val="Compact"/>
              <w:jc w:val="left"/>
            </w:pPr>
            <w:r>
              <w:t xml:space="preserve">0.3709</w:t>
            </w:r>
          </w:p>
        </w:tc>
        <w:tc>
          <w:p>
            <w:pPr>
              <w:pStyle w:val="Compact"/>
              <w:jc w:val="left"/>
            </w:pPr>
            <w:r>
              <w:t xml:space="preserve">0.0358</w:t>
            </w:r>
          </w:p>
        </w:tc>
        <w:tc>
          <w:p>
            <w:pPr>
              <w:pStyle w:val="Compact"/>
              <w:jc w:val="left"/>
            </w:pPr>
            <w:r>
              <w:t xml:space="preserve">107.6032</w:t>
            </w:r>
          </w:p>
        </w:tc>
      </w:tr>
    </w:tbl>
    <w:p>
      <w:pPr>
        <w:pStyle w:val="BodyText"/>
      </w:pPr>
      <w:r>
        <w:t xml:space="preserve">Data should be sorted by</w:t>
      </w:r>
      <w:r>
        <w:t xml:space="preserve"> </w:t>
      </w:r>
      <w:r>
        <w:rPr>
          <w:rStyle w:val="VerbatimChar"/>
        </w:rPr>
        <w:t xml:space="preserve">id_name_s</w:t>
      </w:r>
      <w:r>
        <w:t xml:space="preserve">, which corresponds to the following biomarkers array as per</w:t>
      </w:r>
      <w:r>
        <w:t xml:space="preserve"> </w:t>
      </w:r>
      <w:r>
        <w:rPr>
          <w:rStyle w:val="VerbatimChar"/>
        </w:rPr>
        <w:t xml:space="preserve">text1</w:t>
      </w:r>
      <w:r>
        <w:t xml:space="preserve">:</w:t>
      </w:r>
    </w:p>
    <w:p>
      <w:pPr>
        <w:pStyle w:val="SourceCode"/>
      </w:pPr>
      <w:r>
        <w:rPr>
          <w:rStyle w:val="VerbatimChar"/>
        </w:rPr>
        <w:t xml:space="preserve">##   [1] XXL_VLDL_P  XL_VLDL_P   L_VLDL_P    M_VLDL_P    S_VLDL_P    XS_VLDL_P  </w:t>
      </w:r>
      <w:r>
        <w:br/>
      </w:r>
      <w:r>
        <w:rPr>
          <w:rStyle w:val="VerbatimChar"/>
        </w:rPr>
        <w:t xml:space="preserve">##   [7] IDL_P       L_LDL_P     M_LDL_P     S_LDL_P     XL_HDL_P    L_HDL_P    </w:t>
      </w:r>
      <w:r>
        <w:br/>
      </w:r>
      <w:r>
        <w:rPr>
          <w:rStyle w:val="VerbatimChar"/>
        </w:rPr>
        <w:t xml:space="preserve">##  [13] M_HDL_P     S_HDL_P     XXL_VLDL_C  XL_VLDL_C   L_VLDL_C    M_VLDL_C   </w:t>
      </w:r>
      <w:r>
        <w:br/>
      </w:r>
      <w:r>
        <w:rPr>
          <w:rStyle w:val="VerbatimChar"/>
        </w:rPr>
        <w:t xml:space="preserve">##  [19] S_VLDL_C    XS_VLDL_C   IDL_C       L_LDL_C     M_LDL_C     S_LDL_C    </w:t>
      </w:r>
      <w:r>
        <w:br/>
      </w:r>
      <w:r>
        <w:rPr>
          <w:rStyle w:val="VerbatimChar"/>
        </w:rPr>
        <w:t xml:space="preserve">##  [25] XL_HDL_C    L_HDL_C     M_HDL_C     S_HDL_C     XXL_VLDL_FC XL_VLDL_FC </w:t>
      </w:r>
      <w:r>
        <w:br/>
      </w:r>
      <w:r>
        <w:rPr>
          <w:rStyle w:val="VerbatimChar"/>
        </w:rPr>
        <w:t xml:space="preserve">##  [31] L_VLDL_FC   M_VLDL_FC   S_VLDL_FC   XS_VLDL_FC  IDL_FC      L_LDL_FC   </w:t>
      </w:r>
      <w:r>
        <w:br/>
      </w:r>
      <w:r>
        <w:rPr>
          <w:rStyle w:val="VerbatimChar"/>
        </w:rPr>
        <w:t xml:space="preserve">##  [37] M_LDL_FC    S_LDL_FC    XL_HDL_FC   L_HDL_FC    M_HDL_FC    S_HDL_FC   </w:t>
      </w:r>
      <w:r>
        <w:br/>
      </w:r>
      <w:r>
        <w:rPr>
          <w:rStyle w:val="VerbatimChar"/>
        </w:rPr>
        <w:t xml:space="preserve">##  [43] XXL_VLDL_CE XL_VLDL_CE  L_VLDL_CE   M_VLDL_CE   S_VLDL_CE   XS_VLDL_CE </w:t>
      </w:r>
      <w:r>
        <w:br/>
      </w:r>
      <w:r>
        <w:rPr>
          <w:rStyle w:val="VerbatimChar"/>
        </w:rPr>
        <w:t xml:space="preserve">##  [49] IDL_CE      L_LDL_CE    M_LDL_CE    S_LDL_CE    XL_HDL_CE   L_HDL_CE   </w:t>
      </w:r>
      <w:r>
        <w:br/>
      </w:r>
      <w:r>
        <w:rPr>
          <w:rStyle w:val="VerbatimChar"/>
        </w:rPr>
        <w:t xml:space="preserve">##  [55] M_HDL_CE    S_HDL_CE    XXL_VLDL_TG XL_VLDL_TG  L_VLDL_TG   M_VLDL_TG  </w:t>
      </w:r>
      <w:r>
        <w:br/>
      </w:r>
      <w:r>
        <w:rPr>
          <w:rStyle w:val="VerbatimChar"/>
        </w:rPr>
        <w:t xml:space="preserve">##  [61] S_VLDL_TG   XS_VLDL_TG  IDL_TG      L_LDL_TG    M_LDL_TG    S_LDL_TG   </w:t>
      </w:r>
      <w:r>
        <w:br/>
      </w:r>
      <w:r>
        <w:rPr>
          <w:rStyle w:val="VerbatimChar"/>
        </w:rPr>
        <w:t xml:space="preserve">##  [67] XL_HDL_TG   L_HDL_TG    M_HDL_TG    S_HDL_TG    XXL_VLDL_PL XL_VLDL_PL </w:t>
      </w:r>
      <w:r>
        <w:br/>
      </w:r>
      <w:r>
        <w:rPr>
          <w:rStyle w:val="VerbatimChar"/>
        </w:rPr>
        <w:t xml:space="preserve">##  [73] L_VLDL_PL   M_VLDL_PL   S_VLDL_PL   XS_VLDL_PL  IDL_PL      L_LDL_PL   </w:t>
      </w:r>
      <w:r>
        <w:br/>
      </w:r>
      <w:r>
        <w:rPr>
          <w:rStyle w:val="VerbatimChar"/>
        </w:rPr>
        <w:t xml:space="preserve">##  [79] M_LDL_PL    S_LDL_PL    XL_HDL_PL   L_HDL_PL    M_HDL_PL    S_HDL_PL   </w:t>
      </w:r>
      <w:r>
        <w:br/>
      </w:r>
      <w:r>
        <w:rPr>
          <w:rStyle w:val="VerbatimChar"/>
        </w:rPr>
        <w:t xml:space="preserve">##  [85] XXL_VLDL_L  XL_VLDL_L   L_VLDL_L    M_VLDL_L    S_VLDL_L    XS_VLDL_L  </w:t>
      </w:r>
      <w:r>
        <w:br/>
      </w:r>
      <w:r>
        <w:rPr>
          <w:rStyle w:val="VerbatimChar"/>
        </w:rPr>
        <w:t xml:space="preserve">##  [91] IDL_L       L_LDL_L     M_LDL_L     S_LDL_L     XL_HDL_L    L_HDL_L    </w:t>
      </w:r>
      <w:r>
        <w:br/>
      </w:r>
      <w:r>
        <w:rPr>
          <w:rStyle w:val="VerbatimChar"/>
        </w:rPr>
        <w:t xml:space="preserve">##  [97] M_HDL_L     S_HDL_L     VLDL_D      LDL_D       HDL_D       ApoA1      </w:t>
      </w:r>
      <w:r>
        <w:br/>
      </w:r>
      <w:r>
        <w:rPr>
          <w:rStyle w:val="VerbatimChar"/>
        </w:rPr>
        <w:t xml:space="preserve">## [103] ApoB        ApoB_ApoA1  PUFA        MUFA        SFA         DHA        </w:t>
      </w:r>
      <w:r>
        <w:br/>
      </w:r>
      <w:r>
        <w:rPr>
          <w:rStyle w:val="VerbatimChar"/>
        </w:rPr>
        <w:t xml:space="preserve">## [109] LA          FAw3        FAw6        TotFA       PUFA_FA     MUFA_FA    </w:t>
      </w:r>
      <w:r>
        <w:br/>
      </w:r>
      <w:r>
        <w:rPr>
          <w:rStyle w:val="VerbatimChar"/>
        </w:rPr>
        <w:t xml:space="preserve">## [115] SFA_FA      DHA_FA      LA_FA       FAw3_FA     FAw6_FA     TotCho     </w:t>
      </w:r>
      <w:r>
        <w:br/>
      </w:r>
      <w:r>
        <w:rPr>
          <w:rStyle w:val="VerbatimChar"/>
        </w:rPr>
        <w:t xml:space="preserve">## [121] PC          SM          Lac         Cit         Glc         Ala        </w:t>
      </w:r>
      <w:r>
        <w:br/>
      </w:r>
      <w:r>
        <w:rPr>
          <w:rStyle w:val="VerbatimChar"/>
        </w:rPr>
        <w:t xml:space="preserve">## [127] Gln         His         Ile         Leu         Val         Phe        </w:t>
      </w:r>
      <w:r>
        <w:br/>
      </w:r>
      <w:r>
        <w:rPr>
          <w:rStyle w:val="VerbatimChar"/>
        </w:rPr>
        <w:t xml:space="preserve">## [133] Tyr         Ace         AcAce       bOHBut      Alb         Crea_n     </w:t>
      </w:r>
      <w:r>
        <w:br/>
      </w:r>
      <w:r>
        <w:rPr>
          <w:rStyle w:val="VerbatimChar"/>
        </w:rPr>
        <w:t xml:space="preserve">## [139] Gp         </w:t>
      </w:r>
      <w:r>
        <w:br/>
      </w:r>
      <w:r>
        <w:rPr>
          <w:rStyle w:val="VerbatimChar"/>
        </w:rPr>
        <w:t xml:space="preserve">## 139 Levels: AcAce Ace Ala Alb ApoA1 ApoB ApoB_ApoA1 bOHBut Cit Crea_n ... XXL_VLDL_TG</w:t>
      </w:r>
    </w:p>
    <w:p>
      <w:pPr>
        <w:pStyle w:val="FirstParagraph"/>
      </w:pPr>
      <w:r>
        <w:rPr>
          <w:b/>
        </w:rPr>
        <w:t xml:space="preserve">NOTE:</w:t>
      </w:r>
      <w:r>
        <w:t xml:space="preserve"> </w:t>
      </w:r>
      <w:r>
        <w:t xml:space="preserve">to keep the y-axis in the log-scale (to preserve the estimates in symmetrical and proportional distance from the null-hypothesis), parameters are (perhaps sometimes unsatisfactorily) constantly log transformed to then be back-transformed by exponentiating such parameters. This not only happens with the values contained in the SAS output datasets but also when defining axes, ticks, labels (as characters), and other situations. This might be confusing and I do apologise for that. Further versions will aim to clean an homogenise such inconsistencies.</w:t>
      </w:r>
    </w:p>
    <w:p>
      <w:pPr>
        <w:pStyle w:val="Heading2"/>
      </w:pPr>
      <w:bookmarkStart w:id="20" w:name="install-circlize"/>
      <w:r>
        <w:t xml:space="preserve">Install circlize</w:t>
      </w:r>
      <w:bookmarkEnd w:id="20"/>
    </w:p>
    <w:p>
      <w:pPr>
        <w:pStyle w:val="FirstParagraph"/>
      </w:pPr>
      <w:r>
        <w:t xml:space="preserve">You can find the documentation for the package</w:t>
      </w:r>
      <w:r>
        <w:t xml:space="preserve"> </w:t>
      </w:r>
      <w:hyperlink r:id="rId21">
        <w:r>
          <w:rPr>
            <w:rStyle w:val="Hyperlink"/>
          </w:rPr>
          <w:t xml:space="preserve">here</w:t>
        </w:r>
      </w:hyperlink>
      <w:r>
        <w:t xml:space="preserve">.</w:t>
      </w:r>
      <w:r>
        <w:br/>
      </w:r>
      <w:r>
        <w:t xml:space="preserve">And download from</w:t>
      </w:r>
      <w:r>
        <w:t xml:space="preserve"> </w:t>
      </w:r>
      <w:hyperlink r:id="rId22">
        <w:r>
          <w:rPr>
            <w:rStyle w:val="Hyperlink"/>
          </w:rPr>
          <w:t xml:space="preserve">here</w:t>
        </w:r>
      </w:hyperlink>
      <w:r>
        <w:t xml:space="preserve">.</w:t>
      </w:r>
    </w:p>
    <w:p>
      <w:pPr>
        <w:pStyle w:val="SourceCode"/>
      </w:pPr>
      <w:r>
        <w:rPr>
          <w:rStyle w:val="KeywordTok"/>
        </w:rPr>
        <w:t xml:space="preserve">library</w:t>
      </w:r>
      <w:r>
        <w:rPr>
          <w:rStyle w:val="NormalTok"/>
        </w:rPr>
        <w:t xml:space="preserve">(circlize)</w:t>
      </w:r>
    </w:p>
    <w:p>
      <w:pPr>
        <w:pStyle w:val="Heading2"/>
      </w:pPr>
      <w:bookmarkStart w:id="23" w:name="prep-to-call-data"/>
      <w:r>
        <w:t xml:space="preserve">1. Prep to call data</w:t>
      </w:r>
      <w:bookmarkEnd w:id="23"/>
    </w:p>
    <w:p>
      <w:pPr>
        <w:pStyle w:val="FirstParagraph"/>
      </w:pPr>
      <w:r>
        <w:t xml:space="preserve">Define dataset that will be called into R for plotting.</w:t>
      </w:r>
    </w:p>
    <w:p>
      <w:pPr>
        <w:pStyle w:val="SourceCode"/>
      </w:pPr>
      <w:r>
        <w:rPr>
          <w:rStyle w:val="NormalTok"/>
        </w:rPr>
        <w:t xml:space="preserve">ROOTDIR &lt;-</w:t>
      </w:r>
      <w:r>
        <w:rPr>
          <w:rStyle w:val="StringTok"/>
        </w:rPr>
        <w:t xml:space="preserve"> </w:t>
      </w:r>
      <w:r>
        <w:rPr>
          <w:rStyle w:val="NormalTok"/>
        </w:rPr>
        <w:t xml:space="preserve">params</w:t>
      </w:r>
      <w:r>
        <w:rPr>
          <w:rStyle w:val="OperatorTok"/>
        </w:rPr>
        <w:t xml:space="preserve">$</w:t>
      </w:r>
      <w:r>
        <w:rPr>
          <w:rStyle w:val="NormalTok"/>
        </w:rPr>
        <w:t xml:space="preserve">ROOTDIR</w:t>
      </w:r>
      <w:r>
        <w:br/>
      </w:r>
      <w:r>
        <w:rPr>
          <w:rStyle w:val="NormalTok"/>
        </w:rPr>
        <w:t xml:space="preserve">PREFIX &lt;-</w:t>
      </w:r>
      <w:r>
        <w:rPr>
          <w:rStyle w:val="StringTok"/>
        </w:rPr>
        <w:t xml:space="preserve"> "LR"</w:t>
      </w:r>
      <w:r>
        <w:rPr>
          <w:rStyle w:val="NormalTok"/>
        </w:rPr>
        <w:t xml:space="preserve">  </w:t>
      </w:r>
      <w:r>
        <w:br/>
      </w:r>
      <w:r>
        <w:rPr>
          <w:rStyle w:val="NormalTok"/>
        </w:rPr>
        <w:t xml:space="preserve">OUTCOME &lt;-</w:t>
      </w:r>
      <w:r>
        <w:rPr>
          <w:rStyle w:val="StringTok"/>
        </w:rPr>
        <w:t xml:space="preserve"> "PRDM"</w:t>
      </w:r>
      <w:r>
        <w:rPr>
          <w:rStyle w:val="NormalTok"/>
        </w:rPr>
        <w:t xml:space="preserve">  </w:t>
      </w:r>
      <w:r>
        <w:br/>
      </w:r>
      <w:r>
        <w:rPr>
          <w:rStyle w:val="NormalTok"/>
        </w:rPr>
        <w:t xml:space="preserve">GROUP &lt;-</w:t>
      </w:r>
      <w:r>
        <w:rPr>
          <w:rStyle w:val="StringTok"/>
        </w:rPr>
        <w:t xml:space="preserve"> "ALL"</w:t>
      </w:r>
      <w:r>
        <w:rPr>
          <w:rStyle w:val="NormalTok"/>
        </w:rPr>
        <w:t xml:space="preserve">  </w:t>
      </w:r>
      <w:r>
        <w:br/>
      </w:r>
      <w:r>
        <w:rPr>
          <w:rStyle w:val="NormalTok"/>
        </w:rPr>
        <w:t xml:space="preserve">file.out &lt;-</w:t>
      </w:r>
      <w:r>
        <w:rPr>
          <w:rStyle w:val="StringTok"/>
        </w:rPr>
        <w:t xml:space="preserve"> "PRDM"</w:t>
      </w:r>
      <w:r>
        <w:rPr>
          <w:rStyle w:val="NormalTok"/>
        </w:rPr>
        <w:t xml:space="preserve">  </w:t>
      </w:r>
      <w:r>
        <w:br/>
      </w:r>
      <w:r>
        <w:rPr>
          <w:rStyle w:val="NormalTok"/>
        </w:rPr>
        <w:t xml:space="preserve">fact &lt;-</w:t>
      </w:r>
      <w:r>
        <w:rPr>
          <w:rStyle w:val="StringTok"/>
        </w:rPr>
        <w:t xml:space="preserve"> "mets"</w:t>
      </w:r>
      <w:r>
        <w:rPr>
          <w:rStyle w:val="NormalTok"/>
        </w:rPr>
        <w:t xml:space="preserve">  </w:t>
      </w:r>
    </w:p>
    <w:p>
      <w:pPr>
        <w:pStyle w:val="FirstParagraph"/>
      </w:pPr>
      <w:r>
        <w:rPr>
          <w:rStyle w:val="VerbatimChar"/>
        </w:rPr>
        <w:t xml:space="preserve">ROOTDIR</w:t>
      </w:r>
      <w:r>
        <w:t xml:space="preserve"> </w:t>
      </w:r>
      <w:r>
        <w:t xml:space="preserve">= path to where data with results to plot is located. For this example, ROOTDIR is parametrised, and it should be adjusted to where datasource is located.</w:t>
      </w:r>
    </w:p>
    <w:p>
      <w:pPr>
        <w:pStyle w:val="BodyText"/>
      </w:pPr>
      <w:r>
        <w:rPr>
          <w:rStyle w:val="VerbatimChar"/>
        </w:rPr>
        <w:t xml:space="preserve">PREFIX</w:t>
      </w:r>
      <w:r>
        <w:t xml:space="preserve"> </w:t>
      </w:r>
      <w:r>
        <w:t xml:space="preserve">= Prefix from SAS output file name. I use LR = Logistic regression.</w:t>
      </w:r>
    </w:p>
    <w:p>
      <w:pPr>
        <w:pStyle w:val="BodyText"/>
      </w:pPr>
      <w:r>
        <w:rPr>
          <w:rStyle w:val="VerbatimChar"/>
        </w:rPr>
        <w:t xml:space="preserve">OUTCOME</w:t>
      </w:r>
      <w:r>
        <w:t xml:space="preserve"> </w:t>
      </w:r>
      <w:r>
        <w:t xml:space="preserve">= Substring from SAS output file name. I use PRDM = prospective or incident diabetes.</w:t>
      </w:r>
    </w:p>
    <w:p>
      <w:pPr>
        <w:pStyle w:val="BodyText"/>
      </w:pPr>
      <w:r>
        <w:rPr>
          <w:rStyle w:val="VerbatimChar"/>
        </w:rPr>
        <w:t xml:space="preserve">GROUP</w:t>
      </w:r>
      <w:r>
        <w:t xml:space="preserve"> </w:t>
      </w:r>
      <w:r>
        <w:t xml:space="preserve">= Substring from SAS output file name. I use ALL = as in all individuals included, but could be used to label stratified analyses or other subgroups of interest.</w:t>
      </w:r>
    </w:p>
    <w:p>
      <w:pPr>
        <w:pStyle w:val="BodyText"/>
      </w:pPr>
      <w:r>
        <w:rPr>
          <w:rStyle w:val="VerbatimChar"/>
        </w:rPr>
        <w:t xml:space="preserve">file.out</w:t>
      </w:r>
      <w:r>
        <w:t xml:space="preserve"> </w:t>
      </w:r>
      <w:r>
        <w:t xml:space="preserve">= Substring for the output file name.</w:t>
      </w:r>
    </w:p>
    <w:p>
      <w:pPr>
        <w:pStyle w:val="BodyText"/>
      </w:pPr>
      <w:r>
        <w:rPr>
          <w:rStyle w:val="VerbatimChar"/>
        </w:rPr>
        <w:t xml:space="preserve">fact</w:t>
      </w:r>
      <w:r>
        <w:t xml:space="preserve"> </w:t>
      </w:r>
      <w:r>
        <w:t xml:space="preserve">= String that can be changed. I randomly chose</w:t>
      </w:r>
      <w:r>
        <w:t xml:space="preserve"> </w:t>
      </w:r>
      <w:r>
        <w:t xml:space="preserve">“</w:t>
      </w:r>
      <w:r>
        <w:t xml:space="preserve">mets</w:t>
      </w:r>
      <w:r>
        <w:t xml:space="preserve">”</w:t>
      </w:r>
      <w:r>
        <w:t xml:space="preserve">.</w:t>
      </w:r>
    </w:p>
    <w:p>
      <w:pPr>
        <w:pStyle w:val="Heading2"/>
      </w:pPr>
      <w:bookmarkStart w:id="24" w:name="import-datasets"/>
      <w:r>
        <w:t xml:space="preserve">2. Import datasets</w:t>
      </w:r>
      <w:bookmarkEnd w:id="24"/>
    </w:p>
    <w:p>
      <w:pPr>
        <w:pStyle w:val="FirstParagraph"/>
      </w:pPr>
      <w:r>
        <w:t xml:space="preserve">Using the objects define above, we now call the datasource with SAS output to create</w:t>
      </w:r>
      <w:r>
        <w:t xml:space="preserve"> </w:t>
      </w:r>
      <w:r>
        <w:rPr>
          <w:rStyle w:val="VerbatimChar"/>
        </w:rPr>
        <w:t xml:space="preserve">datasub</w:t>
      </w:r>
      <w:r>
        <w:t xml:space="preserve">.</w:t>
      </w:r>
    </w:p>
    <w:p>
      <w:pPr>
        <w:pStyle w:val="Compact"/>
        <w:numPr>
          <w:numId w:val="1001"/>
          <w:ilvl w:val="0"/>
        </w:numPr>
      </w:pPr>
      <w:r>
        <w:t xml:space="preserve">We exponentiate</w:t>
      </w:r>
      <w:r>
        <w:t xml:space="preserve"> </w:t>
      </w:r>
      <w:r>
        <w:rPr>
          <w:rStyle w:val="VerbatimChar"/>
        </w:rPr>
        <w:t xml:space="preserve">Estimate</w:t>
      </w:r>
      <w:r>
        <w:t xml:space="preserve"> </w:t>
      </w:r>
      <w:r>
        <w:t xml:space="preserve">to create</w:t>
      </w:r>
      <w:r>
        <w:t xml:space="preserve"> </w:t>
      </w:r>
      <w:r>
        <w:rPr>
          <w:rStyle w:val="VerbatimChar"/>
        </w:rPr>
        <w:t xml:space="preserve">RR</w:t>
      </w:r>
      <w:r>
        <w:t xml:space="preserve">.</w:t>
      </w:r>
      <w:r>
        <w:br/>
      </w:r>
    </w:p>
    <w:p>
      <w:pPr>
        <w:pStyle w:val="Compact"/>
        <w:numPr>
          <w:numId w:val="1001"/>
          <w:ilvl w:val="0"/>
        </w:numPr>
      </w:pPr>
      <w:r>
        <w:t xml:space="preserve">We then create</w:t>
      </w:r>
      <w:r>
        <w:t xml:space="preserve"> </w:t>
      </w:r>
      <w:r>
        <w:rPr>
          <w:rStyle w:val="VerbatimChar"/>
        </w:rPr>
        <w:t xml:space="preserve">RR_1&lt;-RR</w:t>
      </w:r>
      <w:r>
        <w:t xml:space="preserve"> </w:t>
      </w:r>
      <w:r>
        <w:t xml:space="preserve">if</w:t>
      </w:r>
      <w:r>
        <w:t xml:space="preserve"> </w:t>
      </w:r>
      <w:r>
        <w:rPr>
          <w:rStyle w:val="VerbatimChar"/>
        </w:rPr>
        <w:t xml:space="preserve">RR&lt; 1</w:t>
      </w:r>
      <w:r>
        <w:t xml:space="preserve"> </w:t>
      </w:r>
      <w:r>
        <w:t xml:space="preserve">(</w:t>
      </w:r>
      <w:r>
        <w:rPr>
          <w:i/>
        </w:rPr>
        <w:t xml:space="preserve">i.e. those with negative associations</w:t>
      </w:r>
      <w:r>
        <w:t xml:space="preserve">), else</w:t>
      </w:r>
      <w:r>
        <w:t xml:space="preserve"> </w:t>
      </w:r>
      <w:r>
        <w:rPr>
          <w:rStyle w:val="VerbatimChar"/>
        </w:rPr>
        <w:t xml:space="preserve">RR_1&lt;-1</w:t>
      </w:r>
      <w:r>
        <w:t xml:space="preserve">.</w:t>
      </w:r>
      <w:r>
        <w:br/>
      </w:r>
    </w:p>
    <w:p>
      <w:pPr>
        <w:pStyle w:val="Compact"/>
        <w:numPr>
          <w:numId w:val="1001"/>
          <w:ilvl w:val="0"/>
        </w:numPr>
      </w:pPr>
      <w:r>
        <w:t xml:space="preserve">We also then create</w:t>
      </w:r>
      <w:r>
        <w:t xml:space="preserve"> </w:t>
      </w:r>
      <w:r>
        <w:rPr>
          <w:rStyle w:val="VerbatimChar"/>
        </w:rPr>
        <w:t xml:space="preserve">RR_2&lt;-RR</w:t>
      </w:r>
      <w:r>
        <w:t xml:space="preserve"> </w:t>
      </w:r>
      <w:r>
        <w:t xml:space="preserve">if</w:t>
      </w:r>
      <w:r>
        <w:t xml:space="preserve"> </w:t>
      </w:r>
      <w:r>
        <w:rPr>
          <w:rStyle w:val="VerbatimChar"/>
        </w:rPr>
        <w:t xml:space="preserve">RR&gt;1</w:t>
      </w:r>
      <w:r>
        <w:t xml:space="preserve"> </w:t>
      </w:r>
      <w:r>
        <w:t xml:space="preserve">(</w:t>
      </w:r>
      <w:r>
        <w:rPr>
          <w:i/>
        </w:rPr>
        <w:t xml:space="preserve">i.e. those with positive associations</w:t>
      </w:r>
      <w:r>
        <w:t xml:space="preserve">), else</w:t>
      </w:r>
      <w:r>
        <w:t xml:space="preserve"> </w:t>
      </w:r>
      <w:r>
        <w:rPr>
          <w:rStyle w:val="VerbatimChar"/>
        </w:rPr>
        <w:t xml:space="preserve">RR_2&lt;-1</w:t>
      </w:r>
      <w:r>
        <w:t xml:space="preserve">.</w:t>
      </w:r>
    </w:p>
    <w:p>
      <w:pPr>
        <w:pStyle w:val="SourceCode"/>
      </w:pPr>
      <w:r>
        <w:rPr>
          <w:rStyle w:val="NormalTok"/>
        </w:rPr>
        <w:t xml:space="preserve">datasub &lt;&lt;-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w:t>
      </w:r>
      <w:r>
        <w:rPr>
          <w:rStyle w:val="NormalTok"/>
        </w:rPr>
        <w:t xml:space="preserve">, ROOTDIR ,</w:t>
      </w:r>
      <w:r>
        <w:rPr>
          <w:rStyle w:val="StringTok"/>
        </w:rPr>
        <w:t xml:space="preserve">"data</w:t>
      </w:r>
      <w:r>
        <w:rPr>
          <w:rStyle w:val="CharTok"/>
        </w:rPr>
        <w:t xml:space="preserve">\\</w:t>
      </w:r>
      <w:r>
        <w:rPr>
          <w:rStyle w:val="StringTok"/>
        </w:rPr>
        <w:t xml:space="preserve">"</w:t>
      </w:r>
      <w:r>
        <w:rPr>
          <w:rStyle w:val="NormalTok"/>
        </w:rPr>
        <w:t xml:space="preserve">,PREFIX,</w:t>
      </w:r>
      <w:r>
        <w:rPr>
          <w:rStyle w:val="StringTok"/>
        </w:rPr>
        <w:t xml:space="preserve">"_"</w:t>
      </w:r>
      <w:r>
        <w:rPr>
          <w:rStyle w:val="NormalTok"/>
        </w:rPr>
        <w:t xml:space="preserve">,OUTCOME,</w:t>
      </w:r>
      <w:r>
        <w:rPr>
          <w:rStyle w:val="StringTok"/>
        </w:rPr>
        <w:t xml:space="preserve">"_"</w:t>
      </w:r>
      <w:r>
        <w:rPr>
          <w:rStyle w:val="NormalTok"/>
        </w:rPr>
        <w:t xml:space="preserve">,GROUP,</w:t>
      </w:r>
      <w:r>
        <w:rPr>
          <w:rStyle w:val="StringTok"/>
        </w:rPr>
        <w:t xml:space="preserv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skip=</w:t>
      </w:r>
      <w:r>
        <w:rPr>
          <w:rStyle w:val="DecValTok"/>
        </w:rPr>
        <w:t xml:space="preserve">0</w:t>
      </w:r>
      <w:r>
        <w:rPr>
          <w:rStyle w:val="NormalTok"/>
        </w:rPr>
        <w:t xml:space="preserve">, </w:t>
      </w:r>
      <w:r>
        <w:rPr>
          <w:rStyle w:val="DataTypeTok"/>
        </w:rPr>
        <w:t xml:space="preserve">header=</w:t>
      </w:r>
      <w:r>
        <w:rPr>
          <w:rStyle w:val="OtherTok"/>
        </w:rPr>
        <w:t xml:space="preserve">TRUE</w:t>
      </w:r>
      <w:r>
        <w:rPr>
          <w:rStyle w:val="NormalTok"/>
        </w:rPr>
        <w:t xml:space="preserve">)</w:t>
      </w:r>
      <w:r>
        <w:br/>
      </w:r>
      <w:r>
        <w:br/>
      </w:r>
      <w:r>
        <w:rPr>
          <w:rStyle w:val="CommentTok"/>
        </w:rPr>
        <w:t xml:space="preserve"># 1.</w:t>
      </w:r>
      <w:r>
        <w:br/>
      </w:r>
      <w:r>
        <w:rPr>
          <w:rStyle w:val="NormalTok"/>
        </w:rPr>
        <w:t xml:space="preserve">datasub</w:t>
      </w:r>
      <w:r>
        <w:rPr>
          <w:rStyle w:val="OperatorTok"/>
        </w:rPr>
        <w:t xml:space="preserve">$</w:t>
      </w:r>
      <w:r>
        <w:rPr>
          <w:rStyle w:val="NormalTok"/>
        </w:rPr>
        <w:t xml:space="preserve">RR &lt;-</w:t>
      </w:r>
      <w:r>
        <w:rPr>
          <w:rStyle w:val="StringTok"/>
        </w:rPr>
        <w:t xml:space="preserve"> </w:t>
      </w:r>
      <w:r>
        <w:rPr>
          <w:rStyle w:val="KeywordTok"/>
        </w:rPr>
        <w:t xml:space="preserve">exp</w:t>
      </w:r>
      <w:r>
        <w:rPr>
          <w:rStyle w:val="NormalTok"/>
        </w:rPr>
        <w:t xml:space="preserve">(datasub</w:t>
      </w:r>
      <w:r>
        <w:rPr>
          <w:rStyle w:val="OperatorTok"/>
        </w:rPr>
        <w:t xml:space="preserve">$</w:t>
      </w:r>
      <w:r>
        <w:rPr>
          <w:rStyle w:val="NormalTok"/>
        </w:rPr>
        <w:t xml:space="preserve">Estimate)</w:t>
      </w:r>
      <w:r>
        <w:br/>
      </w:r>
      <w:r>
        <w:br/>
      </w:r>
      <w:r>
        <w:rPr>
          <w:rStyle w:val="CommentTok"/>
        </w:rPr>
        <w:t xml:space="preserve"># 2.</w:t>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 &lt;-</w:t>
      </w:r>
      <w:r>
        <w:rPr>
          <w:rStyle w:val="StringTok"/>
        </w:rPr>
        <w:t xml:space="preserve"> </w:t>
      </w:r>
      <w:r>
        <w:rPr>
          <w:rStyle w:val="NormalTok"/>
        </w:rPr>
        <w:t xml:space="preserve">datasub</w:t>
      </w:r>
      <w:r>
        <w:rPr>
          <w:rStyle w:val="OperatorTok"/>
        </w:rPr>
        <w:t xml:space="preserve">$</w:t>
      </w:r>
      <w:r>
        <w:rPr>
          <w:rStyle w:val="NormalTok"/>
        </w:rPr>
        <w:t xml:space="preserve">RR</w:t>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[datasub</w:t>
      </w:r>
      <w:r>
        <w:rPr>
          <w:rStyle w:val="OperatorTok"/>
        </w:rPr>
        <w:t xml:space="preserve">$</w:t>
      </w:r>
      <w:r>
        <w:rPr>
          <w:rStyle w:val="NormalTok"/>
        </w:rPr>
        <w:t xml:space="preserve">RR</w:t>
      </w:r>
      <w:r>
        <w:rPr>
          <w:rStyle w:val="OperatorTok"/>
        </w:rPr>
        <w:t xml:space="preserve">&gt;</w:t>
      </w:r>
      <w:r>
        <w:rPr>
          <w:rStyle w:val="DecValTok"/>
        </w:rPr>
        <w:t xml:space="preserve">1</w:t>
      </w:r>
      <w:r>
        <w:rPr>
          <w:rStyle w:val="NormalTok"/>
        </w:rPr>
        <w:t xml:space="preserve">] &lt;-</w:t>
      </w:r>
      <w:r>
        <w:rPr>
          <w:rStyle w:val="StringTok"/>
        </w:rPr>
        <w:t xml:space="preserve"> </w:t>
      </w:r>
      <w:r>
        <w:rPr>
          <w:rStyle w:val="DecValTok"/>
        </w:rPr>
        <w:t xml:space="preserve">1</w:t>
      </w:r>
      <w:r>
        <w:br/>
      </w:r>
      <w:r>
        <w:br/>
      </w:r>
      <w:r>
        <w:rPr>
          <w:rStyle w:val="CommentTok"/>
        </w:rPr>
        <w:t xml:space="preserve"># 3.</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 &lt;-</w:t>
      </w:r>
      <w:r>
        <w:rPr>
          <w:rStyle w:val="StringTok"/>
        </w:rPr>
        <w:t xml:space="preserve"> </w:t>
      </w:r>
      <w:r>
        <w:rPr>
          <w:rStyle w:val="NormalTok"/>
        </w:rPr>
        <w:t xml:space="preserve">datasub</w:t>
      </w:r>
      <w:r>
        <w:rPr>
          <w:rStyle w:val="OperatorTok"/>
        </w:rPr>
        <w:t xml:space="preserve">$</w:t>
      </w:r>
      <w:r>
        <w:rPr>
          <w:rStyle w:val="NormalTok"/>
        </w:rPr>
        <w:t xml:space="preserve">RR</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[datasub</w:t>
      </w:r>
      <w:r>
        <w:rPr>
          <w:rStyle w:val="OperatorTok"/>
        </w:rPr>
        <w:t xml:space="preserve">$</w:t>
      </w:r>
      <w:r>
        <w:rPr>
          <w:rStyle w:val="NormalTok"/>
        </w:rPr>
        <w:t xml:space="preserve">RR</w:t>
      </w:r>
      <w:r>
        <w:rPr>
          <w:rStyle w:val="OperatorTok"/>
        </w:rPr>
        <w:t xml:space="preserve">&lt;</w:t>
      </w:r>
      <w:r>
        <w:rPr>
          <w:rStyle w:val="DecValTok"/>
        </w:rPr>
        <w:t xml:space="preserve">1</w:t>
      </w:r>
      <w:r>
        <w:rPr>
          <w:rStyle w:val="NormalTok"/>
        </w:rPr>
        <w:t xml:space="preserve">] &lt;-</w:t>
      </w:r>
      <w:r>
        <w:rPr>
          <w:rStyle w:val="StringTok"/>
        </w:rPr>
        <w:t xml:space="preserve"> </w:t>
      </w:r>
      <w:r>
        <w:rPr>
          <w:rStyle w:val="DecValTok"/>
        </w:rPr>
        <w:t xml:space="preserve">1</w:t>
      </w:r>
    </w:p>
    <w:p>
      <w:pPr>
        <w:pStyle w:val="Heading2"/>
      </w:pPr>
      <w:bookmarkStart w:id="25" w:name="estimating-p-values."/>
      <w:r>
        <w:t xml:space="preserve">3. Estimating</w:t>
      </w:r>
      <w:r>
        <w:t xml:space="preserve"> </w:t>
      </w:r>
      <w:r>
        <w:rPr>
          <w:i/>
        </w:rPr>
        <w:t xml:space="preserve">p-values</w:t>
      </w:r>
      <w:r>
        <w:t xml:space="preserve">.</w:t>
      </w:r>
      <w:bookmarkEnd w:id="25"/>
    </w:p>
    <w:p>
      <w:pPr>
        <w:pStyle w:val="Compact"/>
        <w:numPr>
          <w:numId w:val="1002"/>
          <w:ilvl w:val="0"/>
        </w:numPr>
      </w:pPr>
      <w:r>
        <w:t xml:space="preserve">From SAS output now imported into</w:t>
      </w:r>
      <w:r>
        <w:t xml:space="preserve"> </w:t>
      </w:r>
      <w:r>
        <w:rPr>
          <w:rStyle w:val="VerbatimChar"/>
        </w:rPr>
        <w:t xml:space="preserve">datasub</w:t>
      </w:r>
      <w:r>
        <w:t xml:space="preserve">, estimate p-values from chisq statistics</w:t>
      </w:r>
      <w:r>
        <w:t xml:space="preserve"> </w:t>
      </w:r>
      <w:r>
        <w:rPr>
          <w:rStyle w:val="VerbatimChar"/>
        </w:rPr>
        <w:t xml:space="preserve">datasub$RawP</w:t>
      </w:r>
      <w:r>
        <w:t xml:space="preserve">.</w:t>
      </w:r>
    </w:p>
    <w:p>
      <w:pPr>
        <w:pStyle w:val="Compact"/>
        <w:numPr>
          <w:numId w:val="1002"/>
          <w:ilvl w:val="0"/>
        </w:numPr>
      </w:pPr>
      <w:r>
        <w:t xml:space="preserve">Using the false discovery rate adjustment by Benjamini &amp; Hochberg,</w:t>
      </w:r>
      <w:r>
        <w:t xml:space="preserve"> </w:t>
      </w:r>
      <w:r>
        <w:rPr>
          <w:rStyle w:val="VerbatimChar"/>
        </w:rPr>
        <w:t xml:space="preserve">p.adjust</w:t>
      </w:r>
      <w:r>
        <w:t xml:space="preserve"> </w:t>
      </w:r>
      <w:r>
        <w:t xml:space="preserve">estimates adjusted p-values</w:t>
      </w:r>
      <w:r>
        <w:t xml:space="preserve"> </w:t>
      </w:r>
      <w:r>
        <w:rPr>
          <w:rStyle w:val="VerbatimChar"/>
        </w:rPr>
        <w:t xml:space="preserve">datasub$AdjP</w:t>
      </w:r>
      <w:r>
        <w:t xml:space="preserve">.</w:t>
      </w:r>
    </w:p>
    <w:p>
      <w:pPr>
        <w:pStyle w:val="Compact"/>
        <w:numPr>
          <w:numId w:val="1002"/>
          <w:ilvl w:val="0"/>
        </w:numPr>
      </w:pPr>
      <w:r>
        <w:t xml:space="preserve">Then, adds flags for the metabolites with evidence against the null hypothesis bellow the fdr-adjusted</w:t>
      </w:r>
      <w:r>
        <w:t xml:space="preserve"> </w:t>
      </w:r>
      <w:r>
        <w:t xml:space="preserve">“</w:t>
      </w:r>
      <w:r>
        <w:t xml:space="preserve">significance level</w:t>
      </w:r>
      <w:r>
        <w:t xml:space="preserve">”</w:t>
      </w:r>
      <w:r>
        <w:t xml:space="preserve">.</w:t>
      </w:r>
    </w:p>
    <w:p>
      <w:pPr>
        <w:pStyle w:val="Compact"/>
        <w:numPr>
          <w:numId w:val="1002"/>
          <w:ilvl w:val="0"/>
        </w:numPr>
      </w:pPr>
      <w:r>
        <w:t xml:space="preserve">We then create new vectors for estimates that are significant (suffix =</w:t>
      </w:r>
      <w:r>
        <w:t xml:space="preserve"> </w:t>
      </w:r>
      <w:r>
        <w:rPr>
          <w:rStyle w:val="VerbatimChar"/>
        </w:rPr>
        <w:t xml:space="preserve">_s</w:t>
      </w:r>
      <w:r>
        <w:t xml:space="preserve">).</w:t>
      </w:r>
      <w:r>
        <w:t xml:space="preserve"> </w:t>
      </w:r>
      <w:r>
        <w:rPr>
          <w:i/>
        </w:rPr>
        <w:t xml:space="preserve">NB, suffix</w:t>
      </w:r>
      <w:r>
        <w:rPr>
          <w:i/>
        </w:rPr>
        <w:t xml:space="preserve"> </w:t>
      </w:r>
      <w:r>
        <w:rPr>
          <w:rStyle w:val="VerbatimChar"/>
          <w:i/>
        </w:rPr>
        <w:t xml:space="preserve">_1</w:t>
      </w:r>
      <w:r>
        <w:rPr>
          <w:i/>
        </w:rPr>
        <w:t xml:space="preserve"> </w:t>
      </w:r>
      <w:r>
        <w:rPr>
          <w:i/>
        </w:rPr>
        <w:t xml:space="preserve">is used for estimates with negative associations and suffix</w:t>
      </w:r>
      <w:r>
        <w:rPr>
          <w:i/>
        </w:rPr>
        <w:t xml:space="preserve"> </w:t>
      </w:r>
      <w:r>
        <w:rPr>
          <w:rStyle w:val="VerbatimChar"/>
          <w:i/>
        </w:rPr>
        <w:t xml:space="preserve">_2</w:t>
      </w:r>
      <w:r>
        <w:rPr>
          <w:i/>
        </w:rPr>
        <w:t xml:space="preserve"> </w:t>
      </w:r>
      <w:r>
        <w:rPr>
          <w:i/>
        </w:rPr>
        <w:t xml:space="preserve">for estimates with positive associations.</w:t>
      </w:r>
      <w:r>
        <w:t xml:space="preserve"> </w:t>
      </w:r>
      <w:r>
        <w:t xml:space="preserve">We will add colours later (red for positive and blue for negative, darker shade for those below the significance threshold).</w:t>
      </w:r>
    </w:p>
    <w:p>
      <w:pPr>
        <w:pStyle w:val="Compact"/>
        <w:numPr>
          <w:numId w:val="1002"/>
          <w:ilvl w:val="0"/>
        </w:numPr>
      </w:pPr>
      <w:r>
        <w:t xml:space="preserve">If flagged as</w:t>
      </w:r>
      <w:r>
        <w:t xml:space="preserve"> </w:t>
      </w:r>
      <w:r>
        <w:rPr>
          <w:i/>
        </w:rPr>
        <w:t xml:space="preserve">“</w:t>
      </w:r>
      <w:r>
        <w:rPr>
          <w:i/>
        </w:rPr>
        <w:t xml:space="preserve">non-significant</w:t>
      </w:r>
      <w:r>
        <w:rPr>
          <w:i/>
        </w:rPr>
        <w:t xml:space="preserve">”</w:t>
      </w:r>
      <w:r>
        <w:t xml:space="preserve"> </w:t>
      </w:r>
      <w:r>
        <w:t xml:space="preserve">then newly created vectors are transformed into 1 (the value for the null hypothesis).</w:t>
      </w:r>
    </w:p>
    <w:p>
      <w:pPr>
        <w:pStyle w:val="Compact"/>
        <w:numPr>
          <w:numId w:val="1002"/>
          <w:ilvl w:val="0"/>
        </w:numPr>
      </w:pPr>
      <w:r>
        <w:t xml:space="preserve">If flagged as</w:t>
      </w:r>
      <w:r>
        <w:t xml:space="preserve"> </w:t>
      </w:r>
      <w:r>
        <w:rPr>
          <w:i/>
        </w:rPr>
        <w:t xml:space="preserve">“</w:t>
      </w:r>
      <w:r>
        <w:rPr>
          <w:i/>
        </w:rPr>
        <w:t xml:space="preserve">significant</w:t>
      </w:r>
      <w:r>
        <w:rPr>
          <w:i/>
        </w:rPr>
        <w:t xml:space="preserve">”</w:t>
      </w:r>
      <w:r>
        <w:t xml:space="preserve"> </w:t>
      </w:r>
      <w:r>
        <w:t xml:space="preserve">then original vectors are transformed into 1 (the value for the null hypothesis).</w:t>
      </w:r>
    </w:p>
    <w:p>
      <w:pPr>
        <w:pStyle w:val="Compact"/>
        <w:numPr>
          <w:numId w:val="1002"/>
          <w:ilvl w:val="0"/>
        </w:numPr>
      </w:pPr>
      <w:r>
        <w:t xml:space="preserve">Estimates the number of metabolites based on de dimension of the dataset, necessary later.</w:t>
      </w:r>
    </w:p>
    <w:p>
      <w:pPr>
        <w:pStyle w:val="SourceCode"/>
      </w:pPr>
      <w:r>
        <w:rPr>
          <w:rStyle w:val="CommentTok"/>
        </w:rPr>
        <w:t xml:space="preserve"># 1.</w:t>
      </w:r>
      <w:r>
        <w:br/>
      </w:r>
      <w:r>
        <w:rPr>
          <w:rStyle w:val="NormalTok"/>
        </w:rPr>
        <w:t xml:space="preserve">datasub</w:t>
      </w:r>
      <w:r>
        <w:rPr>
          <w:rStyle w:val="OperatorTok"/>
        </w:rPr>
        <w:t xml:space="preserve">$</w:t>
      </w:r>
      <w:r>
        <w:rPr>
          <w:rStyle w:val="NormalTok"/>
        </w:rPr>
        <w:t xml:space="preserve">RawP &lt;-</w:t>
      </w:r>
      <w:r>
        <w:rPr>
          <w:rStyle w:val="StringTok"/>
        </w:rPr>
        <w:t xml:space="preserve"> </w:t>
      </w:r>
      <w:r>
        <w:rPr>
          <w:rStyle w:val="KeywordTok"/>
        </w:rPr>
        <w:t xml:space="preserve">pchisq</w:t>
      </w:r>
      <w:r>
        <w:rPr>
          <w:rStyle w:val="NormalTok"/>
        </w:rPr>
        <w:t xml:space="preserve">(datasub</w:t>
      </w:r>
      <w:r>
        <w:rPr>
          <w:rStyle w:val="OperatorTok"/>
        </w:rPr>
        <w:t xml:space="preserve">$</w:t>
      </w:r>
      <w:r>
        <w:rPr>
          <w:rStyle w:val="NormalTok"/>
        </w:rPr>
        <w:t xml:space="preserve">WaldChiSq, </w:t>
      </w:r>
      <w:r>
        <w:rPr>
          <w:rStyle w:val="DecValTok"/>
        </w:rPr>
        <w:t xml:space="preserve">1</w:t>
      </w:r>
      <w:r>
        <w:rPr>
          <w:rStyle w:val="NormalTok"/>
        </w:rPr>
        <w:t xml:space="preserve">, </w:t>
      </w:r>
      <w:r>
        <w:rPr>
          <w:rStyle w:val="DataTypeTok"/>
        </w:rPr>
        <w:t xml:space="preserve">lower.tail=</w:t>
      </w:r>
      <w:r>
        <w:rPr>
          <w:rStyle w:val="OtherTok"/>
        </w:rPr>
        <w:t xml:space="preserve">FALSE</w:t>
      </w:r>
      <w:r>
        <w:rPr>
          <w:rStyle w:val="NormalTok"/>
        </w:rPr>
        <w:t xml:space="preserve">)</w:t>
      </w:r>
      <w:r>
        <w:br/>
      </w:r>
      <w:r>
        <w:br/>
      </w:r>
      <w:r>
        <w:rPr>
          <w:rStyle w:val="CommentTok"/>
        </w:rPr>
        <w:t xml:space="preserve"># 2. </w:t>
      </w:r>
      <w:r>
        <w:br/>
      </w:r>
      <w:r>
        <w:rPr>
          <w:rStyle w:val="NormalTok"/>
        </w:rPr>
        <w:t xml:space="preserve">datasub</w:t>
      </w:r>
      <w:r>
        <w:rPr>
          <w:rStyle w:val="OperatorTok"/>
        </w:rPr>
        <w:t xml:space="preserve">$</w:t>
      </w:r>
      <w:r>
        <w:rPr>
          <w:rStyle w:val="NormalTok"/>
        </w:rPr>
        <w:t xml:space="preserve">AdjP &lt;-</w:t>
      </w:r>
      <w:r>
        <w:rPr>
          <w:rStyle w:val="StringTok"/>
        </w:rPr>
        <w:t xml:space="preserve"> </w:t>
      </w:r>
      <w:r>
        <w:rPr>
          <w:rStyle w:val="KeywordTok"/>
        </w:rPr>
        <w:t xml:space="preserve">p.adjust</w:t>
      </w:r>
      <w:r>
        <w:rPr>
          <w:rStyle w:val="NormalTok"/>
        </w:rPr>
        <w:t xml:space="preserve">(datasub</w:t>
      </w:r>
      <w:r>
        <w:rPr>
          <w:rStyle w:val="OperatorTok"/>
        </w:rPr>
        <w:t xml:space="preserve">$</w:t>
      </w:r>
      <w:r>
        <w:rPr>
          <w:rStyle w:val="NormalTok"/>
        </w:rPr>
        <w:t xml:space="preserve">RawP, </w:t>
      </w:r>
      <w:r>
        <w:rPr>
          <w:rStyle w:val="DataTypeTok"/>
        </w:rPr>
        <w:t xml:space="preserve">method =</w:t>
      </w:r>
      <w:r>
        <w:rPr>
          <w:rStyle w:val="NormalTok"/>
        </w:rPr>
        <w:t xml:space="preserve"> </w:t>
      </w:r>
      <w:r>
        <w:rPr>
          <w:rStyle w:val="StringTok"/>
        </w:rPr>
        <w:t xml:space="preserve">"fdr"</w:t>
      </w:r>
      <w:r>
        <w:rPr>
          <w:rStyle w:val="NormalTok"/>
        </w:rPr>
        <w:t xml:space="preserve">)</w:t>
      </w:r>
      <w:r>
        <w:br/>
      </w:r>
      <w:r>
        <w:br/>
      </w:r>
      <w:r>
        <w:rPr>
          <w:rStyle w:val="CommentTok"/>
        </w:rPr>
        <w:t xml:space="preserve"># 3.</w:t>
      </w:r>
      <w:r>
        <w:br/>
      </w:r>
      <w:r>
        <w:rPr>
          <w:rStyle w:val="NormalTok"/>
        </w:rPr>
        <w:t xml:space="preserve">datasub</w:t>
      </w:r>
      <w:r>
        <w:rPr>
          <w:rStyle w:val="OperatorTok"/>
        </w:rPr>
        <w:t xml:space="preserve">$</w:t>
      </w:r>
      <w:r>
        <w:rPr>
          <w:rStyle w:val="NormalTok"/>
        </w:rPr>
        <w:t xml:space="preserve">Sig&lt;-</w:t>
      </w:r>
      <w:r>
        <w:rPr>
          <w:rStyle w:val="OtherTok"/>
        </w:rPr>
        <w:t xml:space="preserve">NA</w:t>
      </w:r>
      <w:r>
        <w:br/>
      </w:r>
      <w:r>
        <w:rPr>
          <w:rStyle w:val="NormalTok"/>
        </w:rPr>
        <w:t xml:space="preserve">datasub</w:t>
      </w:r>
      <w:r>
        <w:rPr>
          <w:rStyle w:val="OperatorTok"/>
        </w:rPr>
        <w:t xml:space="preserve">$</w:t>
      </w:r>
      <w:r>
        <w:rPr>
          <w:rStyle w:val="NormalTok"/>
        </w:rPr>
        <w:t xml:space="preserve">Sig[datasub</w:t>
      </w:r>
      <w:r>
        <w:rPr>
          <w:rStyle w:val="OperatorTok"/>
        </w:rPr>
        <w:t xml:space="preserve">$</w:t>
      </w:r>
      <w:r>
        <w:rPr>
          <w:rStyle w:val="NormalTok"/>
        </w:rPr>
        <w:t xml:space="preserve">AdjP</w:t>
      </w:r>
      <w:r>
        <w:rPr>
          <w:rStyle w:val="OperatorTok"/>
        </w:rPr>
        <w:t xml:space="preserve">&lt;</w:t>
      </w:r>
      <w:r>
        <w:rPr>
          <w:rStyle w:val="StringTok"/>
        </w:rPr>
        <w:t xml:space="preserve"> </w:t>
      </w:r>
      <w:r>
        <w:rPr>
          <w:rStyle w:val="FloatTok"/>
        </w:rPr>
        <w:t xml:space="preserve">0.05</w:t>
      </w:r>
      <w:r>
        <w:rPr>
          <w:rStyle w:val="NormalTok"/>
        </w:rPr>
        <w:t xml:space="preserve">] &lt;-</w:t>
      </w:r>
      <w:r>
        <w:rPr>
          <w:rStyle w:val="StringTok"/>
        </w:rPr>
        <w:t xml:space="preserve"> </w:t>
      </w:r>
      <w:r>
        <w:rPr>
          <w:rStyle w:val="DecValTok"/>
        </w:rPr>
        <w:t xml:space="preserve">1</w:t>
      </w:r>
      <w:r>
        <w:br/>
      </w:r>
      <w:r>
        <w:rPr>
          <w:rStyle w:val="NormalTok"/>
        </w:rPr>
        <w:t xml:space="preserve">datasub</w:t>
      </w:r>
      <w:r>
        <w:rPr>
          <w:rStyle w:val="OperatorTok"/>
        </w:rPr>
        <w:t xml:space="preserve">$</w:t>
      </w:r>
      <w:r>
        <w:rPr>
          <w:rStyle w:val="NormalTok"/>
        </w:rPr>
        <w:t xml:space="preserve">Sig[datasub</w:t>
      </w:r>
      <w:r>
        <w:rPr>
          <w:rStyle w:val="OperatorTok"/>
        </w:rPr>
        <w:t xml:space="preserve">$</w:t>
      </w:r>
      <w:r>
        <w:rPr>
          <w:rStyle w:val="NormalTok"/>
        </w:rPr>
        <w:t xml:space="preserve">AdjP</w:t>
      </w:r>
      <w:r>
        <w:rPr>
          <w:rStyle w:val="OperatorTok"/>
        </w:rPr>
        <w:t xml:space="preserve">&gt;=</w:t>
      </w:r>
      <w:r>
        <w:rPr>
          <w:rStyle w:val="StringTok"/>
        </w:rPr>
        <w:t xml:space="preserve"> </w:t>
      </w:r>
      <w:r>
        <w:rPr>
          <w:rStyle w:val="FloatTok"/>
        </w:rPr>
        <w:t xml:space="preserve">0.05</w:t>
      </w:r>
      <w:r>
        <w:rPr>
          <w:rStyle w:val="NormalTok"/>
        </w:rPr>
        <w:t xml:space="preserve">] &lt;-</w:t>
      </w:r>
      <w:r>
        <w:rPr>
          <w:rStyle w:val="StringTok"/>
        </w:rPr>
        <w:t xml:space="preserve"> </w:t>
      </w:r>
      <w:r>
        <w:rPr>
          <w:rStyle w:val="DecValTok"/>
        </w:rPr>
        <w:t xml:space="preserve">0</w:t>
      </w:r>
      <w:r>
        <w:br/>
      </w:r>
      <w:r>
        <w:br/>
      </w:r>
      <w:r>
        <w:rPr>
          <w:rStyle w:val="CommentTok"/>
        </w:rPr>
        <w:t xml:space="preserve"># 4. </w:t>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_s &lt;-</w:t>
      </w:r>
      <w:r>
        <w:rPr>
          <w:rStyle w:val="StringTok"/>
        </w:rPr>
        <w:t xml:space="preserve"> </w:t>
      </w:r>
      <w:r>
        <w:rPr>
          <w:rStyle w:val="NormalTok"/>
        </w:rPr>
        <w:t xml:space="preserve">datasub</w:t>
      </w:r>
      <w:r>
        <w:rPr>
          <w:rStyle w:val="OperatorTok"/>
        </w:rPr>
        <w:t xml:space="preserve">$</w:t>
      </w:r>
      <w:r>
        <w:rPr>
          <w:rStyle w:val="NormalTok"/>
        </w:rPr>
        <w:t xml:space="preserve">RR_</w:t>
      </w:r>
      <w:r>
        <w:rPr>
          <w:rStyle w:val="DecValTok"/>
        </w:rPr>
        <w:t xml:space="preserve">1</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_s &lt;-</w:t>
      </w:r>
      <w:r>
        <w:rPr>
          <w:rStyle w:val="StringTok"/>
        </w:rPr>
        <w:t xml:space="preserve"> </w:t>
      </w:r>
      <w:r>
        <w:rPr>
          <w:rStyle w:val="NormalTok"/>
        </w:rPr>
        <w:t xml:space="preserve">datasub</w:t>
      </w:r>
      <w:r>
        <w:rPr>
          <w:rStyle w:val="OperatorTok"/>
        </w:rPr>
        <w:t xml:space="preserve">$</w:t>
      </w:r>
      <w:r>
        <w:rPr>
          <w:rStyle w:val="NormalTok"/>
        </w:rPr>
        <w:t xml:space="preserve">RR_</w:t>
      </w:r>
      <w:r>
        <w:rPr>
          <w:rStyle w:val="DecValTok"/>
        </w:rPr>
        <w:t xml:space="preserve">2</w:t>
      </w:r>
      <w:r>
        <w:br/>
      </w:r>
      <w:r>
        <w:br/>
      </w:r>
      <w:r>
        <w:rPr>
          <w:rStyle w:val="CommentTok"/>
        </w:rPr>
        <w:t xml:space="preserve"># 5. </w:t>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_s[datasub</w:t>
      </w:r>
      <w:r>
        <w:rPr>
          <w:rStyle w:val="OperatorTok"/>
        </w:rPr>
        <w:t xml:space="preserve">$</w:t>
      </w:r>
      <w:r>
        <w:rPr>
          <w:rStyle w:val="NormalTok"/>
        </w:rPr>
        <w:t xml:space="preserve">Sig</w:t>
      </w:r>
      <w:r>
        <w:rPr>
          <w:rStyle w:val="OperatorTok"/>
        </w:rPr>
        <w:t xml:space="preserve">==</w:t>
      </w:r>
      <w:r>
        <w:rPr>
          <w:rStyle w:val="DecValTok"/>
        </w:rPr>
        <w:t xml:space="preserve">0</w:t>
      </w:r>
      <w:r>
        <w:rPr>
          <w:rStyle w:val="NormalTok"/>
        </w:rPr>
        <w:t xml:space="preserve">] &lt;-</w:t>
      </w:r>
      <w:r>
        <w:rPr>
          <w:rStyle w:val="StringTok"/>
        </w:rPr>
        <w:t xml:space="preserve"> </w:t>
      </w:r>
      <w:r>
        <w:rPr>
          <w:rStyle w:val="DecValTok"/>
        </w:rPr>
        <w:t xml:space="preserve">1</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_s[datasub</w:t>
      </w:r>
      <w:r>
        <w:rPr>
          <w:rStyle w:val="OperatorTok"/>
        </w:rPr>
        <w:t xml:space="preserve">$</w:t>
      </w:r>
      <w:r>
        <w:rPr>
          <w:rStyle w:val="NormalTok"/>
        </w:rPr>
        <w:t xml:space="preserve">Sig</w:t>
      </w:r>
      <w:r>
        <w:rPr>
          <w:rStyle w:val="OperatorTok"/>
        </w:rPr>
        <w:t xml:space="preserve">==</w:t>
      </w:r>
      <w:r>
        <w:rPr>
          <w:rStyle w:val="DecValTok"/>
        </w:rPr>
        <w:t xml:space="preserve">0</w:t>
      </w:r>
      <w:r>
        <w:rPr>
          <w:rStyle w:val="NormalTok"/>
        </w:rPr>
        <w:t xml:space="preserve">] &lt;-</w:t>
      </w:r>
      <w:r>
        <w:rPr>
          <w:rStyle w:val="StringTok"/>
        </w:rPr>
        <w:t xml:space="preserve"> </w:t>
      </w:r>
      <w:r>
        <w:rPr>
          <w:rStyle w:val="DecValTok"/>
        </w:rPr>
        <w:t xml:space="preserve">1</w:t>
      </w:r>
      <w:r>
        <w:br/>
      </w:r>
      <w:r>
        <w:br/>
      </w:r>
      <w:r>
        <w:rPr>
          <w:rStyle w:val="CommentTok"/>
        </w:rPr>
        <w:t xml:space="preserve"># 6.</w:t>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[datasub</w:t>
      </w:r>
      <w:r>
        <w:rPr>
          <w:rStyle w:val="OperatorTok"/>
        </w:rPr>
        <w:t xml:space="preserve">$</w:t>
      </w:r>
      <w:r>
        <w:rPr>
          <w:rStyle w:val="NormalTok"/>
        </w:rPr>
        <w:t xml:space="preserve">Sig</w:t>
      </w:r>
      <w:r>
        <w:rPr>
          <w:rStyle w:val="Operator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[datasub</w:t>
      </w:r>
      <w:r>
        <w:rPr>
          <w:rStyle w:val="OperatorTok"/>
        </w:rPr>
        <w:t xml:space="preserve">$</w:t>
      </w:r>
      <w:r>
        <w:rPr>
          <w:rStyle w:val="NormalTok"/>
        </w:rPr>
        <w:t xml:space="preserve">Sig</w:t>
      </w:r>
      <w:r>
        <w:rPr>
          <w:rStyle w:val="Operator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r>
      <w:r>
        <w:br/>
      </w:r>
      <w:r>
        <w:rPr>
          <w:rStyle w:val="CommentTok"/>
        </w:rPr>
        <w:t xml:space="preserve"># 7.</w:t>
      </w:r>
      <w:r>
        <w:br/>
      </w:r>
      <w:r>
        <w:rPr>
          <w:rStyle w:val="NormalTok"/>
        </w:rPr>
        <w:t xml:space="preserve">len.data &lt;&lt;-</w:t>
      </w:r>
      <w:r>
        <w:rPr>
          <w:rStyle w:val="StringTok"/>
        </w:rPr>
        <w:t xml:space="preserve">  </w:t>
      </w:r>
      <w:r>
        <w:rPr>
          <w:rStyle w:val="KeywordTok"/>
        </w:rPr>
        <w:t xml:space="preserve">as.numeric</w:t>
      </w:r>
      <w:r>
        <w:rPr>
          <w:rStyle w:val="NormalTok"/>
        </w:rPr>
        <w:t xml:space="preserve">(</w:t>
      </w:r>
      <w:r>
        <w:rPr>
          <w:rStyle w:val="KeywordTok"/>
        </w:rPr>
        <w:t xml:space="preserve">dim</w:t>
      </w:r>
      <w:r>
        <w:rPr>
          <w:rStyle w:val="NormalTok"/>
        </w:rPr>
        <w:t xml:space="preserve">(datasub)[</w:t>
      </w:r>
      <w:r>
        <w:rPr>
          <w:rStyle w:val="DecValTok"/>
        </w:rPr>
        <w:t xml:space="preserve">1</w:t>
      </w:r>
      <w:r>
        <w:rPr>
          <w:rStyle w:val="NormalTok"/>
        </w:rPr>
        <w:t xml:space="preserve">])</w:t>
      </w:r>
    </w:p>
    <w:p>
      <w:pPr>
        <w:pStyle w:val="Heading2"/>
      </w:pPr>
      <w:bookmarkStart w:id="26" w:name="plotting-parameters"/>
      <w:r>
        <w:t xml:space="preserve">4. Plotting parameters</w:t>
      </w:r>
      <w:bookmarkEnd w:id="26"/>
    </w:p>
    <w:p>
      <w:pPr>
        <w:pStyle w:val="FirstParagraph"/>
      </w:pPr>
      <w:r>
        <w:t xml:space="preserve">In this section we input the parameters for the plotting areas and steps are taken to keep proportions. Importantly,</w:t>
      </w:r>
      <w:r>
        <w:t xml:space="preserve"> </w:t>
      </w:r>
      <w:r>
        <w:rPr>
          <w:b/>
        </w:rPr>
        <w:t xml:space="preserve">the measures to keep proportionality could be substantially improved.</w:t>
      </w:r>
    </w:p>
    <w:p>
      <w:pPr>
        <w:pStyle w:val="Heading3"/>
      </w:pPr>
      <w:bookmarkStart w:id="27" w:name="y-axis"/>
      <w:r>
        <w:t xml:space="preserve">Y-axis</w:t>
      </w:r>
      <w:bookmarkEnd w:id="27"/>
    </w:p>
    <w:p>
      <w:pPr>
        <w:pStyle w:val="Compact"/>
        <w:numPr>
          <w:numId w:val="1003"/>
          <w:ilvl w:val="0"/>
        </w:numPr>
      </w:pPr>
      <w:r>
        <w:rPr>
          <w:rStyle w:val="VerbatimChar"/>
        </w:rPr>
        <w:t xml:space="preserve">YLIM</w:t>
      </w:r>
      <w:r>
        <w:t xml:space="preserve"> </w:t>
      </w:r>
      <w:r>
        <w:rPr>
          <w:rStyle w:val="VerbatimChar"/>
        </w:rPr>
        <w:t xml:space="preserve">YCUTS</w:t>
      </w:r>
      <w:r>
        <w:t xml:space="preserve"> </w:t>
      </w:r>
      <w:r>
        <w:t xml:space="preserve">and</w:t>
      </w:r>
      <w:r>
        <w:t xml:space="preserve"> </w:t>
      </w:r>
      <w:r>
        <w:rPr>
          <w:rStyle w:val="VerbatimChar"/>
        </w:rPr>
        <w:t xml:space="preserve">YCUTS.LABS</w:t>
      </w:r>
      <w:r>
        <w:t xml:space="preserve"> </w:t>
      </w:r>
      <w:r>
        <w:t xml:space="preserve">define the Y-axis.</w:t>
      </w:r>
      <w:r>
        <w:t xml:space="preserve"> </w:t>
      </w:r>
      <w:r>
        <w:rPr>
          <w:i/>
        </w:rPr>
        <w:t xml:space="preserve">Parameters here are defined manually but could be automated by extracting</w:t>
      </w:r>
      <w:r>
        <w:rPr>
          <w:i/>
        </w:rPr>
        <w:t xml:space="preserve"> </w:t>
      </w:r>
      <w:r>
        <w:rPr>
          <w:rStyle w:val="VerbatimChar"/>
          <w:i/>
        </w:rPr>
        <w:t xml:space="preserve">MIN</w:t>
      </w:r>
      <w:r>
        <w:rPr>
          <w:i/>
        </w:rPr>
        <w:t xml:space="preserve"> </w:t>
      </w:r>
      <w:r>
        <w:rPr>
          <w:i/>
        </w:rPr>
        <w:t xml:space="preserve">and</w:t>
      </w:r>
      <w:r>
        <w:rPr>
          <w:i/>
        </w:rPr>
        <w:t xml:space="preserve"> </w:t>
      </w:r>
      <w:r>
        <w:rPr>
          <w:rStyle w:val="VerbatimChar"/>
          <w:i/>
        </w:rPr>
        <w:t xml:space="preserve">MAX</w:t>
      </w:r>
      <w:r>
        <w:rPr>
          <w:i/>
        </w:rPr>
        <w:t xml:space="preserve"> </w:t>
      </w:r>
      <w:r>
        <w:rPr>
          <w:i/>
        </w:rPr>
        <w:t xml:space="preserve">and using the pretty function to define cuts and labels</w:t>
      </w:r>
      <w:r>
        <w:t xml:space="preserve">.</w:t>
      </w:r>
    </w:p>
    <w:p>
      <w:pPr>
        <w:pStyle w:val="Compact"/>
        <w:numPr>
          <w:numId w:val="1003"/>
          <w:ilvl w:val="0"/>
        </w:numPr>
      </w:pPr>
      <w:r>
        <w:t xml:space="preserve">Alternatively, one could define labels as percentage instead of relative risks, if desired.</w:t>
      </w:r>
    </w:p>
    <w:p>
      <w:pPr>
        <w:pStyle w:val="Compact"/>
        <w:numPr>
          <w:numId w:val="1003"/>
          <w:ilvl w:val="0"/>
        </w:numPr>
      </w:pPr>
      <w:r>
        <w:rPr>
          <w:rStyle w:val="VerbatimChar"/>
        </w:rPr>
        <w:t xml:space="preserve">ylab</w:t>
      </w:r>
      <w:r>
        <w:t xml:space="preserve"> </w:t>
      </w:r>
      <w:r>
        <w:t xml:space="preserve">1:3 define the levels for labels around the circular plot that are relative and proportional to the MAX and MIN of the axis.</w:t>
      </w:r>
    </w:p>
    <w:p>
      <w:pPr>
        <w:pStyle w:val="Compact"/>
        <w:numPr>
          <w:numId w:val="1003"/>
          <w:ilvl w:val="0"/>
        </w:numPr>
      </w:pPr>
      <w:r>
        <w:t xml:space="preserve">If estimate is off limits from</w:t>
      </w:r>
      <w:r>
        <w:t xml:space="preserve"> </w:t>
      </w:r>
      <w:r>
        <w:rPr>
          <w:rStyle w:val="VerbatimChar"/>
        </w:rPr>
        <w:t xml:space="preserve">YLIM</w:t>
      </w:r>
      <w:r>
        <w:t xml:space="preserve"> </w:t>
      </w:r>
      <w:r>
        <w:t xml:space="preserve">then estimates are trimmed.</w:t>
      </w:r>
      <w:r>
        <w:t xml:space="preserve"> </w:t>
      </w:r>
      <w:r>
        <w:rPr>
          <w:b/>
        </w:rPr>
        <w:t xml:space="preserve">Currently, the plot doesn’t flag this transformation,</w:t>
      </w:r>
      <w:r>
        <w:t xml:space="preserve"> </w:t>
      </w:r>
      <w:r>
        <w:t xml:space="preserve">although it should be evident as the bar ends precisely at the limit of the axis and user should be aware as the axis limits are currently defined manually.</w:t>
      </w:r>
    </w:p>
    <w:p>
      <w:pPr>
        <w:pStyle w:val="SourceCode"/>
      </w:pPr>
      <w:r>
        <w:rPr>
          <w:rStyle w:val="CommentTok"/>
        </w:rPr>
        <w:t xml:space="preserve"># 1.</w:t>
      </w:r>
      <w:r>
        <w:br/>
      </w:r>
      <w:r>
        <w:rPr>
          <w:rStyle w:val="NormalTok"/>
        </w:rPr>
        <w:t xml:space="preserve">YLIM &lt;-</w:t>
      </w:r>
      <w:r>
        <w:rPr>
          <w:rStyle w:val="StringTok"/>
        </w:rPr>
        <w:t xml:space="preserve"> </w:t>
      </w:r>
      <w:r>
        <w:rPr>
          <w:rStyle w:val="KeywordTok"/>
        </w:rPr>
        <w:t xml:space="preserve">c</w:t>
      </w:r>
      <w:r>
        <w:rPr>
          <w:rStyle w:val="NormalTok"/>
        </w:rPr>
        <w:t xml:space="preserve">(</w:t>
      </w:r>
      <w:r>
        <w:rPr>
          <w:rStyle w:val="KeywordTok"/>
        </w:rPr>
        <w:t xml:space="preserve">log</w:t>
      </w:r>
      <w:r>
        <w:rPr>
          <w:rStyle w:val="NormalTok"/>
        </w:rPr>
        <w:t xml:space="preserve">(</w:t>
      </w:r>
      <w:r>
        <w:rPr>
          <w:rStyle w:val="FloatTok"/>
        </w:rPr>
        <w:t xml:space="preserve">0.6</w:t>
      </w:r>
      <w:r>
        <w:rPr>
          <w:rStyle w:val="NormalTok"/>
        </w:rPr>
        <w:t xml:space="preserve">), </w:t>
      </w:r>
      <w:r>
        <w:rPr>
          <w:rStyle w:val="KeywordTok"/>
        </w:rPr>
        <w:t xml:space="preserve">log</w:t>
      </w:r>
      <w:r>
        <w:rPr>
          <w:rStyle w:val="NormalTok"/>
        </w:rPr>
        <w:t xml:space="preserve">(</w:t>
      </w:r>
      <w:r>
        <w:rPr>
          <w:rStyle w:val="FloatTok"/>
        </w:rPr>
        <w:t xml:space="preserve">1.7</w:t>
      </w:r>
      <w:r>
        <w:rPr>
          <w:rStyle w:val="NormalTok"/>
        </w:rPr>
        <w:t xml:space="preserve">))</w:t>
      </w:r>
      <w:r>
        <w:br/>
      </w:r>
      <w:r>
        <w:rPr>
          <w:rStyle w:val="NormalTok"/>
        </w:rPr>
        <w:t xml:space="preserve">YCUTS &lt;-</w:t>
      </w:r>
      <w:r>
        <w:rPr>
          <w:rStyle w:val="StringTok"/>
        </w:rPr>
        <w:t xml:space="preserve"> </w:t>
      </w:r>
      <w:r>
        <w:rPr>
          <w:rStyle w:val="KeywordTok"/>
        </w:rPr>
        <w:t xml:space="preserve">c</w:t>
      </w:r>
      <w:r>
        <w:rPr>
          <w:rStyle w:val="NormalTok"/>
        </w:rPr>
        <w:t xml:space="preserve">(</w:t>
      </w:r>
      <w:r>
        <w:rPr>
          <w:rStyle w:val="KeywordTok"/>
        </w:rPr>
        <w:t xml:space="preserve">log</w:t>
      </w:r>
      <w:r>
        <w:rPr>
          <w:rStyle w:val="NormalTok"/>
        </w:rPr>
        <w:t xml:space="preserve">(</w:t>
      </w:r>
      <w:r>
        <w:rPr>
          <w:rStyle w:val="FloatTok"/>
        </w:rPr>
        <w:t xml:space="preserve">0.6</w:t>
      </w:r>
      <w:r>
        <w:rPr>
          <w:rStyle w:val="NormalTok"/>
        </w:rPr>
        <w:t xml:space="preserve">), </w:t>
      </w:r>
      <w:r>
        <w:rPr>
          <w:rStyle w:val="KeywordTok"/>
        </w:rPr>
        <w:t xml:space="preserve">log</w:t>
      </w:r>
      <w:r>
        <w:rPr>
          <w:rStyle w:val="NormalTok"/>
        </w:rPr>
        <w:t xml:space="preserve">(</w:t>
      </w:r>
      <w:r>
        <w:rPr>
          <w:rStyle w:val="FloatTok"/>
        </w:rPr>
        <w:t xml:space="preserve">0.75</w:t>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KeywordTok"/>
        </w:rPr>
        <w:t xml:space="preserve">log</w:t>
      </w:r>
      <w:r>
        <w:rPr>
          <w:rStyle w:val="NormalTok"/>
        </w:rPr>
        <w:t xml:space="preserve">(</w:t>
      </w:r>
      <w:r>
        <w:rPr>
          <w:rStyle w:val="FloatTok"/>
        </w:rPr>
        <w:t xml:space="preserve">1.3</w:t>
      </w:r>
      <w:r>
        <w:rPr>
          <w:rStyle w:val="NormalTok"/>
        </w:rPr>
        <w:t xml:space="preserve">), </w:t>
      </w:r>
      <w:r>
        <w:rPr>
          <w:rStyle w:val="KeywordTok"/>
        </w:rPr>
        <w:t xml:space="preserve">log</w:t>
      </w:r>
      <w:r>
        <w:rPr>
          <w:rStyle w:val="NormalTok"/>
        </w:rPr>
        <w:t xml:space="preserve">(</w:t>
      </w:r>
      <w:r>
        <w:rPr>
          <w:rStyle w:val="FloatTok"/>
        </w:rPr>
        <w:t xml:space="preserve">1.7</w:t>
      </w:r>
      <w:r>
        <w:rPr>
          <w:rStyle w:val="NormalTok"/>
        </w:rPr>
        <w:t xml:space="preserve">))</w:t>
      </w:r>
      <w:r>
        <w:br/>
      </w:r>
      <w:r>
        <w:rPr>
          <w:rStyle w:val="NormalTok"/>
        </w:rPr>
        <w:t xml:space="preserve">YCUTS.LABS &lt;-</w:t>
      </w:r>
      <w:r>
        <w:rPr>
          <w:rStyle w:val="StringTok"/>
        </w:rPr>
        <w:t xml:space="preserve"> </w:t>
      </w:r>
      <w:r>
        <w:rPr>
          <w:rStyle w:val="KeywordTok"/>
        </w:rPr>
        <w:t xml:space="preserve">as.character</w:t>
      </w:r>
      <w:r>
        <w:rPr>
          <w:rStyle w:val="NormalTok"/>
        </w:rPr>
        <w:t xml:space="preserve">(</w:t>
      </w:r>
      <w:r>
        <w:rPr>
          <w:rStyle w:val="KeywordTok"/>
        </w:rPr>
        <w:t xml:space="preserve">exp</w:t>
      </w:r>
      <w:r>
        <w:rPr>
          <w:rStyle w:val="NormalTok"/>
        </w:rPr>
        <w:t xml:space="preserve">(YCUTS))</w:t>
      </w:r>
      <w:r>
        <w:br/>
      </w:r>
      <w:r>
        <w:rPr>
          <w:rStyle w:val="NormalTok"/>
        </w:rPr>
        <w:t xml:space="preserve">YMAX &lt;-</w:t>
      </w:r>
      <w:r>
        <w:rPr>
          <w:rStyle w:val="StringTok"/>
        </w:rPr>
        <w:t xml:space="preserve"> </w:t>
      </w:r>
      <w:r>
        <w:rPr>
          <w:rStyle w:val="KeywordTok"/>
        </w:rPr>
        <w:t xml:space="preserve">exp</w:t>
      </w:r>
      <w:r>
        <w:rPr>
          <w:rStyle w:val="NormalTok"/>
        </w:rPr>
        <w:t xml:space="preserve">(</w:t>
      </w:r>
      <w:r>
        <w:rPr>
          <w:rStyle w:val="KeywordTok"/>
        </w:rPr>
        <w:t xml:space="preserve">max</w:t>
      </w:r>
      <w:r>
        <w:rPr>
          <w:rStyle w:val="NormalTok"/>
        </w:rPr>
        <w:t xml:space="preserve">(YLIM))</w:t>
      </w:r>
      <w:r>
        <w:br/>
      </w:r>
      <w:r>
        <w:rPr>
          <w:rStyle w:val="NormalTok"/>
        </w:rPr>
        <w:t xml:space="preserve">YMIN &lt;-</w:t>
      </w:r>
      <w:r>
        <w:rPr>
          <w:rStyle w:val="StringTok"/>
        </w:rPr>
        <w:t xml:space="preserve"> </w:t>
      </w:r>
      <w:r>
        <w:rPr>
          <w:rStyle w:val="KeywordTok"/>
        </w:rPr>
        <w:t xml:space="preserve">exp</w:t>
      </w:r>
      <w:r>
        <w:rPr>
          <w:rStyle w:val="NormalTok"/>
        </w:rPr>
        <w:t xml:space="preserve">(</w:t>
      </w:r>
      <w:r>
        <w:rPr>
          <w:rStyle w:val="KeywordTok"/>
        </w:rPr>
        <w:t xml:space="preserve">min</w:t>
      </w:r>
      <w:r>
        <w:rPr>
          <w:rStyle w:val="NormalTok"/>
        </w:rPr>
        <w:t xml:space="preserve">(YLIM))</w:t>
      </w:r>
      <w:r>
        <w:br/>
      </w:r>
      <w:r>
        <w:br/>
      </w:r>
      <w:r>
        <w:rPr>
          <w:rStyle w:val="CommentTok"/>
        </w:rPr>
        <w:t xml:space="preserve"># 2.</w:t>
      </w:r>
      <w:r>
        <w:br/>
      </w:r>
      <w:r>
        <w:rPr>
          <w:rStyle w:val="CommentTok"/>
        </w:rPr>
        <w:t xml:space="preserve">#YCUTS.LABS &lt;- c("-40%", "-20%", "0%", "30%", "60%")</w:t>
      </w:r>
      <w:r>
        <w:br/>
      </w:r>
      <w:r>
        <w:br/>
      </w:r>
      <w:r>
        <w:rPr>
          <w:rStyle w:val="CommentTok"/>
        </w:rPr>
        <w:t xml:space="preserve"># 3.</w:t>
      </w:r>
      <w:r>
        <w:br/>
      </w:r>
      <w:r>
        <w:rPr>
          <w:rStyle w:val="NormalTok"/>
        </w:rPr>
        <w:t xml:space="preserve">ylab1 &lt;-</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(YMAX)</w:t>
      </w:r>
      <w:r>
        <w:rPr>
          <w:rStyle w:val="OperatorTok"/>
        </w:rPr>
        <w:t xml:space="preserve">+</w:t>
      </w:r>
      <w:r>
        <w:rPr>
          <w:rStyle w:val="KeywordTok"/>
        </w:rPr>
        <w:t xml:space="preserve">log</w:t>
      </w:r>
      <w:r>
        <w:rPr>
          <w:rStyle w:val="NormalTok"/>
        </w:rPr>
        <w:t xml:space="preserve">(YMAX)</w:t>
      </w:r>
      <w:r>
        <w:rPr>
          <w:rStyle w:val="OperatorTok"/>
        </w:rPr>
        <w:t xml:space="preserve">*</w:t>
      </w:r>
      <w:r>
        <w:rPr>
          <w:rStyle w:val="FloatTok"/>
        </w:rPr>
        <w:t xml:space="preserve">0.05</w:t>
      </w:r>
      <w:r>
        <w:rPr>
          <w:rStyle w:val="NormalTok"/>
        </w:rPr>
        <w:t xml:space="preserve">)</w:t>
      </w:r>
      <w:r>
        <w:br/>
      </w:r>
      <w:r>
        <w:rPr>
          <w:rStyle w:val="NormalTok"/>
        </w:rPr>
        <w:t xml:space="preserve">ylab2 &lt;-</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(YMAX)</w:t>
      </w:r>
      <w:r>
        <w:rPr>
          <w:rStyle w:val="OperatorTok"/>
        </w:rPr>
        <w:t xml:space="preserve">+</w:t>
      </w:r>
      <w:r>
        <w:rPr>
          <w:rStyle w:val="KeywordTok"/>
        </w:rPr>
        <w:t xml:space="preserve">log</w:t>
      </w:r>
      <w:r>
        <w:rPr>
          <w:rStyle w:val="NormalTok"/>
        </w:rPr>
        <w:t xml:space="preserve">(YMAX)</w:t>
      </w:r>
      <w:r>
        <w:rPr>
          <w:rStyle w:val="OperatorTok"/>
        </w:rPr>
        <w:t xml:space="preserve">*</w:t>
      </w:r>
      <w:r>
        <w:rPr>
          <w:rStyle w:val="FloatTok"/>
        </w:rPr>
        <w:t xml:space="preserve">0.3</w:t>
      </w:r>
      <w:r>
        <w:rPr>
          <w:rStyle w:val="NormalTok"/>
        </w:rPr>
        <w:t xml:space="preserve">)</w:t>
      </w:r>
      <w:r>
        <w:br/>
      </w:r>
      <w:r>
        <w:rPr>
          <w:rStyle w:val="NormalTok"/>
        </w:rPr>
        <w:t xml:space="preserve">ylab3 &lt;-</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(YMAX)</w:t>
      </w:r>
      <w:r>
        <w:rPr>
          <w:rStyle w:val="OperatorTok"/>
        </w:rPr>
        <w:t xml:space="preserve">+</w:t>
      </w:r>
      <w:r>
        <w:rPr>
          <w:rStyle w:val="KeywordTok"/>
        </w:rPr>
        <w:t xml:space="preserve">log</w:t>
      </w:r>
      <w:r>
        <w:rPr>
          <w:rStyle w:val="NormalTok"/>
        </w:rPr>
        <w:t xml:space="preserve">(YMAX)</w:t>
      </w:r>
      <w:r>
        <w:rPr>
          <w:rStyle w:val="OperatorTok"/>
        </w:rPr>
        <w:t xml:space="preserve">*</w:t>
      </w:r>
      <w:r>
        <w:rPr>
          <w:rStyle w:val="FloatTok"/>
        </w:rPr>
        <w:t xml:space="preserve">0.7</w:t>
      </w:r>
      <w:r>
        <w:rPr>
          <w:rStyle w:val="NormalTok"/>
        </w:rPr>
        <w:t xml:space="preserve">)</w:t>
      </w:r>
      <w:r>
        <w:br/>
      </w:r>
      <w:r>
        <w:rPr>
          <w:rStyle w:val="NormalTok"/>
        </w:rPr>
        <w:t xml:space="preserve">ylab3b &lt;-</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(YMAX)</w:t>
      </w:r>
      <w:r>
        <w:rPr>
          <w:rStyle w:val="OperatorTok"/>
        </w:rPr>
        <w:t xml:space="preserve">+</w:t>
      </w:r>
      <w:r>
        <w:rPr>
          <w:rStyle w:val="KeywordTok"/>
        </w:rPr>
        <w:t xml:space="preserve">log</w:t>
      </w:r>
      <w:r>
        <w:rPr>
          <w:rStyle w:val="NormalTok"/>
        </w:rPr>
        <w:t xml:space="preserve">(YMAX)</w:t>
      </w:r>
      <w:r>
        <w:rPr>
          <w:rStyle w:val="OperatorTok"/>
        </w:rPr>
        <w:t xml:space="preserve">*</w:t>
      </w:r>
      <w:r>
        <w:rPr>
          <w:rStyle w:val="FloatTok"/>
        </w:rPr>
        <w:t xml:space="preserve">0.55</w:t>
      </w:r>
      <w:r>
        <w:rPr>
          <w:rStyle w:val="NormalTok"/>
        </w:rPr>
        <w:t xml:space="preserve">)</w:t>
      </w:r>
      <w:r>
        <w:br/>
      </w:r>
      <w:r>
        <w:br/>
      </w:r>
      <w:r>
        <w:rPr>
          <w:rStyle w:val="CommentTok"/>
        </w:rPr>
        <w:t xml:space="preserve"># 4.</w:t>
      </w:r>
      <w:r>
        <w:br/>
      </w:r>
      <w:r>
        <w:rPr>
          <w:rStyle w:val="NormalTok"/>
        </w:rPr>
        <w:t xml:space="preserve">ADJ &lt;-</w:t>
      </w:r>
      <w:r>
        <w:rPr>
          <w:rStyle w:val="StringTok"/>
        </w:rPr>
        <w:t xml:space="preserve"> </w:t>
      </w:r>
      <w:r>
        <w:rPr>
          <w:rStyle w:val="FloatTok"/>
        </w:rPr>
        <w:t xml:space="preserve">0.01</w:t>
      </w:r>
      <w:r>
        <w:br/>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[datasub</w:t>
      </w:r>
      <w:r>
        <w:rPr>
          <w:rStyle w:val="OperatorTok"/>
        </w:rPr>
        <w:t xml:space="preserve">$</w:t>
      </w:r>
      <w:r>
        <w:rPr>
          <w:rStyle w:val="NormalTok"/>
        </w:rPr>
        <w:t xml:space="preserve">RR_</w:t>
      </w:r>
      <w:r>
        <w:rPr>
          <w:rStyle w:val="DecValTok"/>
        </w:rPr>
        <w:t xml:space="preserve">1</w:t>
      </w:r>
      <w:r>
        <w:rPr>
          <w:rStyle w:val="OperatorTok"/>
        </w:rPr>
        <w:t xml:space="preserve">&lt;=</w:t>
      </w:r>
      <w:r>
        <w:rPr>
          <w:rStyle w:val="NormalTok"/>
        </w:rPr>
        <w:t xml:space="preserve">YMIN] &lt;-</w:t>
      </w:r>
      <w:r>
        <w:rPr>
          <w:rStyle w:val="StringTok"/>
        </w:rPr>
        <w:t xml:space="preserve"> </w:t>
      </w:r>
      <w:r>
        <w:rPr>
          <w:rStyle w:val="NormalTok"/>
        </w:rPr>
        <w:t xml:space="preserve">YMIN</w:t>
      </w:r>
      <w:r>
        <w:rPr>
          <w:rStyle w:val="OperatorTok"/>
        </w:rPr>
        <w:t xml:space="preserve">+</w:t>
      </w:r>
      <w:r>
        <w:rPr>
          <w:rStyle w:val="NormalTok"/>
        </w:rPr>
        <w:t xml:space="preserve">YMIN</w:t>
      </w:r>
      <w:r>
        <w:rPr>
          <w:rStyle w:val="OperatorTok"/>
        </w:rPr>
        <w:t xml:space="preserve">*</w:t>
      </w:r>
      <w:r>
        <w:rPr>
          <w:rStyle w:val="NormalTok"/>
        </w:rPr>
        <w:t xml:space="preserve">ADJ</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[datasub</w:t>
      </w:r>
      <w:r>
        <w:rPr>
          <w:rStyle w:val="OperatorTok"/>
        </w:rPr>
        <w:t xml:space="preserve">$</w:t>
      </w:r>
      <w:r>
        <w:rPr>
          <w:rStyle w:val="NormalTok"/>
        </w:rPr>
        <w:t xml:space="preserve">RR_</w:t>
      </w:r>
      <w:r>
        <w:rPr>
          <w:rStyle w:val="DecValTok"/>
        </w:rPr>
        <w:t xml:space="preserve">2</w:t>
      </w:r>
      <w:r>
        <w:rPr>
          <w:rStyle w:val="OperatorTok"/>
        </w:rPr>
        <w:t xml:space="preserve">&gt;=</w:t>
      </w:r>
      <w:r>
        <w:rPr>
          <w:rStyle w:val="NormalTok"/>
        </w:rPr>
        <w:t xml:space="preserve">YMAX] &lt;-</w:t>
      </w:r>
      <w:r>
        <w:rPr>
          <w:rStyle w:val="StringTok"/>
        </w:rPr>
        <w:t xml:space="preserve"> </w:t>
      </w:r>
      <w:r>
        <w:rPr>
          <w:rStyle w:val="NormalTok"/>
        </w:rPr>
        <w:t xml:space="preserve">YMAX</w:t>
      </w:r>
      <w:r>
        <w:rPr>
          <w:rStyle w:val="OperatorTok"/>
        </w:rPr>
        <w:t xml:space="preserve">-</w:t>
      </w:r>
      <w:r>
        <w:rPr>
          <w:rStyle w:val="NormalTok"/>
        </w:rPr>
        <w:t xml:space="preserve">YMAX</w:t>
      </w:r>
      <w:r>
        <w:rPr>
          <w:rStyle w:val="OperatorTok"/>
        </w:rPr>
        <w:t xml:space="preserve">*</w:t>
      </w:r>
      <w:r>
        <w:rPr>
          <w:rStyle w:val="NormalTok"/>
        </w:rPr>
        <w:t xml:space="preserve">ADJ</w:t>
      </w:r>
      <w:r>
        <w:br/>
      </w:r>
      <w:r>
        <w:br/>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_s[datasub</w:t>
      </w:r>
      <w:r>
        <w:rPr>
          <w:rStyle w:val="OperatorTok"/>
        </w:rPr>
        <w:t xml:space="preserve">$</w:t>
      </w:r>
      <w:r>
        <w:rPr>
          <w:rStyle w:val="NormalTok"/>
        </w:rPr>
        <w:t xml:space="preserve">RR_</w:t>
      </w:r>
      <w:r>
        <w:rPr>
          <w:rStyle w:val="DecValTok"/>
        </w:rPr>
        <w:t xml:space="preserve">1</w:t>
      </w:r>
      <w:r>
        <w:rPr>
          <w:rStyle w:val="NormalTok"/>
        </w:rPr>
        <w:t xml:space="preserve">_s</w:t>
      </w:r>
      <w:r>
        <w:rPr>
          <w:rStyle w:val="OperatorTok"/>
        </w:rPr>
        <w:t xml:space="preserve">&lt;=</w:t>
      </w:r>
      <w:r>
        <w:rPr>
          <w:rStyle w:val="NormalTok"/>
        </w:rPr>
        <w:t xml:space="preserve">YMIN] &lt;-</w:t>
      </w:r>
      <w:r>
        <w:rPr>
          <w:rStyle w:val="StringTok"/>
        </w:rPr>
        <w:t xml:space="preserve"> </w:t>
      </w:r>
      <w:r>
        <w:rPr>
          <w:rStyle w:val="NormalTok"/>
        </w:rPr>
        <w:t xml:space="preserve">YMIN</w:t>
      </w:r>
      <w:r>
        <w:rPr>
          <w:rStyle w:val="OperatorTok"/>
        </w:rPr>
        <w:t xml:space="preserve">+</w:t>
      </w:r>
      <w:r>
        <w:rPr>
          <w:rStyle w:val="NormalTok"/>
        </w:rPr>
        <w:t xml:space="preserve">YMIN</w:t>
      </w:r>
      <w:r>
        <w:rPr>
          <w:rStyle w:val="OperatorTok"/>
        </w:rPr>
        <w:t xml:space="preserve">*</w:t>
      </w:r>
      <w:r>
        <w:rPr>
          <w:rStyle w:val="NormalTok"/>
        </w:rPr>
        <w:t xml:space="preserve">ADJ</w:t>
      </w:r>
      <w:r>
        <w:br/>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_s[datasub</w:t>
      </w:r>
      <w:r>
        <w:rPr>
          <w:rStyle w:val="OperatorTok"/>
        </w:rPr>
        <w:t xml:space="preserve">$</w:t>
      </w:r>
      <w:r>
        <w:rPr>
          <w:rStyle w:val="NormalTok"/>
        </w:rPr>
        <w:t xml:space="preserve">RR_</w:t>
      </w:r>
      <w:r>
        <w:rPr>
          <w:rStyle w:val="DecValTok"/>
        </w:rPr>
        <w:t xml:space="preserve">2</w:t>
      </w:r>
      <w:r>
        <w:rPr>
          <w:rStyle w:val="NormalTok"/>
        </w:rPr>
        <w:t xml:space="preserve">_s</w:t>
      </w:r>
      <w:r>
        <w:rPr>
          <w:rStyle w:val="OperatorTok"/>
        </w:rPr>
        <w:t xml:space="preserve">&gt;=</w:t>
      </w:r>
      <w:r>
        <w:rPr>
          <w:rStyle w:val="NormalTok"/>
        </w:rPr>
        <w:t xml:space="preserve">YMAX] &lt;-</w:t>
      </w:r>
      <w:r>
        <w:rPr>
          <w:rStyle w:val="StringTok"/>
        </w:rPr>
        <w:t xml:space="preserve"> </w:t>
      </w:r>
      <w:r>
        <w:rPr>
          <w:rStyle w:val="NormalTok"/>
        </w:rPr>
        <w:t xml:space="preserve">YMAX</w:t>
      </w:r>
      <w:r>
        <w:rPr>
          <w:rStyle w:val="OperatorTok"/>
        </w:rPr>
        <w:t xml:space="preserve">-</w:t>
      </w:r>
      <w:r>
        <w:rPr>
          <w:rStyle w:val="NormalTok"/>
        </w:rPr>
        <w:t xml:space="preserve">YMAX</w:t>
      </w:r>
      <w:r>
        <w:rPr>
          <w:rStyle w:val="OperatorTok"/>
        </w:rPr>
        <w:t xml:space="preserve">*</w:t>
      </w:r>
      <w:r>
        <w:rPr>
          <w:rStyle w:val="NormalTok"/>
        </w:rPr>
        <w:t xml:space="preserve">ADJ</w:t>
      </w:r>
      <w:r>
        <w:br/>
      </w:r>
      <w:r>
        <w:br/>
      </w:r>
      <w:r>
        <w:rPr>
          <w:rStyle w:val="NormalTok"/>
        </w:rPr>
        <w:t xml:space="preserve">datasub</w:t>
      </w:r>
      <w:r>
        <w:rPr>
          <w:rStyle w:val="OperatorTok"/>
        </w:rPr>
        <w:t xml:space="preserve">$</w:t>
      </w:r>
      <w:r>
        <w:rPr>
          <w:rStyle w:val="NormalTok"/>
        </w:rPr>
        <w:t xml:space="preserve">Estimate[datasub</w:t>
      </w:r>
      <w:r>
        <w:rPr>
          <w:rStyle w:val="OperatorTok"/>
        </w:rPr>
        <w:t xml:space="preserve">$</w:t>
      </w:r>
      <w:r>
        <w:rPr>
          <w:rStyle w:val="NormalTok"/>
        </w:rPr>
        <w:t xml:space="preserve">Estimate</w:t>
      </w:r>
      <w:r>
        <w:rPr>
          <w:rStyle w:val="OperatorTok"/>
        </w:rPr>
        <w:t xml:space="preserve">&lt;=</w:t>
      </w:r>
      <w:r>
        <w:rPr>
          <w:rStyle w:val="KeywordTok"/>
        </w:rPr>
        <w:t xml:space="preserve">log</w:t>
      </w:r>
      <w:r>
        <w:rPr>
          <w:rStyle w:val="NormalTok"/>
        </w:rPr>
        <w:t xml:space="preserve">(YMIN)] &lt;-</w:t>
      </w:r>
      <w:r>
        <w:rPr>
          <w:rStyle w:val="StringTok"/>
        </w:rPr>
        <w:t xml:space="preserve"> </w:t>
      </w:r>
      <w:r>
        <w:rPr>
          <w:rStyle w:val="KeywordTok"/>
        </w:rPr>
        <w:t xml:space="preserve">log</w:t>
      </w:r>
      <w:r>
        <w:rPr>
          <w:rStyle w:val="NormalTok"/>
        </w:rPr>
        <w:t xml:space="preserve">(YMIN)</w:t>
      </w:r>
      <w:r>
        <w:rPr>
          <w:rStyle w:val="OperatorTok"/>
        </w:rPr>
        <w:t xml:space="preserve">+</w:t>
      </w:r>
      <w:r>
        <w:rPr>
          <w:rStyle w:val="KeywordTok"/>
        </w:rPr>
        <w:t xml:space="preserve">log</w:t>
      </w:r>
      <w:r>
        <w:rPr>
          <w:rStyle w:val="NormalTok"/>
        </w:rPr>
        <w:t xml:space="preserve">(YMIN)</w:t>
      </w:r>
      <w:r>
        <w:rPr>
          <w:rStyle w:val="OperatorTok"/>
        </w:rPr>
        <w:t xml:space="preserve">*</w:t>
      </w:r>
      <w:r>
        <w:rPr>
          <w:rStyle w:val="NormalTok"/>
        </w:rPr>
        <w:t xml:space="preserve">ADJ</w:t>
      </w:r>
      <w:r>
        <w:br/>
      </w:r>
      <w:r>
        <w:rPr>
          <w:rStyle w:val="NormalTok"/>
        </w:rPr>
        <w:t xml:space="preserve">datasub</w:t>
      </w:r>
      <w:r>
        <w:rPr>
          <w:rStyle w:val="OperatorTok"/>
        </w:rPr>
        <w:t xml:space="preserve">$</w:t>
      </w:r>
      <w:r>
        <w:rPr>
          <w:rStyle w:val="NormalTok"/>
        </w:rPr>
        <w:t xml:space="preserve">Estimate[datasub</w:t>
      </w:r>
      <w:r>
        <w:rPr>
          <w:rStyle w:val="OperatorTok"/>
        </w:rPr>
        <w:t xml:space="preserve">$</w:t>
      </w:r>
      <w:r>
        <w:rPr>
          <w:rStyle w:val="NormalTok"/>
        </w:rPr>
        <w:t xml:space="preserve">Estimate</w:t>
      </w:r>
      <w:r>
        <w:rPr>
          <w:rStyle w:val="OperatorTok"/>
        </w:rPr>
        <w:t xml:space="preserve">&gt;=</w:t>
      </w:r>
      <w:r>
        <w:rPr>
          <w:rStyle w:val="KeywordTok"/>
        </w:rPr>
        <w:t xml:space="preserve">log</w:t>
      </w:r>
      <w:r>
        <w:rPr>
          <w:rStyle w:val="NormalTok"/>
        </w:rPr>
        <w:t xml:space="preserve">(YMAX)] &lt;-</w:t>
      </w:r>
      <w:r>
        <w:rPr>
          <w:rStyle w:val="StringTok"/>
        </w:rPr>
        <w:t xml:space="preserve"> </w:t>
      </w:r>
      <w:r>
        <w:rPr>
          <w:rStyle w:val="KeywordTok"/>
        </w:rPr>
        <w:t xml:space="preserve">log</w:t>
      </w:r>
      <w:r>
        <w:rPr>
          <w:rStyle w:val="NormalTok"/>
        </w:rPr>
        <w:t xml:space="preserve">(YMAX)</w:t>
      </w:r>
      <w:r>
        <w:rPr>
          <w:rStyle w:val="OperatorTok"/>
        </w:rPr>
        <w:t xml:space="preserve">-</w:t>
      </w:r>
      <w:r>
        <w:rPr>
          <w:rStyle w:val="KeywordTok"/>
        </w:rPr>
        <w:t xml:space="preserve">log</w:t>
      </w:r>
      <w:r>
        <w:rPr>
          <w:rStyle w:val="NormalTok"/>
        </w:rPr>
        <w:t xml:space="preserve">(YMAX)</w:t>
      </w:r>
      <w:r>
        <w:rPr>
          <w:rStyle w:val="OperatorTok"/>
        </w:rPr>
        <w:t xml:space="preserve">*</w:t>
      </w:r>
      <w:r>
        <w:rPr>
          <w:rStyle w:val="NormalTok"/>
        </w:rPr>
        <w:t xml:space="preserve">ADJ</w:t>
      </w:r>
    </w:p>
    <w:p>
      <w:pPr>
        <w:pStyle w:val="Heading3"/>
      </w:pPr>
      <w:bookmarkStart w:id="28" w:name="x-axis"/>
      <w:r>
        <w:t xml:space="preserve">X-axis</w:t>
      </w:r>
      <w:bookmarkEnd w:id="28"/>
    </w:p>
    <w:p>
      <w:pPr>
        <w:pStyle w:val="FirstParagraph"/>
      </w:pPr>
      <w:r>
        <w:rPr>
          <w:b/>
        </w:rPr>
        <w:t xml:space="preserve">IMPORTANT</w:t>
      </w:r>
      <w:r>
        <w:t xml:space="preserve"> </w:t>
      </w:r>
      <w:r>
        <w:t xml:space="preserve">the x-axis is defined by the number of metabolic biomarkers. This number is currently</w:t>
      </w:r>
      <w:r>
        <w:t xml:space="preserve"> </w:t>
      </w:r>
      <w:r>
        <w:rPr>
          <w:b/>
        </w:rPr>
        <w:t xml:space="preserve">139</w:t>
      </w:r>
      <w:r>
        <w:t xml:space="preserve"> </w:t>
      </w:r>
      <w:r>
        <w:t xml:space="preserve">derived from</w:t>
      </w:r>
      <w:r>
        <w:t xml:space="preserve"> </w:t>
      </w:r>
      <w:r>
        <w:rPr>
          <w:rStyle w:val="VerbatimChar"/>
        </w:rPr>
        <w:t xml:space="preserve">id_name_s</w:t>
      </w:r>
      <w:r>
        <w:t xml:space="preserve">. All the labels are mapped around this number, and in this especific order. If the user decides a different array of biomarkers is needed (</w:t>
      </w:r>
      <w:r>
        <w:rPr>
          <w:i/>
        </w:rPr>
        <w:t xml:space="preserve">i.e. only include lipids, or by lipid types instead of by lipoprotein sizes</w:t>
      </w:r>
      <w:r>
        <w:t xml:space="preserve">), then this change can only currently be implemented in SAS and the mapping for labels should also be changed manually.</w:t>
      </w:r>
    </w:p>
    <w:p>
      <w:pPr>
        <w:pStyle w:val="SourceCode"/>
      </w:pPr>
      <w:r>
        <w:rPr>
          <w:rStyle w:val="NormalTok"/>
        </w:rPr>
        <w:t xml:space="preserve">XLIM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 </w:t>
      </w:r>
      <w:r>
        <w:rPr>
          <w:rStyle w:val="KeywordTok"/>
        </w:rPr>
        <w:t xml:space="preserve">max</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p>
    <w:p>
      <w:pPr>
        <w:pStyle w:val="Heading3"/>
      </w:pPr>
      <w:bookmarkStart w:id="29" w:name="labels"/>
      <w:r>
        <w:t xml:space="preserve">Labels</w:t>
      </w:r>
      <w:bookmarkEnd w:id="29"/>
    </w:p>
    <w:p>
      <w:pPr>
        <w:pStyle w:val="Compact"/>
        <w:numPr>
          <w:numId w:val="1004"/>
          <w:ilvl w:val="0"/>
        </w:numPr>
      </w:pPr>
      <w:r>
        <w:rPr>
          <w:rStyle w:val="VerbatimChar"/>
        </w:rPr>
        <w:t xml:space="preserve">labs1</w:t>
      </w:r>
      <w:r>
        <w:t xml:space="preserve"> </w:t>
      </w:r>
      <w:r>
        <w:t xml:space="preserve">Contains the lipoprotein subclass size acronyms. This is repeated 7 times, once per each measurement of interest (</w:t>
      </w:r>
      <w:r>
        <w:rPr>
          <w:i/>
        </w:rPr>
        <w:t xml:space="preserve">i.e. lipoprotein particle number, cholesterol, free cholesterol, esterified cholesterol, triglycerides, phospholipids, and total lipids</w:t>
      </w:r>
      <w:r>
        <w:t xml:space="preserve">).</w:t>
      </w:r>
    </w:p>
    <w:p>
      <w:pPr>
        <w:pStyle w:val="Compact"/>
        <w:numPr>
          <w:numId w:val="1004"/>
          <w:ilvl w:val="0"/>
        </w:numPr>
      </w:pPr>
      <w:r>
        <w:rPr>
          <w:rStyle w:val="VerbatimChar"/>
        </w:rPr>
        <w:t xml:space="preserve">labs4</w:t>
      </w:r>
      <w:r>
        <w:t xml:space="preserve"> </w:t>
      </w:r>
      <w:r>
        <w:t xml:space="preserve">Vector with additional labels for the rest of biomarkers besides lipids within lipoproteins.</w:t>
      </w:r>
    </w:p>
    <w:p>
      <w:pPr>
        <w:pStyle w:val="Compact"/>
        <w:numPr>
          <w:numId w:val="1004"/>
          <w:ilvl w:val="0"/>
        </w:numPr>
      </w:pPr>
      <w:r>
        <w:rPr>
          <w:rStyle w:val="VerbatimChar"/>
        </w:rPr>
        <w:t xml:space="preserve">CEX</w:t>
      </w:r>
      <w:r>
        <w:t xml:space="preserve"> </w:t>
      </w:r>
      <w:r>
        <w:t xml:space="preserve">states a vector to use for sizing. If user changes</w:t>
      </w:r>
      <w:r>
        <w:t xml:space="preserve"> </w:t>
      </w:r>
      <w:r>
        <w:rPr>
          <w:rStyle w:val="VerbatimChar"/>
        </w:rPr>
        <w:t xml:space="preserve">CEX</w:t>
      </w:r>
      <w:r>
        <w:t xml:space="preserve"> </w:t>
      </w:r>
      <w:r>
        <w:t xml:space="preserve">(</w:t>
      </w:r>
      <w:r>
        <w:rPr>
          <w:i/>
        </w:rPr>
        <w:t xml:space="preserve">with upper case</w:t>
      </w:r>
      <w:r>
        <w:t xml:space="preserve">), then all those functions using CEX will be proportionally re-sized.</w:t>
      </w:r>
      <w:r>
        <w:br/>
      </w:r>
      <w:r>
        <w:rPr>
          <w:b/>
        </w:rPr>
        <w:t xml:space="preserve">NOTE</w:t>
      </w:r>
      <w:r>
        <w:t xml:space="preserve"> </w:t>
      </w:r>
      <w:r>
        <w:t xml:space="preserve">if the user changes the array defining</w:t>
      </w:r>
      <w:r>
        <w:t xml:space="preserve"> </w:t>
      </w:r>
      <w:r>
        <w:rPr>
          <w:rStyle w:val="VerbatimChar"/>
        </w:rPr>
        <w:t xml:space="preserve">id_name_s</w:t>
      </w:r>
      <w:r>
        <w:t xml:space="preserve">, then this section should be changed accordingly.</w:t>
      </w:r>
    </w:p>
    <w:p>
      <w:pPr>
        <w:pStyle w:val="SourceCode"/>
      </w:pPr>
      <w:r>
        <w:rPr>
          <w:rStyle w:val="NormalTok"/>
        </w:rPr>
        <w:t xml:space="preserve">labs1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"XXL"</w:t>
      </w:r>
      <w:r>
        <w:rPr>
          <w:rStyle w:val="NormalTok"/>
        </w:rPr>
        <w:t xml:space="preserve">, </w:t>
      </w:r>
      <w:r>
        <w:rPr>
          <w:rStyle w:val="StringTok"/>
        </w:rPr>
        <w:t xml:space="preserve">"XL"</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 </w:t>
      </w:r>
      <w:r>
        <w:rPr>
          <w:rStyle w:val="StringTok"/>
        </w:rPr>
        <w:t xml:space="preserve">"XS"</w:t>
      </w:r>
      <w:r>
        <w:rPr>
          <w:rStyle w:val="NormalTok"/>
        </w:rPr>
        <w:t xml:space="preserve">, </w:t>
      </w:r>
      <w:r>
        <w:rPr>
          <w:rStyle w:val="StringTok"/>
        </w:rPr>
        <w:t xml:space="preserve">"IDL"</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 </w:t>
      </w:r>
      <w:r>
        <w:rPr>
          <w:rStyle w:val="StringTok"/>
        </w:rPr>
        <w:t xml:space="preserve">"XL"</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 </w:t>
      </w:r>
      <w:r>
        <w:rPr>
          <w:rStyle w:val="DecValTok"/>
        </w:rPr>
        <w:t xml:space="preserve">7</w:t>
      </w:r>
      <w:r>
        <w:rPr>
          <w:rStyle w:val="NormalTok"/>
        </w:rPr>
        <w:t xml:space="preserve">))</w:t>
      </w:r>
      <w:r>
        <w:br/>
      </w:r>
      <w:r>
        <w:br/>
      </w:r>
      <w:r>
        <w:rPr>
          <w:rStyle w:val="NormalTok"/>
        </w:rPr>
        <w:t xml:space="preserve">labs4 &lt;-</w:t>
      </w:r>
      <w:r>
        <w:rPr>
          <w:rStyle w:val="StringTok"/>
        </w:rPr>
        <w:t xml:space="preserve"> </w:t>
      </w:r>
      <w:r>
        <w:rPr>
          <w:rStyle w:val="KeywordTok"/>
        </w:rPr>
        <w:t xml:space="preserve">c</w:t>
      </w:r>
      <w:r>
        <w:rPr>
          <w:rStyle w:val="NormalTok"/>
        </w:rPr>
        <w:t xml:space="preserve">(</w:t>
      </w:r>
      <w:r>
        <w:rPr>
          <w:rStyle w:val="StringTok"/>
        </w:rPr>
        <w:t xml:space="preserve">"VLDL-D"</w:t>
      </w:r>
      <w:r>
        <w:rPr>
          <w:rStyle w:val="NormalTok"/>
        </w:rPr>
        <w:t xml:space="preserve">, </w:t>
      </w:r>
      <w:r>
        <w:rPr>
          <w:rStyle w:val="StringTok"/>
        </w:rPr>
        <w:t xml:space="preserve">"LDL-D"</w:t>
      </w:r>
      <w:r>
        <w:rPr>
          <w:rStyle w:val="NormalTok"/>
        </w:rPr>
        <w:t xml:space="preserve">, </w:t>
      </w:r>
      <w:r>
        <w:rPr>
          <w:rStyle w:val="StringTok"/>
        </w:rPr>
        <w:t xml:space="preserve">"HDL-D"</w:t>
      </w:r>
      <w:r>
        <w:rPr>
          <w:rStyle w:val="NormalTok"/>
        </w:rPr>
        <w:t xml:space="preserve">, </w:t>
      </w:r>
      <w:r>
        <w:rPr>
          <w:rStyle w:val="StringTok"/>
        </w:rPr>
        <w:t xml:space="preserve">"Apo-AI"</w:t>
      </w:r>
      <w:r>
        <w:rPr>
          <w:rStyle w:val="NormalTok"/>
        </w:rPr>
        <w:t xml:space="preserve">, </w:t>
      </w:r>
      <w:r>
        <w:rPr>
          <w:rStyle w:val="StringTok"/>
        </w:rPr>
        <w:t xml:space="preserve">"Apo-B"</w:t>
      </w:r>
      <w:r>
        <w:rPr>
          <w:rStyle w:val="NormalTok"/>
        </w:rPr>
        <w:t xml:space="preserve">, </w:t>
      </w:r>
      <w:r>
        <w:rPr>
          <w:rStyle w:val="StringTok"/>
        </w:rPr>
        <w:t xml:space="preserve">"Apo-B/Apo-AI"</w:t>
      </w:r>
      <w:r>
        <w:rPr>
          <w:rStyle w:val="NormalTok"/>
        </w:rPr>
        <w:t xml:space="preserve">,</w:t>
      </w:r>
      <w:r>
        <w:br/>
      </w:r>
      <w:r>
        <w:rPr>
          <w:rStyle w:val="NormalTok"/>
        </w:rPr>
        <w:t xml:space="preserve">           </w:t>
      </w:r>
      <w:r>
        <w:rPr>
          <w:rStyle w:val="StringTok"/>
        </w:rPr>
        <w:t xml:space="preserve">"PUFA"</w:t>
      </w:r>
      <w:r>
        <w:rPr>
          <w:rStyle w:val="NormalTok"/>
        </w:rPr>
        <w:t xml:space="preserve">, </w:t>
      </w:r>
      <w:r>
        <w:rPr>
          <w:rStyle w:val="StringTok"/>
        </w:rPr>
        <w:t xml:space="preserve">"MUFA"</w:t>
      </w:r>
      <w:r>
        <w:rPr>
          <w:rStyle w:val="NormalTok"/>
        </w:rPr>
        <w:t xml:space="preserve">, </w:t>
      </w:r>
      <w:r>
        <w:rPr>
          <w:rStyle w:val="StringTok"/>
        </w:rPr>
        <w:t xml:space="preserve">"SFA"</w:t>
      </w:r>
      <w:r>
        <w:rPr>
          <w:rStyle w:val="NormalTok"/>
        </w:rPr>
        <w:t xml:space="preserve">, </w:t>
      </w:r>
      <w:r>
        <w:rPr>
          <w:rStyle w:val="StringTok"/>
        </w:rPr>
        <w:t xml:space="preserve">"DHA"</w:t>
      </w:r>
      <w:r>
        <w:rPr>
          <w:rStyle w:val="NormalTok"/>
        </w:rPr>
        <w:t xml:space="preserve">, </w:t>
      </w:r>
      <w:r>
        <w:rPr>
          <w:rStyle w:val="StringTok"/>
        </w:rPr>
        <w:t xml:space="preserve">"LA"</w:t>
      </w:r>
      <w:r>
        <w:rPr>
          <w:rStyle w:val="NormalTok"/>
        </w:rPr>
        <w:t xml:space="preserve">, </w:t>
      </w:r>
      <w:r>
        <w:rPr>
          <w:rStyle w:val="StringTok"/>
        </w:rPr>
        <w:t xml:space="preserve">"FAw3"</w:t>
      </w:r>
      <w:r>
        <w:rPr>
          <w:rStyle w:val="NormalTok"/>
        </w:rPr>
        <w:t xml:space="preserve">, </w:t>
      </w:r>
      <w:r>
        <w:rPr>
          <w:rStyle w:val="StringTok"/>
        </w:rPr>
        <w:t xml:space="preserve">"FAw6"</w:t>
      </w:r>
      <w:r>
        <w:rPr>
          <w:rStyle w:val="NormalTok"/>
        </w:rPr>
        <w:t xml:space="preserve">, </w:t>
      </w:r>
      <w:r>
        <w:rPr>
          <w:rStyle w:val="StringTok"/>
        </w:rPr>
        <w:t xml:space="preserve">"TotFA"</w:t>
      </w:r>
      <w:r>
        <w:rPr>
          <w:rStyle w:val="NormalTok"/>
        </w:rPr>
        <w:t xml:space="preserve">,</w:t>
      </w:r>
      <w:r>
        <w:br/>
      </w:r>
      <w:r>
        <w:rPr>
          <w:rStyle w:val="NormalTok"/>
        </w:rPr>
        <w:t xml:space="preserve">           </w:t>
      </w:r>
      <w:r>
        <w:rPr>
          <w:rStyle w:val="StringTok"/>
        </w:rPr>
        <w:t xml:space="preserve">"PUFA/FA"</w:t>
      </w:r>
      <w:r>
        <w:rPr>
          <w:rStyle w:val="NormalTok"/>
        </w:rPr>
        <w:t xml:space="preserve">, </w:t>
      </w:r>
      <w:r>
        <w:rPr>
          <w:rStyle w:val="StringTok"/>
        </w:rPr>
        <w:t xml:space="preserve">"MUFA/FA"</w:t>
      </w:r>
      <w:r>
        <w:rPr>
          <w:rStyle w:val="NormalTok"/>
        </w:rPr>
        <w:t xml:space="preserve">, </w:t>
      </w:r>
      <w:r>
        <w:rPr>
          <w:rStyle w:val="StringTok"/>
        </w:rPr>
        <w:t xml:space="preserve">"SFA/FA"</w:t>
      </w:r>
      <w:r>
        <w:rPr>
          <w:rStyle w:val="NormalTok"/>
        </w:rPr>
        <w:t xml:space="preserve">, </w:t>
      </w:r>
      <w:r>
        <w:rPr>
          <w:rStyle w:val="StringTok"/>
        </w:rPr>
        <w:t xml:space="preserve">"DHA/FA"</w:t>
      </w:r>
      <w:r>
        <w:rPr>
          <w:rStyle w:val="NormalTok"/>
        </w:rPr>
        <w:t xml:space="preserve">, </w:t>
      </w:r>
      <w:r>
        <w:rPr>
          <w:rStyle w:val="StringTok"/>
        </w:rPr>
        <w:t xml:space="preserve">"LA/FA"</w:t>
      </w:r>
      <w:r>
        <w:rPr>
          <w:rStyle w:val="NormalTok"/>
        </w:rPr>
        <w:t xml:space="preserve">, </w:t>
      </w:r>
      <w:r>
        <w:rPr>
          <w:rStyle w:val="StringTok"/>
        </w:rPr>
        <w:t xml:space="preserve">"FAw3/FA"</w:t>
      </w:r>
      <w:r>
        <w:rPr>
          <w:rStyle w:val="NormalTok"/>
        </w:rPr>
        <w:t xml:space="preserve">, </w:t>
      </w:r>
      <w:r>
        <w:rPr>
          <w:rStyle w:val="StringTok"/>
        </w:rPr>
        <w:t xml:space="preserve">"FAw6/FA"</w:t>
      </w:r>
      <w:r>
        <w:rPr>
          <w:rStyle w:val="NormalTok"/>
        </w:rPr>
        <w:t xml:space="preserve">,</w:t>
      </w:r>
      <w:r>
        <w:br/>
      </w:r>
      <w:r>
        <w:rPr>
          <w:rStyle w:val="NormalTok"/>
        </w:rPr>
        <w:t xml:space="preserve">           </w:t>
      </w:r>
      <w:r>
        <w:rPr>
          <w:rStyle w:val="StringTok"/>
        </w:rPr>
        <w:t xml:space="preserve">"TotCho"</w:t>
      </w:r>
      <w:r>
        <w:rPr>
          <w:rStyle w:val="NormalTok"/>
        </w:rPr>
        <w:t xml:space="preserve">, </w:t>
      </w:r>
      <w:r>
        <w:rPr>
          <w:rStyle w:val="StringTok"/>
        </w:rPr>
        <w:t xml:space="preserve">"PC"</w:t>
      </w:r>
      <w:r>
        <w:rPr>
          <w:rStyle w:val="NormalTok"/>
        </w:rPr>
        <w:t xml:space="preserve">, </w:t>
      </w:r>
      <w:r>
        <w:rPr>
          <w:rStyle w:val="StringTok"/>
        </w:rPr>
        <w:t xml:space="preserve">"SM"</w:t>
      </w:r>
      <w:r>
        <w:rPr>
          <w:rStyle w:val="NormalTok"/>
        </w:rPr>
        <w:t xml:space="preserve">,</w:t>
      </w:r>
      <w:r>
        <w:br/>
      </w:r>
      <w:r>
        <w:rPr>
          <w:rStyle w:val="NormalTok"/>
        </w:rPr>
        <w:t xml:space="preserve">           </w:t>
      </w:r>
      <w:r>
        <w:rPr>
          <w:rStyle w:val="StringTok"/>
        </w:rPr>
        <w:t xml:space="preserve">"Lac"</w:t>
      </w:r>
      <w:r>
        <w:rPr>
          <w:rStyle w:val="NormalTok"/>
        </w:rPr>
        <w:t xml:space="preserve">, </w:t>
      </w:r>
      <w:r>
        <w:rPr>
          <w:rStyle w:val="StringTok"/>
        </w:rPr>
        <w:t xml:space="preserve">"Cit"</w:t>
      </w:r>
      <w:r>
        <w:rPr>
          <w:rStyle w:val="NormalTok"/>
        </w:rPr>
        <w:t xml:space="preserve">, </w:t>
      </w:r>
      <w:r>
        <w:rPr>
          <w:rStyle w:val="StringTok"/>
        </w:rPr>
        <w:t xml:space="preserve">"Glc"</w:t>
      </w:r>
      <w:r>
        <w:rPr>
          <w:rStyle w:val="NormalTok"/>
        </w:rPr>
        <w:t xml:space="preserve">,</w:t>
      </w:r>
      <w:r>
        <w:br/>
      </w:r>
      <w:r>
        <w:rPr>
          <w:rStyle w:val="NormalTok"/>
        </w:rPr>
        <w:t xml:space="preserve">           </w:t>
      </w:r>
      <w:r>
        <w:rPr>
          <w:rStyle w:val="StringTok"/>
        </w:rPr>
        <w:t xml:space="preserve">"Ala"</w:t>
      </w:r>
      <w:r>
        <w:rPr>
          <w:rStyle w:val="NormalTok"/>
        </w:rPr>
        <w:t xml:space="preserve">, </w:t>
      </w:r>
      <w:r>
        <w:rPr>
          <w:rStyle w:val="StringTok"/>
        </w:rPr>
        <w:t xml:space="preserve">"Gln"</w:t>
      </w:r>
      <w:r>
        <w:rPr>
          <w:rStyle w:val="NormalTok"/>
        </w:rPr>
        <w:t xml:space="preserve">, </w:t>
      </w:r>
      <w:r>
        <w:rPr>
          <w:rStyle w:val="StringTok"/>
        </w:rPr>
        <w:t xml:space="preserve">"His"</w:t>
      </w:r>
      <w:r>
        <w:rPr>
          <w:rStyle w:val="NormalTok"/>
        </w:rPr>
        <w:t xml:space="preserve">, </w:t>
      </w:r>
      <w:r>
        <w:rPr>
          <w:rStyle w:val="StringTok"/>
        </w:rPr>
        <w:t xml:space="preserve">"Ile"</w:t>
      </w:r>
      <w:r>
        <w:rPr>
          <w:rStyle w:val="NormalTok"/>
        </w:rPr>
        <w:t xml:space="preserve">, </w:t>
      </w:r>
      <w:r>
        <w:rPr>
          <w:rStyle w:val="StringTok"/>
        </w:rPr>
        <w:t xml:space="preserve">"Leu"</w:t>
      </w:r>
      <w:r>
        <w:rPr>
          <w:rStyle w:val="NormalTok"/>
        </w:rPr>
        <w:t xml:space="preserve">, </w:t>
      </w:r>
      <w:r>
        <w:rPr>
          <w:rStyle w:val="StringTok"/>
        </w:rPr>
        <w:t xml:space="preserve">"Val"</w:t>
      </w:r>
      <w:r>
        <w:rPr>
          <w:rStyle w:val="NormalTok"/>
        </w:rPr>
        <w:t xml:space="preserve">, </w:t>
      </w:r>
      <w:r>
        <w:rPr>
          <w:rStyle w:val="StringTok"/>
        </w:rPr>
        <w:t xml:space="preserve">"Phe"</w:t>
      </w:r>
      <w:r>
        <w:rPr>
          <w:rStyle w:val="NormalTok"/>
        </w:rPr>
        <w:t xml:space="preserve">, </w:t>
      </w:r>
      <w:r>
        <w:rPr>
          <w:rStyle w:val="StringTok"/>
        </w:rPr>
        <w:t xml:space="preserve">"Tyr"</w:t>
      </w:r>
      <w:r>
        <w:rPr>
          <w:rStyle w:val="NormalTok"/>
        </w:rPr>
        <w:t xml:space="preserve">,</w:t>
      </w:r>
      <w:r>
        <w:br/>
      </w:r>
      <w:r>
        <w:rPr>
          <w:rStyle w:val="NormalTok"/>
        </w:rPr>
        <w:t xml:space="preserve">           </w:t>
      </w:r>
      <w:r>
        <w:rPr>
          <w:rStyle w:val="StringTok"/>
        </w:rPr>
        <w:t xml:space="preserve">"Ace"</w:t>
      </w:r>
      <w:r>
        <w:rPr>
          <w:rStyle w:val="NormalTok"/>
        </w:rPr>
        <w:t xml:space="preserve">, </w:t>
      </w:r>
      <w:r>
        <w:rPr>
          <w:rStyle w:val="StringTok"/>
        </w:rPr>
        <w:t xml:space="preserve">"AcAce"</w:t>
      </w:r>
      <w:r>
        <w:rPr>
          <w:rStyle w:val="NormalTok"/>
        </w:rPr>
        <w:t xml:space="preserve">, </w:t>
      </w:r>
      <w:r>
        <w:rPr>
          <w:rStyle w:val="StringTok"/>
        </w:rPr>
        <w:t xml:space="preserve">"bOHBut"</w:t>
      </w:r>
      <w:r>
        <w:rPr>
          <w:rStyle w:val="NormalTok"/>
        </w:rPr>
        <w:t xml:space="preserve">,</w:t>
      </w:r>
      <w:r>
        <w:br/>
      </w:r>
      <w:r>
        <w:rPr>
          <w:rStyle w:val="NormalTok"/>
        </w:rPr>
        <w:t xml:space="preserve">           </w:t>
      </w:r>
      <w:r>
        <w:rPr>
          <w:rStyle w:val="StringTok"/>
        </w:rPr>
        <w:t xml:space="preserve">"Alb"</w:t>
      </w:r>
      <w:r>
        <w:rPr>
          <w:rStyle w:val="NormalTok"/>
        </w:rPr>
        <w:t xml:space="preserve">, </w:t>
      </w:r>
      <w:r>
        <w:rPr>
          <w:rStyle w:val="StringTok"/>
        </w:rPr>
        <w:t xml:space="preserve">"Crea"</w:t>
      </w:r>
      <w:r>
        <w:rPr>
          <w:rStyle w:val="NormalTok"/>
        </w:rPr>
        <w:t xml:space="preserve">, </w:t>
      </w:r>
      <w:r>
        <w:rPr>
          <w:rStyle w:val="StringTok"/>
        </w:rPr>
        <w:t xml:space="preserve">"Glyc-A"</w:t>
      </w:r>
      <w:r>
        <w:rPr>
          <w:rStyle w:val="NormalTok"/>
        </w:rPr>
        <w:t xml:space="preserve">)</w:t>
      </w:r>
      <w:r>
        <w:br/>
      </w:r>
      <w:r>
        <w:br/>
      </w:r>
      <w:r>
        <w:rPr>
          <w:rStyle w:val="NormalTok"/>
        </w:rPr>
        <w:t xml:space="preserve">CEX &lt;-</w:t>
      </w:r>
      <w:r>
        <w:rPr>
          <w:rStyle w:val="StringTok"/>
        </w:rPr>
        <w:t xml:space="preserve"> </w:t>
      </w:r>
      <w:r>
        <w:rPr>
          <w:rStyle w:val="NormalTok"/>
        </w:rPr>
        <w:t xml:space="preserve">(</w:t>
      </w:r>
      <w:r>
        <w:rPr>
          <w:rStyle w:val="DecValTok"/>
        </w:rPr>
        <w:t xml:space="preserve">8</w:t>
      </w:r>
      <w:r>
        <w:rPr>
          <w:rStyle w:val="NormalTok"/>
        </w:rPr>
        <w:t xml:space="preserve">)</w:t>
      </w:r>
    </w:p>
    <w:p>
      <w:pPr>
        <w:pStyle w:val="Heading3"/>
      </w:pPr>
      <w:bookmarkStart w:id="30" w:name="graphic-device"/>
      <w:r>
        <w:t xml:space="preserve">Graphic device</w:t>
      </w:r>
      <w:bookmarkEnd w:id="30"/>
    </w:p>
    <w:p>
      <w:pPr>
        <w:pStyle w:val="FirstParagraph"/>
      </w:pPr>
      <w:r>
        <w:t xml:space="preserve">We decided to use the png graphic device, but others such as pdf or tiff do the trick as well.</w:t>
      </w:r>
      <w:r>
        <w:br/>
      </w:r>
      <w:r>
        <w:t xml:space="preserve">1. The line we would use produces a filename that includes the</w:t>
      </w:r>
      <w:r>
        <w:t xml:space="preserve"> </w:t>
      </w:r>
      <w:r>
        <w:rPr>
          <w:rStyle w:val="VerbatimChar"/>
        </w:rPr>
        <w:t xml:space="preserve">file.out</w:t>
      </w:r>
      <w:r>
        <w:t xml:space="preserve"> </w:t>
      </w:r>
      <w:r>
        <w:t xml:space="preserve">substring defined above as well as</w:t>
      </w:r>
      <w:r>
        <w:t xml:space="preserve"> </w:t>
      </w:r>
      <w:r>
        <w:rPr>
          <w:rStyle w:val="VerbatimChar"/>
        </w:rPr>
        <w:t xml:space="preserve">GROUP</w:t>
      </w:r>
      <w:r>
        <w:t xml:space="preserve"> </w:t>
      </w:r>
      <w:r>
        <w:t xml:space="preserve">and the date.</w:t>
      </w:r>
      <w:r>
        <w:br/>
      </w:r>
      <w:r>
        <w:t xml:space="preserve">2. For this document, have named the output file</w:t>
      </w:r>
      <w:r>
        <w:t xml:space="preserve"> </w:t>
      </w:r>
      <w:r>
        <w:rPr>
          <w:rStyle w:val="VerbatimChar"/>
        </w:rPr>
        <w:t xml:space="preserve">"foo.png"</w:t>
      </w:r>
      <w:r>
        <w:t xml:space="preserve">.</w:t>
      </w:r>
    </w:p>
    <w:p>
      <w:pPr>
        <w:pStyle w:val="SourceCode"/>
      </w:pPr>
      <w:r>
        <w:rPr>
          <w:rStyle w:val="CommentTok"/>
        </w:rPr>
        <w:t xml:space="preserve"># 1.</w:t>
      </w:r>
      <w:r>
        <w:br/>
      </w:r>
      <w:r>
        <w:rPr>
          <w:rStyle w:val="CommentTok"/>
        </w:rPr>
        <w:t xml:space="preserve">#png(paste("",ROOTDIR,"tables and figures\\" , file.out ," " , GROUP ," ", format(Sys.time(), " %Y-%m-%d"), " .png", sep=""), height=6000,width=6000, bg = "white")</w:t>
      </w:r>
      <w:r>
        <w:br/>
      </w:r>
      <w:r>
        <w:rPr>
          <w:rStyle w:val="CommentTok"/>
        </w:rPr>
        <w:t xml:space="preserve"># 2.</w:t>
      </w:r>
      <w:r>
        <w:br/>
      </w:r>
      <w:r>
        <w:rPr>
          <w:rStyle w:val="NormalTok"/>
        </w:rPr>
        <w:t xml:space="preserve">name &lt;-</w:t>
      </w:r>
      <w:r>
        <w:rPr>
          <w:rStyle w:val="StringTok"/>
        </w:rPr>
        <w:t xml:space="preserve"> "foo.png"</w:t>
      </w:r>
      <w:r>
        <w:br/>
      </w:r>
      <w:r>
        <w:rPr>
          <w:rStyle w:val="KeywordTok"/>
        </w:rPr>
        <w:t xml:space="preserve">png</w:t>
      </w:r>
      <w:r>
        <w:rPr>
          <w:rStyle w:val="NormalTok"/>
        </w:rPr>
        <w:t xml:space="preserve">(</w:t>
      </w:r>
      <w:r>
        <w:rPr>
          <w:rStyle w:val="DataTypeTok"/>
        </w:rPr>
        <w:t xml:space="preserve">filename =</w:t>
      </w:r>
      <w:r>
        <w:rPr>
          <w:rStyle w:val="NormalTok"/>
        </w:rPr>
        <w:t xml:space="preserve"> name, </w:t>
      </w:r>
      <w:r>
        <w:rPr>
          <w:rStyle w:val="DataTypeTok"/>
        </w:rPr>
        <w:t xml:space="preserve">height=</w:t>
      </w:r>
      <w:r>
        <w:rPr>
          <w:rStyle w:val="DecValTok"/>
        </w:rPr>
        <w:t xml:space="preserve">6000</w:t>
      </w:r>
      <w:r>
        <w:rPr>
          <w:rStyle w:val="NormalTok"/>
        </w:rPr>
        <w:t xml:space="preserve">,</w:t>
      </w:r>
      <w:r>
        <w:rPr>
          <w:rStyle w:val="DataTypeTok"/>
        </w:rPr>
        <w:t xml:space="preserve">width=</w:t>
      </w:r>
      <w:r>
        <w:rPr>
          <w:rStyle w:val="DecValTok"/>
        </w:rPr>
        <w:t xml:space="preserve">6000</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p>
    <w:p>
      <w:pPr>
        <w:pStyle w:val="Heading3"/>
      </w:pPr>
      <w:bookmarkStart w:id="31" w:name="margins"/>
      <w:r>
        <w:t xml:space="preserve">Margins</w:t>
      </w:r>
      <w:bookmarkEnd w:id="31"/>
    </w:p>
    <w:p>
      <w:pPr>
        <w:pStyle w:val="FirstParagraph"/>
      </w:pPr>
      <w:r>
        <w:t xml:space="preserve">The outer margins</w:t>
      </w:r>
      <w:r>
        <w:t xml:space="preserve"> </w:t>
      </w:r>
      <w:r>
        <w:rPr>
          <w:rStyle w:val="VerbatimChar"/>
        </w:rPr>
        <w:t xml:space="preserve">OMA</w:t>
      </w:r>
      <w:r>
        <w:t xml:space="preserve"> </w:t>
      </w:r>
      <w:r>
        <w:t xml:space="preserve">are quite large (</w:t>
      </w:r>
      <w:r>
        <w:rPr>
          <w:i/>
        </w:rPr>
        <w:t xml:space="preserve">29 spaces, in the 4 margins</w:t>
      </w:r>
      <w:r>
        <w:t xml:space="preserve">), as we need space to place our labels.</w:t>
      </w:r>
    </w:p>
    <w:p>
      <w:pPr>
        <w:pStyle w:val="SourceCode"/>
      </w:pP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NA</w:t>
      </w:r>
      <w:r>
        <w:rPr>
          <w:rStyle w:val="NormalTok"/>
        </w:rPr>
        <w:t xml:space="preserve">, </w:t>
      </w:r>
      <w:r>
        <w:rPr>
          <w:rStyle w:val="DataTypeTok"/>
        </w:rPr>
        <w:t xml:space="preserve">oma =</w:t>
      </w:r>
      <w:r>
        <w:rPr>
          <w:rStyle w:val="NormalTok"/>
        </w:rPr>
        <w:t xml:space="preserve"> </w:t>
      </w:r>
      <w:r>
        <w:rPr>
          <w:rStyle w:val="KeywordTok"/>
        </w:rPr>
        <w:t xml:space="preserve">rep</w:t>
      </w:r>
      <w:r>
        <w:rPr>
          <w:rStyle w:val="NormalTok"/>
        </w:rPr>
        <w:t xml:space="preserve">(</w:t>
      </w:r>
      <w:r>
        <w:rPr>
          <w:rStyle w:val="DecValTok"/>
        </w:rPr>
        <w:t xml:space="preserve">29</w:t>
      </w:r>
      <w:r>
        <w:rPr>
          <w:rStyle w:val="NormalTok"/>
        </w:rPr>
        <w:t xml:space="preserve">,</w:t>
      </w:r>
      <w:r>
        <w:rPr>
          <w:rStyle w:val="DecValTok"/>
        </w:rPr>
        <w:t xml:space="preserve">4</w:t>
      </w:r>
      <w:r>
        <w:rPr>
          <w:rStyle w:val="NormalTok"/>
        </w:rPr>
        <w:t xml:space="preserve">))</w:t>
      </w:r>
    </w:p>
    <w:p>
      <w:pPr>
        <w:pStyle w:val="Heading2"/>
      </w:pPr>
      <w:bookmarkStart w:id="32" w:name="circos-function"/>
      <w:r>
        <w:t xml:space="preserve">5. Circos function</w:t>
      </w:r>
      <w:bookmarkEnd w:id="32"/>
    </w:p>
    <w:p>
      <w:pPr>
        <w:pStyle w:val="FirstParagraph"/>
      </w:pPr>
      <w:r>
        <w:t xml:space="preserve">This represents the core of the script, although most of the job is done above. It uses the</w:t>
      </w:r>
      <w:r>
        <w:t xml:space="preserve"> </w:t>
      </w:r>
      <w:r>
        <w:rPr>
          <w:i/>
        </w:rPr>
        <w:t xml:space="preserve">circlize</w:t>
      </w:r>
      <w:r>
        <w:t xml:space="preserve"> </w:t>
      </w:r>
      <w:r>
        <w:t xml:space="preserve">package but, as you will see, most of the basic R plot functions are preserved and only slightly changed.</w:t>
      </w:r>
    </w:p>
    <w:p>
      <w:pPr>
        <w:pStyle w:val="BodyText"/>
      </w:pPr>
      <w:r>
        <w:t xml:space="preserve">Importantly, this plot uses only very limitedly the applications of the</w:t>
      </w:r>
      <w:r>
        <w:t xml:space="preserve"> </w:t>
      </w:r>
      <w:r>
        <w:rPr>
          <w:i/>
        </w:rPr>
        <w:t xml:space="preserve">circlize</w:t>
      </w:r>
      <w:r>
        <w:t xml:space="preserve"> </w:t>
      </w:r>
      <w:r>
        <w:t xml:space="preserve">package. Some of the approaches I have had to make the plot are probably clumsy or redundant.</w:t>
      </w:r>
    </w:p>
    <w:p>
      <w:pPr>
        <w:pStyle w:val="BodyText"/>
      </w:pPr>
      <w:r>
        <w:t xml:space="preserve">I</w:t>
      </w:r>
      <w:r>
        <w:t xml:space="preserve"> </w:t>
      </w:r>
      <w:r>
        <w:rPr>
          <w:b/>
        </w:rPr>
        <w:t xml:space="preserve">highly</w:t>
      </w:r>
      <w:r>
        <w:t xml:space="preserve"> </w:t>
      </w:r>
      <w:r>
        <w:t xml:space="preserve">recommend to have a quick look into the</w:t>
      </w:r>
      <w:r>
        <w:t xml:space="preserve"> </w:t>
      </w:r>
      <w:hyperlink r:id="rId21">
        <w:r>
          <w:rPr>
            <w:rStyle w:val="Hyperlink"/>
          </w:rPr>
          <w:t xml:space="preserve">documentation</w:t>
        </w:r>
      </w:hyperlink>
      <w:r>
        <w:t xml:space="preserve">. It is simpler than it looks and relatively easy to work with.</w:t>
      </w:r>
    </w:p>
    <w:p>
      <w:pPr>
        <w:pStyle w:val="Heading3"/>
      </w:pPr>
      <w:bookmarkStart w:id="33" w:name="parameters"/>
      <w:r>
        <w:t xml:space="preserve">Parameters</w:t>
      </w:r>
      <w:bookmarkEnd w:id="33"/>
    </w:p>
    <w:p>
      <w:pPr>
        <w:pStyle w:val="FirstParagraph"/>
      </w:pPr>
      <w:r>
        <w:t xml:space="preserve">Circlize transforms a</w:t>
      </w:r>
      <w:r>
        <w:t xml:space="preserve"> </w:t>
      </w:r>
      <w:r>
        <w:t xml:space="preserve">“</w:t>
      </w:r>
      <w:r>
        <w:t xml:space="preserve">Cartesian plane</w:t>
      </w:r>
      <w:r>
        <w:t xml:space="preserve">”</w:t>
      </w:r>
      <w:r>
        <w:t xml:space="preserve"> </w:t>
      </w:r>
      <w:r>
        <w:t xml:space="preserve">with</w:t>
      </w:r>
      <w:r>
        <w:t xml:space="preserve"> </w:t>
      </w:r>
      <w:r>
        <w:rPr>
          <w:i/>
        </w:rPr>
        <w:t xml:space="preserve">x</w:t>
      </w:r>
      <w:r>
        <w:t xml:space="preserve"> </w:t>
      </w:r>
      <w:r>
        <w:t xml:space="preserve">and</w:t>
      </w:r>
      <w:r>
        <w:t xml:space="preserve"> </w:t>
      </w:r>
      <w:r>
        <w:rPr>
          <w:i/>
        </w:rPr>
        <w:t xml:space="preserve">y</w:t>
      </w:r>
      <w:r>
        <w:t xml:space="preserve"> </w:t>
      </w:r>
      <w:r>
        <w:t xml:space="preserve">axis into a</w:t>
      </w:r>
      <w:r>
        <w:t xml:space="preserve"> </w:t>
      </w:r>
      <w:r>
        <w:rPr>
          <w:i/>
        </w:rPr>
        <w:t xml:space="preserve">circle</w:t>
      </w:r>
      <w:r>
        <w:t xml:space="preserve"> </w:t>
      </w:r>
      <w:r>
        <w:t xml:space="preserve">of</w:t>
      </w:r>
      <w:r>
        <w:t xml:space="preserve"> </w:t>
      </w:r>
      <w:r>
        <w:rPr>
          <w:i/>
        </w:rPr>
        <w:t xml:space="preserve">y</w:t>
      </w:r>
      <w:r>
        <w:t xml:space="preserve"> </w:t>
      </w:r>
      <w:r>
        <w:t xml:space="preserve">radius and</w:t>
      </w:r>
      <w:r>
        <w:t xml:space="preserve"> </w:t>
      </w:r>
      <w:r>
        <w:rPr>
          <w:i/>
        </w:rPr>
        <w:t xml:space="preserve">x</w:t>
      </w:r>
      <w:r>
        <w:t xml:space="preserve"> </w:t>
      </w:r>
      <w:r>
        <w:t xml:space="preserve">circumference. Basically, a traditional rectangular plot is twisted into a donut. The</w:t>
      </w:r>
      <w:r>
        <w:t xml:space="preserve"> </w:t>
      </w:r>
      <w:r>
        <w:rPr>
          <w:i/>
        </w:rPr>
        <w:t xml:space="preserve">donut</w:t>
      </w:r>
      <w:r>
        <w:t xml:space="preserve"> </w:t>
      </w:r>
      <w:r>
        <w:t xml:space="preserve">is called</w:t>
      </w:r>
      <w:r>
        <w:t xml:space="preserve"> </w:t>
      </w:r>
      <w:r>
        <w:rPr>
          <w:i/>
        </w:rPr>
        <w:t xml:space="preserve">sector</w:t>
      </w:r>
      <w:r>
        <w:t xml:space="preserve">. Sectors can be split in several tracks. You can add additional sectors or</w:t>
      </w:r>
      <w:r>
        <w:t xml:space="preserve"> </w:t>
      </w:r>
      <w:r>
        <w:rPr>
          <w:i/>
        </w:rPr>
        <w:t xml:space="preserve">donuts</w:t>
      </w:r>
      <w:r>
        <w:t xml:space="preserve"> </w:t>
      </w:r>
      <w:r>
        <w:t xml:space="preserve">in ever more central levels.</w:t>
      </w:r>
    </w:p>
    <w:p>
      <w:pPr>
        <w:pStyle w:val="BodyText"/>
      </w:pPr>
      <w:r>
        <w:rPr>
          <w:b/>
        </w:rPr>
        <w:t xml:space="preserve">Our example only has 1 sector with 1 track.</w:t>
      </w:r>
      <w:r>
        <w:br/>
      </w:r>
      <w:r>
        <w:rPr>
          <w:rStyle w:val="VerbatimChar"/>
        </w:rPr>
        <w:t xml:space="preserve">track.height</w:t>
      </w:r>
      <w:r>
        <w:t xml:space="preserve"> </w:t>
      </w:r>
      <w:r>
        <w:t xml:space="preserve">determines the proportion of the radius of the circle the track (where we are going to plot) is going to use. The circle used by circlize always has a radius of 1, so a height of 0.1 means 10% of the circle radius.</w:t>
      </w:r>
      <w:r>
        <w:br/>
      </w:r>
      <w:r>
        <w:rPr>
          <w:rStyle w:val="VerbatimChar"/>
        </w:rPr>
        <w:t xml:space="preserve">gap.degree</w:t>
      </w:r>
      <w:r>
        <w:t xml:space="preserve"> </w:t>
      </w:r>
      <w:r>
        <w:t xml:space="preserve">determines the space between the end of the track and the start of the track.</w:t>
      </w:r>
      <w:r>
        <w:br/>
      </w:r>
      <w:r>
        <w:rPr>
          <w:rStyle w:val="VerbatimChar"/>
        </w:rPr>
        <w:t xml:space="preserve">start.degree</w:t>
      </w:r>
      <w:r>
        <w:t xml:space="preserve"> </w:t>
      </w:r>
      <w:r>
        <w:t xml:space="preserve">determines the place to start the track at in degrees (count starts at the</w:t>
      </w:r>
      <w:r>
        <w:t xml:space="preserve"> </w:t>
      </w:r>
      <w:r>
        <w:rPr>
          <w:i/>
        </w:rPr>
        <w:t xml:space="preserve">West</w:t>
      </w:r>
      <w:r>
        <w:t xml:space="preserve">).</w:t>
      </w:r>
    </w:p>
    <w:p>
      <w:pPr>
        <w:pStyle w:val="SourceCode"/>
      </w:pPr>
      <w:r>
        <w:rPr>
          <w:rStyle w:val="KeywordTok"/>
        </w:rPr>
        <w:t xml:space="preserve">circos.par</w:t>
      </w:r>
      <w:r>
        <w:rPr>
          <w:rStyle w:val="NormalTok"/>
        </w:rPr>
        <w:t xml:space="preserve">(</w:t>
      </w:r>
      <w:r>
        <w:rPr>
          <w:rStyle w:val="StringTok"/>
        </w:rPr>
        <w:t xml:space="preserve">"track.height"</w:t>
      </w:r>
      <w:r>
        <w:rPr>
          <w:rStyle w:val="NormalTok"/>
        </w:rPr>
        <w:t xml:space="preserve"> =</w:t>
      </w:r>
      <w:r>
        <w:rPr>
          <w:rStyle w:val="StringTok"/>
        </w:rPr>
        <w:t xml:space="preserve"> </w:t>
      </w:r>
      <w:r>
        <w:rPr>
          <w:rStyle w:val="FloatTok"/>
        </w:rPr>
        <w:t xml:space="preserve">0.6</w:t>
      </w:r>
      <w:r>
        <w:rPr>
          <w:rStyle w:val="NormalTok"/>
        </w:rPr>
        <w:t xml:space="preserve">, </w:t>
      </w:r>
      <w:r>
        <w:br/>
      </w:r>
      <w:r>
        <w:rPr>
          <w:rStyle w:val="NormalTok"/>
        </w:rPr>
        <w:t xml:space="preserve">           </w:t>
      </w:r>
      <w:r>
        <w:rPr>
          <w:rStyle w:val="DataTypeTok"/>
        </w:rPr>
        <w:t xml:space="preserve">cell.padding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gap.degree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DataTypeTok"/>
        </w:rPr>
        <w:t xml:space="preserve">start.degree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unit.circle.segments=</w:t>
      </w:r>
      <w:r>
        <w:rPr>
          <w:rStyle w:val="DecValTok"/>
        </w:rPr>
        <w:t xml:space="preserve">50000</w:t>
      </w:r>
      <w:r>
        <w:rPr>
          <w:rStyle w:val="NormalTok"/>
        </w:rPr>
        <w:t xml:space="preserve">)</w:t>
      </w:r>
    </w:p>
    <w:p>
      <w:pPr>
        <w:pStyle w:val="Heading3"/>
      </w:pPr>
      <w:bookmarkStart w:id="34" w:name="initialize-the-circle"/>
      <w:r>
        <w:t xml:space="preserve">Initialize the circle</w:t>
      </w:r>
      <w:bookmarkEnd w:id="34"/>
    </w:p>
    <w:p>
      <w:pPr>
        <w:pStyle w:val="Compact"/>
        <w:numPr>
          <w:numId w:val="1005"/>
          <w:ilvl w:val="0"/>
        </w:numPr>
      </w:pPr>
      <w:r>
        <w:rPr>
          <w:rStyle w:val="VerbatimChar"/>
        </w:rPr>
        <w:t xml:space="preserve">circos.initialize</w:t>
      </w:r>
      <w:r>
        <w:t xml:space="preserve"> </w:t>
      </w:r>
      <w:r>
        <w:t xml:space="preserve">is the core function that determines the basic parameters. I am still not entirely sure how it works. However, a character object in the</w:t>
      </w:r>
      <w:r>
        <w:t xml:space="preserve"> </w:t>
      </w:r>
      <w:r>
        <w:rPr>
          <w:rStyle w:val="VerbatimChar"/>
        </w:rPr>
        <w:t xml:space="preserve">factors</w:t>
      </w:r>
      <w:r>
        <w:t xml:space="preserve"> </w:t>
      </w:r>
      <w:r>
        <w:t xml:space="preserve">option (in this example</w:t>
      </w:r>
      <w:r>
        <w:t xml:space="preserve"> </w:t>
      </w:r>
      <w:r>
        <w:rPr>
          <w:rStyle w:val="VerbatimChar"/>
        </w:rPr>
        <w:t xml:space="preserve">fact</w:t>
      </w:r>
      <w:r>
        <w:t xml:space="preserve">) does the trick and this becomes the name of our</w:t>
      </w:r>
      <w:r>
        <w:t xml:space="preserve"> </w:t>
      </w:r>
      <w:r>
        <w:rPr>
          <w:i/>
        </w:rPr>
        <w:t xml:space="preserve">sector</w:t>
      </w:r>
      <w:r>
        <w:t xml:space="preserve">.</w:t>
      </w:r>
      <w:r>
        <w:br/>
      </w:r>
    </w:p>
    <w:p>
      <w:pPr>
        <w:pStyle w:val="Compact"/>
        <w:numPr>
          <w:numId w:val="1005"/>
          <w:ilvl w:val="0"/>
        </w:numPr>
      </w:pPr>
      <w:r>
        <w:rPr>
          <w:rStyle w:val="VerbatimChar"/>
        </w:rPr>
        <w:t xml:space="preserve">xlim</w:t>
      </w:r>
      <w:r>
        <w:t xml:space="preserve"> </w:t>
      </w:r>
      <w:r>
        <w:t xml:space="preserve">is defined by the length of the</w:t>
      </w:r>
      <w:r>
        <w:t xml:space="preserve"> </w:t>
      </w:r>
      <w:r>
        <w:rPr>
          <w:rStyle w:val="VerbatimChar"/>
        </w:rPr>
        <w:t xml:space="preserve">id_name_s</w:t>
      </w:r>
      <w:r>
        <w:t xml:space="preserve"> </w:t>
      </w:r>
      <w:r>
        <w:t xml:space="preserve">column, as noted above.</w:t>
      </w:r>
    </w:p>
    <w:p>
      <w:pPr>
        <w:pStyle w:val="SourceCode"/>
      </w:pPr>
      <w:r>
        <w:rPr>
          <w:rStyle w:val="CommentTok"/>
        </w:rPr>
        <w:t xml:space="preserve"># 1.</w:t>
      </w:r>
      <w:r>
        <w:br/>
      </w:r>
      <w:r>
        <w:rPr>
          <w:rStyle w:val="KeywordTok"/>
        </w:rPr>
        <w:t xml:space="preserve">circos.initialize</w:t>
      </w:r>
      <w:r>
        <w:rPr>
          <w:rStyle w:val="NormalTok"/>
        </w:rPr>
        <w:t xml:space="preserve">(</w:t>
      </w:r>
      <w:r>
        <w:rPr>
          <w:rStyle w:val="DataTypeTok"/>
        </w:rPr>
        <w:t xml:space="preserve">factors =</w:t>
      </w:r>
      <w:r>
        <w:rPr>
          <w:rStyle w:val="NormalTok"/>
        </w:rPr>
        <w:t xml:space="preserve"> fact,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,len.data))</w:t>
      </w:r>
      <w:r>
        <w:br/>
      </w:r>
      <w:r>
        <w:br/>
      </w:r>
      <w:r>
        <w:rPr>
          <w:rStyle w:val="CommentTok"/>
        </w:rPr>
        <w:t xml:space="preserve"># 2.</w:t>
      </w:r>
      <w:r>
        <w:br/>
      </w:r>
      <w:r>
        <w:rPr>
          <w:rStyle w:val="KeywordTok"/>
        </w:rPr>
        <w:t xml:space="preserve">circos.track</w:t>
      </w:r>
      <w:r>
        <w:rPr>
          <w:rStyle w:val="NormalTok"/>
        </w:rPr>
        <w:t xml:space="preserve">(</w:t>
      </w:r>
      <w:r>
        <w:rPr>
          <w:rStyle w:val="DataTypeTok"/>
        </w:rPr>
        <w:t xml:space="preserve">factors =</w:t>
      </w:r>
      <w:r>
        <w:rPr>
          <w:rStyle w:val="NormalTok"/>
        </w:rPr>
        <w:t xml:space="preserve"> fact, </w:t>
      </w:r>
      <w:r>
        <w:rPr>
          <w:rStyle w:val="DataTypeTok"/>
        </w:rPr>
        <w:t xml:space="preserve">ylim =</w:t>
      </w:r>
      <w:r>
        <w:rPr>
          <w:rStyle w:val="NormalTok"/>
        </w:rPr>
        <w:t xml:space="preserve"> YLIM, </w:t>
      </w:r>
      <w:r>
        <w:rPr>
          <w:rStyle w:val="DataTypeTok"/>
        </w:rPr>
        <w:t xml:space="preserve">bg.border =</w:t>
      </w:r>
      <w:r>
        <w:rPr>
          <w:rStyle w:val="NormalTok"/>
        </w:rPr>
        <w:t xml:space="preserve"> </w:t>
      </w:r>
      <w:r>
        <w:rPr>
          <w:rStyle w:val="OtherTok"/>
        </w:rPr>
        <w:t xml:space="preserve">NA</w:t>
      </w:r>
      <w:r>
        <w:rPr>
          <w:rStyle w:val="NormalTok"/>
        </w:rPr>
        <w:t xml:space="preserve">)</w:t>
      </w:r>
    </w:p>
    <w:p>
      <w:pPr>
        <w:pStyle w:val="Heading3"/>
      </w:pPr>
      <w:bookmarkStart w:id="35" w:name="draw-shades-for-metabolic-subgroups"/>
      <w:r>
        <w:t xml:space="preserve">Draw shades for metabolic subgroups</w:t>
      </w:r>
      <w:bookmarkEnd w:id="35"/>
    </w:p>
    <w:p>
      <w:pPr>
        <w:pStyle w:val="FirstParagraph"/>
      </w:pPr>
      <w:r>
        <w:t xml:space="preserve">To highlight specific regions use</w:t>
      </w:r>
      <w:r>
        <w:t xml:space="preserve"> </w:t>
      </w:r>
      <w:r>
        <w:rPr>
          <w:i/>
        </w:rPr>
        <w:t xml:space="preserve">circlize()</w:t>
      </w:r>
      <w:r>
        <w:t xml:space="preserve"> </w:t>
      </w:r>
      <w:r>
        <w:t xml:space="preserve">to calculate the positions in the polar coordinate. Always keep in mind that</w:t>
      </w:r>
      <w:r>
        <w:t xml:space="preserve"> </w:t>
      </w:r>
      <w:r>
        <w:rPr>
          <w:i/>
        </w:rPr>
        <w:t xml:space="preserve">x-axis</w:t>
      </w:r>
      <w:r>
        <w:t xml:space="preserve"> </w:t>
      </w:r>
      <w:r>
        <w:t xml:space="preserve">in the cell are always clock wise.</w:t>
      </w:r>
    </w:p>
    <w:p>
      <w:pPr>
        <w:pStyle w:val="BodyText"/>
      </w:pPr>
      <w:r>
        <w:t xml:space="preserve">The highlight region to be calculated by</w:t>
      </w:r>
      <w:r>
        <w:t xml:space="preserve"> </w:t>
      </w:r>
      <w:r>
        <w:rPr>
          <w:rStyle w:val="VerbatimChar"/>
        </w:rPr>
        <w:t xml:space="preserve">circlize()</w:t>
      </w:r>
      <w:r>
        <w:t xml:space="preserve">needs coordinates in</w:t>
      </w:r>
      <w:r>
        <w:t xml:space="preserve"> </w:t>
      </w:r>
      <w:r>
        <w:rPr>
          <w:i/>
        </w:rPr>
        <w:t xml:space="preserve">x</w:t>
      </w:r>
      <w:r>
        <w:t xml:space="preserve"> </w:t>
      </w:r>
      <w:r>
        <w:t xml:space="preserve">and</w:t>
      </w:r>
      <w:r>
        <w:t xml:space="preserve"> </w:t>
      </w:r>
      <w:r>
        <w:rPr>
          <w:i/>
        </w:rPr>
        <w:t xml:space="preserve">y</w:t>
      </w:r>
      <w:r>
        <w:t xml:space="preserve">, a</w:t>
      </w:r>
      <w:r>
        <w:t xml:space="preserve"> </w:t>
      </w:r>
      <w:r>
        <w:rPr>
          <w:rStyle w:val="VerbatimChar"/>
        </w:rPr>
        <w:t xml:space="preserve">sector.index</w:t>
      </w:r>
      <w:r>
        <w:t xml:space="preserve"> </w:t>
      </w:r>
      <w:r>
        <w:t xml:space="preserve">(in this case</w:t>
      </w:r>
      <w:r>
        <w:t xml:space="preserve"> </w:t>
      </w:r>
      <w:r>
        <w:rPr>
          <w:rStyle w:val="VerbatimChar"/>
        </w:rPr>
        <w:t xml:space="preserve">"mets"</w:t>
      </w:r>
      <w:r>
        <w:t xml:space="preserve">), and a</w:t>
      </w:r>
      <w:r>
        <w:t xml:space="preserve"> </w:t>
      </w:r>
      <w:r>
        <w:rPr>
          <w:rStyle w:val="VerbatimChar"/>
        </w:rPr>
        <w:t xml:space="preserve">track.index</w:t>
      </w:r>
      <w:r>
        <w:t xml:space="preserve"> </w:t>
      </w:r>
      <w:r>
        <w:t xml:space="preserve">(in this case</w:t>
      </w:r>
      <w:r>
        <w:t xml:space="preserve"> </w:t>
      </w:r>
      <w:r>
        <w:rPr>
          <w:rStyle w:val="VerbatimChar"/>
        </w:rPr>
        <w:t xml:space="preserve">1</w:t>
      </w:r>
      <w:r>
        <w:t xml:space="preserve">).</w:t>
      </w:r>
    </w:p>
    <w:p>
      <w:pPr>
        <w:pStyle w:val="BodyText"/>
      </w:pPr>
      <w:r>
        <w:rPr>
          <w:b/>
        </w:rPr>
        <w:t xml:space="preserve">NOTE:</w:t>
      </w:r>
      <w:r>
        <w:t xml:space="preserve"> </w:t>
      </w:r>
      <w:r>
        <w:t xml:space="preserve">In this example, the coordinates were imputed manually and correspond to the array defined by</w:t>
      </w:r>
      <w:r>
        <w:t xml:space="preserve"> </w:t>
      </w:r>
      <w:r>
        <w:rPr>
          <w:rStyle w:val="VerbatimChar"/>
        </w:rPr>
        <w:t xml:space="preserve">id_names_s</w:t>
      </w:r>
      <w:r>
        <w:t xml:space="preserve">. If changed, this section must also be changed to preserve meaningful highlight regions.</w:t>
      </w:r>
    </w:p>
    <w:p>
      <w:pPr>
        <w:pStyle w:val="BodyText"/>
      </w:pPr>
      <w:r>
        <w:t xml:space="preserve">Unless the user wants to change the order of the biomarkers, this section needs no further details explained.</w:t>
      </w:r>
    </w:p>
    <w:p>
      <w:pPr>
        <w:pStyle w:val="SourceCode"/>
      </w:pPr>
      <w:r>
        <w:rPr>
          <w:rStyle w:val="NormalTok"/>
        </w:rPr>
        <w:t xml:space="preserve">pos1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6.5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w:t>
      </w:r>
      <w:r>
        <w:rPr>
          <w:rStyle w:val="DecValTok"/>
        </w:rPr>
        <w:t xml:space="preserve">1</w:t>
      </w:r>
      <w:r>
        <w:rPr>
          <w:rStyle w:val="NormalTok"/>
        </w:rPr>
        <w:t xml:space="preserve">, </w:t>
      </w:r>
      <w:r>
        <w:rPr>
          <w:rStyle w:val="StringTok"/>
        </w:rPr>
        <w:t xml:space="preserve">"theta"</w:t>
      </w:r>
      <w:r>
        <w:rPr>
          <w:rStyle w:val="NormalTok"/>
        </w:rPr>
        <w:t xml:space="preserve">], pos1[</w:t>
      </w:r>
      <w:r>
        <w:rPr>
          <w:rStyle w:val="DecValTok"/>
        </w:rPr>
        <w:t xml:space="preserve">2</w:t>
      </w:r>
      <w:r>
        <w:rPr>
          <w:rStyle w:val="NormalTok"/>
        </w:rPr>
        <w:t xml:space="preserve">, </w:t>
      </w:r>
      <w:r>
        <w:rPr>
          <w:rStyle w:val="StringTok"/>
        </w:rPr>
        <w:t xml:space="preserve">"theta"</w:t>
      </w:r>
      <w:r>
        <w:rPr>
          <w:rStyle w:val="NormalTok"/>
        </w:rPr>
        <w:t xml:space="preserve">], pos1[</w:t>
      </w:r>
      <w:r>
        <w:rPr>
          <w:rStyle w:val="DecValTok"/>
        </w:rPr>
        <w:t xml:space="preserve">1</w:t>
      </w:r>
      <w:r>
        <w:rPr>
          <w:rStyle w:val="NormalTok"/>
        </w:rPr>
        <w:t xml:space="preserve">, </w:t>
      </w:r>
      <w:r>
        <w:rPr>
          <w:rStyle w:val="StringTok"/>
        </w:rPr>
        <w:t xml:space="preserve">"rou"</w:t>
      </w:r>
      <w:r>
        <w:rPr>
          <w:rStyle w:val="NormalTok"/>
        </w:rPr>
        <w:t xml:space="preserve">], pos1[</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pos2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10.5</w:t>
      </w:r>
      <w:r>
        <w:rPr>
          <w:rStyle w:val="NormalTok"/>
        </w:rPr>
        <w:t xml:space="preserve">, </w:t>
      </w:r>
      <w:r>
        <w:rPr>
          <w:rStyle w:val="FloatTok"/>
        </w:rPr>
        <w:t xml:space="preserve">14.5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(pos2[</w:t>
      </w:r>
      <w:r>
        <w:rPr>
          <w:rStyle w:val="DecValTok"/>
        </w:rPr>
        <w:t xml:space="preserve">1</w:t>
      </w:r>
      <w:r>
        <w:rPr>
          <w:rStyle w:val="NormalTok"/>
        </w:rPr>
        <w:t xml:space="preserve">, </w:t>
      </w:r>
      <w:r>
        <w:rPr>
          <w:rStyle w:val="StringTok"/>
        </w:rPr>
        <w:t xml:space="preserve">"theta"</w:t>
      </w:r>
      <w:r>
        <w:rPr>
          <w:rStyle w:val="NormalTok"/>
        </w:rPr>
        <w:t xml:space="preserve">], pos2[</w:t>
      </w:r>
      <w:r>
        <w:rPr>
          <w:rStyle w:val="DecValTok"/>
        </w:rPr>
        <w:t xml:space="preserve">2</w:t>
      </w:r>
      <w:r>
        <w:rPr>
          <w:rStyle w:val="NormalTok"/>
        </w:rPr>
        <w:t xml:space="preserve">, </w:t>
      </w:r>
      <w:r>
        <w:rPr>
          <w:rStyle w:val="StringTok"/>
        </w:rPr>
        <w:t xml:space="preserve">"theta"</w:t>
      </w:r>
      <w:r>
        <w:rPr>
          <w:rStyle w:val="NormalTok"/>
        </w:rPr>
        <w:t xml:space="preserve">], pos2[</w:t>
      </w:r>
      <w:r>
        <w:rPr>
          <w:rStyle w:val="DecValTok"/>
        </w:rPr>
        <w:t xml:space="preserve">1</w:t>
      </w:r>
      <w:r>
        <w:rPr>
          <w:rStyle w:val="NormalTok"/>
        </w:rPr>
        <w:t xml:space="preserve">, </w:t>
      </w:r>
      <w:r>
        <w:rPr>
          <w:rStyle w:val="StringTok"/>
        </w:rPr>
        <w:t xml:space="preserve">"rou"</w:t>
      </w:r>
      <w:r>
        <w:rPr>
          <w:rStyle w:val="NormalTok"/>
        </w:rPr>
        <w:t xml:space="preserve">], pos2[</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pos3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20.5</w:t>
      </w:r>
      <w:r>
        <w:rPr>
          <w:rStyle w:val="NormalTok"/>
        </w:rPr>
        <w:t xml:space="preserve">, </w:t>
      </w:r>
      <w:r>
        <w:rPr>
          <w:rStyle w:val="FloatTok"/>
        </w:rPr>
        <w:t xml:space="preserve">24.5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(pos3[</w:t>
      </w:r>
      <w:r>
        <w:rPr>
          <w:rStyle w:val="DecValTok"/>
        </w:rPr>
        <w:t xml:space="preserve">1</w:t>
      </w:r>
      <w:r>
        <w:rPr>
          <w:rStyle w:val="NormalTok"/>
        </w:rPr>
        <w:t xml:space="preserve">, </w:t>
      </w:r>
      <w:r>
        <w:rPr>
          <w:rStyle w:val="StringTok"/>
        </w:rPr>
        <w:t xml:space="preserve">"theta"</w:t>
      </w:r>
      <w:r>
        <w:rPr>
          <w:rStyle w:val="NormalTok"/>
        </w:rPr>
        <w:t xml:space="preserve">], pos3[</w:t>
      </w:r>
      <w:r>
        <w:rPr>
          <w:rStyle w:val="DecValTok"/>
        </w:rPr>
        <w:t xml:space="preserve">2</w:t>
      </w:r>
      <w:r>
        <w:rPr>
          <w:rStyle w:val="NormalTok"/>
        </w:rPr>
        <w:t xml:space="preserve">, </w:t>
      </w:r>
      <w:r>
        <w:rPr>
          <w:rStyle w:val="StringTok"/>
        </w:rPr>
        <w:t xml:space="preserve">"theta"</w:t>
      </w:r>
      <w:r>
        <w:rPr>
          <w:rStyle w:val="NormalTok"/>
        </w:rPr>
        <w:t xml:space="preserve">], pos3[</w:t>
      </w:r>
      <w:r>
        <w:rPr>
          <w:rStyle w:val="DecValTok"/>
        </w:rPr>
        <w:t xml:space="preserve">1</w:t>
      </w:r>
      <w:r>
        <w:rPr>
          <w:rStyle w:val="NormalTok"/>
        </w:rPr>
        <w:t xml:space="preserve">, </w:t>
      </w:r>
      <w:r>
        <w:rPr>
          <w:rStyle w:val="StringTok"/>
        </w:rPr>
        <w:t xml:space="preserve">"rou"</w:t>
      </w:r>
      <w:r>
        <w:rPr>
          <w:rStyle w:val="NormalTok"/>
        </w:rPr>
        <w:t xml:space="preserve">], pos3[</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pos4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28.5</w:t>
      </w:r>
      <w:r>
        <w:rPr>
          <w:rStyle w:val="NormalTok"/>
        </w:rPr>
        <w:t xml:space="preserve">, </w:t>
      </w:r>
      <w:r>
        <w:rPr>
          <w:rStyle w:val="FloatTok"/>
        </w:rPr>
        <w:t xml:space="preserve">34.5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(pos4[</w:t>
      </w:r>
      <w:r>
        <w:rPr>
          <w:rStyle w:val="DecValTok"/>
        </w:rPr>
        <w:t xml:space="preserve">1</w:t>
      </w:r>
      <w:r>
        <w:rPr>
          <w:rStyle w:val="NormalTok"/>
        </w:rPr>
        <w:t xml:space="preserve">, </w:t>
      </w:r>
      <w:r>
        <w:rPr>
          <w:rStyle w:val="StringTok"/>
        </w:rPr>
        <w:t xml:space="preserve">"theta"</w:t>
      </w:r>
      <w:r>
        <w:rPr>
          <w:rStyle w:val="NormalTok"/>
        </w:rPr>
        <w:t xml:space="preserve">], pos4[</w:t>
      </w:r>
      <w:r>
        <w:rPr>
          <w:rStyle w:val="DecValTok"/>
        </w:rPr>
        <w:t xml:space="preserve">2</w:t>
      </w:r>
      <w:r>
        <w:rPr>
          <w:rStyle w:val="NormalTok"/>
        </w:rPr>
        <w:t xml:space="preserve">, </w:t>
      </w:r>
      <w:r>
        <w:rPr>
          <w:rStyle w:val="StringTok"/>
        </w:rPr>
        <w:t xml:space="preserve">"theta"</w:t>
      </w:r>
      <w:r>
        <w:rPr>
          <w:rStyle w:val="NormalTok"/>
        </w:rPr>
        <w:t xml:space="preserve">], pos4[</w:t>
      </w:r>
      <w:r>
        <w:rPr>
          <w:rStyle w:val="DecValTok"/>
        </w:rPr>
        <w:t xml:space="preserve">1</w:t>
      </w:r>
      <w:r>
        <w:rPr>
          <w:rStyle w:val="NormalTok"/>
        </w:rPr>
        <w:t xml:space="preserve">, </w:t>
      </w:r>
      <w:r>
        <w:rPr>
          <w:rStyle w:val="StringTok"/>
        </w:rPr>
        <w:t xml:space="preserve">"rou"</w:t>
      </w:r>
      <w:r>
        <w:rPr>
          <w:rStyle w:val="NormalTok"/>
        </w:rPr>
        <w:t xml:space="preserve">], pos4[</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pos5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38.5</w:t>
      </w:r>
      <w:r>
        <w:rPr>
          <w:rStyle w:val="NormalTok"/>
        </w:rPr>
        <w:t xml:space="preserve">, </w:t>
      </w:r>
      <w:r>
        <w:rPr>
          <w:rStyle w:val="FloatTok"/>
        </w:rPr>
        <w:t xml:space="preserve">42.5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(pos5[</w:t>
      </w:r>
      <w:r>
        <w:rPr>
          <w:rStyle w:val="DecValTok"/>
        </w:rPr>
        <w:t xml:space="preserve">1</w:t>
      </w:r>
      <w:r>
        <w:rPr>
          <w:rStyle w:val="NormalTok"/>
        </w:rPr>
        <w:t xml:space="preserve">, </w:t>
      </w:r>
      <w:r>
        <w:rPr>
          <w:rStyle w:val="StringTok"/>
        </w:rPr>
        <w:t xml:space="preserve">"theta"</w:t>
      </w:r>
      <w:r>
        <w:rPr>
          <w:rStyle w:val="NormalTok"/>
        </w:rPr>
        <w:t xml:space="preserve">], pos5[</w:t>
      </w:r>
      <w:r>
        <w:rPr>
          <w:rStyle w:val="DecValTok"/>
        </w:rPr>
        <w:t xml:space="preserve">2</w:t>
      </w:r>
      <w:r>
        <w:rPr>
          <w:rStyle w:val="NormalTok"/>
        </w:rPr>
        <w:t xml:space="preserve">, </w:t>
      </w:r>
      <w:r>
        <w:rPr>
          <w:rStyle w:val="StringTok"/>
        </w:rPr>
        <w:t xml:space="preserve">"theta"</w:t>
      </w:r>
      <w:r>
        <w:rPr>
          <w:rStyle w:val="NormalTok"/>
        </w:rPr>
        <w:t xml:space="preserve">], pos5[</w:t>
      </w:r>
      <w:r>
        <w:rPr>
          <w:rStyle w:val="DecValTok"/>
        </w:rPr>
        <w:t xml:space="preserve">1</w:t>
      </w:r>
      <w:r>
        <w:rPr>
          <w:rStyle w:val="NormalTok"/>
        </w:rPr>
        <w:t xml:space="preserve">, </w:t>
      </w:r>
      <w:r>
        <w:rPr>
          <w:rStyle w:val="StringTok"/>
        </w:rPr>
        <w:t xml:space="preserve">"rou"</w:t>
      </w:r>
      <w:r>
        <w:rPr>
          <w:rStyle w:val="NormalTok"/>
        </w:rPr>
        <w:t xml:space="preserve">], pos5[</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pos6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48.5</w:t>
      </w:r>
      <w:r>
        <w:rPr>
          <w:rStyle w:val="NormalTok"/>
        </w:rPr>
        <w:t xml:space="preserve">, </w:t>
      </w:r>
      <w:r>
        <w:rPr>
          <w:rStyle w:val="FloatTok"/>
        </w:rPr>
        <w:t xml:space="preserve">52.5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(pos6[</w:t>
      </w:r>
      <w:r>
        <w:rPr>
          <w:rStyle w:val="DecValTok"/>
        </w:rPr>
        <w:t xml:space="preserve">1</w:t>
      </w:r>
      <w:r>
        <w:rPr>
          <w:rStyle w:val="NormalTok"/>
        </w:rPr>
        <w:t xml:space="preserve">, </w:t>
      </w:r>
      <w:r>
        <w:rPr>
          <w:rStyle w:val="StringTok"/>
        </w:rPr>
        <w:t xml:space="preserve">"theta"</w:t>
      </w:r>
      <w:r>
        <w:rPr>
          <w:rStyle w:val="NormalTok"/>
        </w:rPr>
        <w:t xml:space="preserve">], pos6[</w:t>
      </w:r>
      <w:r>
        <w:rPr>
          <w:rStyle w:val="DecValTok"/>
        </w:rPr>
        <w:t xml:space="preserve">2</w:t>
      </w:r>
      <w:r>
        <w:rPr>
          <w:rStyle w:val="NormalTok"/>
        </w:rPr>
        <w:t xml:space="preserve">, </w:t>
      </w:r>
      <w:r>
        <w:rPr>
          <w:rStyle w:val="StringTok"/>
        </w:rPr>
        <w:t xml:space="preserve">"theta"</w:t>
      </w:r>
      <w:r>
        <w:rPr>
          <w:rStyle w:val="NormalTok"/>
        </w:rPr>
        <w:t xml:space="preserve">], pos6[</w:t>
      </w:r>
      <w:r>
        <w:rPr>
          <w:rStyle w:val="DecValTok"/>
        </w:rPr>
        <w:t xml:space="preserve">1</w:t>
      </w:r>
      <w:r>
        <w:rPr>
          <w:rStyle w:val="NormalTok"/>
        </w:rPr>
        <w:t xml:space="preserve">, </w:t>
      </w:r>
      <w:r>
        <w:rPr>
          <w:rStyle w:val="StringTok"/>
        </w:rPr>
        <w:t xml:space="preserve">"rou"</w:t>
      </w:r>
      <w:r>
        <w:rPr>
          <w:rStyle w:val="NormalTok"/>
        </w:rPr>
        <w:t xml:space="preserve">], pos6[</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pos7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56.5</w:t>
      </w:r>
      <w:r>
        <w:rPr>
          <w:rStyle w:val="NormalTok"/>
        </w:rPr>
        <w:t xml:space="preserve">, </w:t>
      </w:r>
      <w:r>
        <w:rPr>
          <w:rStyle w:val="FloatTok"/>
        </w:rPr>
        <w:t xml:space="preserve">62.5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(pos7[</w:t>
      </w:r>
      <w:r>
        <w:rPr>
          <w:rStyle w:val="DecValTok"/>
        </w:rPr>
        <w:t xml:space="preserve">1</w:t>
      </w:r>
      <w:r>
        <w:rPr>
          <w:rStyle w:val="NormalTok"/>
        </w:rPr>
        <w:t xml:space="preserve">, </w:t>
      </w:r>
      <w:r>
        <w:rPr>
          <w:rStyle w:val="StringTok"/>
        </w:rPr>
        <w:t xml:space="preserve">"theta"</w:t>
      </w:r>
      <w:r>
        <w:rPr>
          <w:rStyle w:val="NormalTok"/>
        </w:rPr>
        <w:t xml:space="preserve">], pos7[</w:t>
      </w:r>
      <w:r>
        <w:rPr>
          <w:rStyle w:val="DecValTok"/>
        </w:rPr>
        <w:t xml:space="preserve">2</w:t>
      </w:r>
      <w:r>
        <w:rPr>
          <w:rStyle w:val="NormalTok"/>
        </w:rPr>
        <w:t xml:space="preserve">, </w:t>
      </w:r>
      <w:r>
        <w:rPr>
          <w:rStyle w:val="StringTok"/>
        </w:rPr>
        <w:t xml:space="preserve">"theta"</w:t>
      </w:r>
      <w:r>
        <w:rPr>
          <w:rStyle w:val="NormalTok"/>
        </w:rPr>
        <w:t xml:space="preserve">], pos7[</w:t>
      </w:r>
      <w:r>
        <w:rPr>
          <w:rStyle w:val="DecValTok"/>
        </w:rPr>
        <w:t xml:space="preserve">1</w:t>
      </w:r>
      <w:r>
        <w:rPr>
          <w:rStyle w:val="NormalTok"/>
        </w:rPr>
        <w:t xml:space="preserve">, </w:t>
      </w:r>
      <w:r>
        <w:rPr>
          <w:rStyle w:val="StringTok"/>
        </w:rPr>
        <w:t xml:space="preserve">"rou"</w:t>
      </w:r>
      <w:r>
        <w:rPr>
          <w:rStyle w:val="NormalTok"/>
        </w:rPr>
        <w:t xml:space="preserve">], pos7[</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pos8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66.5</w:t>
      </w:r>
      <w:r>
        <w:rPr>
          <w:rStyle w:val="NormalTok"/>
        </w:rPr>
        <w:t xml:space="preserve">, </w:t>
      </w:r>
      <w:r>
        <w:rPr>
          <w:rStyle w:val="FloatTok"/>
        </w:rPr>
        <w:t xml:space="preserve">70.5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(pos8[</w:t>
      </w:r>
      <w:r>
        <w:rPr>
          <w:rStyle w:val="DecValTok"/>
        </w:rPr>
        <w:t xml:space="preserve">1</w:t>
      </w:r>
      <w:r>
        <w:rPr>
          <w:rStyle w:val="NormalTok"/>
        </w:rPr>
        <w:t xml:space="preserve">, </w:t>
      </w:r>
      <w:r>
        <w:rPr>
          <w:rStyle w:val="StringTok"/>
        </w:rPr>
        <w:t xml:space="preserve">"theta"</w:t>
      </w:r>
      <w:r>
        <w:rPr>
          <w:rStyle w:val="NormalTok"/>
        </w:rPr>
        <w:t xml:space="preserve">], pos8[</w:t>
      </w:r>
      <w:r>
        <w:rPr>
          <w:rStyle w:val="DecValTok"/>
        </w:rPr>
        <w:t xml:space="preserve">2</w:t>
      </w:r>
      <w:r>
        <w:rPr>
          <w:rStyle w:val="NormalTok"/>
        </w:rPr>
        <w:t xml:space="preserve">, </w:t>
      </w:r>
      <w:r>
        <w:rPr>
          <w:rStyle w:val="StringTok"/>
        </w:rPr>
        <w:t xml:space="preserve">"theta"</w:t>
      </w:r>
      <w:r>
        <w:rPr>
          <w:rStyle w:val="NormalTok"/>
        </w:rPr>
        <w:t xml:space="preserve">], pos8[</w:t>
      </w:r>
      <w:r>
        <w:rPr>
          <w:rStyle w:val="DecValTok"/>
        </w:rPr>
        <w:t xml:space="preserve">1</w:t>
      </w:r>
      <w:r>
        <w:rPr>
          <w:rStyle w:val="NormalTok"/>
        </w:rPr>
        <w:t xml:space="preserve">, </w:t>
      </w:r>
      <w:r>
        <w:rPr>
          <w:rStyle w:val="StringTok"/>
        </w:rPr>
        <w:t xml:space="preserve">"rou"</w:t>
      </w:r>
      <w:r>
        <w:rPr>
          <w:rStyle w:val="NormalTok"/>
        </w:rPr>
        <w:t xml:space="preserve">], pos8[</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pos9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76.5</w:t>
      </w:r>
      <w:r>
        <w:rPr>
          <w:rStyle w:val="NormalTok"/>
        </w:rPr>
        <w:t xml:space="preserve">, </w:t>
      </w:r>
      <w:r>
        <w:rPr>
          <w:rStyle w:val="FloatTok"/>
        </w:rPr>
        <w:t xml:space="preserve">80.5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(pos9[</w:t>
      </w:r>
      <w:r>
        <w:rPr>
          <w:rStyle w:val="DecValTok"/>
        </w:rPr>
        <w:t xml:space="preserve">1</w:t>
      </w:r>
      <w:r>
        <w:rPr>
          <w:rStyle w:val="NormalTok"/>
        </w:rPr>
        <w:t xml:space="preserve">, </w:t>
      </w:r>
      <w:r>
        <w:rPr>
          <w:rStyle w:val="StringTok"/>
        </w:rPr>
        <w:t xml:space="preserve">"theta"</w:t>
      </w:r>
      <w:r>
        <w:rPr>
          <w:rStyle w:val="NormalTok"/>
        </w:rPr>
        <w:t xml:space="preserve">], pos9[</w:t>
      </w:r>
      <w:r>
        <w:rPr>
          <w:rStyle w:val="DecValTok"/>
        </w:rPr>
        <w:t xml:space="preserve">2</w:t>
      </w:r>
      <w:r>
        <w:rPr>
          <w:rStyle w:val="NormalTok"/>
        </w:rPr>
        <w:t xml:space="preserve">, </w:t>
      </w:r>
      <w:r>
        <w:rPr>
          <w:rStyle w:val="StringTok"/>
        </w:rPr>
        <w:t xml:space="preserve">"theta"</w:t>
      </w:r>
      <w:r>
        <w:rPr>
          <w:rStyle w:val="NormalTok"/>
        </w:rPr>
        <w:t xml:space="preserve">], pos9[</w:t>
      </w:r>
      <w:r>
        <w:rPr>
          <w:rStyle w:val="DecValTok"/>
        </w:rPr>
        <w:t xml:space="preserve">1</w:t>
      </w:r>
      <w:r>
        <w:rPr>
          <w:rStyle w:val="NormalTok"/>
        </w:rPr>
        <w:t xml:space="preserve">, </w:t>
      </w:r>
      <w:r>
        <w:rPr>
          <w:rStyle w:val="StringTok"/>
        </w:rPr>
        <w:t xml:space="preserve">"rou"</w:t>
      </w:r>
      <w:r>
        <w:rPr>
          <w:rStyle w:val="NormalTok"/>
        </w:rPr>
        <w:t xml:space="preserve">], pos9[</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pos10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84.5</w:t>
      </w:r>
      <w:r>
        <w:rPr>
          <w:rStyle w:val="NormalTok"/>
        </w:rPr>
        <w:t xml:space="preserve">, </w:t>
      </w:r>
      <w:r>
        <w:rPr>
          <w:rStyle w:val="FloatTok"/>
        </w:rPr>
        <w:t xml:space="preserve">90.5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(pos10[</w:t>
      </w:r>
      <w:r>
        <w:rPr>
          <w:rStyle w:val="DecValTok"/>
        </w:rPr>
        <w:t xml:space="preserve">1</w:t>
      </w:r>
      <w:r>
        <w:rPr>
          <w:rStyle w:val="NormalTok"/>
        </w:rPr>
        <w:t xml:space="preserve">, </w:t>
      </w:r>
      <w:r>
        <w:rPr>
          <w:rStyle w:val="StringTok"/>
        </w:rPr>
        <w:t xml:space="preserve">"theta"</w:t>
      </w:r>
      <w:r>
        <w:rPr>
          <w:rStyle w:val="NormalTok"/>
        </w:rPr>
        <w:t xml:space="preserve">], pos10[</w:t>
      </w:r>
      <w:r>
        <w:rPr>
          <w:rStyle w:val="DecValTok"/>
        </w:rPr>
        <w:t xml:space="preserve">2</w:t>
      </w:r>
      <w:r>
        <w:rPr>
          <w:rStyle w:val="NormalTok"/>
        </w:rPr>
        <w:t xml:space="preserve">, </w:t>
      </w:r>
      <w:r>
        <w:rPr>
          <w:rStyle w:val="StringTok"/>
        </w:rPr>
        <w:t xml:space="preserve">"theta"</w:t>
      </w:r>
      <w:r>
        <w:rPr>
          <w:rStyle w:val="NormalTok"/>
        </w:rPr>
        <w:t xml:space="preserve">], pos10[</w:t>
      </w:r>
      <w:r>
        <w:rPr>
          <w:rStyle w:val="DecValTok"/>
        </w:rPr>
        <w:t xml:space="preserve">1</w:t>
      </w:r>
      <w:r>
        <w:rPr>
          <w:rStyle w:val="NormalTok"/>
        </w:rPr>
        <w:t xml:space="preserve">, </w:t>
      </w:r>
      <w:r>
        <w:rPr>
          <w:rStyle w:val="StringTok"/>
        </w:rPr>
        <w:t xml:space="preserve">"rou"</w:t>
      </w:r>
      <w:r>
        <w:rPr>
          <w:rStyle w:val="NormalTok"/>
        </w:rPr>
        <w:t xml:space="preserve">], pos10[</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pos11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94.5</w:t>
      </w:r>
      <w:r>
        <w:rPr>
          <w:rStyle w:val="NormalTok"/>
        </w:rPr>
        <w:t xml:space="preserve">, </w:t>
      </w:r>
      <w:r>
        <w:rPr>
          <w:rStyle w:val="FloatTok"/>
        </w:rPr>
        <w:t xml:space="preserve">98.5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(pos11[</w:t>
      </w:r>
      <w:r>
        <w:rPr>
          <w:rStyle w:val="DecValTok"/>
        </w:rPr>
        <w:t xml:space="preserve">1</w:t>
      </w:r>
      <w:r>
        <w:rPr>
          <w:rStyle w:val="NormalTok"/>
        </w:rPr>
        <w:t xml:space="preserve">, </w:t>
      </w:r>
      <w:r>
        <w:rPr>
          <w:rStyle w:val="StringTok"/>
        </w:rPr>
        <w:t xml:space="preserve">"theta"</w:t>
      </w:r>
      <w:r>
        <w:rPr>
          <w:rStyle w:val="NormalTok"/>
        </w:rPr>
        <w:t xml:space="preserve">], pos11[</w:t>
      </w:r>
      <w:r>
        <w:rPr>
          <w:rStyle w:val="DecValTok"/>
        </w:rPr>
        <w:t xml:space="preserve">2</w:t>
      </w:r>
      <w:r>
        <w:rPr>
          <w:rStyle w:val="NormalTok"/>
        </w:rPr>
        <w:t xml:space="preserve">, </w:t>
      </w:r>
      <w:r>
        <w:rPr>
          <w:rStyle w:val="StringTok"/>
        </w:rPr>
        <w:t xml:space="preserve">"theta"</w:t>
      </w:r>
      <w:r>
        <w:rPr>
          <w:rStyle w:val="NormalTok"/>
        </w:rPr>
        <w:t xml:space="preserve">], pos11[</w:t>
      </w:r>
      <w:r>
        <w:rPr>
          <w:rStyle w:val="DecValTok"/>
        </w:rPr>
        <w:t xml:space="preserve">1</w:t>
      </w:r>
      <w:r>
        <w:rPr>
          <w:rStyle w:val="NormalTok"/>
        </w:rPr>
        <w:t xml:space="preserve">, </w:t>
      </w:r>
      <w:r>
        <w:rPr>
          <w:rStyle w:val="StringTok"/>
        </w:rPr>
        <w:t xml:space="preserve">"rou"</w:t>
      </w:r>
      <w:r>
        <w:rPr>
          <w:rStyle w:val="NormalTok"/>
        </w:rPr>
        <w:t xml:space="preserve">], pos11[</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pos12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104.5</w:t>
      </w:r>
      <w:r>
        <w:rPr>
          <w:rStyle w:val="NormalTok"/>
        </w:rPr>
        <w:t xml:space="preserve">, </w:t>
      </w:r>
      <w:r>
        <w:rPr>
          <w:rStyle w:val="FloatTok"/>
        </w:rPr>
        <w:t xml:space="preserve">112.5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(pos12[</w:t>
      </w:r>
      <w:r>
        <w:rPr>
          <w:rStyle w:val="DecValTok"/>
        </w:rPr>
        <w:t xml:space="preserve">1</w:t>
      </w:r>
      <w:r>
        <w:rPr>
          <w:rStyle w:val="NormalTok"/>
        </w:rPr>
        <w:t xml:space="preserve">, </w:t>
      </w:r>
      <w:r>
        <w:rPr>
          <w:rStyle w:val="StringTok"/>
        </w:rPr>
        <w:t xml:space="preserve">"theta"</w:t>
      </w:r>
      <w:r>
        <w:rPr>
          <w:rStyle w:val="NormalTok"/>
        </w:rPr>
        <w:t xml:space="preserve">], pos12[</w:t>
      </w:r>
      <w:r>
        <w:rPr>
          <w:rStyle w:val="DecValTok"/>
        </w:rPr>
        <w:t xml:space="preserve">2</w:t>
      </w:r>
      <w:r>
        <w:rPr>
          <w:rStyle w:val="NormalTok"/>
        </w:rPr>
        <w:t xml:space="preserve">, </w:t>
      </w:r>
      <w:r>
        <w:rPr>
          <w:rStyle w:val="StringTok"/>
        </w:rPr>
        <w:t xml:space="preserve">"theta"</w:t>
      </w:r>
      <w:r>
        <w:rPr>
          <w:rStyle w:val="NormalTok"/>
        </w:rPr>
        <w:t xml:space="preserve">], pos12[</w:t>
      </w:r>
      <w:r>
        <w:rPr>
          <w:rStyle w:val="DecValTok"/>
        </w:rPr>
        <w:t xml:space="preserve">1</w:t>
      </w:r>
      <w:r>
        <w:rPr>
          <w:rStyle w:val="NormalTok"/>
        </w:rPr>
        <w:t xml:space="preserve">, </w:t>
      </w:r>
      <w:r>
        <w:rPr>
          <w:rStyle w:val="StringTok"/>
        </w:rPr>
        <w:t xml:space="preserve">"rou"</w:t>
      </w:r>
      <w:r>
        <w:rPr>
          <w:rStyle w:val="NormalTok"/>
        </w:rPr>
        <w:t xml:space="preserve">], pos12[</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pos13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119.5</w:t>
      </w:r>
      <w:r>
        <w:rPr>
          <w:rStyle w:val="NormalTok"/>
        </w:rPr>
        <w:t xml:space="preserve">, </w:t>
      </w:r>
      <w:r>
        <w:rPr>
          <w:rStyle w:val="FloatTok"/>
        </w:rPr>
        <w:t xml:space="preserve">122.5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(pos13[</w:t>
      </w:r>
      <w:r>
        <w:rPr>
          <w:rStyle w:val="DecValTok"/>
        </w:rPr>
        <w:t xml:space="preserve">1</w:t>
      </w:r>
      <w:r>
        <w:rPr>
          <w:rStyle w:val="NormalTok"/>
        </w:rPr>
        <w:t xml:space="preserve">, </w:t>
      </w:r>
      <w:r>
        <w:rPr>
          <w:rStyle w:val="StringTok"/>
        </w:rPr>
        <w:t xml:space="preserve">"theta"</w:t>
      </w:r>
      <w:r>
        <w:rPr>
          <w:rStyle w:val="NormalTok"/>
        </w:rPr>
        <w:t xml:space="preserve">], pos13[</w:t>
      </w:r>
      <w:r>
        <w:rPr>
          <w:rStyle w:val="DecValTok"/>
        </w:rPr>
        <w:t xml:space="preserve">2</w:t>
      </w:r>
      <w:r>
        <w:rPr>
          <w:rStyle w:val="NormalTok"/>
        </w:rPr>
        <w:t xml:space="preserve">, </w:t>
      </w:r>
      <w:r>
        <w:rPr>
          <w:rStyle w:val="StringTok"/>
        </w:rPr>
        <w:t xml:space="preserve">"theta"</w:t>
      </w:r>
      <w:r>
        <w:rPr>
          <w:rStyle w:val="NormalTok"/>
        </w:rPr>
        <w:t xml:space="preserve">], pos13[</w:t>
      </w:r>
      <w:r>
        <w:rPr>
          <w:rStyle w:val="DecValTok"/>
        </w:rPr>
        <w:t xml:space="preserve">1</w:t>
      </w:r>
      <w:r>
        <w:rPr>
          <w:rStyle w:val="NormalTok"/>
        </w:rPr>
        <w:t xml:space="preserve">, </w:t>
      </w:r>
      <w:r>
        <w:rPr>
          <w:rStyle w:val="StringTok"/>
        </w:rPr>
        <w:t xml:space="preserve">"rou"</w:t>
      </w:r>
      <w:r>
        <w:rPr>
          <w:rStyle w:val="NormalTok"/>
        </w:rPr>
        <w:t xml:space="preserve">], pos13[</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pos14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125.5</w:t>
      </w:r>
      <w:r>
        <w:rPr>
          <w:rStyle w:val="NormalTok"/>
        </w:rPr>
        <w:t xml:space="preserve">, </w:t>
      </w:r>
      <w:r>
        <w:rPr>
          <w:rStyle w:val="FloatTok"/>
        </w:rPr>
        <w:t xml:space="preserve">133.5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(pos14[</w:t>
      </w:r>
      <w:r>
        <w:rPr>
          <w:rStyle w:val="DecValTok"/>
        </w:rPr>
        <w:t xml:space="preserve">1</w:t>
      </w:r>
      <w:r>
        <w:rPr>
          <w:rStyle w:val="NormalTok"/>
        </w:rPr>
        <w:t xml:space="preserve">, </w:t>
      </w:r>
      <w:r>
        <w:rPr>
          <w:rStyle w:val="StringTok"/>
        </w:rPr>
        <w:t xml:space="preserve">"theta"</w:t>
      </w:r>
      <w:r>
        <w:rPr>
          <w:rStyle w:val="NormalTok"/>
        </w:rPr>
        <w:t xml:space="preserve">], pos14[</w:t>
      </w:r>
      <w:r>
        <w:rPr>
          <w:rStyle w:val="DecValTok"/>
        </w:rPr>
        <w:t xml:space="preserve">2</w:t>
      </w:r>
      <w:r>
        <w:rPr>
          <w:rStyle w:val="NormalTok"/>
        </w:rPr>
        <w:t xml:space="preserve">, </w:t>
      </w:r>
      <w:r>
        <w:rPr>
          <w:rStyle w:val="StringTok"/>
        </w:rPr>
        <w:t xml:space="preserve">"theta"</w:t>
      </w:r>
      <w:r>
        <w:rPr>
          <w:rStyle w:val="NormalTok"/>
        </w:rPr>
        <w:t xml:space="preserve">], pos14[</w:t>
      </w:r>
      <w:r>
        <w:rPr>
          <w:rStyle w:val="DecValTok"/>
        </w:rPr>
        <w:t xml:space="preserve">1</w:t>
      </w:r>
      <w:r>
        <w:rPr>
          <w:rStyle w:val="NormalTok"/>
        </w:rPr>
        <w:t xml:space="preserve">, </w:t>
      </w:r>
      <w:r>
        <w:rPr>
          <w:rStyle w:val="StringTok"/>
        </w:rPr>
        <w:t xml:space="preserve">"rou"</w:t>
      </w:r>
      <w:r>
        <w:rPr>
          <w:rStyle w:val="NormalTok"/>
        </w:rPr>
        <w:t xml:space="preserve">], pos14[</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r>
      <w:r>
        <w:br/>
      </w:r>
      <w:r>
        <w:rPr>
          <w:rStyle w:val="NormalTok"/>
        </w:rPr>
        <w:t xml:space="preserve">pos15 =</w:t>
      </w:r>
      <w:r>
        <w:rPr>
          <w:rStyle w:val="StringTok"/>
        </w:rPr>
        <w:t xml:space="preserve"> </w:t>
      </w:r>
      <w:r>
        <w:rPr>
          <w:rStyle w:val="KeywordTok"/>
        </w:rPr>
        <w:t xml:space="preserve">circlize</w:t>
      </w:r>
      <w:r>
        <w:rPr>
          <w:rStyle w:val="NormalTok"/>
        </w:rPr>
        <w:t xml:space="preserve">(</w:t>
      </w:r>
      <w:r>
        <w:rPr>
          <w:rStyle w:val="KeywordTok"/>
        </w:rPr>
        <w:t xml:space="preserve">c</w:t>
      </w:r>
      <w:r>
        <w:rPr>
          <w:rStyle w:val="NormalTok"/>
        </w:rPr>
        <w:t xml:space="preserve">(</w:t>
      </w:r>
      <w:r>
        <w:rPr>
          <w:rStyle w:val="FloatTok"/>
        </w:rPr>
        <w:t xml:space="preserve">136.5</w:t>
      </w:r>
      <w:r>
        <w:rPr>
          <w:rStyle w:val="NormalTok"/>
        </w:rPr>
        <w:t xml:space="preserve">, </w:t>
      </w:r>
      <w:r>
        <w:rPr>
          <w:rStyle w:val="FloatTok"/>
        </w:rPr>
        <w:t xml:space="preserve">139.5</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(YLIM), </w:t>
      </w:r>
      <w:r>
        <w:rPr>
          <w:rStyle w:val="KeywordTok"/>
        </w:rPr>
        <w:t xml:space="preserve">max</w:t>
      </w:r>
      <w:r>
        <w:rPr>
          <w:rStyle w:val="NormalTok"/>
        </w:rPr>
        <w:t xml:space="preserve">(YLIM)), </w:t>
      </w:r>
      <w:r>
        <w:rPr>
          <w:rStyle w:val="DataTypeTok"/>
        </w:rPr>
        <w:t xml:space="preserve">sector.index =</w:t>
      </w:r>
      <w:r>
        <w:rPr>
          <w:rStyle w:val="NormalTok"/>
        </w:rPr>
        <w:t xml:space="preserve"> </w:t>
      </w:r>
      <w:r>
        <w:rPr>
          <w:rStyle w:val="StringTok"/>
        </w:rPr>
        <w:t xml:space="preserve">"mets"</w:t>
      </w:r>
      <w:r>
        <w:rPr>
          <w:rStyle w:val="NormalTok"/>
        </w:rPr>
        <w:t xml:space="preserve">, </w:t>
      </w:r>
      <w:r>
        <w:rPr>
          <w:rStyle w:val="DataTypeTok"/>
        </w:rPr>
        <w:t xml:space="preserve">track.index =</w:t>
      </w:r>
      <w:r>
        <w:rPr>
          <w:rStyle w:val="NormalTok"/>
        </w:rPr>
        <w:t xml:space="preserve"> </w:t>
      </w:r>
      <w:r>
        <w:rPr>
          <w:rStyle w:val="DecValTok"/>
        </w:rPr>
        <w:t xml:space="preserve">1</w:t>
      </w:r>
      <w:r>
        <w:rPr>
          <w:rStyle w:val="NormalTok"/>
        </w:rPr>
        <w:t xml:space="preserve">)</w:t>
      </w:r>
      <w:r>
        <w:br/>
      </w:r>
      <w:r>
        <w:rPr>
          <w:rStyle w:val="KeywordTok"/>
        </w:rPr>
        <w:t xml:space="preserve">draw.sector</w:t>
      </w:r>
      <w:r>
        <w:rPr>
          <w:rStyle w:val="NormalTok"/>
        </w:rPr>
        <w:t xml:space="preserve">(pos15[</w:t>
      </w:r>
      <w:r>
        <w:rPr>
          <w:rStyle w:val="DecValTok"/>
        </w:rPr>
        <w:t xml:space="preserve">1</w:t>
      </w:r>
      <w:r>
        <w:rPr>
          <w:rStyle w:val="NormalTok"/>
        </w:rPr>
        <w:t xml:space="preserve">, </w:t>
      </w:r>
      <w:r>
        <w:rPr>
          <w:rStyle w:val="StringTok"/>
        </w:rPr>
        <w:t xml:space="preserve">"theta"</w:t>
      </w:r>
      <w:r>
        <w:rPr>
          <w:rStyle w:val="NormalTok"/>
        </w:rPr>
        <w:t xml:space="preserve">], pos15[</w:t>
      </w:r>
      <w:r>
        <w:rPr>
          <w:rStyle w:val="DecValTok"/>
        </w:rPr>
        <w:t xml:space="preserve">2</w:t>
      </w:r>
      <w:r>
        <w:rPr>
          <w:rStyle w:val="NormalTok"/>
        </w:rPr>
        <w:t xml:space="preserve">, </w:t>
      </w:r>
      <w:r>
        <w:rPr>
          <w:rStyle w:val="StringTok"/>
        </w:rPr>
        <w:t xml:space="preserve">"theta"</w:t>
      </w:r>
      <w:r>
        <w:rPr>
          <w:rStyle w:val="NormalTok"/>
        </w:rPr>
        <w:t xml:space="preserve">], pos15[</w:t>
      </w:r>
      <w:r>
        <w:rPr>
          <w:rStyle w:val="DecValTok"/>
        </w:rPr>
        <w:t xml:space="preserve">1</w:t>
      </w:r>
      <w:r>
        <w:rPr>
          <w:rStyle w:val="NormalTok"/>
        </w:rPr>
        <w:t xml:space="preserve">, </w:t>
      </w:r>
      <w:r>
        <w:rPr>
          <w:rStyle w:val="StringTok"/>
        </w:rPr>
        <w:t xml:space="preserve">"rou"</w:t>
      </w:r>
      <w:r>
        <w:rPr>
          <w:rStyle w:val="NormalTok"/>
        </w:rPr>
        <w:t xml:space="preserve">], pos15[</w:t>
      </w:r>
      <w:r>
        <w:rPr>
          <w:rStyle w:val="DecValTok"/>
        </w:rPr>
        <w:t xml:space="preserve">2</w:t>
      </w:r>
      <w:r>
        <w:rPr>
          <w:rStyle w:val="NormalTok"/>
        </w:rPr>
        <w:t xml:space="preserve">, </w:t>
      </w:r>
      <w:r>
        <w:rPr>
          <w:rStyle w:val="StringTok"/>
        </w:rPr>
        <w:t xml:space="preserve">"rou"</w:t>
      </w:r>
      <w:r>
        <w:rPr>
          <w:rStyle w:val="NormalTok"/>
        </w:rPr>
        <w:t xml:space="preserve">], </w:t>
      </w:r>
      <w:r>
        <w:rPr>
          <w:rStyle w:val="DataTypeTok"/>
        </w:rPr>
        <w:t xml:space="preserve">clock.wise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"#CCCCCC56"</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p>
    <w:p>
      <w:pPr>
        <w:pStyle w:val="Heading3"/>
      </w:pPr>
      <w:bookmarkStart w:id="36" w:name="plotting-region"/>
      <w:r>
        <w:t xml:space="preserve">Plotting region</w:t>
      </w:r>
      <w:bookmarkEnd w:id="36"/>
    </w:p>
    <w:p>
      <w:pPr>
        <w:pStyle w:val="Compact"/>
        <w:numPr>
          <w:numId w:val="1006"/>
          <w:ilvl w:val="0"/>
        </w:numPr>
      </w:pPr>
      <w:r>
        <w:t xml:space="preserve">Using</w:t>
      </w:r>
      <w:r>
        <w:t xml:space="preserve"> </w:t>
      </w:r>
      <w:r>
        <w:rPr>
          <w:rStyle w:val="VerbatimChar"/>
        </w:rPr>
        <w:t xml:space="preserve">circos.track</w:t>
      </w:r>
      <w:r>
        <w:t xml:space="preserve">, we select track</w:t>
      </w:r>
      <w:r>
        <w:t xml:space="preserve"> </w:t>
      </w:r>
      <w:r>
        <w:rPr>
          <w:rStyle w:val="VerbatimChar"/>
        </w:rPr>
        <w:t xml:space="preserve">1</w:t>
      </w:r>
      <w:r>
        <w:t xml:space="preserve">, using factors defined in object</w:t>
      </w:r>
      <w:r>
        <w:t xml:space="preserve"> </w:t>
      </w:r>
      <w:r>
        <w:rPr>
          <w:rStyle w:val="VerbatimChar"/>
        </w:rPr>
        <w:t xml:space="preserve">fact</w:t>
      </w:r>
      <w:r>
        <w:t xml:space="preserve">, and the</w:t>
      </w:r>
      <w:r>
        <w:t xml:space="preserve"> </w:t>
      </w:r>
      <w:r>
        <w:rPr>
          <w:rStyle w:val="VerbatimChar"/>
        </w:rPr>
        <w:t xml:space="preserve">YLIM</w:t>
      </w:r>
      <w:r>
        <w:t xml:space="preserve"> </w:t>
      </w:r>
      <w:r>
        <w:t xml:space="preserve">defined above.</w:t>
      </w:r>
      <w:r>
        <w:br/>
      </w:r>
    </w:p>
    <w:p>
      <w:pPr>
        <w:pStyle w:val="Compact"/>
        <w:numPr>
          <w:numId w:val="1006"/>
          <w:ilvl w:val="0"/>
        </w:numPr>
      </w:pPr>
      <w:r>
        <w:t xml:space="preserve">We use</w:t>
      </w:r>
      <w:r>
        <w:t xml:space="preserve"> </w:t>
      </w:r>
      <w:r>
        <w:rPr>
          <w:rStyle w:val="VerbatimChar"/>
        </w:rPr>
        <w:t xml:space="preserve">circos.segmets</w:t>
      </w:r>
      <w:r>
        <w:t xml:space="preserve"> </w:t>
      </w:r>
      <w:r>
        <w:t xml:space="preserve">exactly as</w:t>
      </w:r>
      <w:r>
        <w:t xml:space="preserve"> </w:t>
      </w:r>
      <w:r>
        <w:rPr>
          <w:rStyle w:val="VerbatimChar"/>
        </w:rPr>
        <w:t xml:space="preserve">segments</w:t>
      </w:r>
      <w:r>
        <w:t xml:space="preserve"> </w:t>
      </w:r>
      <w:r>
        <w:t xml:space="preserve">would be used to create:</w:t>
      </w:r>
    </w:p>
    <w:p>
      <w:pPr>
        <w:pStyle w:val="Compact"/>
        <w:numPr>
          <w:numId w:val="1007"/>
          <w:ilvl w:val="1"/>
        </w:numPr>
      </w:pPr>
      <w:r>
        <w:t xml:space="preserve">Start and end of plot lines.</w:t>
      </w:r>
      <w:r>
        <w:br/>
      </w:r>
    </w:p>
    <w:p>
      <w:pPr>
        <w:pStyle w:val="Compact"/>
        <w:numPr>
          <w:numId w:val="1007"/>
          <w:ilvl w:val="1"/>
        </w:numPr>
      </w:pPr>
      <w:r>
        <w:t xml:space="preserve">Outer and inner lines.</w:t>
      </w:r>
      <w:r>
        <w:br/>
      </w:r>
    </w:p>
    <w:p>
      <w:pPr>
        <w:pStyle w:val="Compact"/>
        <w:numPr>
          <w:numId w:val="1007"/>
          <w:ilvl w:val="1"/>
        </w:numPr>
      </w:pPr>
      <w:r>
        <w:t xml:space="preserve">Lines at null hypotesis and other cuts.</w:t>
      </w:r>
    </w:p>
    <w:p>
      <w:pPr>
        <w:pStyle w:val="SourceCode"/>
      </w:pPr>
      <w:r>
        <w:rPr>
          <w:rStyle w:val="CommentTok"/>
        </w:rPr>
        <w:t xml:space="preserve"># 1.</w:t>
      </w:r>
      <w:r>
        <w:br/>
      </w:r>
      <w:r>
        <w:rPr>
          <w:rStyle w:val="KeywordTok"/>
        </w:rPr>
        <w:t xml:space="preserve">circos.track</w:t>
      </w:r>
      <w:r>
        <w:rPr>
          <w:rStyle w:val="NormalTok"/>
        </w:rPr>
        <w:t xml:space="preserve">(</w:t>
      </w:r>
      <w:r>
        <w:rPr>
          <w:rStyle w:val="DataTypeTok"/>
        </w:rPr>
        <w:t xml:space="preserve">track.index =</w:t>
      </w:r>
      <w:r>
        <w:rPr>
          <w:rStyle w:val="NormalTok"/>
        </w:rPr>
        <w:t xml:space="preserve"> </w:t>
      </w:r>
      <w:r>
        <w:rPr>
          <w:rStyle w:val="DecValTok"/>
        </w:rPr>
        <w:t xml:space="preserve">1</w:t>
      </w:r>
      <w:r>
        <w:rPr>
          <w:rStyle w:val="NormalTok"/>
        </w:rPr>
        <w:t xml:space="preserve">, </w:t>
      </w:r>
      <w:r>
        <w:rPr>
          <w:rStyle w:val="DataTypeTok"/>
        </w:rPr>
        <w:t xml:space="preserve">bg.border =</w:t>
      </w:r>
      <w:r>
        <w:rPr>
          <w:rStyle w:val="NormalTok"/>
        </w:rPr>
        <w:t xml:space="preserve"> </w:t>
      </w:r>
      <w:r>
        <w:rPr>
          <w:rStyle w:val="StringTok"/>
        </w:rPr>
        <w:t xml:space="preserve">"white"</w:t>
      </w:r>
      <w:r>
        <w:rPr>
          <w:rStyle w:val="NormalTok"/>
        </w:rPr>
        <w:t xml:space="preserve">, </w:t>
      </w:r>
      <w:r>
        <w:rPr>
          <w:rStyle w:val="DataTypeTok"/>
        </w:rPr>
        <w:t xml:space="preserve">factors =</w:t>
      </w:r>
      <w:r>
        <w:rPr>
          <w:rStyle w:val="NormalTok"/>
        </w:rPr>
        <w:t xml:space="preserve"> fact, </w:t>
      </w:r>
      <w:r>
        <w:rPr>
          <w:rStyle w:val="DataTypeTok"/>
        </w:rPr>
        <w:t xml:space="preserve">ylim =</w:t>
      </w:r>
      <w:r>
        <w:rPr>
          <w:rStyle w:val="NormalTok"/>
        </w:rPr>
        <w:t xml:space="preserve"> YLIM, </w:t>
      </w:r>
      <w:r>
        <w:rPr>
          <w:rStyle w:val="DataTypeTok"/>
        </w:rPr>
        <w:t xml:space="preserve">panel.fun =</w:t>
      </w:r>
      <w:r>
        <w:rPr>
          <w:rStyle w:val="NormalTok"/>
        </w:rPr>
        <w:t xml:space="preserve"> </w:t>
      </w:r>
      <w:r>
        <w:rPr>
          <w:rStyle w:val="ControlFlowTok"/>
        </w:rPr>
        <w:t xml:space="preserve">function</w:t>
      </w:r>
      <w:r>
        <w:rPr>
          <w:rStyle w:val="NormalTok"/>
        </w:rPr>
        <w:t xml:space="preserve">(x,y){</w:t>
      </w:r>
      <w:r>
        <w:br/>
      </w:r>
      <w:r>
        <w:br/>
      </w:r>
      <w:r>
        <w:rPr>
          <w:rStyle w:val="CommentTok"/>
        </w:rPr>
        <w:t xml:space="preserve"># i)</w:t>
      </w:r>
      <w:r>
        <w:br/>
      </w:r>
      <w:r>
        <w:rPr>
          <w:rStyle w:val="CommentTok"/>
        </w:rPr>
        <w:t xml:space="preserve"># Start </w:t>
      </w:r>
      <w:r>
        <w:br/>
      </w:r>
      <w:r>
        <w:rPr>
          <w:rStyle w:val="KeywordTok"/>
        </w:rPr>
        <w:t xml:space="preserve">circos.segments</w:t>
      </w:r>
      <w:r>
        <w:rPr>
          <w:rStyle w:val="NormalTok"/>
        </w:rPr>
        <w:t xml:space="preserve">(</w:t>
      </w:r>
      <w:r>
        <w:rPr>
          <w:rStyle w:val="DataTypeTok"/>
        </w:rPr>
        <w:t xml:space="preserve">x0=</w:t>
      </w:r>
      <w:r>
        <w:rPr>
          <w:rStyle w:val="KeywordTok"/>
        </w:rPr>
        <w:t xml:space="preserve">min</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y0=</w:t>
      </w:r>
      <w:r>
        <w:rPr>
          <w:rStyle w:val="KeywordTok"/>
        </w:rPr>
        <w:t xml:space="preserve">max</w:t>
      </w:r>
      <w:r>
        <w:rPr>
          <w:rStyle w:val="NormalTok"/>
        </w:rPr>
        <w:t xml:space="preserve">(YLIM), </w:t>
      </w:r>
      <w:r>
        <w:rPr>
          <w:rStyle w:val="DataTypeTok"/>
        </w:rPr>
        <w:t xml:space="preserve">x1=</w:t>
      </w:r>
      <w:r>
        <w:rPr>
          <w:rStyle w:val="KeywordTok"/>
        </w:rPr>
        <w:t xml:space="preserve">min</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KeywordTok"/>
        </w:rPr>
        <w:t xml:space="preserve">min</w:t>
      </w:r>
      <w:r>
        <w:rPr>
          <w:rStyle w:val="NormalTok"/>
        </w:rPr>
        <w:t xml:space="preserve">(YLIM),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CommentTok"/>
        </w:rPr>
        <w:t xml:space="preserve"># End </w:t>
      </w:r>
      <w:r>
        <w:br/>
      </w:r>
      <w:r>
        <w:rPr>
          <w:rStyle w:val="KeywordTok"/>
        </w:rPr>
        <w:t xml:space="preserve">circos.segments</w:t>
      </w:r>
      <w:r>
        <w:rPr>
          <w:rStyle w:val="NormalTok"/>
        </w:rPr>
        <w:t xml:space="preserve">(</w:t>
      </w:r>
      <w:r>
        <w:rPr>
          <w:rStyle w:val="DataTypeTok"/>
        </w:rPr>
        <w:t xml:space="preserve">x0=</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y0=</w:t>
      </w:r>
      <w:r>
        <w:rPr>
          <w:rStyle w:val="KeywordTok"/>
        </w:rPr>
        <w:t xml:space="preserve">max</w:t>
      </w:r>
      <w:r>
        <w:rPr>
          <w:rStyle w:val="NormalTok"/>
        </w:rPr>
        <w:t xml:space="preserve">(YLIM), </w:t>
      </w:r>
      <w:r>
        <w:rPr>
          <w:rStyle w:val="DataTypeTok"/>
        </w:rPr>
        <w:t xml:space="preserve">x1=</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KeywordTok"/>
        </w:rPr>
        <w:t xml:space="preserve">min</w:t>
      </w:r>
      <w:r>
        <w:rPr>
          <w:rStyle w:val="NormalTok"/>
        </w:rPr>
        <w:t xml:space="preserve">(YLIM),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r>
        <w:br/>
      </w:r>
      <w:r>
        <w:br/>
      </w:r>
      <w:r>
        <w:rPr>
          <w:rStyle w:val="CommentTok"/>
        </w:rPr>
        <w:t xml:space="preserve"># ii)</w:t>
      </w:r>
      <w:r>
        <w:br/>
      </w:r>
      <w:r>
        <w:rPr>
          <w:rStyle w:val="CommentTok"/>
        </w:rPr>
        <w:t xml:space="preserve"># Outer</w:t>
      </w:r>
      <w:r>
        <w:br/>
      </w:r>
      <w:r>
        <w:rPr>
          <w:rStyle w:val="KeywordTok"/>
        </w:rPr>
        <w:t xml:space="preserve">circos.segments</w:t>
      </w:r>
      <w:r>
        <w:rPr>
          <w:rStyle w:val="NormalTok"/>
        </w:rPr>
        <w:t xml:space="preserve">(</w:t>
      </w:r>
      <w:r>
        <w:rPr>
          <w:rStyle w:val="DataTypeTok"/>
        </w:rPr>
        <w:t xml:space="preserve">x0=</w:t>
      </w:r>
      <w:r>
        <w:rPr>
          <w:rStyle w:val="KeywordTok"/>
        </w:rPr>
        <w:t xml:space="preserve">min</w:t>
      </w:r>
      <w:r>
        <w:rPr>
          <w:rStyle w:val="NormalTok"/>
        </w:rPr>
        <w:t xml:space="preserve">(XLIM)</w:t>
      </w:r>
      <w:r>
        <w:rPr>
          <w:rStyle w:val="OperatorTok"/>
        </w:rPr>
        <w:t xml:space="preserve">-</w:t>
      </w:r>
      <w:r>
        <w:rPr>
          <w:rStyle w:val="NormalTok"/>
        </w:rPr>
        <w:t xml:space="preserve">.</w:t>
      </w:r>
      <w:r>
        <w:rPr>
          <w:rStyle w:val="DecValTok"/>
        </w:rPr>
        <w:t xml:space="preserve">75</w:t>
      </w:r>
      <w:r>
        <w:rPr>
          <w:rStyle w:val="NormalTok"/>
        </w:rPr>
        <w:t xml:space="preserve">, </w:t>
      </w:r>
      <w:r>
        <w:rPr>
          <w:rStyle w:val="DataTypeTok"/>
        </w:rPr>
        <w:t xml:space="preserve">y0=</w:t>
      </w:r>
      <w:r>
        <w:rPr>
          <w:rStyle w:val="KeywordTok"/>
        </w:rPr>
        <w:t xml:space="preserve">max</w:t>
      </w:r>
      <w:r>
        <w:rPr>
          <w:rStyle w:val="NormalTok"/>
        </w:rPr>
        <w:t xml:space="preserve">(YLIM), </w:t>
      </w:r>
      <w:r>
        <w:rPr>
          <w:rStyle w:val="DataTypeTok"/>
        </w:rPr>
        <w:t xml:space="preserve">x1=</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KeywordTok"/>
        </w:rPr>
        <w:t xml:space="preserve">max</w:t>
      </w:r>
      <w:r>
        <w:rPr>
          <w:rStyle w:val="NormalTok"/>
        </w:rPr>
        <w:t xml:space="preserve">(YLIM),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CommentTok"/>
        </w:rPr>
        <w:t xml:space="preserve"># Inner</w:t>
      </w:r>
      <w:r>
        <w:br/>
      </w:r>
      <w:r>
        <w:rPr>
          <w:rStyle w:val="KeywordTok"/>
        </w:rPr>
        <w:t xml:space="preserve">circos.segments</w:t>
      </w:r>
      <w:r>
        <w:rPr>
          <w:rStyle w:val="NormalTok"/>
        </w:rPr>
        <w:t xml:space="preserve">(</w:t>
      </w:r>
      <w:r>
        <w:rPr>
          <w:rStyle w:val="DataTypeTok"/>
        </w:rPr>
        <w:t xml:space="preserve">x0=</w:t>
      </w:r>
      <w:r>
        <w:rPr>
          <w:rStyle w:val="KeywordTok"/>
        </w:rPr>
        <w:t xml:space="preserve">min</w:t>
      </w:r>
      <w:r>
        <w:rPr>
          <w:rStyle w:val="NormalTok"/>
        </w:rPr>
        <w:t xml:space="preserve">(XLIM)</w:t>
      </w:r>
      <w:r>
        <w:rPr>
          <w:rStyle w:val="OperatorTok"/>
        </w:rPr>
        <w:t xml:space="preserve">-</w:t>
      </w:r>
      <w:r>
        <w:rPr>
          <w:rStyle w:val="NormalTok"/>
        </w:rPr>
        <w:t xml:space="preserve">.</w:t>
      </w:r>
      <w:r>
        <w:rPr>
          <w:rStyle w:val="DecValTok"/>
        </w:rPr>
        <w:t xml:space="preserve">75</w:t>
      </w:r>
      <w:r>
        <w:rPr>
          <w:rStyle w:val="NormalTok"/>
        </w:rPr>
        <w:t xml:space="preserve">, </w:t>
      </w:r>
      <w:r>
        <w:rPr>
          <w:rStyle w:val="DataTypeTok"/>
        </w:rPr>
        <w:t xml:space="preserve">y0=</w:t>
      </w:r>
      <w:r>
        <w:rPr>
          <w:rStyle w:val="KeywordTok"/>
        </w:rPr>
        <w:t xml:space="preserve">min</w:t>
      </w:r>
      <w:r>
        <w:rPr>
          <w:rStyle w:val="NormalTok"/>
        </w:rPr>
        <w:t xml:space="preserve">(YLIM), </w:t>
      </w:r>
      <w:r>
        <w:rPr>
          <w:rStyle w:val="DataTypeTok"/>
        </w:rPr>
        <w:t xml:space="preserve">x1=</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KeywordTok"/>
        </w:rPr>
        <w:t xml:space="preserve">min</w:t>
      </w:r>
      <w:r>
        <w:rPr>
          <w:rStyle w:val="NormalTok"/>
        </w:rPr>
        <w:t xml:space="preserve">(YLIM),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r>
        <w:br/>
      </w:r>
      <w:r>
        <w:br/>
      </w:r>
      <w:r>
        <w:rPr>
          <w:rStyle w:val="CommentTok"/>
        </w:rPr>
        <w:t xml:space="preserve"># iii)</w:t>
      </w:r>
      <w:r>
        <w:br/>
      </w:r>
      <w:r>
        <w:rPr>
          <w:rStyle w:val="CommentTok"/>
        </w:rPr>
        <w:t xml:space="preserve"># Lines at YCUTS</w:t>
      </w:r>
      <w:r>
        <w:br/>
      </w:r>
      <w:r>
        <w:rPr>
          <w:rStyle w:val="CommentTok"/>
        </w:rPr>
        <w:t xml:space="preserve"># Null Hypothesis</w:t>
      </w:r>
      <w:r>
        <w:br/>
      </w:r>
      <w:r>
        <w:rPr>
          <w:rStyle w:val="KeywordTok"/>
        </w:rPr>
        <w:t xml:space="preserve">circos.segments</w:t>
      </w:r>
      <w:r>
        <w:rPr>
          <w:rStyle w:val="NormalTok"/>
        </w:rPr>
        <w:t xml:space="preserve">(</w:t>
      </w:r>
      <w:r>
        <w:rPr>
          <w:rStyle w:val="DataTypeTok"/>
        </w:rPr>
        <w:t xml:space="preserve">x0=</w:t>
      </w:r>
      <w:r>
        <w:rPr>
          <w:rStyle w:val="KeywordTok"/>
        </w:rPr>
        <w:t xml:space="preserve">min</w:t>
      </w:r>
      <w:r>
        <w:rPr>
          <w:rStyle w:val="NormalTok"/>
        </w:rPr>
        <w:t xml:space="preserve">(XLIM)</w:t>
      </w:r>
      <w:r>
        <w:rPr>
          <w:rStyle w:val="OperatorTok"/>
        </w:rPr>
        <w:t xml:space="preserve">-</w:t>
      </w:r>
      <w:r>
        <w:rPr>
          <w:rStyle w:val="NormalTok"/>
        </w:rPr>
        <w:t xml:space="preserve">.</w:t>
      </w:r>
      <w:r>
        <w:rPr>
          <w:rStyle w:val="DecValTok"/>
        </w:rPr>
        <w:t xml:space="preserve">75</w:t>
      </w:r>
      <w:r>
        <w:rPr>
          <w:rStyle w:val="NormalTok"/>
        </w:rPr>
        <w:t xml:space="preserve">, </w:t>
      </w:r>
      <w:r>
        <w:rPr>
          <w:rStyle w:val="DataTypeTok"/>
        </w:rPr>
        <w:t xml:space="preserve">y0=</w:t>
      </w:r>
      <w:r>
        <w:rPr>
          <w:rStyle w:val="DecValTok"/>
        </w:rPr>
        <w:t xml:space="preserve">0</w:t>
      </w:r>
      <w:r>
        <w:rPr>
          <w:rStyle w:val="NormalTok"/>
        </w:rPr>
        <w:t xml:space="preserve">, </w:t>
      </w:r>
      <w:r>
        <w:rPr>
          <w:rStyle w:val="DataTypeTok"/>
        </w:rPr>
        <w:t xml:space="preserve">x1=</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circos.segments</w:t>
      </w:r>
      <w:r>
        <w:rPr>
          <w:rStyle w:val="NormalTok"/>
        </w:rPr>
        <w:t xml:space="preserve">(</w:t>
      </w:r>
      <w:r>
        <w:rPr>
          <w:rStyle w:val="DataTypeTok"/>
        </w:rPr>
        <w:t xml:space="preserve">x0=</w:t>
      </w:r>
      <w:r>
        <w:rPr>
          <w:rStyle w:val="KeywordTok"/>
        </w:rPr>
        <w:t xml:space="preserve">min</w:t>
      </w:r>
      <w:r>
        <w:rPr>
          <w:rStyle w:val="NormalTok"/>
        </w:rPr>
        <w:t xml:space="preserve">(XLIM)</w:t>
      </w:r>
      <w:r>
        <w:rPr>
          <w:rStyle w:val="OperatorTok"/>
        </w:rPr>
        <w:t xml:space="preserve">-</w:t>
      </w:r>
      <w:r>
        <w:rPr>
          <w:rStyle w:val="NormalTok"/>
        </w:rPr>
        <w:t xml:space="preserve">.</w:t>
      </w:r>
      <w:r>
        <w:rPr>
          <w:rStyle w:val="DecValTok"/>
        </w:rPr>
        <w:t xml:space="preserve">75</w:t>
      </w:r>
      <w:r>
        <w:rPr>
          <w:rStyle w:val="NormalTok"/>
        </w:rPr>
        <w:t xml:space="preserve">, </w:t>
      </w:r>
      <w:r>
        <w:rPr>
          <w:rStyle w:val="DataTypeTok"/>
        </w:rPr>
        <w:t xml:space="preserve">y0=</w:t>
      </w:r>
      <w:r>
        <w:rPr>
          <w:rStyle w:val="NormalTok"/>
        </w:rPr>
        <w:t xml:space="preserve">(YCUTS[</w:t>
      </w:r>
      <w:r>
        <w:rPr>
          <w:rStyle w:val="DecValTok"/>
        </w:rPr>
        <w:t xml:space="preserve">2</w:t>
      </w:r>
      <w:r>
        <w:rPr>
          <w:rStyle w:val="NormalTok"/>
        </w:rPr>
        <w:t xml:space="preserve">]), </w:t>
      </w:r>
      <w:r>
        <w:rPr>
          <w:rStyle w:val="DataTypeTok"/>
        </w:rPr>
        <w:t xml:space="preserve">x1=</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NormalTok"/>
        </w:rPr>
        <w:t xml:space="preserve">(YCUTS[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"gray75"</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circos.segments</w:t>
      </w:r>
      <w:r>
        <w:rPr>
          <w:rStyle w:val="NormalTok"/>
        </w:rPr>
        <w:t xml:space="preserve">(</w:t>
      </w:r>
      <w:r>
        <w:rPr>
          <w:rStyle w:val="DataTypeTok"/>
        </w:rPr>
        <w:t xml:space="preserve">x0=</w:t>
      </w:r>
      <w:r>
        <w:rPr>
          <w:rStyle w:val="KeywordTok"/>
        </w:rPr>
        <w:t xml:space="preserve">min</w:t>
      </w:r>
      <w:r>
        <w:rPr>
          <w:rStyle w:val="NormalTok"/>
        </w:rPr>
        <w:t xml:space="preserve">(XLIM)</w:t>
      </w:r>
      <w:r>
        <w:rPr>
          <w:rStyle w:val="OperatorTok"/>
        </w:rPr>
        <w:t xml:space="preserve">-</w:t>
      </w:r>
      <w:r>
        <w:rPr>
          <w:rStyle w:val="NormalTok"/>
        </w:rPr>
        <w:t xml:space="preserve">.</w:t>
      </w:r>
      <w:r>
        <w:rPr>
          <w:rStyle w:val="DecValTok"/>
        </w:rPr>
        <w:t xml:space="preserve">75</w:t>
      </w:r>
      <w:r>
        <w:rPr>
          <w:rStyle w:val="NormalTok"/>
        </w:rPr>
        <w:t xml:space="preserve">, </w:t>
      </w:r>
      <w:r>
        <w:rPr>
          <w:rStyle w:val="DataTypeTok"/>
        </w:rPr>
        <w:t xml:space="preserve">y0=</w:t>
      </w:r>
      <w:r>
        <w:rPr>
          <w:rStyle w:val="NormalTok"/>
        </w:rPr>
        <w:t xml:space="preserve">(YCUTS[</w:t>
      </w:r>
      <w:r>
        <w:rPr>
          <w:rStyle w:val="DecValTok"/>
        </w:rPr>
        <w:t xml:space="preserve">4</w:t>
      </w:r>
      <w:r>
        <w:rPr>
          <w:rStyle w:val="NormalTok"/>
        </w:rPr>
        <w:t xml:space="preserve">]), </w:t>
      </w:r>
      <w:r>
        <w:rPr>
          <w:rStyle w:val="DataTypeTok"/>
        </w:rPr>
        <w:t xml:space="preserve">x1=</w:t>
      </w:r>
      <w:r>
        <w:rPr>
          <w:rStyle w:val="KeywordTok"/>
        </w:rPr>
        <w:t xml:space="preserve">max</w:t>
      </w:r>
      <w:r>
        <w:rPr>
          <w:rStyle w:val="NormalTok"/>
        </w:rPr>
        <w:t xml:space="preserve">(XLIM)</w:t>
      </w:r>
      <w:r>
        <w:rPr>
          <w:rStyle w:val="OperatorTok"/>
        </w:rPr>
        <w:t xml:space="preserve">+</w:t>
      </w:r>
      <w:r>
        <w:rPr>
          <w:rStyle w:val="FloatTok"/>
        </w:rPr>
        <w:t xml:space="preserve">0.5</w:t>
      </w:r>
      <w:r>
        <w:rPr>
          <w:rStyle w:val="NormalTok"/>
        </w:rPr>
        <w:t xml:space="preserve">, </w:t>
      </w:r>
      <w:r>
        <w:rPr>
          <w:rStyle w:val="DataTypeTok"/>
        </w:rPr>
        <w:t xml:space="preserve">y1=</w:t>
      </w:r>
      <w:r>
        <w:rPr>
          <w:rStyle w:val="NormalTok"/>
        </w:rPr>
        <w:t xml:space="preserve">(YCUTS[</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"gray75"</w:t>
      </w:r>
      <w:r>
        <w:rPr>
          <w:rStyle w:val="NormalTok"/>
        </w:rPr>
        <w:t xml:space="preserve">, </w:t>
      </w:r>
      <w:r>
        <w:rPr>
          <w:rStyle w:val="DataTypeTok"/>
        </w:rPr>
        <w:t xml:space="preserve">lwd=</w:t>
      </w:r>
      <w:r>
        <w:rPr>
          <w:rStyle w:val="DecValTok"/>
        </w:rPr>
        <w:t xml:space="preserve">2</w:t>
      </w:r>
      <w:r>
        <w:rPr>
          <w:rStyle w:val="NormalTok"/>
        </w:rPr>
        <w:t xml:space="preserve">)</w:t>
      </w:r>
    </w:p>
    <w:p>
      <w:pPr>
        <w:pStyle w:val="Heading3"/>
      </w:pPr>
      <w:bookmarkStart w:id="37" w:name="draw-bars-with-estimates"/>
      <w:r>
        <w:t xml:space="preserve">Draw bars with estimates</w:t>
      </w:r>
      <w:bookmarkEnd w:id="37"/>
    </w:p>
    <w:p>
      <w:pPr>
        <w:pStyle w:val="FirstParagraph"/>
      </w:pPr>
      <w:r>
        <w:rPr>
          <w:rStyle w:val="VerbatimChar"/>
        </w:rPr>
        <w:t xml:space="preserve">circos.rect</w:t>
      </w:r>
      <w:r>
        <w:t xml:space="preserve"> </w:t>
      </w:r>
      <w:r>
        <w:t xml:space="preserve">draws a rectangle of</w:t>
      </w:r>
      <w:r>
        <w:t xml:space="preserve"> </w:t>
      </w:r>
      <w:r>
        <w:rPr>
          <w:rStyle w:val="VerbatimChar"/>
        </w:rPr>
        <w:t xml:space="preserve">xleft</w:t>
      </w:r>
      <w:r>
        <w:t xml:space="preserve">,</w:t>
      </w:r>
      <w:r>
        <w:t xml:space="preserve"> </w:t>
      </w:r>
      <w:r>
        <w:rPr>
          <w:rStyle w:val="VerbatimChar"/>
        </w:rPr>
        <w:t xml:space="preserve">xright</w:t>
      </w:r>
      <w:r>
        <w:t xml:space="preserve">,</w:t>
      </w:r>
      <w:r>
        <w:t xml:space="preserve"> </w:t>
      </w:r>
      <w:r>
        <w:rPr>
          <w:rStyle w:val="VerbatimChar"/>
        </w:rPr>
        <w:t xml:space="preserve">ytop</w:t>
      </w:r>
      <w:r>
        <w:t xml:space="preserve">, and</w:t>
      </w:r>
      <w:r>
        <w:t xml:space="preserve"> </w:t>
      </w:r>
      <w:r>
        <w:rPr>
          <w:rStyle w:val="VerbatimChar"/>
        </w:rPr>
        <w:t xml:space="preserve">ybottom</w:t>
      </w:r>
      <w:r>
        <w:t xml:space="preserve"> </w:t>
      </w:r>
      <w:r>
        <w:t xml:space="preserve">dimentions.</w:t>
      </w:r>
    </w:p>
    <w:p>
      <w:pPr>
        <w:pStyle w:val="BodyText"/>
      </w:pPr>
      <w:r>
        <w:t xml:space="preserve">Each bar is defined in the</w:t>
      </w:r>
      <w:r>
        <w:t xml:space="preserve"> </w:t>
      </w:r>
      <w:r>
        <w:rPr>
          <w:i/>
        </w:rPr>
        <w:t xml:space="preserve">x</w:t>
      </w:r>
      <w:r>
        <w:t xml:space="preserve"> </w:t>
      </w:r>
      <w:r>
        <w:t xml:space="preserve">axis by its position withing</w:t>
      </w:r>
      <w:r>
        <w:t xml:space="preserve"> </w:t>
      </w:r>
      <w:r>
        <w:rPr>
          <w:rStyle w:val="VerbatimChar"/>
        </w:rPr>
        <w:t xml:space="preserve">is_name_s</w:t>
      </w:r>
      <w:r>
        <w:t xml:space="preserve">. Width is defined by simply substracting or adding 0.35 to the coordinates in</w:t>
      </w:r>
      <w:r>
        <w:t xml:space="preserve"> </w:t>
      </w:r>
      <w:r>
        <w:rPr>
          <w:rStyle w:val="VerbatimChar"/>
        </w:rPr>
        <w:t xml:space="preserve">xleft</w:t>
      </w:r>
      <w:r>
        <w:t xml:space="preserve"> </w:t>
      </w:r>
      <w:r>
        <w:t xml:space="preserve">and</w:t>
      </w:r>
      <w:r>
        <w:t xml:space="preserve"> </w:t>
      </w:r>
      <w:r>
        <w:rPr>
          <w:rStyle w:val="VerbatimChar"/>
        </w:rPr>
        <w:t xml:space="preserve">xright</w:t>
      </w:r>
      <w:r>
        <w:t xml:space="preserve">, respectively.</w:t>
      </w:r>
    </w:p>
    <w:p>
      <w:pPr>
        <w:pStyle w:val="BodyText"/>
      </w:pPr>
      <w:r>
        <w:t xml:space="preserve">Each bar of the 4 types of bars are defined in the</w:t>
      </w:r>
      <w:r>
        <w:t xml:space="preserve"> </w:t>
      </w:r>
      <w:r>
        <w:rPr>
          <w:i/>
        </w:rPr>
        <w:t xml:space="preserve">y</w:t>
      </w:r>
      <w:r>
        <w:t xml:space="preserve"> </w:t>
      </w:r>
      <w:r>
        <w:t xml:space="preserve">axis by the value in one of the four</w:t>
      </w:r>
      <w:r>
        <w:t xml:space="preserve"> </w:t>
      </w:r>
      <w:r>
        <w:rPr>
          <w:rStyle w:val="VerbatimChar"/>
        </w:rPr>
        <w:t xml:space="preserve">RR</w:t>
      </w:r>
      <w:r>
        <w:t xml:space="preserve"> </w:t>
      </w:r>
      <w:r>
        <w:t xml:space="preserve">vectors created above, based on the following:</w:t>
      </w:r>
    </w:p>
    <w:p>
      <w:pPr>
        <w:pStyle w:val="Compact"/>
        <w:numPr>
          <w:numId w:val="1008"/>
          <w:ilvl w:val="0"/>
        </w:numPr>
      </w:pPr>
      <w:r>
        <w:t xml:space="preserve">Positive and</w:t>
      </w:r>
      <w:r>
        <w:t xml:space="preserve"> </w:t>
      </w:r>
      <w:r>
        <w:t xml:space="preserve">“</w:t>
      </w:r>
      <w:r>
        <w:t xml:space="preserve">significant</w:t>
      </w:r>
      <w:r>
        <w:t xml:space="preserve">”</w:t>
      </w:r>
      <w:r>
        <w:t xml:space="preserve">, in dark red (i.e. </w:t>
      </w:r>
      <w:r>
        <w:rPr>
          <w:rStyle w:val="VerbatimChar"/>
        </w:rPr>
        <w:t xml:space="preserve">RR_2_s</w:t>
      </w:r>
      <w:r>
        <w:t xml:space="preserve">).</w:t>
      </w:r>
      <w:r>
        <w:br/>
      </w:r>
    </w:p>
    <w:p>
      <w:pPr>
        <w:pStyle w:val="Compact"/>
        <w:numPr>
          <w:numId w:val="1008"/>
          <w:ilvl w:val="0"/>
        </w:numPr>
      </w:pPr>
      <w:r>
        <w:t xml:space="preserve">Positive and not</w:t>
      </w:r>
      <w:r>
        <w:t xml:space="preserve"> </w:t>
      </w:r>
      <w:r>
        <w:t xml:space="preserve">“</w:t>
      </w:r>
      <w:r>
        <w:t xml:space="preserve">significant</w:t>
      </w:r>
      <w:r>
        <w:t xml:space="preserve">”</w:t>
      </w:r>
      <w:r>
        <w:t xml:space="preserve">, in light red (i.e. </w:t>
      </w:r>
      <w:r>
        <w:rPr>
          <w:rStyle w:val="VerbatimChar"/>
        </w:rPr>
        <w:t xml:space="preserve">RR_2</w:t>
      </w:r>
      <w:r>
        <w:t xml:space="preserve">).</w:t>
      </w:r>
      <w:r>
        <w:br/>
      </w:r>
    </w:p>
    <w:p>
      <w:pPr>
        <w:pStyle w:val="Compact"/>
        <w:numPr>
          <w:numId w:val="1008"/>
          <w:ilvl w:val="0"/>
        </w:numPr>
      </w:pPr>
      <w:r>
        <w:t xml:space="preserve">Negative and</w:t>
      </w:r>
      <w:r>
        <w:t xml:space="preserve"> </w:t>
      </w:r>
      <w:r>
        <w:t xml:space="preserve">“</w:t>
      </w:r>
      <w:r>
        <w:t xml:space="preserve">significant</w:t>
      </w:r>
      <w:r>
        <w:t xml:space="preserve">”</w:t>
      </w:r>
      <w:r>
        <w:t xml:space="preserve">, in dark blue (i.e. </w:t>
      </w:r>
      <w:r>
        <w:rPr>
          <w:rStyle w:val="VerbatimChar"/>
        </w:rPr>
        <w:t xml:space="preserve">RR_1_s</w:t>
      </w:r>
      <w:r>
        <w:t xml:space="preserve">).</w:t>
      </w:r>
      <w:r>
        <w:br/>
      </w:r>
    </w:p>
    <w:p>
      <w:pPr>
        <w:pStyle w:val="Compact"/>
        <w:numPr>
          <w:numId w:val="1008"/>
          <w:ilvl w:val="0"/>
        </w:numPr>
      </w:pPr>
      <w:r>
        <w:t xml:space="preserve">Negative and</w:t>
      </w:r>
      <w:r>
        <w:t xml:space="preserve"> </w:t>
      </w:r>
      <w:r>
        <w:t xml:space="preserve">“</w:t>
      </w:r>
      <w:r>
        <w:t xml:space="preserve">non-significant</w:t>
      </w:r>
      <w:r>
        <w:t xml:space="preserve">”</w:t>
      </w:r>
      <w:r>
        <w:t xml:space="preserve">, in light blue (i.e. </w:t>
      </w:r>
      <w:r>
        <w:rPr>
          <w:rStyle w:val="VerbatimChar"/>
        </w:rPr>
        <w:t xml:space="preserve">RR_1</w:t>
      </w:r>
      <w:r>
        <w:t xml:space="preserve">).</w:t>
      </w:r>
    </w:p>
    <w:p>
      <w:pPr>
        <w:pStyle w:val="FirstParagraph"/>
      </w:pPr>
      <w:r>
        <w:t xml:space="preserve">Colours are defined in hex with the last 2 digits defining transparency.</w:t>
      </w:r>
    </w:p>
    <w:p>
      <w:pPr>
        <w:pStyle w:val="SourceCode"/>
      </w:pPr>
      <w:r>
        <w:rPr>
          <w:rStyle w:val="CommentTok"/>
        </w:rPr>
        <w:t xml:space="preserve"># Bars</w:t>
      </w:r>
      <w:r>
        <w:br/>
      </w:r>
      <w:r>
        <w:rPr>
          <w:rStyle w:val="CommentTok"/>
        </w:rPr>
        <w:t xml:space="preserve"># 1.</w:t>
      </w:r>
      <w:r>
        <w:br/>
      </w:r>
      <w:r>
        <w:rPr>
          <w:rStyle w:val="KeywordTok"/>
        </w:rPr>
        <w:t xml:space="preserve">circos.rect</w:t>
      </w:r>
      <w:r>
        <w:rPr>
          <w:rStyle w:val="NormalTok"/>
        </w:rPr>
        <w:t xml:space="preserve">(</w:t>
      </w:r>
      <w:r>
        <w:rPr>
          <w:rStyle w:val="DataTypeTok"/>
        </w:rPr>
        <w:t xml:space="preserve">xleft=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xright=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ytop=</w:t>
      </w:r>
      <w:r>
        <w:rPr>
          <w:rStyle w:val="KeywordTok"/>
        </w:rPr>
        <w:t xml:space="preserve">log</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_s)), </w:t>
      </w:r>
      <w:r>
        <w:rPr>
          <w:rStyle w:val="DataTypeTok"/>
        </w:rPr>
        <w:t xml:space="preserve">ybottom =</w:t>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"#CC0000CC"</w:t>
      </w:r>
      <w:r>
        <w:rPr>
          <w:rStyle w:val="NormalTok"/>
        </w:rPr>
        <w:t xml:space="preserve"> , </w:t>
      </w:r>
      <w:r>
        <w:rPr>
          <w:rStyle w:val="DataTypeTok"/>
        </w:rPr>
        <w:t xml:space="preserve">lwd=</w:t>
      </w:r>
      <w:r>
        <w:rPr>
          <w:rStyle w:val="DecValTok"/>
        </w:rPr>
        <w:t xml:space="preserve">2</w:t>
      </w:r>
      <w:r>
        <w:rPr>
          <w:rStyle w:val="NormalTok"/>
        </w:rPr>
        <w:t xml:space="preserve">)</w:t>
      </w:r>
      <w:r>
        <w:br/>
      </w:r>
      <w:r>
        <w:rPr>
          <w:rStyle w:val="CommentTok"/>
        </w:rPr>
        <w:t xml:space="preserve"># 2.</w:t>
      </w:r>
      <w:r>
        <w:br/>
      </w:r>
      <w:r>
        <w:rPr>
          <w:rStyle w:val="KeywordTok"/>
        </w:rPr>
        <w:t xml:space="preserve">circos.rect</w:t>
      </w:r>
      <w:r>
        <w:rPr>
          <w:rStyle w:val="NormalTok"/>
        </w:rPr>
        <w:t xml:space="preserve">(</w:t>
      </w:r>
      <w:r>
        <w:rPr>
          <w:rStyle w:val="DataTypeTok"/>
        </w:rPr>
        <w:t xml:space="preserve">xleft=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xright=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ytop=</w:t>
      </w:r>
      <w:r>
        <w:rPr>
          <w:rStyle w:val="KeywordTok"/>
        </w:rPr>
        <w:t xml:space="preserve">log</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RR_</w:t>
      </w:r>
      <w:r>
        <w:rPr>
          <w:rStyle w:val="DecValTok"/>
        </w:rPr>
        <w:t xml:space="preserve">2</w:t>
      </w:r>
      <w:r>
        <w:rPr>
          <w:rStyle w:val="NormalTok"/>
        </w:rPr>
        <w:t xml:space="preserve">)), </w:t>
      </w:r>
      <w:r>
        <w:rPr>
          <w:rStyle w:val="DataTypeTok"/>
        </w:rPr>
        <w:t xml:space="preserve">ybottom =</w:t>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"#CC000040"</w:t>
      </w:r>
      <w:r>
        <w:rPr>
          <w:rStyle w:val="NormalTok"/>
        </w:rPr>
        <w:t xml:space="preserve"> , </w:t>
      </w:r>
      <w:r>
        <w:rPr>
          <w:rStyle w:val="DataTypeTok"/>
        </w:rPr>
        <w:t xml:space="preserve">lwd=</w:t>
      </w:r>
      <w:r>
        <w:rPr>
          <w:rStyle w:val="DecValTok"/>
        </w:rPr>
        <w:t xml:space="preserve">2</w:t>
      </w:r>
      <w:r>
        <w:rPr>
          <w:rStyle w:val="NormalTok"/>
        </w:rPr>
        <w:t xml:space="preserve">)</w:t>
      </w:r>
      <w:r>
        <w:br/>
      </w:r>
      <w:r>
        <w:rPr>
          <w:rStyle w:val="CommentTok"/>
        </w:rPr>
        <w:t xml:space="preserve"># 3.</w:t>
      </w:r>
      <w:r>
        <w:br/>
      </w:r>
      <w:r>
        <w:rPr>
          <w:rStyle w:val="KeywordTok"/>
        </w:rPr>
        <w:t xml:space="preserve">circos.rect</w:t>
      </w:r>
      <w:r>
        <w:rPr>
          <w:rStyle w:val="NormalTok"/>
        </w:rPr>
        <w:t xml:space="preserve">(</w:t>
      </w:r>
      <w:r>
        <w:rPr>
          <w:rStyle w:val="DataTypeTok"/>
        </w:rPr>
        <w:t xml:space="preserve">xleft=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xright=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w:t>
      </w:r>
      <w:r>
        <w:rPr>
          <w:rStyle w:val="DataTypeTok"/>
        </w:rPr>
        <w:t xml:space="preserve">ytop=</w:t>
      </w:r>
      <w:r>
        <w:rPr>
          <w:rStyle w:val="KeywordTok"/>
        </w:rPr>
        <w:t xml:space="preserve">log</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_s)), </w:t>
      </w:r>
      <w:r>
        <w:rPr>
          <w:rStyle w:val="DataTypeTok"/>
        </w:rPr>
        <w:t xml:space="preserve">ybottom =</w:t>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"#0066CCCC"</w:t>
      </w:r>
      <w:r>
        <w:rPr>
          <w:rStyle w:val="NormalTok"/>
        </w:rPr>
        <w:t xml:space="preserve"> , </w:t>
      </w:r>
      <w:r>
        <w:rPr>
          <w:rStyle w:val="DataTypeTok"/>
        </w:rPr>
        <w:t xml:space="preserve">lwd=</w:t>
      </w:r>
      <w:r>
        <w:rPr>
          <w:rStyle w:val="DecValTok"/>
        </w:rPr>
        <w:t xml:space="preserve">2</w:t>
      </w:r>
      <w:r>
        <w:rPr>
          <w:rStyle w:val="NormalTok"/>
        </w:rPr>
        <w:t xml:space="preserve">)</w:t>
      </w:r>
      <w:r>
        <w:br/>
      </w:r>
      <w:r>
        <w:rPr>
          <w:rStyle w:val="CommentTok"/>
        </w:rPr>
        <w:t xml:space="preserve"># 4.</w:t>
      </w:r>
      <w:r>
        <w:br/>
      </w:r>
      <w:r>
        <w:rPr>
          <w:rStyle w:val="KeywordTok"/>
        </w:rPr>
        <w:t xml:space="preserve">circos.rect</w:t>
      </w:r>
      <w:r>
        <w:rPr>
          <w:rStyle w:val="NormalTok"/>
        </w:rPr>
        <w:t xml:space="preserve">(</w:t>
      </w:r>
      <w:r>
        <w:rPr>
          <w:rStyle w:val="DataTypeTok"/>
        </w:rPr>
        <w:t xml:space="preserve">xleft=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xright=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w:t>
      </w:r>
      <w:r>
        <w:rPr>
          <w:rStyle w:val="OperatorTok"/>
        </w:rPr>
        <w:t xml:space="preserve">+</w:t>
      </w:r>
      <w:r>
        <w:rPr>
          <w:rStyle w:val="NormalTok"/>
        </w:rPr>
        <w:t xml:space="preserve">.</w:t>
      </w:r>
      <w:r>
        <w:rPr>
          <w:rStyle w:val="DecValTok"/>
        </w:rPr>
        <w:t xml:space="preserve">35</w:t>
      </w:r>
      <w:r>
        <w:rPr>
          <w:rStyle w:val="NormalTok"/>
        </w:rPr>
        <w:t xml:space="preserve">), </w:t>
      </w:r>
      <w:r>
        <w:rPr>
          <w:rStyle w:val="DataTypeTok"/>
        </w:rPr>
        <w:t xml:space="preserve">ytop=</w:t>
      </w:r>
      <w:r>
        <w:rPr>
          <w:rStyle w:val="KeywordTok"/>
        </w:rPr>
        <w:t xml:space="preserve">log</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RR_</w:t>
      </w:r>
      <w:r>
        <w:rPr>
          <w:rStyle w:val="DecValTok"/>
        </w:rPr>
        <w:t xml:space="preserve">1</w:t>
      </w:r>
      <w:r>
        <w:rPr>
          <w:rStyle w:val="NormalTok"/>
        </w:rPr>
        <w:t xml:space="preserve">)), </w:t>
      </w:r>
      <w:r>
        <w:rPr>
          <w:rStyle w:val="DataTypeTok"/>
        </w:rPr>
        <w:t xml:space="preserve">ybottom =</w:t>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"#0066CC40"</w:t>
      </w:r>
      <w:r>
        <w:rPr>
          <w:rStyle w:val="NormalTok"/>
        </w:rPr>
        <w:t xml:space="preserve"> , </w:t>
      </w:r>
      <w:r>
        <w:rPr>
          <w:rStyle w:val="DataTypeTok"/>
        </w:rPr>
        <w:t xml:space="preserve">lwd=</w:t>
      </w:r>
      <w:r>
        <w:rPr>
          <w:rStyle w:val="DecValTok"/>
        </w:rPr>
        <w:t xml:space="preserve">2</w:t>
      </w:r>
      <w:r>
        <w:rPr>
          <w:rStyle w:val="NormalTok"/>
        </w:rPr>
        <w:t xml:space="preserve">)</w:t>
      </w:r>
    </w:p>
    <w:p>
      <w:pPr>
        <w:pStyle w:val="Heading3"/>
      </w:pPr>
      <w:bookmarkStart w:id="38" w:name="draw-confidence-intervals"/>
      <w:r>
        <w:t xml:space="preserve">Draw confidence intervals</w:t>
      </w:r>
      <w:bookmarkEnd w:id="38"/>
    </w:p>
    <w:p>
      <w:pPr>
        <w:pStyle w:val="FirstParagraph"/>
      </w:pPr>
      <w:r>
        <w:t xml:space="preserve">Also using</w:t>
      </w:r>
      <w:r>
        <w:t xml:space="preserve"> </w:t>
      </w:r>
      <w:r>
        <w:rPr>
          <w:rStyle w:val="VerbatimChar"/>
        </w:rPr>
        <w:t xml:space="preserve">circos.rect</w:t>
      </w:r>
      <w:r>
        <w:t xml:space="preserve"> </w:t>
      </w:r>
      <w:r>
        <w:t xml:space="preserve">draw confidence intervals out of</w:t>
      </w:r>
      <w:r>
        <w:t xml:space="preserve"> </w:t>
      </w:r>
      <w:r>
        <w:rPr>
          <w:rStyle w:val="VerbatimChar"/>
        </w:rPr>
        <w:t xml:space="preserve">StdErr</w:t>
      </w:r>
      <w:r>
        <w:t xml:space="preserve">.</w:t>
      </w:r>
    </w:p>
    <w:p>
      <w:pPr>
        <w:pStyle w:val="BodyText"/>
      </w:pPr>
      <w:r>
        <w:rPr>
          <w:b/>
        </w:rPr>
        <w:t xml:space="preserve">NOTE:</w:t>
      </w:r>
      <w:r>
        <w:t xml:space="preserve"> </w:t>
      </w:r>
      <w:r>
        <w:t xml:space="preserve">This chunk must be plotted after the bars, so the graphic device can draw the confidence intervals on top.</w:t>
      </w:r>
    </w:p>
    <w:p>
      <w:pPr>
        <w:pStyle w:val="SourceCode"/>
      </w:pPr>
      <w:r>
        <w:rPr>
          <w:rStyle w:val="CommentTok"/>
        </w:rPr>
        <w:t xml:space="preserve"># Confidence intervals</w:t>
      </w:r>
      <w:r>
        <w:br/>
      </w:r>
      <w:r>
        <w:rPr>
          <w:rStyle w:val="KeywordTok"/>
        </w:rPr>
        <w:t xml:space="preserve">circos.rect</w:t>
      </w:r>
      <w:r>
        <w:rPr>
          <w:rStyle w:val="NormalTok"/>
        </w:rPr>
        <w:t xml:space="preserve">(</w:t>
      </w:r>
      <w:r>
        <w:rPr>
          <w:rStyle w:val="DataTypeTok"/>
        </w:rPr>
        <w:t xml:space="preserve">xleft=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 </w:t>
      </w:r>
      <w:r>
        <w:rPr>
          <w:rStyle w:val="DataTypeTok"/>
        </w:rPr>
        <w:t xml:space="preserve">xright=</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id_name_s)), </w:t>
      </w:r>
      <w:r>
        <w:rPr>
          <w:rStyle w:val="DataTypeTok"/>
        </w:rPr>
        <w:t xml:space="preserve">ytop=</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Estimate)</w:t>
      </w:r>
      <w:r>
        <w:rPr>
          <w:rStyle w:val="OperatorTok"/>
        </w:rPr>
        <w:t xml:space="preserve">+</w:t>
      </w:r>
      <w:r>
        <w:rPr>
          <w:rStyle w:val="NormalTok"/>
        </w:rPr>
        <w:t xml:space="preserve">(</w:t>
      </w:r>
      <w:r>
        <w:rPr>
          <w:rStyle w:val="FloatTok"/>
        </w:rPr>
        <w:t xml:space="preserve">1.95</w:t>
      </w:r>
      <w:r>
        <w:rPr>
          <w:rStyle w:val="Operator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StdErr))), </w:t>
      </w:r>
      <w:r>
        <w:rPr>
          <w:rStyle w:val="DataTypeTok"/>
        </w:rPr>
        <w:t xml:space="preserve">ybottom =</w:t>
      </w:r>
      <w:r>
        <w:rPr>
          <w:rStyle w:val="NormalTok"/>
        </w:rPr>
        <w:t xml:space="preserve"> (</w:t>
      </w:r>
      <w:r>
        <w:rPr>
          <w:rStyle w:val="KeywordTok"/>
        </w:rPr>
        <w:t xml:space="preserve">as.numeric</w:t>
      </w:r>
      <w:r>
        <w:rPr>
          <w:rStyle w:val="NormalTok"/>
        </w:rPr>
        <w:t xml:space="preserve">(datasub</w:t>
      </w:r>
      <w:r>
        <w:rPr>
          <w:rStyle w:val="OperatorTok"/>
        </w:rPr>
        <w:t xml:space="preserve">$</w:t>
      </w:r>
      <w:r>
        <w:rPr>
          <w:rStyle w:val="NormalTok"/>
        </w:rPr>
        <w:t xml:space="preserve">Estimate)</w:t>
      </w:r>
      <w:r>
        <w:rPr>
          <w:rStyle w:val="OperatorTok"/>
        </w:rPr>
        <w:t xml:space="preserve">-</w:t>
      </w:r>
      <w:r>
        <w:rPr>
          <w:rStyle w:val="NormalTok"/>
        </w:rPr>
        <w:t xml:space="preserve">(</w:t>
      </w:r>
      <w:r>
        <w:rPr>
          <w:rStyle w:val="FloatTok"/>
        </w:rPr>
        <w:t xml:space="preserve">1.95</w:t>
      </w:r>
      <w:r>
        <w:rPr>
          <w:rStyle w:val="OperatorTok"/>
        </w:rPr>
        <w:t xml:space="preserve">*</w:t>
      </w:r>
      <w:r>
        <w:rPr>
          <w:rStyle w:val="NormalTok"/>
        </w:rPr>
        <w:t xml:space="preserve">(</w:t>
      </w:r>
      <w:r>
        <w:rPr>
          <w:rStyle w:val="KeywordTok"/>
        </w:rPr>
        <w:t xml:space="preserve">as.numeric</w:t>
      </w:r>
      <w:r>
        <w:rPr>
          <w:rStyle w:val="NormalTok"/>
        </w:rPr>
        <w:t xml:space="preserve">(datasub</w:t>
      </w:r>
      <w:r>
        <w:rPr>
          <w:rStyle w:val="OperatorTok"/>
        </w:rPr>
        <w:t xml:space="preserve">$</w:t>
      </w:r>
      <w:r>
        <w:rPr>
          <w:rStyle w:val="NormalTok"/>
        </w:rPr>
        <w:t xml:space="preserve">StdErr)))), </w:t>
      </w:r>
      <w:r>
        <w:rPr>
          <w:rStyle w:val="DataTypeTok"/>
        </w:rPr>
        <w:t xml:space="preserve">col =</w:t>
      </w:r>
      <w:r>
        <w:rPr>
          <w:rStyle w:val="NormalTok"/>
        </w:rPr>
        <w:t xml:space="preserve"> </w:t>
      </w:r>
      <w:r>
        <w:rPr>
          <w:rStyle w:val="StringTok"/>
        </w:rPr>
        <w:t xml:space="preserve">"#262626"</w:t>
      </w:r>
      <w:r>
        <w:rPr>
          <w:rStyle w:val="NormalTok"/>
        </w:rPr>
        <w:t xml:space="preserve"> , </w:t>
      </w:r>
      <w:r>
        <w:rPr>
          <w:rStyle w:val="DataTypeTok"/>
        </w:rPr>
        <w:t xml:space="preserve">lwd=</w:t>
      </w:r>
      <w:r>
        <w:rPr>
          <w:rStyle w:val="DecValTok"/>
        </w:rPr>
        <w:t xml:space="preserve">2</w:t>
      </w:r>
      <w:r>
        <w:rPr>
          <w:rStyle w:val="NormalTok"/>
        </w:rPr>
        <w:t xml:space="preserve">)</w:t>
      </w:r>
    </w:p>
    <w:p>
      <w:pPr>
        <w:pStyle w:val="FirstParagraph"/>
      </w:pPr>
      <w:r>
        <w:t xml:space="preserve">Another useful option is</w:t>
      </w:r>
      <w:r>
        <w:t xml:space="preserve"> </w:t>
      </w:r>
      <w:r>
        <w:rPr>
          <w:rStyle w:val="VerbatimChar"/>
        </w:rPr>
        <w:t xml:space="preserve">circos.points</w:t>
      </w:r>
      <w:r>
        <w:t xml:space="preserve">, which allows to draw blobs with the basic R</w:t>
      </w:r>
      <w:r>
        <w:t xml:space="preserve"> </w:t>
      </w:r>
      <w:r>
        <w:rPr>
          <w:rStyle w:val="VerbatimChar"/>
        </w:rPr>
        <w:t xml:space="preserve">pch</w:t>
      </w:r>
      <w:r>
        <w:t xml:space="preserve"> </w:t>
      </w:r>
      <w:r>
        <w:t xml:space="preserve">options.</w:t>
      </w:r>
    </w:p>
    <w:p>
      <w:pPr>
        <w:pStyle w:val="Heading3"/>
      </w:pPr>
      <w:bookmarkStart w:id="39" w:name="draw-y-axis"/>
      <w:r>
        <w:t xml:space="preserve">Draw y-axis</w:t>
      </w:r>
      <w:bookmarkEnd w:id="39"/>
    </w:p>
    <w:p>
      <w:pPr>
        <w:pStyle w:val="FirstParagraph"/>
      </w:pPr>
      <w:r>
        <w:t xml:space="preserve">Similar to basic R plotting axis options.</w:t>
      </w:r>
    </w:p>
    <w:p>
      <w:pPr>
        <w:pStyle w:val="SourceCode"/>
      </w:pPr>
      <w:r>
        <w:rPr>
          <w:rStyle w:val="KeywordTok"/>
        </w:rPr>
        <w:t xml:space="preserve">circos.yaxis</w:t>
      </w:r>
      <w:r>
        <w:rPr>
          <w:rStyle w:val="NormalTok"/>
        </w:rPr>
        <w:t xml:space="preserve">(</w:t>
      </w:r>
      <w:r>
        <w:rPr>
          <w:rStyle w:val="DataTypeTok"/>
        </w:rPr>
        <w:t xml:space="preserve">at=</w:t>
      </w:r>
      <w:r>
        <w:rPr>
          <w:rStyle w:val="NormalTok"/>
        </w:rPr>
        <w:t xml:space="preserve">YCUTS, </w:t>
      </w:r>
      <w:r>
        <w:rPr>
          <w:rStyle w:val="DataTypeTok"/>
        </w:rPr>
        <w:t xml:space="preserve">labels =</w:t>
      </w:r>
      <w:r>
        <w:rPr>
          <w:rStyle w:val="NormalTok"/>
        </w:rPr>
        <w:t xml:space="preserve"> YCUTS.LABS, </w:t>
      </w:r>
      <w:r>
        <w:rPr>
          <w:rStyle w:val="DataTypeTok"/>
        </w:rPr>
        <w:t xml:space="preserve">labels.cex =</w:t>
      </w:r>
      <w:r>
        <w:rPr>
          <w:rStyle w:val="NormalTok"/>
        </w:rPr>
        <w:t xml:space="preserve"> CEX</w:t>
      </w:r>
      <w:r>
        <w:rPr>
          <w:rStyle w:val="OperatorTok"/>
        </w:rPr>
        <w:t xml:space="preserve">*</w:t>
      </w:r>
      <w:r>
        <w:rPr>
          <w:rStyle w:val="DecValTok"/>
        </w:rPr>
        <w:t xml:space="preserve">1</w:t>
      </w:r>
      <w:r>
        <w:rPr>
          <w:rStyle w:val="NormalTok"/>
        </w:rPr>
        <w:t xml:space="preserve">, </w:t>
      </w:r>
      <w:r>
        <w:rPr>
          <w:rStyle w:val="DataTypeTok"/>
        </w:rPr>
        <w:t xml:space="preserve">tick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w:t>
      </w:r>
    </w:p>
    <w:p>
      <w:pPr>
        <w:pStyle w:val="Heading3"/>
      </w:pPr>
      <w:bookmarkStart w:id="40" w:name="draw-labels"/>
      <w:r>
        <w:t xml:space="preserve">Draw labels</w:t>
      </w:r>
      <w:bookmarkEnd w:id="40"/>
    </w:p>
    <w:p>
      <w:pPr>
        <w:pStyle w:val="FirstParagraph"/>
      </w:pPr>
      <w:r>
        <w:t xml:space="preserve">We use the function</w:t>
      </w:r>
      <w:r>
        <w:t xml:space="preserve"> </w:t>
      </w:r>
      <w:r>
        <w:rPr>
          <w:rStyle w:val="VerbatimChar"/>
        </w:rPr>
        <w:t xml:space="preserve">circos.text</w:t>
      </w:r>
      <w:r>
        <w:t xml:space="preserve"> </w:t>
      </w:r>
      <w:r>
        <w:t xml:space="preserve">to paste the labels at the margins of the plot (remember we left a lot of space at the margins when defining the plot</w:t>
      </w:r>
      <w:r>
        <w:t xml:space="preserve"> </w:t>
      </w:r>
      <w:r>
        <w:rPr>
          <w:rStyle w:val="VerbatimChar"/>
        </w:rPr>
        <w:t xml:space="preserve">par</w:t>
      </w:r>
      <w:r>
        <w:t xml:space="preserve"> </w:t>
      </w:r>
      <w:r>
        <w:t xml:space="preserve">above).</w:t>
      </w:r>
    </w:p>
    <w:p>
      <w:pPr>
        <w:pStyle w:val="BodyText"/>
      </w:pPr>
      <w:r>
        <w:t xml:space="preserve">The option</w:t>
      </w:r>
      <w:r>
        <w:t xml:space="preserve"> </w:t>
      </w:r>
      <w:r>
        <w:rPr>
          <w:rStyle w:val="VerbatimChar"/>
        </w:rPr>
        <w:t xml:space="preserve">facing</w:t>
      </w:r>
      <w:r>
        <w:t xml:space="preserve"> </w:t>
      </w:r>
      <w:r>
        <w:t xml:space="preserve">defines how to paste the labels. The package has several options that make text look nicely, including</w:t>
      </w:r>
      <w:r>
        <w:t xml:space="preserve"> </w:t>
      </w:r>
      <w:r>
        <w:rPr>
          <w:rStyle w:val="VerbatimChar"/>
        </w:rPr>
        <w:t xml:space="preserve">niceFacing</w:t>
      </w:r>
      <w:r>
        <w:t xml:space="preserve">, which makes text flip so it can be read easily.</w:t>
      </w:r>
    </w:p>
    <w:p>
      <w:pPr>
        <w:pStyle w:val="BodyText"/>
      </w:pPr>
      <w:r>
        <w:t xml:space="preserve">The positions for labels are, unfortunately, very inefficiently defined manually.</w:t>
      </w:r>
    </w:p>
    <w:p>
      <w:pPr>
        <w:pStyle w:val="BodyText"/>
      </w:pPr>
      <w:r>
        <w:t xml:space="preserve">All the</w:t>
      </w:r>
      <w:r>
        <w:t xml:space="preserve"> </w:t>
      </w:r>
      <w:r>
        <w:rPr>
          <w:rStyle w:val="VerbatimChar"/>
        </w:rPr>
        <w:t xml:space="preserve">.shift</w:t>
      </w:r>
      <w:r>
        <w:t xml:space="preserve"> </w:t>
      </w:r>
      <w:r>
        <w:t xml:space="preserve">objects were used to manually adjust the labels. These work now, but maybe play with them to see how the labels move.</w:t>
      </w:r>
    </w:p>
    <w:p>
      <w:pPr>
        <w:pStyle w:val="SourceCode"/>
      </w:pPr>
      <w:r>
        <w:rPr>
          <w:rStyle w:val="NormalTok"/>
        </w:rPr>
        <w:t xml:space="preserve">VLDL.shift &lt;-</w:t>
      </w:r>
      <w:r>
        <w:rPr>
          <w:rStyle w:val="StringTok"/>
        </w:rPr>
        <w:t xml:space="preserve"> </w:t>
      </w:r>
      <w:r>
        <w:rPr>
          <w:rStyle w:val="DecValTok"/>
        </w:rPr>
        <w:t xml:space="preserve">2</w:t>
      </w:r>
      <w:r>
        <w:rPr>
          <w:rStyle w:val="NormalTok"/>
        </w:rPr>
        <w:t xml:space="preserve"> </w:t>
      </w:r>
      <w:r>
        <w:br/>
      </w:r>
      <w:r>
        <w:rPr>
          <w:rStyle w:val="NormalTok"/>
        </w:rPr>
        <w:t xml:space="preserve">LDL.shift &lt;-</w:t>
      </w:r>
      <w:r>
        <w:rPr>
          <w:rStyle w:val="StringTok"/>
        </w:rPr>
        <w:t xml:space="preserve"> </w:t>
      </w:r>
      <w:r>
        <w:rPr>
          <w:rStyle w:val="FloatTok"/>
        </w:rPr>
        <w:t xml:space="preserve">1.5</w:t>
      </w:r>
      <w:r>
        <w:br/>
      </w:r>
      <w:r>
        <w:rPr>
          <w:rStyle w:val="NormalTok"/>
        </w:rPr>
        <w:t xml:space="preserve">HDL.shift &lt;-</w:t>
      </w:r>
      <w:r>
        <w:rPr>
          <w:rStyle w:val="StringTok"/>
        </w:rPr>
        <w:t xml:space="preserve"> </w:t>
      </w:r>
      <w:r>
        <w:rPr>
          <w:rStyle w:val="FloatTok"/>
        </w:rPr>
        <w:t xml:space="preserve">1.5</w:t>
      </w:r>
      <w:r>
        <w:br/>
      </w:r>
      <w:r>
        <w:br/>
      </w:r>
      <w:r>
        <w:rPr>
          <w:rStyle w:val="KeywordTok"/>
        </w:rPr>
        <w:t xml:space="preserve">circos.text</w:t>
      </w:r>
      <w:r>
        <w:rPr>
          <w:rStyle w:val="NormalTok"/>
        </w:rPr>
        <w:t xml:space="preserve">(</w:t>
      </w:r>
      <w:r>
        <w:rPr>
          <w:rStyle w:val="DataTypeTok"/>
        </w:rPr>
        <w:t xml:space="preserve">x=</w:t>
      </w:r>
      <w:r>
        <w:rPr>
          <w:rStyle w:val="FloatTok"/>
        </w:rPr>
        <w:t xml:space="preserve">0.5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"Lipoprotein particles"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0.5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6.5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10.5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14.5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"Cholesterol"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14.5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20.5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24.5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28.5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"Free cholesterol"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28.5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34.5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38.5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42.5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"Esterified Cholesterol"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42.5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48.5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52.5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56.5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"Triglycerides"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56.5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62.5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66.5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70.5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"Phospholipids"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70.5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76.5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80.5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84.5</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"Total lipids"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84.5</w:t>
      </w:r>
      <w:r>
        <w:rPr>
          <w:rStyle w:val="OperatorTok"/>
        </w:rPr>
        <w:t xml:space="preserve">+</w:t>
      </w:r>
      <w:r>
        <w:rPr>
          <w:rStyle w:val="NormalTok"/>
        </w:rPr>
        <w:t xml:space="preserve">VLDL.shift,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"VLDL"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90.5</w:t>
      </w:r>
      <w:r>
        <w:rPr>
          <w:rStyle w:val="OperatorTok"/>
        </w:rPr>
        <w:t xml:space="preserve">+</w:t>
      </w:r>
      <w:r>
        <w:rPr>
          <w:rStyle w:val="NormalTok"/>
        </w:rPr>
        <w:t xml:space="preserve">LDL.shift,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"LDL"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94.5</w:t>
      </w:r>
      <w:r>
        <w:rPr>
          <w:rStyle w:val="OperatorTok"/>
        </w:rPr>
        <w:t xml:space="preserve">+</w:t>
      </w:r>
      <w:r>
        <w:rPr>
          <w:rStyle w:val="NormalTok"/>
        </w:rPr>
        <w:t xml:space="preserve">HDL.shift, </w:t>
      </w:r>
      <w:r>
        <w:rPr>
          <w:rStyle w:val="DataTypeTok"/>
        </w:rPr>
        <w:t xml:space="preserve">y=</w:t>
      </w:r>
      <w:r>
        <w:rPr>
          <w:rStyle w:val="KeywordTok"/>
        </w:rPr>
        <w:t xml:space="preserve">log</w:t>
      </w:r>
      <w:r>
        <w:rPr>
          <w:rStyle w:val="NormalTok"/>
        </w:rPr>
        <w:t xml:space="preserve">(ylab2),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"HDL"</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0.8</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 </w:t>
      </w:r>
      <w:r>
        <w:br/>
      </w:r>
      <w:r>
        <w:br/>
      </w:r>
      <w:r>
        <w:rPr>
          <w:rStyle w:val="KeywordTok"/>
        </w:rPr>
        <w:t xml:space="preserve">circos.text</w:t>
      </w:r>
      <w:r>
        <w:rPr>
          <w:rStyle w:val="NormalTok"/>
        </w:rPr>
        <w:t xml:space="preserve">(</w:t>
      </w:r>
      <w:r>
        <w:rPr>
          <w:rStyle w:val="DataTypeTok"/>
        </w:rPr>
        <w:t xml:space="preserve">x=</w:t>
      </w:r>
      <w:r>
        <w:rPr>
          <w:rStyle w:val="FloatTok"/>
        </w:rPr>
        <w:t xml:space="preserve">98.5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"Sizes &amp; Apo-LP"</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br/>
      </w:r>
      <w:r>
        <w:rPr>
          <w:rStyle w:val="KeywordTok"/>
        </w:rPr>
        <w:t xml:space="preserve">circos.text</w:t>
      </w:r>
      <w:r>
        <w:rPr>
          <w:rStyle w:val="NormalTok"/>
        </w:rPr>
        <w:t xml:space="preserve">(</w:t>
      </w:r>
      <w:r>
        <w:rPr>
          <w:rStyle w:val="DataTypeTok"/>
        </w:rPr>
        <w:t xml:space="preserve">x=</w:t>
      </w:r>
      <w:r>
        <w:rPr>
          <w:rStyle w:val="FloatTok"/>
        </w:rPr>
        <w:t xml:space="preserve">104.5</w:t>
      </w:r>
      <w:r>
        <w:rPr>
          <w:rStyle w:val="OperatorTok"/>
        </w:rPr>
        <w:t xml:space="preserve">+</w:t>
      </w:r>
      <w:r>
        <w:rPr>
          <w:rStyle w:val="DecValTok"/>
        </w:rPr>
        <w:t xml:space="preserve">6</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"Fatty acids"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br/>
      </w:r>
      <w:r>
        <w:rPr>
          <w:rStyle w:val="KeywordTok"/>
        </w:rPr>
        <w:t xml:space="preserve">circos.text</w:t>
      </w:r>
      <w:r>
        <w:rPr>
          <w:rStyle w:val="NormalTok"/>
        </w:rPr>
        <w:t xml:space="preserve">(</w:t>
      </w:r>
      <w:r>
        <w:rPr>
          <w:rStyle w:val="DataTypeTok"/>
        </w:rPr>
        <w:t xml:space="preserve">x=</w:t>
      </w:r>
      <w:r>
        <w:rPr>
          <w:rStyle w:val="FloatTok"/>
        </w:rPr>
        <w:t xml:space="preserve">119.5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"Cholines, glycolysis, &amp; amino acids"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br/>
      </w:r>
      <w:r>
        <w:rPr>
          <w:rStyle w:val="KeywordTok"/>
        </w:rPr>
        <w:t xml:space="preserve">circos.text</w:t>
      </w:r>
      <w:r>
        <w:rPr>
          <w:rStyle w:val="NormalTok"/>
        </w:rPr>
        <w:t xml:space="preserve">(</w:t>
      </w:r>
      <w:r>
        <w:rPr>
          <w:rStyle w:val="DataTypeTok"/>
        </w:rPr>
        <w:t xml:space="preserve">x=</w:t>
      </w:r>
      <w:r>
        <w:rPr>
          <w:rStyle w:val="FloatTok"/>
        </w:rPr>
        <w:t xml:space="preserve">133.5</w:t>
      </w:r>
      <w:r>
        <w:rPr>
          <w:rStyle w:val="NormalTok"/>
        </w:rPr>
        <w:t xml:space="preserve">, </w:t>
      </w:r>
      <w:r>
        <w:rPr>
          <w:rStyle w:val="DataTypeTok"/>
        </w:rPr>
        <w:t xml:space="preserve">y=</w:t>
      </w:r>
      <w:r>
        <w:rPr>
          <w:rStyle w:val="KeywordTok"/>
        </w:rPr>
        <w:t xml:space="preserve">log</w:t>
      </w:r>
      <w:r>
        <w:rPr>
          <w:rStyle w:val="NormalTok"/>
        </w:rPr>
        <w:t xml:space="preserve">(ylab3),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  Ketone bodies"</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FloatTok"/>
        </w:rPr>
        <w:t xml:space="preserve">133.5</w:t>
      </w:r>
      <w:r>
        <w:rPr>
          <w:rStyle w:val="NormalTok"/>
        </w:rPr>
        <w:t xml:space="preserve">, </w:t>
      </w:r>
      <w:r>
        <w:rPr>
          <w:rStyle w:val="DataTypeTok"/>
        </w:rPr>
        <w:t xml:space="preserve">y=</w:t>
      </w:r>
      <w:r>
        <w:rPr>
          <w:rStyle w:val="KeywordTok"/>
        </w:rPr>
        <w:t xml:space="preserve">log</w:t>
      </w:r>
      <w:r>
        <w:rPr>
          <w:rStyle w:val="NormalTok"/>
        </w:rPr>
        <w:t xml:space="preserve">(ylab3b), </w:t>
      </w:r>
      <w:r>
        <w:rPr>
          <w:rStyle w:val="DataTypeTok"/>
        </w:rPr>
        <w:t xml:space="preserve">facing =</w:t>
      </w:r>
      <w:r>
        <w:rPr>
          <w:rStyle w:val="NormalTok"/>
        </w:rPr>
        <w:t xml:space="preserve"> </w:t>
      </w:r>
      <w:r>
        <w:rPr>
          <w:rStyle w:val="StringTok"/>
        </w:rPr>
        <w:t xml:space="preserve">"bending.inside"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StringTok"/>
        </w:rPr>
        <w:t xml:space="preserve">"&amp; fluid balance"</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0.9</w:t>
      </w:r>
      <w:r>
        <w:rPr>
          <w:rStyle w:val="NormalTok"/>
        </w:rPr>
        <w:t xml:space="preserve">, </w:t>
      </w:r>
      <w:r>
        <w:rPr>
          <w:rStyle w:val="DataTypeTok"/>
        </w:rPr>
        <w:t xml:space="preserve">adj=</w:t>
      </w:r>
      <w:r>
        <w:rPr>
          <w:rStyle w:val="DecValTok"/>
        </w:rPr>
        <w:t xml:space="preserve">0</w:t>
      </w:r>
      <w:r>
        <w:rPr>
          <w:rStyle w:val="NormalTok"/>
        </w:rPr>
        <w:t xml:space="preserve">, </w:t>
      </w:r>
      <w:r>
        <w:rPr>
          <w:rStyle w:val="DataTypeTok"/>
        </w:rPr>
        <w:t xml:space="preserve">font=</w:t>
      </w:r>
      <w:r>
        <w:rPr>
          <w:rStyle w:val="DecValTok"/>
        </w:rPr>
        <w:t xml:space="preserve">2</w:t>
      </w:r>
      <w:r>
        <w:rPr>
          <w:rStyle w:val="NormalTok"/>
        </w:rPr>
        <w:t xml:space="preserve">)</w:t>
      </w:r>
      <w:r>
        <w:br/>
      </w:r>
      <w:r>
        <w:br/>
      </w:r>
      <w:r>
        <w:rPr>
          <w:rStyle w:val="KeywordTok"/>
        </w:rPr>
        <w:t xml:space="preserve">circos.text</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98</w:t>
      </w:r>
      <w:r>
        <w:rPr>
          <w:rStyle w:val="NormalTok"/>
        </w:rPr>
        <w:t xml:space="preserve">)</w:t>
      </w:r>
      <w:r>
        <w:rPr>
          <w:rStyle w:val="OperatorTok"/>
        </w:rPr>
        <w:t xml:space="preserve">+</w:t>
      </w:r>
      <w:r>
        <w:rPr>
          <w:rStyle w:val="FloatTok"/>
        </w:rPr>
        <w:t xml:space="preserve">0.25</w:t>
      </w:r>
      <w:r>
        <w:rPr>
          <w:rStyle w:val="NormalTok"/>
        </w:rPr>
        <w:t xml:space="preserve">,   </w:t>
      </w:r>
      <w:r>
        <w:rPr>
          <w:rStyle w:val="DataTypeTok"/>
        </w:rPr>
        <w:t xml:space="preserve">y =</w:t>
      </w:r>
      <w:r>
        <w:rPr>
          <w:rStyle w:val="NormalTok"/>
        </w:rPr>
        <w:t xml:space="preserve"> </w:t>
      </w:r>
      <w:r>
        <w:rPr>
          <w:rStyle w:val="KeywordTok"/>
        </w:rPr>
        <w:t xml:space="preserve">log</w:t>
      </w:r>
      <w:r>
        <w:rPr>
          <w:rStyle w:val="NormalTok"/>
        </w:rPr>
        <w:t xml:space="preserve">(ylab1), </w:t>
      </w:r>
      <w:r>
        <w:rPr>
          <w:rStyle w:val="DataTypeTok"/>
        </w:rPr>
        <w:t xml:space="preserve">labels =</w:t>
      </w:r>
      <w:r>
        <w:rPr>
          <w:rStyle w:val="NormalTok"/>
        </w:rPr>
        <w:t xml:space="preserve"> labs1, </w:t>
      </w:r>
      <w:r>
        <w:rPr>
          <w:rStyle w:val="DataTypeTok"/>
        </w:rPr>
        <w:t xml:space="preserve">facing =</w:t>
      </w:r>
      <w:r>
        <w:rPr>
          <w:rStyle w:val="NormalTok"/>
        </w:rPr>
        <w:t xml:space="preserve"> </w:t>
      </w:r>
      <w:r>
        <w:rPr>
          <w:rStyle w:val="StringTok"/>
        </w:rPr>
        <w:t xml:space="preserve">"clockwise"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0.7</w:t>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r>
      <w:r>
        <w:rPr>
          <w:rStyle w:val="KeywordTok"/>
        </w:rPr>
        <w:t xml:space="preserve">circos.text</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99</w:t>
      </w:r>
      <w:r>
        <w:rPr>
          <w:rStyle w:val="OperatorTok"/>
        </w:rPr>
        <w:t xml:space="preserve">:</w:t>
      </w:r>
      <w:r>
        <w:rPr>
          <w:rStyle w:val="DecValTok"/>
        </w:rPr>
        <w:t xml:space="preserve">139</w:t>
      </w:r>
      <w:r>
        <w:rPr>
          <w:rStyle w:val="NormalTok"/>
        </w:rPr>
        <w:t xml:space="preserve">)</w:t>
      </w:r>
      <w:r>
        <w:rPr>
          <w:rStyle w:val="OperatorTok"/>
        </w:rPr>
        <w:t xml:space="preserve">+</w:t>
      </w:r>
      <w:r>
        <w:rPr>
          <w:rStyle w:val="FloatTok"/>
        </w:rPr>
        <w:t xml:space="preserve">0.25</w:t>
      </w:r>
      <w:r>
        <w:rPr>
          <w:rStyle w:val="NormalTok"/>
        </w:rPr>
        <w:t xml:space="preserve">, </w:t>
      </w:r>
      <w:r>
        <w:rPr>
          <w:rStyle w:val="DataTypeTok"/>
        </w:rPr>
        <w:t xml:space="preserve">y =</w:t>
      </w:r>
      <w:r>
        <w:rPr>
          <w:rStyle w:val="NormalTok"/>
        </w:rPr>
        <w:t xml:space="preserve"> </w:t>
      </w:r>
      <w:r>
        <w:rPr>
          <w:rStyle w:val="KeywordTok"/>
        </w:rPr>
        <w:t xml:space="preserve">log</w:t>
      </w:r>
      <w:r>
        <w:rPr>
          <w:rStyle w:val="NormalTok"/>
        </w:rPr>
        <w:t xml:space="preserve">(ylab1), </w:t>
      </w:r>
      <w:r>
        <w:rPr>
          <w:rStyle w:val="DataTypeTok"/>
        </w:rPr>
        <w:t xml:space="preserve">labels =</w:t>
      </w:r>
      <w:r>
        <w:rPr>
          <w:rStyle w:val="NormalTok"/>
        </w:rPr>
        <w:t xml:space="preserve"> labs4, </w:t>
      </w:r>
      <w:r>
        <w:rPr>
          <w:rStyle w:val="DataTypeTok"/>
        </w:rPr>
        <w:t xml:space="preserve">facing =</w:t>
      </w:r>
      <w:r>
        <w:rPr>
          <w:rStyle w:val="NormalTok"/>
        </w:rPr>
        <w:t xml:space="preserve"> </w:t>
      </w:r>
      <w:r>
        <w:rPr>
          <w:rStyle w:val="StringTok"/>
        </w:rPr>
        <w:t xml:space="preserve">"clockwise"</w:t>
      </w:r>
      <w:r>
        <w:rPr>
          <w:rStyle w:val="NormalTok"/>
        </w:rPr>
        <w:t xml:space="preserve">, </w:t>
      </w:r>
      <w:r>
        <w:rPr>
          <w:rStyle w:val="DataTypeTok"/>
        </w:rPr>
        <w:t xml:space="preserve">niceFacing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0.7</w:t>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ErrorTok"/>
        </w:rPr>
        <w:t xml:space="preserve">}</w:t>
      </w:r>
      <w:r>
        <w:br/>
      </w:r>
      <w:r>
        <w:rPr>
          <w:rStyle w:val="NormalTok"/>
        </w:rPr>
        <w:t xml:space="preserve">             </w:t>
      </w:r>
      <w:r>
        <w:br/>
      </w:r>
      <w:r>
        <w:rPr>
          <w:rStyle w:val="ErrorTok"/>
        </w:rPr>
        <w:t xml:space="preserve">)</w:t>
      </w:r>
    </w:p>
    <w:p>
      <w:pPr>
        <w:pStyle w:val="Heading3"/>
      </w:pPr>
      <w:bookmarkStart w:id="41" w:name="title"/>
      <w:r>
        <w:t xml:space="preserve">Title</w:t>
      </w:r>
      <w:bookmarkEnd w:id="41"/>
    </w:p>
    <w:p>
      <w:pPr>
        <w:pStyle w:val="FirstParagraph"/>
      </w:pPr>
      <w:r>
        <w:t xml:space="preserve">Paste the title at the centre of the circle (at</w:t>
      </w:r>
      <w:r>
        <w:t xml:space="preserve"> </w:t>
      </w:r>
      <w:r>
        <w:rPr>
          <w:rStyle w:val="VerbatimChar"/>
        </w:rPr>
        <w:t xml:space="preserve">x=0, y=0</w:t>
      </w:r>
      <w:r>
        <w:t xml:space="preserve">).</w:t>
      </w:r>
    </w:p>
    <w:p>
      <w:pPr>
        <w:pStyle w:val="BodyText"/>
      </w:pPr>
      <w:r>
        <w:t xml:space="preserve">Use</w:t>
      </w:r>
      <w:r>
        <w:t xml:space="preserve"> </w:t>
      </w:r>
      <w:r>
        <w:rPr>
          <w:rStyle w:val="VerbatimChar"/>
        </w:rPr>
        <w:t xml:space="preserve">circos.clear</w:t>
      </w:r>
      <w:r>
        <w:t xml:space="preserve"> </w:t>
      </w:r>
      <w:r>
        <w:t xml:space="preserve">to reset the circular layout parameters.</w:t>
      </w:r>
    </w:p>
    <w:p>
      <w:pPr>
        <w:pStyle w:val="BodyText"/>
      </w:pPr>
      <w:r>
        <w:t xml:space="preserve">Close the plotting device with</w:t>
      </w:r>
      <w:r>
        <w:t xml:space="preserve"> </w:t>
      </w:r>
      <w:r>
        <w:rPr>
          <w:rStyle w:val="VerbatimChar"/>
        </w:rPr>
        <w:t xml:space="preserve">dev.off()</w:t>
      </w:r>
      <w:r>
        <w:t xml:space="preserve">.</w:t>
      </w:r>
    </w:p>
    <w:p>
      <w:pPr>
        <w:pStyle w:val="SourceCode"/>
      </w:pPr>
      <w:r>
        <w:rPr>
          <w:rStyle w:val="KeywordTok"/>
        </w:rPr>
        <w:t xml:space="preserve">text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KeywordTok"/>
        </w:rPr>
        <w:t xml:space="preserve">paste</w:t>
      </w:r>
      <w:r>
        <w:rPr>
          <w:rStyle w:val="NormalTok"/>
        </w:rPr>
        <w:t xml:space="preserve">(</w:t>
      </w:r>
      <w:r>
        <w:rPr>
          <w:rStyle w:val="StringTok"/>
        </w:rPr>
        <w:t xml:space="preserve">"Increase or decrease in</w:t>
      </w:r>
      <w:r>
        <w:rPr>
          <w:rStyle w:val="CharTok"/>
        </w:rPr>
        <w:t xml:space="preserve">\n</w:t>
      </w:r>
      <w:r>
        <w:rPr>
          <w:rStyle w:val="StringTok"/>
        </w:rPr>
        <w:t xml:space="preserve">odds of incident diabetes</w:t>
      </w:r>
      <w:r>
        <w:rPr>
          <w:rStyle w:val="CharTok"/>
        </w:rPr>
        <w:t xml:space="preserve">\n</w:t>
      </w:r>
      <w:r>
        <w:rPr>
          <w:rStyle w:val="StringTok"/>
        </w:rPr>
        <w:t xml:space="preserve">associated with 1SD</w:t>
      </w:r>
      <w:r>
        <w:rPr>
          <w:rStyle w:val="CharTok"/>
        </w:rPr>
        <w:t xml:space="preserve">\n</w:t>
      </w:r>
      <w:r>
        <w:rPr>
          <w:rStyle w:val="StringTok"/>
        </w:rPr>
        <w:t xml:space="preserve">higher levels of each</w:t>
      </w:r>
      <w:r>
        <w:rPr>
          <w:rStyle w:val="CharTok"/>
        </w:rPr>
        <w:t xml:space="preserve">\n</w:t>
      </w:r>
      <w:r>
        <w:rPr>
          <w:rStyle w:val="StringTok"/>
        </w:rPr>
        <w:t xml:space="preserve">NMR-biomarker"</w:t>
      </w:r>
      <w:r>
        <w:rPr>
          <w:rStyle w:val="NormalTok"/>
        </w:rPr>
        <w:t xml:space="preserve">), </w:t>
      </w:r>
      <w:r>
        <w:rPr>
          <w:rStyle w:val="DataTypeTok"/>
        </w:rPr>
        <w:t xml:space="preserve">cex =</w:t>
      </w:r>
      <w:r>
        <w:rPr>
          <w:rStyle w:val="NormalTok"/>
        </w:rPr>
        <w:t xml:space="preserve"> CEX</w:t>
      </w:r>
      <w:r>
        <w:rPr>
          <w:rStyle w:val="OperatorTok"/>
        </w:rPr>
        <w:t xml:space="preserve">*</w:t>
      </w:r>
      <w:r>
        <w:rPr>
          <w:rStyle w:val="FloatTok"/>
        </w:rPr>
        <w:t xml:space="preserve">1.1</w:t>
      </w:r>
      <w:r>
        <w:rPr>
          <w:rStyle w:val="NormalTok"/>
        </w:rPr>
        <w:t xml:space="preserve">, </w:t>
      </w:r>
      <w:r>
        <w:rPr>
          <w:rStyle w:val="DataTypeTok"/>
        </w:rPr>
        <w:t xml:space="preserve">font=</w:t>
      </w:r>
      <w:r>
        <w:rPr>
          <w:rStyle w:val="DecValTok"/>
        </w:rPr>
        <w:t xml:space="preserve">2</w:t>
      </w:r>
      <w:r>
        <w:rPr>
          <w:rStyle w:val="NormalTok"/>
        </w:rPr>
        <w:t xml:space="preserve">)</w:t>
      </w:r>
      <w:r>
        <w:br/>
      </w:r>
      <w:r>
        <w:br/>
      </w:r>
      <w:r>
        <w:rPr>
          <w:rStyle w:val="KeywordTok"/>
        </w:rPr>
        <w:t xml:space="preserve">circos.clear</w:t>
      </w:r>
      <w:r>
        <w:rPr>
          <w:rStyle w:val="NormalTok"/>
        </w:rPr>
        <w:t xml:space="preserve">()  </w:t>
      </w:r>
      <w:r>
        <w:br/>
      </w:r>
      <w:r>
        <w:br/>
      </w:r>
      <w:r>
        <w:rPr>
          <w:rStyle w:val="KeywordTok"/>
        </w:rPr>
        <w:t xml:space="preserve">dev.off</w:t>
      </w:r>
      <w:r>
        <w:rPr>
          <w:rStyle w:val="NormalTok"/>
        </w:rPr>
        <w:t xml:space="preserve">()</w:t>
      </w:r>
    </w:p>
    <w:p>
      <w:pPr>
        <w:pStyle w:val="Heading1"/>
      </w:pPr>
      <w:bookmarkStart w:id="42" w:name="output"/>
      <w:r>
        <w:t xml:space="preserve">6. Output</w:t>
      </w:r>
      <w:bookmarkEnd w:id="42"/>
    </w:p>
    <w:p>
      <w:pPr>
        <w:pStyle w:val="SourceCode"/>
      </w:pPr>
      <w:r>
        <w:rPr>
          <w:rStyle w:val="VerbatimChar"/>
        </w:rPr>
        <w:t xml:space="preserve">## png </w:t>
      </w:r>
      <w:r>
        <w:br/>
      </w:r>
      <w:r>
        <w:rPr>
          <w:rStyle w:val="VerbatimChar"/>
        </w:rPr>
        <w:t xml:space="preserve">##   2</w:t>
      </w:r>
    </w:p>
    <w:p>
      <w:pPr>
        <w:pStyle w:val="Heading3"/>
      </w:pPr>
      <w:bookmarkStart w:id="43" w:name="Xb017916809ca7896db348dc787592165e5ecc1f"/>
      <w:r>
        <w:t xml:space="preserve">Figure 1. The NMR metabolic signature associated with incidence of diabetes.</w:t>
      </w:r>
      <w:bookmarkEnd w:id="43"/>
    </w:p>
    <w:p>
      <w:pPr>
        <w:pStyle w:val="Compact"/>
        <w:numPr>
          <w:numId w:val="1009"/>
          <w:ilvl w:val="0"/>
        </w:numPr>
      </w:pPr>
      <w:r>
        <w:rPr>
          <w:b/>
        </w:rPr>
        <w:t xml:space="preserve">Analyses include ~5k who had:</w:t>
      </w:r>
    </w:p>
    <w:p>
      <w:pPr>
        <w:pStyle w:val="Compact"/>
        <w:numPr>
          <w:numId w:val="1010"/>
          <w:ilvl w:val="1"/>
        </w:numPr>
      </w:pPr>
      <w:r>
        <w:t xml:space="preserve">Baseline NMR measures, AND</w:t>
      </w:r>
      <w:r>
        <w:br/>
      </w:r>
    </w:p>
    <w:p>
      <w:pPr>
        <w:pStyle w:val="Compact"/>
        <w:numPr>
          <w:numId w:val="1010"/>
          <w:ilvl w:val="1"/>
        </w:numPr>
      </w:pPr>
      <w:r>
        <w:t xml:space="preserve">Were resurveyed</w:t>
      </w:r>
    </w:p>
    <w:p>
      <w:pPr>
        <w:pStyle w:val="Compact"/>
        <w:numPr>
          <w:numId w:val="1009"/>
          <w:ilvl w:val="0"/>
        </w:numPr>
      </w:pPr>
      <w:r>
        <w:rPr>
          <w:b/>
        </w:rPr>
        <w:t xml:space="preserve">Analyses exclude ~1k who were:</w:t>
      </w:r>
    </w:p>
    <w:p>
      <w:pPr>
        <w:pStyle w:val="Compact"/>
        <w:numPr>
          <w:numId w:val="1011"/>
          <w:ilvl w:val="1"/>
        </w:numPr>
      </w:pPr>
      <w:r>
        <w:t xml:space="preserve">Aged ≥85 years at recruitment</w:t>
      </w:r>
      <w:r>
        <w:br/>
      </w:r>
    </w:p>
    <w:p>
      <w:pPr>
        <w:pStyle w:val="Compact"/>
        <w:numPr>
          <w:numId w:val="1011"/>
          <w:ilvl w:val="1"/>
        </w:numPr>
      </w:pPr>
      <w:r>
        <w:t xml:space="preserve">Had diagnosed or undiagnosed diabetes at baseline</w:t>
      </w:r>
    </w:p>
    <w:p>
      <w:pPr>
        <w:pStyle w:val="Compact"/>
        <w:numPr>
          <w:numId w:val="1009"/>
          <w:ilvl w:val="0"/>
        </w:numPr>
      </w:pPr>
      <w:r>
        <w:rPr>
          <w:b/>
        </w:rPr>
        <w:t xml:space="preserve">Incident diabetes was defined as:</w:t>
      </w:r>
    </w:p>
    <w:p>
      <w:pPr>
        <w:pStyle w:val="Compact"/>
        <w:numPr>
          <w:numId w:val="1012"/>
          <w:ilvl w:val="1"/>
        </w:numPr>
      </w:pPr>
      <w:r>
        <w:t xml:space="preserve">Diagnosed or undiagnosed diabetes at resurvey</w:t>
      </w:r>
    </w:p>
    <w:p>
      <w:pPr>
        <w:pStyle w:val="Compact"/>
        <w:numPr>
          <w:numId w:val="1009"/>
          <w:ilvl w:val="0"/>
        </w:numPr>
      </w:pPr>
      <w:r>
        <w:rPr>
          <w:b/>
        </w:rPr>
        <w:t xml:space="preserve">Logistic regression adjusted for:</w:t>
      </w:r>
    </w:p>
    <w:p>
      <w:pPr>
        <w:pStyle w:val="Compact"/>
        <w:numPr>
          <w:numId w:val="1013"/>
          <w:ilvl w:val="1"/>
        </w:numPr>
      </w:pPr>
      <w:r>
        <w:t xml:space="preserve">Age-group at baseline, sex, district of residence, educational level, fasting duration, and NMR experiment batch number</w:t>
      </w:r>
    </w:p>
    <w:p>
      <w:pPr>
        <w:pStyle w:val="Compact"/>
        <w:numPr>
          <w:numId w:val="1013"/>
          <w:ilvl w:val="1"/>
        </w:numPr>
      </w:pPr>
      <w:r>
        <w:t xml:space="preserve">Significance level was adjusted for false discovery rate at 5%</w:t>
      </w:r>
    </w:p>
    <w:p>
      <w:pPr>
        <w:pStyle w:val="FirstParagraph"/>
      </w:pPr>
      <w:r>
        <w:drawing>
          <wp:inline>
            <wp:extent cx="5334000" cy="5334000"/>
            <wp:effectExtent b="0" l="0" r="0" t="0"/>
            <wp:docPr descr="" title="" id="1" name="Picture"/>
            <a:graphic>
              <a:graphicData uri="http://schemas.openxmlformats.org/drawingml/2006/picture">
                <pic:pic>
                  <pic:nvPicPr>
                    <pic:cNvPr descr="foo.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2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ran.r-project.org/src/contrib/circlize_0.4.8.tar.gz" TargetMode="External" /><Relationship Type="http://schemas.openxmlformats.org/officeDocument/2006/relationships/hyperlink" Id="rId21" Target="https://jokergoo.github.io/circlize_book/book/"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src/contrib/circlize_0.4.8.tar.gz" TargetMode="External" /><Relationship Type="http://schemas.openxmlformats.org/officeDocument/2006/relationships/hyperlink" Id="rId21" Target="https://jokergoo.github.io/circlize_book/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Wheel</dc:title>
  <dc:creator>Diego Aguilar-Ramirez</dc:creator>
  <cp:keywords/>
  <dcterms:created xsi:type="dcterms:W3CDTF">2020-04-07T15:59:15Z</dcterms:created>
  <dcterms:modified xsi:type="dcterms:W3CDTF">2020-04-07T15:59:15Z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06/04/2020</vt:lpwstr>
  </property>
  <property fmtid="{D5CDD505-2E9C-101B-9397-08002B2CF9AE}" pid="3" name="output">
    <vt:lpwstr/>
  </property>
  <property fmtid="{D5CDD505-2E9C-101B-9397-08002B2CF9AE}" pid="4" name="params">
    <vt:lpwstr/>
  </property>
</Properties>
</file>