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footer4.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sz w:val="144"/>
          <w:szCs w:val="144"/>
        </w:rPr>
      </w:pPr>
      <w:r>
        <w:rPr>
          <w:b/>
          <w:bCs/>
          <w:sz w:val="144"/>
          <w:szCs w:val="144"/>
        </w:rPr>
        <w:drawing>
          <wp:anchor behindDoc="0" distT="0" distB="0" distL="0" distR="0" simplePos="0" locked="0" layoutInCell="0" allowOverlap="1" relativeHeight="2">
            <wp:simplePos x="0" y="0"/>
            <wp:positionH relativeFrom="margin">
              <wp:align>left</wp:align>
            </wp:positionH>
            <wp:positionV relativeFrom="paragraph">
              <wp:posOffset>3175</wp:posOffset>
            </wp:positionV>
            <wp:extent cx="5709920" cy="795655"/>
            <wp:effectExtent l="0" t="0" r="0" b="0"/>
            <wp:wrapNone/>
            <wp:docPr id="1" name="Imagen 2"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Imagen que contiene Patrón de fondo&#10;&#10;El contenido generado por IA puede ser incorrecto."/>
                    <pic:cNvPicPr>
                      <a:picLocks noChangeAspect="1" noChangeArrowheads="1"/>
                    </pic:cNvPicPr>
                  </pic:nvPicPr>
                  <pic:blipFill>
                    <a:blip r:embed="rId2"/>
                    <a:stretch>
                      <a:fillRect/>
                    </a:stretch>
                  </pic:blipFill>
                  <pic:spPr bwMode="auto">
                    <a:xfrm>
                      <a:off x="0" y="0"/>
                      <a:ext cx="5709920" cy="79565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jc w:val="center"/>
        <w:rPr>
          <w:rFonts w:ascii="Georgia" w:hAnsi="Georgia"/>
          <w:b/>
          <w:b/>
          <w:bCs/>
          <w:sz w:val="96"/>
          <w:szCs w:val="96"/>
        </w:rPr>
      </w:pPr>
      <w:r>
        <w:rPr>
          <w:rFonts w:ascii="Georgia" w:hAnsi="Georgia"/>
          <w:b/>
          <w:bCs/>
          <w:sz w:val="96"/>
          <w:szCs w:val="96"/>
        </w:rPr>
      </w:r>
    </w:p>
    <w:p>
      <w:pPr>
        <w:pStyle w:val="Normal"/>
        <w:jc w:val="center"/>
        <w:rPr>
          <w:rFonts w:ascii="Georgia" w:hAnsi="Georgia"/>
          <w:b/>
          <w:b/>
          <w:bCs/>
          <w:sz w:val="96"/>
          <w:szCs w:val="96"/>
        </w:rPr>
      </w:pPr>
      <w:r>
        <w:rPr>
          <w:rFonts w:ascii="Georgia" w:hAnsi="Georgia"/>
          <w:b/>
          <w:bCs/>
          <w:sz w:val="96"/>
          <w:szCs w:val="96"/>
        </w:rPr>
        <w:t>[</w:t>
      </w:r>
      <w:r>
        <w:rPr>
          <w:rFonts w:ascii="Georgia" w:hAnsi="Georgia"/>
          <w:b/>
          <w:bCs/>
          <w:sz w:val="96"/>
          <w:szCs w:val="96"/>
        </w:rPr>
        <w:t>Adopta Un Compañero</w:t>
      </w:r>
      <w:r>
        <w:rPr>
          <w:rFonts w:ascii="Georgia" w:hAnsi="Georgia"/>
          <w:b/>
          <w:bCs/>
          <w:sz w:val="96"/>
          <w:szCs w:val="96"/>
        </w:rPr>
        <w:t>]</w:t>
      </w:r>
    </w:p>
    <w:p>
      <w:pPr>
        <w:pStyle w:val="Normal"/>
        <w:jc w:val="right"/>
        <w:rPr>
          <w:b/>
          <w:b/>
          <w:bCs/>
          <w:sz w:val="32"/>
          <w:szCs w:val="32"/>
        </w:rPr>
      </w:pPr>
      <w:r>
        <w:rPr>
          <w:b/>
          <w:bCs/>
          <w:sz w:val="32"/>
          <w:szCs w:val="32"/>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t xml:space="preserve">CFGS DAW </w:t>
      </w:r>
    </w:p>
    <w:p>
      <w:pPr>
        <w:pStyle w:val="Normal"/>
        <w:jc w:val="right"/>
        <w:rPr/>
      </w:pPr>
      <w:r>
        <w:rPr/>
        <w:t>CURSO 202</w:t>
      </w:r>
      <w:r>
        <w:rPr/>
        <w:t>5</w:t>
      </w:r>
      <w:r>
        <w:rPr/>
        <w:t>/202</w:t>
      </w:r>
      <w:r>
        <w:rPr/>
        <w:t>6</w:t>
      </w:r>
    </w:p>
    <w:p>
      <w:pPr>
        <w:pStyle w:val="Normal"/>
        <w:jc w:val="right"/>
        <w:rPr/>
      </w:pPr>
      <w:r>
        <w:rPr/>
        <w:t>[</w:t>
      </w:r>
      <w:r>
        <w:rPr/>
        <w:t>Diego Larrazábal Mendoza e Ivan Sánchez Dominguez</w:t>
      </w:r>
      <w:r>
        <w:rPr/>
        <w:t xml:space="preserve">] </w:t>
      </w:r>
    </w:p>
    <w:p>
      <w:pPr>
        <w:pStyle w:val="Normal"/>
        <w:jc w:val="right"/>
        <w:rPr/>
      </w:pPr>
      <w:r>
        <w:rPr/>
        <w:t>COLEGIO CALASANZ SALAMANCA</w:t>
      </w:r>
    </w:p>
    <w:p>
      <w:pPr>
        <w:pStyle w:val="Normal"/>
        <w:rPr>
          <w:b/>
          <w:b/>
          <w:bCs/>
          <w:sz w:val="32"/>
          <w:szCs w:val="32"/>
        </w:rPr>
      </w:pPr>
      <w:r>
        <w:rPr>
          <w:b/>
          <w:bCs/>
          <w:sz w:val="32"/>
          <w:szCs w:val="32"/>
        </w:rPr>
      </w:r>
      <w:r>
        <w:br w:type="page"/>
      </w:r>
    </w:p>
    <w:p>
      <w:pPr>
        <w:pStyle w:val="Normal"/>
        <w:jc w:val="center"/>
        <w:rPr>
          <w:b/>
          <w:b/>
          <w:bCs/>
          <w:sz w:val="32"/>
          <w:szCs w:val="32"/>
        </w:rPr>
      </w:pPr>
      <w:r>
        <w:rPr>
          <w:b/>
          <w:bCs/>
          <w:sz w:val="32"/>
          <w:szCs w:val="32"/>
        </w:rPr>
        <w:t>Índice</w:t>
      </w:r>
    </w:p>
    <w:sdt>
      <w:sdtPr>
        <w:docPartObj>
          <w:docPartGallery w:val="Table of Contents"/>
          <w:docPartUnique w:val="true"/>
        </w:docPartObj>
      </w:sdtPr>
      <w:sdtContent>
        <w:p>
          <w:pPr>
            <w:pStyle w:val="Sumario1"/>
            <w:tabs>
              <w:tab w:val="clear" w:pos="708"/>
              <w:tab w:val="left" w:pos="440" w:leader="none"/>
              <w:tab w:val="right" w:pos="8494" w:leader="dot"/>
            </w:tabs>
            <w:rPr>
              <w:rFonts w:eastAsia="" w:eastAsiaTheme="minorEastAsia"/>
              <w:kern w:val="2"/>
              <w:sz w:val="24"/>
              <w:szCs w:val="24"/>
              <w:lang w:eastAsia="es-ES"/>
              <w14:ligatures w14:val="standardContextual"/>
            </w:rPr>
          </w:pPr>
          <w:r>
            <w:fldChar w:fldCharType="begin"/>
          </w:r>
          <w:r>
            <w:rPr>
              <w:webHidden/>
              <w:rStyle w:val="Enlacedelndice"/>
              <w:vanish w:val="false"/>
            </w:rPr>
            <w:instrText xml:space="preserve"> TOC \z \o "1-6" \u \h</w:instrText>
          </w:r>
          <w:r>
            <w:rPr>
              <w:webHidden/>
              <w:rStyle w:val="Enlacedelndice"/>
              <w:vanish w:val="false"/>
            </w:rPr>
            <w:fldChar w:fldCharType="separate"/>
          </w:r>
          <w:hyperlink w:anchor="_Toc212984372">
            <w:r>
              <w:rPr>
                <w:webHidden/>
                <w:rStyle w:val="Enlacedelndice"/>
                <w:vanish w:val="false"/>
              </w:rPr>
              <w:t>1.</w:t>
            </w:r>
            <w:r>
              <w:rPr>
                <w:rStyle w:val="Enlacedelndice"/>
                <w:rFonts w:eastAsia="" w:eastAsiaTheme="minorEastAsia"/>
                <w:kern w:val="2"/>
                <w:sz w:val="24"/>
                <w:szCs w:val="24"/>
                <w:lang w:eastAsia="es-ES"/>
                <w14:ligatures w14:val="standardContextual"/>
              </w:rPr>
              <w:tab/>
            </w:r>
            <w:r>
              <w:rPr>
                <w:rStyle w:val="Enlacedelndice"/>
              </w:rPr>
              <w:t>Introducción</w:t>
            </w:r>
            <w:r>
              <w:rPr>
                <w:webHidden/>
              </w:rPr>
              <w:fldChar w:fldCharType="begin"/>
            </w:r>
            <w:r>
              <w:rPr>
                <w:webHidden/>
              </w:rPr>
              <w:instrText xml:space="preserve">PAGEREF _Toc212984372 \h</w:instrText>
            </w:r>
            <w:r>
              <w:rPr>
                <w:webHidden/>
              </w:rPr>
              <w:fldChar w:fldCharType="separate"/>
            </w:r>
            <w:r>
              <w:rPr>
                <w:rStyle w:val="Enlacedelndice"/>
                <w:vanish w:val="false"/>
              </w:rPr>
              <w:tab/>
              <w:t>3</w:t>
            </w:r>
            <w:r>
              <w:rPr>
                <w:webHidden/>
              </w:rPr>
              <w:fldChar w:fldCharType="end"/>
            </w:r>
          </w:hyperlink>
        </w:p>
        <w:p>
          <w:pPr>
            <w:pStyle w:val="Sumario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73">
            <w:r>
              <w:rPr>
                <w:webHidden/>
                <w:rStyle w:val="Enlacedelndice"/>
                <w:vanish w:val="false"/>
              </w:rPr>
              <w:t>2.</w:t>
            </w:r>
            <w:r>
              <w:rPr>
                <w:rStyle w:val="Enlacedelndice"/>
                <w:rFonts w:eastAsia="" w:eastAsiaTheme="minorEastAsia"/>
                <w:kern w:val="2"/>
                <w:sz w:val="24"/>
                <w:szCs w:val="24"/>
                <w:lang w:eastAsia="es-ES"/>
                <w14:ligatures w14:val="standardContextual"/>
              </w:rPr>
              <w:tab/>
            </w:r>
            <w:r>
              <w:rPr>
                <w:rStyle w:val="Enlacedelndice"/>
              </w:rPr>
              <w:t>Descripción de la aplicación.</w:t>
            </w:r>
            <w:r>
              <w:rPr>
                <w:webHidden/>
              </w:rPr>
              <w:fldChar w:fldCharType="begin"/>
            </w:r>
            <w:r>
              <w:rPr>
                <w:webHidden/>
              </w:rPr>
              <w:instrText xml:space="preserve">PAGEREF _Toc212984373 \h</w:instrText>
            </w:r>
            <w:r>
              <w:rPr>
                <w:webHidden/>
              </w:rPr>
              <w:fldChar w:fldCharType="separate"/>
            </w:r>
            <w:r>
              <w:rPr>
                <w:rStyle w:val="Enlacedelndice"/>
                <w:vanish w:val="false"/>
              </w:rPr>
              <w:tab/>
              <w:t>4</w:t>
            </w:r>
            <w:r>
              <w:rPr>
                <w:webHidden/>
              </w:rPr>
              <w:fldChar w:fldCharType="end"/>
            </w:r>
          </w:hyperlink>
        </w:p>
        <w:p>
          <w:pPr>
            <w:pStyle w:val="Sumario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74">
            <w:r>
              <w:rPr>
                <w:webHidden/>
                <w:rStyle w:val="Enlacedelndice"/>
                <w:vanish w:val="false"/>
              </w:rPr>
              <w:t>3.</w:t>
            </w:r>
            <w:r>
              <w:rPr>
                <w:rStyle w:val="Enlacedelndice"/>
                <w:rFonts w:eastAsia="" w:eastAsiaTheme="minorEastAsia"/>
                <w:kern w:val="2"/>
                <w:sz w:val="24"/>
                <w:szCs w:val="24"/>
                <w:lang w:eastAsia="es-ES"/>
                <w14:ligatures w14:val="standardContextual"/>
              </w:rPr>
              <w:tab/>
            </w:r>
            <w:r>
              <w:rPr>
                <w:rStyle w:val="Enlacedelndice"/>
              </w:rPr>
              <w:t>Plan de empresa</w:t>
            </w:r>
            <w:r>
              <w:rPr>
                <w:webHidden/>
              </w:rPr>
              <w:fldChar w:fldCharType="begin"/>
            </w:r>
            <w:r>
              <w:rPr>
                <w:webHidden/>
              </w:rPr>
              <w:instrText xml:space="preserve">PAGEREF _Toc212984374 \h</w:instrText>
            </w:r>
            <w:r>
              <w:rPr>
                <w:webHidden/>
              </w:rPr>
              <w:fldChar w:fldCharType="separate"/>
            </w:r>
            <w:r>
              <w:rPr>
                <w:rStyle w:val="Enlacedelndice"/>
                <w:vanish w:val="false"/>
              </w:rPr>
              <w:tab/>
              <w:t>5</w:t>
            </w:r>
            <w:r>
              <w:rPr>
                <w:webHidden/>
              </w:rPr>
              <w:fldChar w:fldCharType="end"/>
            </w:r>
          </w:hyperlink>
        </w:p>
        <w:p>
          <w:pPr>
            <w:pStyle w:val="Sumario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75">
            <w:r>
              <w:rPr>
                <w:webHidden/>
                <w:rStyle w:val="Enlacedelndice"/>
                <w:vanish w:val="false"/>
              </w:rPr>
              <w:t>4.</w:t>
            </w:r>
            <w:r>
              <w:rPr>
                <w:rStyle w:val="Enlacedelndice"/>
                <w:rFonts w:eastAsia="" w:eastAsiaTheme="minorEastAsia"/>
                <w:kern w:val="2"/>
                <w:sz w:val="24"/>
                <w:szCs w:val="24"/>
                <w:lang w:eastAsia="es-ES"/>
                <w14:ligatures w14:val="standardContextual"/>
              </w:rPr>
              <w:tab/>
            </w:r>
            <w:r>
              <w:rPr>
                <w:rStyle w:val="Enlacedelndice"/>
              </w:rPr>
              <w:t>Tecnologías escogidas y justificación</w:t>
            </w:r>
            <w:r>
              <w:rPr>
                <w:webHidden/>
              </w:rPr>
              <w:fldChar w:fldCharType="begin"/>
            </w:r>
            <w:r>
              <w:rPr>
                <w:webHidden/>
              </w:rPr>
              <w:instrText xml:space="preserve">PAGEREF _Toc212984375 \h</w:instrText>
            </w:r>
            <w:r>
              <w:rPr>
                <w:webHidden/>
              </w:rPr>
              <w:fldChar w:fldCharType="separate"/>
            </w:r>
            <w:r>
              <w:rPr>
                <w:rStyle w:val="Enlacedelndice"/>
                <w:vanish w:val="false"/>
              </w:rPr>
              <w:tab/>
              <w:t>6</w:t>
            </w:r>
            <w:r>
              <w:rPr>
                <w:webHidden/>
              </w:rPr>
              <w:fldChar w:fldCharType="end"/>
            </w:r>
          </w:hyperlink>
        </w:p>
        <w:p>
          <w:pPr>
            <w:pStyle w:val="Sumario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76">
            <w:r>
              <w:rPr>
                <w:webHidden/>
                <w:rStyle w:val="Enlacedelndice"/>
                <w:vanish w:val="false"/>
              </w:rPr>
              <w:t>5.</w:t>
            </w:r>
            <w:r>
              <w:rPr>
                <w:rStyle w:val="Enlacedelndice"/>
                <w:rFonts w:eastAsia="" w:eastAsiaTheme="minorEastAsia"/>
                <w:kern w:val="2"/>
                <w:sz w:val="24"/>
                <w:szCs w:val="24"/>
                <w:lang w:eastAsia="es-ES"/>
                <w14:ligatures w14:val="standardContextual"/>
              </w:rPr>
              <w:tab/>
            </w:r>
            <w:r>
              <w:rPr>
                <w:rStyle w:val="Enlacedelndice"/>
              </w:rPr>
              <w:t>Diseño de la aplicación</w:t>
            </w:r>
            <w:r>
              <w:rPr>
                <w:webHidden/>
              </w:rPr>
              <w:fldChar w:fldCharType="begin"/>
            </w:r>
            <w:r>
              <w:rPr>
                <w:webHidden/>
              </w:rPr>
              <w:instrText xml:space="preserve">PAGEREF _Toc212984376 \h</w:instrText>
            </w:r>
            <w:r>
              <w:rPr>
                <w:webHidden/>
              </w:rPr>
              <w:fldChar w:fldCharType="separate"/>
            </w:r>
            <w:r>
              <w:rPr>
                <w:rStyle w:val="Enlacedelndice"/>
                <w:vanish w:val="false"/>
              </w:rPr>
              <w:tab/>
              <w:t>7</w:t>
            </w:r>
            <w:r>
              <w:rPr>
                <w:webHidden/>
              </w:rPr>
              <w:fldChar w:fldCharType="end"/>
            </w:r>
          </w:hyperlink>
        </w:p>
        <w:p>
          <w:pPr>
            <w:pStyle w:val="Sumario2"/>
            <w:tabs>
              <w:tab w:val="clear" w:pos="708"/>
              <w:tab w:val="left" w:pos="880" w:leader="none"/>
              <w:tab w:val="right" w:pos="8494" w:leader="dot"/>
            </w:tabs>
            <w:rPr>
              <w:rFonts w:eastAsia="" w:eastAsiaTheme="minorEastAsia"/>
              <w:kern w:val="2"/>
              <w:sz w:val="24"/>
              <w:szCs w:val="24"/>
              <w:lang w:eastAsia="es-ES"/>
              <w14:ligatures w14:val="standardContextual"/>
            </w:rPr>
          </w:pPr>
          <w:hyperlink w:anchor="_Toc212984377">
            <w:r>
              <w:rPr>
                <w:webHidden/>
                <w:rStyle w:val="Enlacedelndice"/>
                <w:vanish w:val="false"/>
              </w:rPr>
              <w:t>5.1.</w:t>
            </w:r>
            <w:r>
              <w:rPr>
                <w:rStyle w:val="Enlacedelndice"/>
                <w:rFonts w:eastAsia="" w:eastAsiaTheme="minorEastAsia"/>
                <w:kern w:val="2"/>
                <w:sz w:val="24"/>
                <w:szCs w:val="24"/>
                <w:lang w:eastAsia="es-ES"/>
                <w14:ligatures w14:val="standardContextual"/>
              </w:rPr>
              <w:tab/>
            </w:r>
            <w:r>
              <w:rPr>
                <w:rStyle w:val="Enlacedelndice"/>
              </w:rPr>
              <w:t>Diagramas y definición de casos de uso</w:t>
            </w:r>
            <w:r>
              <w:rPr>
                <w:webHidden/>
              </w:rPr>
              <w:fldChar w:fldCharType="begin"/>
            </w:r>
            <w:r>
              <w:rPr>
                <w:webHidden/>
              </w:rPr>
              <w:instrText xml:space="preserve">PAGEREF _Toc212984377 \h</w:instrText>
            </w:r>
            <w:r>
              <w:rPr>
                <w:webHidden/>
              </w:rPr>
              <w:fldChar w:fldCharType="separate"/>
            </w:r>
            <w:r>
              <w:rPr>
                <w:rStyle w:val="Enlacedelndice"/>
                <w:vanish w:val="false"/>
              </w:rPr>
              <w:tab/>
              <w:t>7</w:t>
            </w:r>
            <w:r>
              <w:rPr>
                <w:webHidden/>
              </w:rPr>
              <w:fldChar w:fldCharType="end"/>
            </w:r>
          </w:hyperlink>
        </w:p>
        <w:p>
          <w:pPr>
            <w:pStyle w:val="Sumario2"/>
            <w:tabs>
              <w:tab w:val="clear" w:pos="708"/>
              <w:tab w:val="left" w:pos="880" w:leader="none"/>
              <w:tab w:val="right" w:pos="8494" w:leader="dot"/>
            </w:tabs>
            <w:rPr>
              <w:rFonts w:eastAsia="" w:eastAsiaTheme="minorEastAsia"/>
              <w:kern w:val="2"/>
              <w:sz w:val="24"/>
              <w:szCs w:val="24"/>
              <w:lang w:eastAsia="es-ES"/>
              <w14:ligatures w14:val="standardContextual"/>
            </w:rPr>
          </w:pPr>
          <w:hyperlink w:anchor="_Toc212984378">
            <w:r>
              <w:rPr>
                <w:webHidden/>
                <w:rStyle w:val="Enlacedelndice"/>
                <w:vanish w:val="false"/>
              </w:rPr>
              <w:t>5.2.</w:t>
            </w:r>
            <w:r>
              <w:rPr>
                <w:rStyle w:val="Enlacedelndice"/>
                <w:rFonts w:eastAsia="" w:eastAsiaTheme="minorEastAsia"/>
                <w:kern w:val="2"/>
                <w:sz w:val="24"/>
                <w:szCs w:val="24"/>
                <w:lang w:eastAsia="es-ES"/>
                <w14:ligatures w14:val="standardContextual"/>
              </w:rPr>
              <w:tab/>
            </w:r>
            <w:r>
              <w:rPr>
                <w:rStyle w:val="Enlacedelndice"/>
              </w:rPr>
              <w:t>Diagramas de clase</w:t>
            </w:r>
            <w:r>
              <w:rPr>
                <w:webHidden/>
              </w:rPr>
              <w:fldChar w:fldCharType="begin"/>
            </w:r>
            <w:r>
              <w:rPr>
                <w:webHidden/>
              </w:rPr>
              <w:instrText xml:space="preserve">PAGEREF _Toc212984378 \h</w:instrText>
            </w:r>
            <w:r>
              <w:rPr>
                <w:webHidden/>
              </w:rPr>
              <w:fldChar w:fldCharType="separate"/>
            </w:r>
            <w:r>
              <w:rPr>
                <w:rStyle w:val="Enlacedelndice"/>
                <w:vanish w:val="false"/>
              </w:rPr>
              <w:tab/>
              <w:t>7</w:t>
            </w:r>
            <w:r>
              <w:rPr>
                <w:webHidden/>
              </w:rPr>
              <w:fldChar w:fldCharType="end"/>
            </w:r>
          </w:hyperlink>
        </w:p>
        <w:p>
          <w:pPr>
            <w:pStyle w:val="Sumario2"/>
            <w:tabs>
              <w:tab w:val="clear" w:pos="708"/>
              <w:tab w:val="left" w:pos="880" w:leader="none"/>
              <w:tab w:val="right" w:pos="8494" w:leader="dot"/>
            </w:tabs>
            <w:rPr>
              <w:rFonts w:eastAsia="" w:eastAsiaTheme="minorEastAsia"/>
              <w:kern w:val="2"/>
              <w:sz w:val="24"/>
              <w:szCs w:val="24"/>
              <w:lang w:eastAsia="es-ES"/>
              <w14:ligatures w14:val="standardContextual"/>
            </w:rPr>
          </w:pPr>
          <w:hyperlink w:anchor="_Toc212984379">
            <w:r>
              <w:rPr>
                <w:webHidden/>
                <w:rStyle w:val="Enlacedelndice"/>
                <w:vanish w:val="false"/>
              </w:rPr>
              <w:t>5.3.</w:t>
            </w:r>
            <w:r>
              <w:rPr>
                <w:rStyle w:val="Enlacedelndice"/>
                <w:rFonts w:eastAsia="" w:eastAsiaTheme="minorEastAsia"/>
                <w:kern w:val="2"/>
                <w:sz w:val="24"/>
                <w:szCs w:val="24"/>
                <w:lang w:eastAsia="es-ES"/>
                <w14:ligatures w14:val="standardContextual"/>
              </w:rPr>
              <w:tab/>
            </w:r>
            <w:r>
              <w:rPr>
                <w:rStyle w:val="Enlacedelndice"/>
              </w:rPr>
              <w:t>Modelo entidad relación</w:t>
            </w:r>
            <w:r>
              <w:rPr>
                <w:webHidden/>
              </w:rPr>
              <w:fldChar w:fldCharType="begin"/>
            </w:r>
            <w:r>
              <w:rPr>
                <w:webHidden/>
              </w:rPr>
              <w:instrText xml:space="preserve">PAGEREF _Toc212984379 \h</w:instrText>
            </w:r>
            <w:r>
              <w:rPr>
                <w:webHidden/>
              </w:rPr>
              <w:fldChar w:fldCharType="separate"/>
            </w:r>
            <w:r>
              <w:rPr>
                <w:rStyle w:val="Enlacedelndice"/>
                <w:vanish w:val="false"/>
              </w:rPr>
              <w:tab/>
              <w:t>7</w:t>
            </w:r>
            <w:r>
              <w:rPr>
                <w:webHidden/>
              </w:rPr>
              <w:fldChar w:fldCharType="end"/>
            </w:r>
          </w:hyperlink>
        </w:p>
        <w:p>
          <w:pPr>
            <w:pStyle w:val="Sumario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80">
            <w:r>
              <w:rPr>
                <w:webHidden/>
                <w:rStyle w:val="Enlacedelndice"/>
                <w:vanish w:val="false"/>
              </w:rPr>
              <w:t>6.</w:t>
            </w:r>
            <w:r>
              <w:rPr>
                <w:rStyle w:val="Enlacedelndice"/>
                <w:rFonts w:eastAsia="" w:eastAsiaTheme="minorEastAsia"/>
                <w:kern w:val="2"/>
                <w:sz w:val="24"/>
                <w:szCs w:val="24"/>
                <w:lang w:eastAsia="es-ES"/>
                <w14:ligatures w14:val="standardContextual"/>
              </w:rPr>
              <w:tab/>
            </w:r>
            <w:r>
              <w:rPr>
                <w:rStyle w:val="Enlacedelndice"/>
              </w:rPr>
              <w:t>Arquitectura de la aplicación</w:t>
            </w:r>
            <w:r>
              <w:rPr>
                <w:webHidden/>
              </w:rPr>
              <w:fldChar w:fldCharType="begin"/>
            </w:r>
            <w:r>
              <w:rPr>
                <w:webHidden/>
              </w:rPr>
              <w:instrText xml:space="preserve">PAGEREF _Toc212984380 \h</w:instrText>
            </w:r>
            <w:r>
              <w:rPr>
                <w:webHidden/>
              </w:rPr>
              <w:fldChar w:fldCharType="separate"/>
            </w:r>
            <w:r>
              <w:rPr>
                <w:rStyle w:val="Enlacedelndice"/>
                <w:vanish w:val="false"/>
              </w:rPr>
              <w:tab/>
              <w:t>8</w:t>
            </w:r>
            <w:r>
              <w:rPr>
                <w:webHidden/>
              </w:rPr>
              <w:fldChar w:fldCharType="end"/>
            </w:r>
          </w:hyperlink>
        </w:p>
        <w:p>
          <w:pPr>
            <w:pStyle w:val="Sumario2"/>
            <w:tabs>
              <w:tab w:val="clear" w:pos="708"/>
              <w:tab w:val="left" w:pos="880" w:leader="none"/>
              <w:tab w:val="right" w:pos="8494" w:leader="dot"/>
            </w:tabs>
            <w:rPr>
              <w:rFonts w:eastAsia="" w:eastAsiaTheme="minorEastAsia"/>
              <w:kern w:val="2"/>
              <w:sz w:val="24"/>
              <w:szCs w:val="24"/>
              <w:lang w:eastAsia="es-ES"/>
              <w14:ligatures w14:val="standardContextual"/>
            </w:rPr>
          </w:pPr>
          <w:hyperlink w:anchor="_Toc212984381">
            <w:r>
              <w:rPr>
                <w:webHidden/>
                <w:rStyle w:val="Enlacedelndice"/>
                <w:vanish w:val="false"/>
              </w:rPr>
              <w:t>6.1.</w:t>
            </w:r>
            <w:r>
              <w:rPr>
                <w:rStyle w:val="Enlacedelndice"/>
                <w:rFonts w:eastAsia="" w:eastAsiaTheme="minorEastAsia"/>
                <w:kern w:val="2"/>
                <w:sz w:val="24"/>
                <w:szCs w:val="24"/>
                <w:lang w:eastAsia="es-ES"/>
                <w14:ligatures w14:val="standardContextual"/>
              </w:rPr>
              <w:tab/>
            </w:r>
            <w:r>
              <w:rPr>
                <w:rStyle w:val="Enlacedelndice"/>
              </w:rPr>
              <w:t>Estructura del proyecto</w:t>
            </w:r>
            <w:r>
              <w:rPr>
                <w:webHidden/>
              </w:rPr>
              <w:fldChar w:fldCharType="begin"/>
            </w:r>
            <w:r>
              <w:rPr>
                <w:webHidden/>
              </w:rPr>
              <w:instrText xml:space="preserve">PAGEREF _Toc212984381 \h</w:instrText>
            </w:r>
            <w:r>
              <w:rPr>
                <w:webHidden/>
              </w:rPr>
              <w:fldChar w:fldCharType="separate"/>
            </w:r>
            <w:r>
              <w:rPr>
                <w:rStyle w:val="Enlacedelndice"/>
                <w:vanish w:val="false"/>
              </w:rPr>
              <w:tab/>
              <w:t>8</w:t>
            </w:r>
            <w:r>
              <w:rPr>
                <w:webHidden/>
              </w:rPr>
              <w:fldChar w:fldCharType="end"/>
            </w:r>
          </w:hyperlink>
        </w:p>
        <w:p>
          <w:pPr>
            <w:pStyle w:val="Sumario2"/>
            <w:tabs>
              <w:tab w:val="clear" w:pos="708"/>
              <w:tab w:val="left" w:pos="880" w:leader="none"/>
              <w:tab w:val="right" w:pos="8494" w:leader="dot"/>
            </w:tabs>
            <w:rPr>
              <w:rFonts w:eastAsia="" w:eastAsiaTheme="minorEastAsia"/>
              <w:kern w:val="2"/>
              <w:sz w:val="24"/>
              <w:szCs w:val="24"/>
              <w:lang w:eastAsia="es-ES"/>
              <w14:ligatures w14:val="standardContextual"/>
            </w:rPr>
          </w:pPr>
          <w:hyperlink w:anchor="_Toc212984382">
            <w:r>
              <w:rPr>
                <w:webHidden/>
                <w:rStyle w:val="Enlacedelndice"/>
                <w:vanish w:val="false"/>
              </w:rPr>
              <w:t>6.2.</w:t>
            </w:r>
            <w:r>
              <w:rPr>
                <w:rStyle w:val="Enlacedelndice"/>
                <w:rFonts w:eastAsia="" w:eastAsiaTheme="minorEastAsia"/>
                <w:kern w:val="2"/>
                <w:sz w:val="24"/>
                <w:szCs w:val="24"/>
                <w:lang w:eastAsia="es-ES"/>
                <w14:ligatures w14:val="standardContextual"/>
              </w:rPr>
              <w:tab/>
            </w:r>
            <w:r>
              <w:rPr>
                <w:rStyle w:val="Enlacedelndice"/>
              </w:rPr>
              <w:t>Librerías externas utilizadas</w:t>
            </w:r>
            <w:r>
              <w:rPr>
                <w:webHidden/>
              </w:rPr>
              <w:fldChar w:fldCharType="begin"/>
            </w:r>
            <w:r>
              <w:rPr>
                <w:webHidden/>
              </w:rPr>
              <w:instrText xml:space="preserve">PAGEREF _Toc212984382 \h</w:instrText>
            </w:r>
            <w:r>
              <w:rPr>
                <w:webHidden/>
              </w:rPr>
              <w:fldChar w:fldCharType="separate"/>
            </w:r>
            <w:r>
              <w:rPr>
                <w:rStyle w:val="Enlacedelndice"/>
                <w:vanish w:val="false"/>
              </w:rPr>
              <w:tab/>
              <w:t>8</w:t>
            </w:r>
            <w:r>
              <w:rPr>
                <w:webHidden/>
              </w:rPr>
              <w:fldChar w:fldCharType="end"/>
            </w:r>
          </w:hyperlink>
        </w:p>
        <w:p>
          <w:pPr>
            <w:pStyle w:val="Sumario1"/>
            <w:tabs>
              <w:tab w:val="clear" w:pos="708"/>
              <w:tab w:val="left" w:pos="440" w:leader="none"/>
              <w:tab w:val="right" w:pos="8494" w:leader="dot"/>
            </w:tabs>
            <w:rPr>
              <w:rFonts w:eastAsia="" w:eastAsiaTheme="minorEastAsia"/>
              <w:kern w:val="2"/>
              <w:sz w:val="24"/>
              <w:szCs w:val="24"/>
              <w:lang w:eastAsia="es-ES"/>
              <w14:ligatures w14:val="standardContextual"/>
            </w:rPr>
          </w:pPr>
          <w:hyperlink w:anchor="_Toc212984383">
            <w:r>
              <w:rPr>
                <w:webHidden/>
                <w:rStyle w:val="Enlacedelndice"/>
                <w:vanish w:val="false"/>
              </w:rPr>
              <w:t>7.</w:t>
            </w:r>
            <w:r>
              <w:rPr>
                <w:rStyle w:val="Enlacedelndice"/>
                <w:rFonts w:eastAsia="" w:eastAsiaTheme="minorEastAsia"/>
                <w:kern w:val="2"/>
                <w:sz w:val="24"/>
                <w:szCs w:val="24"/>
                <w:lang w:eastAsia="es-ES"/>
                <w14:ligatures w14:val="standardContextual"/>
              </w:rPr>
              <w:tab/>
            </w:r>
            <w:r>
              <w:rPr>
                <w:rStyle w:val="Enlacedelndice"/>
              </w:rPr>
              <w:t>Manual de despliegue</w:t>
            </w:r>
            <w:r>
              <w:rPr>
                <w:webHidden/>
              </w:rPr>
              <w:fldChar w:fldCharType="begin"/>
            </w:r>
            <w:r>
              <w:rPr>
                <w:webHidden/>
              </w:rPr>
              <w:instrText xml:space="preserve">PAGEREF _Toc212984383 \h</w:instrText>
            </w:r>
            <w:r>
              <w:rPr>
                <w:webHidden/>
              </w:rPr>
              <w:fldChar w:fldCharType="separate"/>
            </w:r>
            <w:r>
              <w:rPr>
                <w:rStyle w:val="Enlacedelndice"/>
                <w:vanish w:val="false"/>
              </w:rPr>
              <w:tab/>
              <w:t>9</w:t>
            </w:r>
            <w:r>
              <w:rPr>
                <w:webHidden/>
              </w:rPr>
              <w:fldChar w:fldCharType="end"/>
            </w:r>
          </w:hyperlink>
          <w:r>
            <w:rPr>
              <w:rStyle w:val="Enlacedelndice"/>
              <w:vanish w:val="false"/>
            </w:rPr>
            <w:fldChar w:fldCharType="end"/>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701" w:gutter="0" w:header="708" w:top="1417" w:footer="708" w:bottom="1417"/>
              <w:pgNumType w:fmt="decimal"/>
              <w:formProt w:val="false"/>
              <w:titlePg/>
              <w:textDirection w:val="lrTb"/>
              <w:docGrid w:type="default" w:linePitch="360" w:charSpace="4096"/>
            </w:sectPr>
          </w:pPr>
        </w:p>
      </w:sdtContent>
    </w:sdt>
    <w:p>
      <w:pPr>
        <w:pStyle w:val="Ttulo1"/>
        <w:numPr>
          <w:ilvl w:val="0"/>
          <w:numId w:val="2"/>
        </w:numPr>
        <w:rPr/>
      </w:pPr>
      <w:bookmarkStart w:id="0" w:name="_Toc212984372"/>
      <w:r>
        <w:rPr/>
        <w:t>Introducción</w:t>
      </w:r>
      <w:bookmarkEnd w:id="0"/>
      <w:r>
        <w:rPr/>
        <w:t xml:space="preserve"> </w:t>
      </w:r>
    </w:p>
    <w:p>
      <w:pPr>
        <w:pStyle w:val="Normal"/>
        <w:rPr/>
      </w:pPr>
      <w:r>
        <w:rPr/>
      </w:r>
    </w:p>
    <w:p>
      <w:pPr>
        <w:pStyle w:val="Normal"/>
        <w:spacing w:lineRule="auto" w:line="360"/>
        <w:ind w:firstLine="567"/>
        <w:jc w:val="both"/>
        <w:rPr/>
      </w:pPr>
      <w:r>
        <w:rPr/>
        <w:t>Temática:</w:t>
      </w:r>
      <w:r>
        <w:rPr>
          <w:b/>
          <w:bCs/>
        </w:rPr>
        <w:t> Centro de adopción de animales</w:t>
      </w:r>
      <w:r>
        <w:rPr/>
        <w:t> </w:t>
      </w:r>
    </w:p>
    <w:p>
      <w:pPr>
        <w:pStyle w:val="Normal"/>
        <w:spacing w:lineRule="auto" w:line="360"/>
        <w:ind w:firstLine="567"/>
        <w:jc w:val="both"/>
        <w:rPr/>
      </w:pPr>
      <w:r>
        <w:rPr/>
        <w:t>Nombre: </w:t>
      </w:r>
      <w:r>
        <w:rPr>
          <w:b/>
          <w:bCs/>
        </w:rPr>
        <w:t>AdoptaUnCompañero</w:t>
      </w:r>
      <w:r>
        <w:rPr/>
        <w:t> </w:t>
      </w:r>
    </w:p>
    <w:p>
      <w:pPr>
        <w:pStyle w:val="Normal"/>
        <w:spacing w:lineRule="auto" w:line="360"/>
        <w:ind w:firstLine="567"/>
        <w:jc w:val="both"/>
        <w:rPr/>
      </w:pPr>
      <w:r>
        <w:rPr/>
        <w:t>Introducción: </w:t>
        <w:br/>
      </w:r>
      <w:r>
        <w:rPr>
          <w:b/>
          <w:bCs/>
        </w:rPr>
        <w:t>AdoptaUnCompañero</w:t>
      </w:r>
      <w:r>
        <w:rPr/>
        <w:t> será una plataforma web dedicada a facilitar la adopción responsable de animales que buscan un nuevo hogar.  </w:t>
      </w:r>
    </w:p>
    <w:p>
      <w:pPr>
        <w:pStyle w:val="Normal"/>
        <w:spacing w:lineRule="auto" w:line="360"/>
        <w:ind w:firstLine="567"/>
        <w:jc w:val="both"/>
        <w:rPr/>
      </w:pPr>
      <w:r>
        <w:rPr/>
        <w:t>Nuestro objetivo es conectar a personas dispuestas a brindar amor y cuidados con aquellos animales que lo necesitan, ofreciendo información clara, actualizada y accesible sobre cada uno de ellos. A través de esta web, los usuarios podrán conocer a los animales disponibles, sus características y necesidades, así como iniciar el proceso de adopción de forma sencilla y segura.</w:t>
      </w:r>
    </w:p>
    <w:p>
      <w:pPr>
        <w:pStyle w:val="Normal"/>
        <w:rPr/>
      </w:pPr>
      <w:r>
        <w:rPr/>
      </w:r>
    </w:p>
    <w:p>
      <w:pPr>
        <w:pStyle w:val="Normal"/>
        <w:rPr/>
      </w:pPr>
      <w:r>
        <w:rPr/>
      </w:r>
      <w:r>
        <w:br w:type="page"/>
      </w:r>
    </w:p>
    <w:p>
      <w:pPr>
        <w:pStyle w:val="Ttulo1"/>
        <w:numPr>
          <w:ilvl w:val="0"/>
          <w:numId w:val="2"/>
        </w:numPr>
        <w:rPr/>
      </w:pPr>
      <w:bookmarkStart w:id="1" w:name="_Toc212984373"/>
      <w:r>
        <w:rPr/>
        <w:t>Descripción de la aplicación.</w:t>
      </w:r>
      <w:bookmarkEnd w:id="1"/>
    </w:p>
    <w:p>
      <w:pPr>
        <w:pStyle w:val="Normal"/>
        <w:rPr/>
      </w:pPr>
      <w:r>
        <w:rPr/>
      </w:r>
    </w:p>
    <w:p>
      <w:pPr>
        <w:pStyle w:val="Normal"/>
        <w:rPr/>
      </w:pPr>
      <w:r>
        <w:rPr/>
      </w:r>
    </w:p>
    <w:p>
      <w:pPr>
        <w:pStyle w:val="Normal"/>
        <w:spacing w:lineRule="auto" w:line="360"/>
        <w:ind w:firstLine="567"/>
        <w:jc w:val="both"/>
        <w:rPr/>
      </w:pPr>
      <w:r>
        <w:rPr/>
        <w:t>2.1 Objetivo de la aplicación </w:t>
      </w:r>
    </w:p>
    <w:p>
      <w:pPr>
        <w:pStyle w:val="Normal"/>
        <w:spacing w:lineRule="auto" w:line="360"/>
        <w:ind w:firstLine="567"/>
        <w:jc w:val="both"/>
        <w:rPr/>
      </w:pPr>
      <w:r>
        <w:rPr/>
        <w:t>Está destinada a la gestión de adopciones de animales, el objetivo principal es poner en contacto a posibles adoptantes con animales que buscan un nuevo hogar, facilitando el proceso de una adopción controlado, responsable y transparente. </w:t>
      </w:r>
    </w:p>
    <w:p>
      <w:pPr>
        <w:pStyle w:val="Normal"/>
        <w:spacing w:lineRule="auto" w:line="360"/>
        <w:ind w:firstLine="567"/>
        <w:jc w:val="both"/>
        <w:rPr/>
      </w:pPr>
      <w:r>
        <w:rPr/>
        <w:t>La aplicación permitirá: </w:t>
      </w:r>
    </w:p>
    <w:p>
      <w:pPr>
        <w:pStyle w:val="Normal"/>
        <w:numPr>
          <w:ilvl w:val="0"/>
          <w:numId w:val="4"/>
        </w:numPr>
        <w:spacing w:lineRule="auto" w:line="360"/>
        <w:ind w:firstLine="567"/>
        <w:jc w:val="both"/>
        <w:rPr/>
      </w:pPr>
      <w:r>
        <w:rPr/>
        <w:t>Mostrar de forma clara los animales disponibles  </w:t>
      </w:r>
    </w:p>
    <w:p>
      <w:pPr>
        <w:pStyle w:val="Normal"/>
        <w:numPr>
          <w:ilvl w:val="0"/>
          <w:numId w:val="5"/>
        </w:numPr>
        <w:spacing w:lineRule="auto" w:line="360"/>
        <w:ind w:firstLine="567"/>
        <w:jc w:val="both"/>
        <w:rPr/>
      </w:pPr>
      <w:r>
        <w:rPr/>
        <w:t>Gestionar solicitudes de adopción. </w:t>
      </w:r>
    </w:p>
    <w:p>
      <w:pPr>
        <w:pStyle w:val="Normal"/>
        <w:numPr>
          <w:ilvl w:val="0"/>
          <w:numId w:val="6"/>
        </w:numPr>
        <w:spacing w:lineRule="auto" w:line="360"/>
        <w:ind w:firstLine="567"/>
        <w:jc w:val="both"/>
        <w:rPr/>
      </w:pPr>
      <w:r>
        <w:rPr/>
        <w:t>Realizar un seguimiento completo del proceso </w:t>
      </w:r>
    </w:p>
    <w:p>
      <w:pPr>
        <w:pStyle w:val="Normal"/>
        <w:numPr>
          <w:ilvl w:val="0"/>
          <w:numId w:val="7"/>
        </w:numPr>
        <w:spacing w:lineRule="auto" w:line="360"/>
        <w:ind w:firstLine="567"/>
        <w:jc w:val="both"/>
        <w:rPr/>
      </w:pPr>
      <w:r>
        <w:rPr/>
        <w:t>Facilitar la labor administrativa del centro de adopción </w:t>
      </w:r>
    </w:p>
    <w:p>
      <w:pPr>
        <w:pStyle w:val="Normal"/>
        <w:spacing w:lineRule="auto" w:line="360"/>
        <w:ind w:firstLine="567"/>
        <w:jc w:val="both"/>
        <w:rPr/>
      </w:pPr>
      <w:r>
        <w:rPr/>
        <w:t> </w:t>
      </w:r>
    </w:p>
    <w:p>
      <w:pPr>
        <w:pStyle w:val="Normal"/>
        <w:spacing w:lineRule="auto" w:line="360"/>
        <w:ind w:firstLine="567"/>
        <w:jc w:val="both"/>
        <w:rPr/>
      </w:pPr>
      <w:r>
        <w:rPr/>
        <w:t>2.2 Tipos de usuarios y roles  </w:t>
        <w:br/>
        <w:t> </w:t>
        <w:br/>
        <w:t>- Cliente (usuario no registrado) </w:t>
      </w:r>
    </w:p>
    <w:p>
      <w:pPr>
        <w:pStyle w:val="Normal"/>
        <w:spacing w:lineRule="auto" w:line="360"/>
        <w:ind w:firstLine="567"/>
        <w:jc w:val="both"/>
        <w:rPr/>
      </w:pPr>
      <w:r>
        <w:rPr/>
        <w:t>Es el usuario que accede a la aplicación sin haber iniciado sesión. </w:t>
      </w:r>
    </w:p>
    <w:p>
      <w:pPr>
        <w:pStyle w:val="Normal"/>
        <w:numPr>
          <w:ilvl w:val="0"/>
          <w:numId w:val="8"/>
        </w:numPr>
        <w:spacing w:lineRule="auto" w:line="360"/>
        <w:ind w:firstLine="567"/>
        <w:jc w:val="both"/>
        <w:rPr/>
      </w:pPr>
      <w:r>
        <w:rPr/>
        <w:t>2.2.1 Funcionalidades: </w:t>
      </w:r>
    </w:p>
    <w:p>
      <w:pPr>
        <w:pStyle w:val="Normal"/>
        <w:spacing w:lineRule="auto" w:line="360"/>
        <w:ind w:firstLine="567"/>
        <w:jc w:val="both"/>
        <w:rPr/>
      </w:pPr>
      <w:r>
        <w:rPr/>
        <w:t> </w:t>
      </w:r>
    </w:p>
    <w:p>
      <w:pPr>
        <w:pStyle w:val="Normal"/>
        <w:numPr>
          <w:ilvl w:val="0"/>
          <w:numId w:val="9"/>
        </w:numPr>
        <w:spacing w:lineRule="auto" w:line="360"/>
        <w:ind w:firstLine="567"/>
        <w:jc w:val="both"/>
        <w:rPr/>
      </w:pPr>
      <w:r>
        <w:rPr/>
        <w:t>2.2.1.1 Acceder a la página de inicio </w:t>
      </w:r>
    </w:p>
    <w:p>
      <w:pPr>
        <w:pStyle w:val="Normal"/>
        <w:numPr>
          <w:ilvl w:val="0"/>
          <w:numId w:val="10"/>
        </w:numPr>
        <w:spacing w:lineRule="auto" w:line="360"/>
        <w:ind w:firstLine="567"/>
        <w:jc w:val="both"/>
        <w:rPr/>
      </w:pPr>
      <w:r>
        <w:rPr/>
        <w:t>2.2.1.2 Consultar el catálogo de animales disponibles </w:t>
      </w:r>
    </w:p>
    <w:p>
      <w:pPr>
        <w:pStyle w:val="Normal"/>
        <w:numPr>
          <w:ilvl w:val="0"/>
          <w:numId w:val="11"/>
        </w:numPr>
        <w:spacing w:lineRule="auto" w:line="360"/>
        <w:ind w:firstLine="567"/>
        <w:jc w:val="both"/>
        <w:rPr/>
      </w:pPr>
      <w:r>
        <w:rPr/>
        <w:t>2.2.1.3 Visualizar la ficha detallada de cada animal </w:t>
      </w:r>
    </w:p>
    <w:p>
      <w:pPr>
        <w:pStyle w:val="Normal"/>
        <w:numPr>
          <w:ilvl w:val="0"/>
          <w:numId w:val="12"/>
        </w:numPr>
        <w:spacing w:lineRule="auto" w:line="360"/>
        <w:ind w:firstLine="567"/>
        <w:jc w:val="both"/>
        <w:rPr/>
      </w:pPr>
      <w:r>
        <w:rPr/>
        <w:t>2.2.1.4 Consultar la información sobre el proceso de adopción </w:t>
      </w:r>
    </w:p>
    <w:p>
      <w:pPr>
        <w:pStyle w:val="Normal"/>
        <w:numPr>
          <w:ilvl w:val="0"/>
          <w:numId w:val="13"/>
        </w:numPr>
        <w:spacing w:lineRule="auto" w:line="360"/>
        <w:ind w:firstLine="567"/>
        <w:jc w:val="both"/>
        <w:rPr/>
      </w:pPr>
      <w:r>
        <w:rPr/>
        <w:t>2.2.1.5 Acceder al formulario de registrarse o iniciar sesión </w:t>
      </w:r>
    </w:p>
    <w:p>
      <w:pPr>
        <w:pStyle w:val="Normal"/>
        <w:spacing w:lineRule="auto" w:line="360"/>
        <w:ind w:firstLine="567"/>
        <w:jc w:val="both"/>
        <w:rPr/>
      </w:pPr>
      <w:r>
        <w:rPr/>
        <w:t> </w:t>
      </w:r>
    </w:p>
    <w:p>
      <w:pPr>
        <w:pStyle w:val="Normal"/>
        <w:numPr>
          <w:ilvl w:val="0"/>
          <w:numId w:val="14"/>
        </w:numPr>
        <w:spacing w:lineRule="auto" w:line="360"/>
        <w:ind w:firstLine="567"/>
        <w:jc w:val="both"/>
        <w:rPr/>
      </w:pPr>
      <w:r>
        <w:rPr/>
        <w:t>2.2.2 Restricciones: </w:t>
      </w:r>
    </w:p>
    <w:p>
      <w:pPr>
        <w:pStyle w:val="Normal"/>
        <w:numPr>
          <w:ilvl w:val="0"/>
          <w:numId w:val="15"/>
        </w:numPr>
        <w:spacing w:lineRule="auto" w:line="360"/>
        <w:ind w:firstLine="567"/>
        <w:jc w:val="both"/>
        <w:rPr/>
      </w:pPr>
      <w:r>
        <w:rPr/>
        <w:t>2.2.2.1 No puede iniciar procesos de adopción </w:t>
      </w:r>
    </w:p>
    <w:p>
      <w:pPr>
        <w:pStyle w:val="Normal"/>
        <w:numPr>
          <w:ilvl w:val="0"/>
          <w:numId w:val="16"/>
        </w:numPr>
        <w:spacing w:lineRule="auto" w:line="360"/>
        <w:ind w:firstLine="567"/>
        <w:jc w:val="both"/>
        <w:rPr/>
      </w:pPr>
      <w:r>
        <w:rPr/>
        <w:t>2.2.2.2 No puede guardar animales ni acceder a un área personal. </w:t>
      </w:r>
    </w:p>
    <w:p>
      <w:pPr>
        <w:pStyle w:val="Normal"/>
        <w:spacing w:lineRule="auto" w:line="360"/>
        <w:ind w:firstLine="567"/>
        <w:jc w:val="both"/>
        <w:rPr/>
      </w:pPr>
      <w:r>
        <w:rPr/>
        <w:t> </w:t>
      </w:r>
    </w:p>
    <w:p>
      <w:pPr>
        <w:pStyle w:val="Normal"/>
        <w:numPr>
          <w:ilvl w:val="0"/>
          <w:numId w:val="17"/>
        </w:numPr>
        <w:spacing w:lineRule="auto" w:line="360"/>
        <w:ind w:firstLine="567"/>
        <w:jc w:val="both"/>
        <w:rPr/>
      </w:pPr>
      <w:r>
        <w:rPr/>
        <w:t>Cliente registrado (adoptante) </w:t>
      </w:r>
    </w:p>
    <w:p>
      <w:pPr>
        <w:pStyle w:val="Normal"/>
        <w:spacing w:lineRule="auto" w:line="360"/>
        <w:ind w:firstLine="567"/>
        <w:jc w:val="both"/>
        <w:rPr/>
      </w:pPr>
      <w:r>
        <w:rPr/>
        <w:t>Usuario que ha creado una cuenta en la aplicación </w:t>
      </w:r>
    </w:p>
    <w:p>
      <w:pPr>
        <w:pStyle w:val="Normal"/>
        <w:numPr>
          <w:ilvl w:val="0"/>
          <w:numId w:val="18"/>
        </w:numPr>
        <w:spacing w:lineRule="auto" w:line="360"/>
        <w:ind w:firstLine="567"/>
        <w:jc w:val="both"/>
        <w:rPr/>
      </w:pPr>
      <w:r>
        <w:rPr/>
        <w:t>Funcionalidades: </w:t>
      </w:r>
    </w:p>
    <w:p>
      <w:pPr>
        <w:pStyle w:val="Normal"/>
        <w:numPr>
          <w:ilvl w:val="0"/>
          <w:numId w:val="19"/>
        </w:numPr>
        <w:spacing w:lineRule="auto" w:line="360"/>
        <w:ind w:firstLine="567"/>
        <w:jc w:val="both"/>
        <w:rPr/>
      </w:pPr>
      <w:r>
        <w:rPr/>
        <w:t>2.2.3.1 Iniciar y cerrar sesión. </w:t>
      </w:r>
    </w:p>
    <w:p>
      <w:pPr>
        <w:pStyle w:val="Normal"/>
        <w:numPr>
          <w:ilvl w:val="0"/>
          <w:numId w:val="20"/>
        </w:numPr>
        <w:spacing w:lineRule="auto" w:line="360"/>
        <w:ind w:firstLine="567"/>
        <w:jc w:val="both"/>
        <w:rPr/>
      </w:pPr>
      <w:r>
        <w:rPr/>
        <w:t>2.2.3.2 Acceder a un área personal. </w:t>
      </w:r>
    </w:p>
    <w:p>
      <w:pPr>
        <w:pStyle w:val="Normal"/>
        <w:numPr>
          <w:ilvl w:val="0"/>
          <w:numId w:val="21"/>
        </w:numPr>
        <w:spacing w:lineRule="auto" w:line="360"/>
        <w:ind w:firstLine="567"/>
        <w:jc w:val="both"/>
        <w:rPr/>
      </w:pPr>
      <w:r>
        <w:rPr/>
        <w:t>2.2.3.3 Guardar animales como favoritos. </w:t>
      </w:r>
    </w:p>
    <w:p>
      <w:pPr>
        <w:pStyle w:val="Normal"/>
        <w:numPr>
          <w:ilvl w:val="0"/>
          <w:numId w:val="22"/>
        </w:numPr>
        <w:spacing w:lineRule="auto" w:line="360"/>
        <w:ind w:firstLine="567"/>
        <w:jc w:val="both"/>
        <w:rPr/>
      </w:pPr>
      <w:r>
        <w:rPr/>
        <w:t>2.2.3.4 Iniciar solicitudes de adopción. </w:t>
      </w:r>
    </w:p>
    <w:p>
      <w:pPr>
        <w:pStyle w:val="Normal"/>
        <w:numPr>
          <w:ilvl w:val="0"/>
          <w:numId w:val="23"/>
        </w:numPr>
        <w:spacing w:lineRule="auto" w:line="360"/>
        <w:ind w:firstLine="567"/>
        <w:jc w:val="both"/>
        <w:rPr/>
      </w:pPr>
      <w:r>
        <w:rPr/>
        <w:t>2.2.3.5 Consultar el estado de sus solicitudes. </w:t>
      </w:r>
    </w:p>
    <w:p>
      <w:pPr>
        <w:pStyle w:val="Normal"/>
        <w:numPr>
          <w:ilvl w:val="0"/>
          <w:numId w:val="24"/>
        </w:numPr>
        <w:spacing w:lineRule="auto" w:line="360"/>
        <w:ind w:firstLine="567"/>
        <w:jc w:val="both"/>
        <w:rPr/>
      </w:pPr>
      <w:r>
        <w:rPr/>
        <w:t>2.2.3.6 Gestionar sus datos personales. </w:t>
      </w:r>
    </w:p>
    <w:p>
      <w:pPr>
        <w:pStyle w:val="Normal"/>
        <w:numPr>
          <w:ilvl w:val="0"/>
          <w:numId w:val="25"/>
        </w:numPr>
        <w:spacing w:lineRule="auto" w:line="360"/>
        <w:ind w:firstLine="567"/>
        <w:jc w:val="both"/>
        <w:rPr/>
      </w:pPr>
      <w:r>
        <w:rPr/>
        <w:t>2.2.3.7 Cancelar una solicitud mientras esté en estado inicial </w:t>
      </w:r>
    </w:p>
    <w:p>
      <w:pPr>
        <w:pStyle w:val="Normal"/>
        <w:spacing w:lineRule="auto" w:line="360"/>
        <w:ind w:firstLine="567"/>
        <w:jc w:val="both"/>
        <w:rPr/>
      </w:pPr>
      <w:r>
        <w:rPr/>
        <w:t> </w:t>
      </w:r>
    </w:p>
    <w:p>
      <w:pPr>
        <w:pStyle w:val="Normal"/>
        <w:numPr>
          <w:ilvl w:val="0"/>
          <w:numId w:val="26"/>
        </w:numPr>
        <w:spacing w:lineRule="auto" w:line="360"/>
        <w:ind w:firstLine="567"/>
        <w:jc w:val="both"/>
        <w:rPr/>
      </w:pPr>
      <w:r>
        <w:rPr/>
        <w:t>Administrador (personal del centro) </w:t>
      </w:r>
    </w:p>
    <w:p>
      <w:pPr>
        <w:pStyle w:val="Normal"/>
        <w:spacing w:lineRule="auto" w:line="360"/>
        <w:ind w:firstLine="567"/>
        <w:jc w:val="both"/>
        <w:rPr/>
      </w:pPr>
      <w:r>
        <w:rPr/>
        <w:t>Usuario encargado de la gestión interna del centro de adopción. </w:t>
      </w:r>
    </w:p>
    <w:p>
      <w:pPr>
        <w:pStyle w:val="Normal"/>
        <w:numPr>
          <w:ilvl w:val="0"/>
          <w:numId w:val="27"/>
        </w:numPr>
        <w:spacing w:lineRule="auto" w:line="360"/>
        <w:ind w:firstLine="567"/>
        <w:jc w:val="both"/>
        <w:rPr/>
      </w:pPr>
      <w:r>
        <w:rPr/>
        <w:t> </w:t>
      </w:r>
      <w:r>
        <w:rPr/>
        <w:t>Funcionalidades:  </w:t>
      </w:r>
    </w:p>
    <w:p>
      <w:pPr>
        <w:pStyle w:val="Normal"/>
        <w:numPr>
          <w:ilvl w:val="0"/>
          <w:numId w:val="28"/>
        </w:numPr>
        <w:spacing w:lineRule="auto" w:line="360"/>
        <w:ind w:firstLine="567"/>
        <w:jc w:val="both"/>
        <w:rPr/>
      </w:pPr>
      <w:r>
        <w:rPr/>
        <w:t>2.2.4.1 Gestionar animales (crear, modificar, eliminar). </w:t>
      </w:r>
    </w:p>
    <w:p>
      <w:pPr>
        <w:pStyle w:val="Normal"/>
        <w:numPr>
          <w:ilvl w:val="0"/>
          <w:numId w:val="29"/>
        </w:numPr>
        <w:spacing w:lineRule="auto" w:line="360"/>
        <w:ind w:firstLine="567"/>
        <w:jc w:val="both"/>
        <w:rPr/>
      </w:pPr>
      <w:r>
        <w:rPr/>
        <w:t>2.2.4.2 Gestionar solicitudes de adopción. </w:t>
      </w:r>
    </w:p>
    <w:p>
      <w:pPr>
        <w:pStyle w:val="Normal"/>
        <w:numPr>
          <w:ilvl w:val="0"/>
          <w:numId w:val="30"/>
        </w:numPr>
        <w:spacing w:lineRule="auto" w:line="360"/>
        <w:ind w:firstLine="567"/>
        <w:jc w:val="both"/>
        <w:rPr/>
      </w:pPr>
      <w:r>
        <w:rPr/>
        <w:t>2.2.4.3 Cambiar el estado de una solicitud. </w:t>
      </w:r>
    </w:p>
    <w:p>
      <w:pPr>
        <w:pStyle w:val="Normal"/>
        <w:numPr>
          <w:ilvl w:val="0"/>
          <w:numId w:val="31"/>
        </w:numPr>
        <w:spacing w:lineRule="auto" w:line="360"/>
        <w:ind w:firstLine="567"/>
        <w:jc w:val="both"/>
        <w:rPr/>
      </w:pPr>
      <w:r>
        <w:rPr/>
        <w:t>2.2.4.4 Programar citas con los adoptantes. </w:t>
      </w:r>
    </w:p>
    <w:p>
      <w:pPr>
        <w:pStyle w:val="Normal"/>
        <w:numPr>
          <w:ilvl w:val="0"/>
          <w:numId w:val="32"/>
        </w:numPr>
        <w:spacing w:lineRule="auto" w:line="360"/>
        <w:ind w:firstLine="567"/>
        <w:jc w:val="both"/>
        <w:rPr/>
      </w:pPr>
      <w:r>
        <w:rPr/>
        <w:t>2.2.4.5 Finalizar procesos de adopción. </w:t>
      </w:r>
    </w:p>
    <w:p>
      <w:pPr>
        <w:pStyle w:val="Normal"/>
        <w:numPr>
          <w:ilvl w:val="0"/>
          <w:numId w:val="33"/>
        </w:numPr>
        <w:spacing w:lineRule="auto" w:line="360"/>
        <w:ind w:firstLine="567"/>
        <w:jc w:val="both"/>
        <w:rPr/>
      </w:pPr>
      <w:r>
        <w:rPr/>
        <w:t>2.2.4.6 Gestionar usuarios registrados. </w:t>
      </w:r>
    </w:p>
    <w:p>
      <w:pPr>
        <w:pStyle w:val="Normal"/>
        <w:numPr>
          <w:ilvl w:val="0"/>
          <w:numId w:val="34"/>
        </w:numPr>
        <w:spacing w:lineRule="auto" w:line="360"/>
        <w:ind w:firstLine="567"/>
        <w:jc w:val="both"/>
        <w:rPr/>
      </w:pPr>
      <w:r>
        <w:rPr/>
        <w:t>2.2.4.7 % de animales adoptados o qué animales se adoptan más gestionados internamente </w:t>
      </w:r>
    </w:p>
    <w:p>
      <w:pPr>
        <w:pStyle w:val="Normal"/>
        <w:spacing w:lineRule="auto" w:line="360"/>
        <w:ind w:firstLine="567"/>
        <w:jc w:val="both"/>
        <w:rPr/>
      </w:pPr>
      <w:r>
        <w:rPr/>
        <w:t>El administrador podrá consultar estadísticas generadas automáticamente por el sistema, </w:t>
      </w:r>
    </w:p>
    <w:p>
      <w:pPr>
        <w:pStyle w:val="Normal"/>
        <w:spacing w:lineRule="auto" w:line="360"/>
        <w:ind w:firstLine="567"/>
        <w:jc w:val="both"/>
        <w:rPr/>
      </w:pPr>
      <w:r>
        <w:rPr/>
        <w:t>como el porcentaje de animales adoptados, los tipos de animales más adoptados, el tiempo </w:t>
      </w:r>
    </w:p>
    <w:p>
      <w:pPr>
        <w:pStyle w:val="Normal"/>
        <w:spacing w:lineRule="auto" w:line="360"/>
        <w:ind w:firstLine="567"/>
        <w:jc w:val="both"/>
        <w:rPr/>
      </w:pPr>
      <w:r>
        <w:rPr/>
        <w:t>medio de duración de los procesos de adopción y el número de solicitudes aprobadas o </w:t>
      </w:r>
    </w:p>
    <w:p>
      <w:pPr>
        <w:pStyle w:val="Normal"/>
        <w:spacing w:lineRule="auto" w:line="360"/>
        <w:ind w:firstLine="567"/>
        <w:jc w:val="both"/>
        <w:rPr/>
      </w:pPr>
      <w:r>
        <w:rPr/>
        <w:t>rechazadas. Estas estadísticas permitirán al centro analizar su actividad y mejorar el </w:t>
      </w:r>
    </w:p>
    <w:p>
      <w:pPr>
        <w:pStyle w:val="Normal"/>
        <w:spacing w:lineRule="auto" w:line="360"/>
        <w:ind w:firstLine="567"/>
        <w:jc w:val="both"/>
        <w:rPr/>
      </w:pPr>
      <w:r>
        <w:rPr/>
        <w:t>proceso de adopción. </w:t>
      </w:r>
    </w:p>
    <w:p>
      <w:pPr>
        <w:pStyle w:val="Normal"/>
        <w:spacing w:lineRule="auto" w:line="360"/>
        <w:ind w:firstLine="567"/>
        <w:jc w:val="both"/>
        <w:rPr/>
      </w:pPr>
      <w:r>
        <w:rPr/>
        <w:t> </w:t>
      </w:r>
    </w:p>
    <w:p>
      <w:pPr>
        <w:pStyle w:val="Normal"/>
        <w:spacing w:lineRule="auto" w:line="360"/>
        <w:ind w:firstLine="567"/>
        <w:jc w:val="both"/>
        <w:rPr/>
      </w:pPr>
      <w:r>
        <w:rPr/>
        <w:t>2.2.5 Funcionalidades con lógica de negocio  </w:t>
      </w:r>
    </w:p>
    <w:p>
      <w:pPr>
        <w:pStyle w:val="Normal"/>
        <w:spacing w:lineRule="auto" w:line="360"/>
        <w:ind w:firstLine="567"/>
        <w:jc w:val="both"/>
        <w:rPr/>
      </w:pPr>
      <w:r>
        <w:rPr/>
        <w:t>Entre estas funcionalidades se incluyen: </w:t>
      </w:r>
    </w:p>
    <w:p>
      <w:pPr>
        <w:pStyle w:val="Normal"/>
        <w:numPr>
          <w:ilvl w:val="0"/>
          <w:numId w:val="35"/>
        </w:numPr>
        <w:spacing w:lineRule="auto" w:line="360"/>
        <w:ind w:firstLine="567"/>
        <w:jc w:val="both"/>
        <w:rPr/>
      </w:pPr>
      <w:r>
        <w:rPr/>
        <w:t>Envío automático de notificaciones por correo electrónico al cliente cuando se produzcan cambios en el estado de su solicitud de adopción. </w:t>
      </w:r>
    </w:p>
    <w:p>
      <w:pPr>
        <w:pStyle w:val="Normal"/>
        <w:numPr>
          <w:ilvl w:val="0"/>
          <w:numId w:val="36"/>
        </w:numPr>
        <w:spacing w:lineRule="auto" w:line="360"/>
        <w:ind w:firstLine="567"/>
        <w:jc w:val="both"/>
        <w:rPr/>
      </w:pPr>
      <w:r>
        <w:rPr/>
        <w:t>Registro del historial de cambios de estado de cada solicitud, permitiendo un seguimiento del proceso. </w:t>
      </w:r>
    </w:p>
    <w:p>
      <w:pPr>
        <w:pStyle w:val="Normal"/>
        <w:numPr>
          <w:ilvl w:val="0"/>
          <w:numId w:val="37"/>
        </w:numPr>
        <w:spacing w:lineRule="auto" w:line="360"/>
        <w:ind w:firstLine="567"/>
        <w:jc w:val="both"/>
        <w:rPr/>
      </w:pPr>
      <w:r>
        <w:rPr/>
        <w:t>Generación de estadísticas internas basadas en los datos almacenados en el sistema. </w:t>
      </w:r>
    </w:p>
    <w:p>
      <w:pPr>
        <w:pStyle w:val="Normal"/>
        <w:spacing w:lineRule="auto" w:line="360"/>
        <w:ind w:firstLine="567"/>
        <w:jc w:val="both"/>
        <w:rPr/>
      </w:pPr>
      <w:r>
        <w:rPr/>
        <w:t> </w:t>
      </w:r>
    </w:p>
    <w:p>
      <w:pPr>
        <w:pStyle w:val="Normal"/>
        <w:spacing w:lineRule="auto" w:line="360"/>
        <w:ind w:firstLine="567"/>
        <w:jc w:val="both"/>
        <w:rPr/>
      </w:pPr>
      <w:r>
        <w:rPr/>
        <w:t>2.3 Módulos y pantallas de la aplicación. </w:t>
      </w:r>
    </w:p>
    <w:p>
      <w:pPr>
        <w:pStyle w:val="Normal"/>
        <w:spacing w:lineRule="auto" w:line="360"/>
        <w:ind w:firstLine="567"/>
        <w:jc w:val="both"/>
        <w:rPr/>
      </w:pPr>
      <w:r>
        <w:rPr/>
        <w:t> </w:t>
      </w:r>
    </w:p>
    <w:p>
      <w:pPr>
        <w:pStyle w:val="Normal"/>
        <w:spacing w:lineRule="auto" w:line="360"/>
        <w:ind w:firstLine="567"/>
        <w:jc w:val="both"/>
        <w:rPr/>
      </w:pPr>
      <w:r>
        <w:rPr/>
        <w:t>Página de inicio: Pantalla principal que presenta la aplicación y su finalidad. </w:t>
      </w:r>
    </w:p>
    <w:p>
      <w:pPr>
        <w:pStyle w:val="Normal"/>
        <w:spacing w:lineRule="auto" w:line="360"/>
        <w:ind w:firstLine="567"/>
        <w:jc w:val="both"/>
        <w:rPr/>
      </w:pPr>
      <w:r>
        <w:rPr/>
        <w:t> </w:t>
      </w:r>
    </w:p>
    <w:p>
      <w:pPr>
        <w:pStyle w:val="Normal"/>
        <w:numPr>
          <w:ilvl w:val="0"/>
          <w:numId w:val="38"/>
        </w:numPr>
        <w:spacing w:lineRule="auto" w:line="360"/>
        <w:ind w:firstLine="567"/>
        <w:jc w:val="both"/>
        <w:rPr/>
      </w:pPr>
      <w:r>
        <w:rPr/>
        <w:t>Funcionalidades: </w:t>
      </w:r>
    </w:p>
    <w:p>
      <w:pPr>
        <w:pStyle w:val="Normal"/>
        <w:spacing w:lineRule="auto" w:line="360"/>
        <w:ind w:firstLine="567"/>
        <w:jc w:val="both"/>
        <w:rPr/>
      </w:pPr>
      <w:r>
        <w:rPr/>
        <w:t> </w:t>
      </w:r>
    </w:p>
    <w:p>
      <w:pPr>
        <w:pStyle w:val="Normal"/>
        <w:numPr>
          <w:ilvl w:val="0"/>
          <w:numId w:val="39"/>
        </w:numPr>
        <w:spacing w:lineRule="auto" w:line="360"/>
        <w:ind w:firstLine="567"/>
        <w:jc w:val="both"/>
        <w:rPr/>
      </w:pPr>
      <w:r>
        <w:rPr/>
        <w:t xml:space="preserve">  </w:t>
      </w:r>
      <w:r>
        <w:rPr/>
        <w:t>Mostrar información general del proyecto. </w:t>
      </w:r>
    </w:p>
    <w:p>
      <w:pPr>
        <w:pStyle w:val="Normal"/>
        <w:numPr>
          <w:ilvl w:val="0"/>
          <w:numId w:val="40"/>
        </w:numPr>
        <w:spacing w:lineRule="auto" w:line="360"/>
        <w:ind w:firstLine="567"/>
        <w:jc w:val="both"/>
        <w:rPr/>
      </w:pPr>
      <w:r>
        <w:rPr/>
        <w:t xml:space="preserve">  </w:t>
      </w:r>
      <w:r>
        <w:rPr/>
        <w:t>Mostrar un resumen de animales disponibles. </w:t>
      </w:r>
    </w:p>
    <w:p>
      <w:pPr>
        <w:pStyle w:val="Normal"/>
        <w:numPr>
          <w:ilvl w:val="0"/>
          <w:numId w:val="41"/>
        </w:numPr>
        <w:spacing w:lineRule="auto" w:line="360"/>
        <w:ind w:firstLine="567"/>
        <w:jc w:val="both"/>
        <w:rPr/>
      </w:pPr>
      <w:r>
        <w:rPr/>
        <w:t xml:space="preserve">  </w:t>
      </w:r>
      <w:r>
        <w:rPr/>
        <w:t>Acceso directo al catálogo de animales. </w:t>
      </w:r>
    </w:p>
    <w:p>
      <w:pPr>
        <w:pStyle w:val="Normal"/>
        <w:numPr>
          <w:ilvl w:val="0"/>
          <w:numId w:val="42"/>
        </w:numPr>
        <w:spacing w:lineRule="auto" w:line="360"/>
        <w:ind w:firstLine="567"/>
        <w:jc w:val="both"/>
        <w:rPr/>
      </w:pPr>
      <w:r>
        <w:rPr/>
        <w:t xml:space="preserve">  </w:t>
      </w:r>
      <w:r>
        <w:rPr/>
        <w:t>Acceso a registro e inicio de sesión. </w:t>
      </w:r>
    </w:p>
    <w:p>
      <w:pPr>
        <w:pStyle w:val="Normal"/>
        <w:numPr>
          <w:ilvl w:val="0"/>
          <w:numId w:val="43"/>
        </w:numPr>
        <w:spacing w:lineRule="auto" w:line="360"/>
        <w:ind w:firstLine="567"/>
        <w:jc w:val="both"/>
        <w:rPr/>
      </w:pPr>
      <w:r>
        <w:rPr/>
        <w:t xml:space="preserve">  </w:t>
      </w:r>
      <w:r>
        <w:rPr/>
        <w:t>Acceso a información sobre el proceso de adopción. </w:t>
      </w:r>
    </w:p>
    <w:p>
      <w:pPr>
        <w:pStyle w:val="Normal"/>
        <w:spacing w:lineRule="auto" w:line="360"/>
        <w:ind w:firstLine="567"/>
        <w:jc w:val="both"/>
        <w:rPr/>
      </w:pPr>
      <w:r>
        <w:rPr/>
        <w:t> </w:t>
      </w:r>
    </w:p>
    <w:p>
      <w:pPr>
        <w:pStyle w:val="Normal"/>
        <w:spacing w:lineRule="auto" w:line="360"/>
        <w:ind w:firstLine="567"/>
        <w:jc w:val="both"/>
        <w:rPr/>
      </w:pPr>
      <w:r>
        <w:rPr/>
        <w:t> </w:t>
      </w:r>
    </w:p>
    <w:p>
      <w:pPr>
        <w:pStyle w:val="Normal"/>
        <w:spacing w:lineRule="auto" w:line="360"/>
        <w:ind w:firstLine="567"/>
        <w:jc w:val="both"/>
        <w:rPr/>
      </w:pPr>
      <w:r>
        <w:rPr/>
        <w:t>2.3.1 Catálogo de animales: Pantalla donde se muestran todos los animales disponibles para adopción. </w:t>
      </w:r>
    </w:p>
    <w:p>
      <w:pPr>
        <w:pStyle w:val="Normal"/>
        <w:spacing w:lineRule="auto" w:line="360"/>
        <w:ind w:firstLine="567"/>
        <w:jc w:val="both"/>
        <w:rPr/>
      </w:pPr>
      <w:r>
        <w:rPr/>
        <w:t> </w:t>
      </w:r>
    </w:p>
    <w:p>
      <w:pPr>
        <w:pStyle w:val="Normal"/>
        <w:numPr>
          <w:ilvl w:val="0"/>
          <w:numId w:val="44"/>
        </w:numPr>
        <w:spacing w:lineRule="auto" w:line="360"/>
        <w:ind w:firstLine="567"/>
        <w:jc w:val="both"/>
        <w:rPr/>
      </w:pPr>
      <w:r>
        <w:rPr/>
        <w:t>Funcionalidades:  </w:t>
      </w:r>
    </w:p>
    <w:p>
      <w:pPr>
        <w:pStyle w:val="Normal"/>
        <w:spacing w:lineRule="auto" w:line="360"/>
        <w:ind w:firstLine="567"/>
        <w:jc w:val="both"/>
        <w:rPr/>
      </w:pPr>
      <w:r>
        <w:rPr/>
        <w:t> </w:t>
      </w:r>
    </w:p>
    <w:p>
      <w:pPr>
        <w:pStyle w:val="Normal"/>
        <w:numPr>
          <w:ilvl w:val="0"/>
          <w:numId w:val="45"/>
        </w:numPr>
        <w:spacing w:lineRule="auto" w:line="360"/>
        <w:ind w:firstLine="567"/>
        <w:jc w:val="both"/>
        <w:rPr/>
      </w:pPr>
      <w:r>
        <w:rPr/>
        <w:t>2.3.1.0: Listado de animales con información básica: </w:t>
      </w:r>
    </w:p>
    <w:p>
      <w:pPr>
        <w:pStyle w:val="Normal"/>
        <w:numPr>
          <w:ilvl w:val="0"/>
          <w:numId w:val="46"/>
        </w:numPr>
        <w:spacing w:lineRule="auto" w:line="360"/>
        <w:ind w:firstLine="567"/>
        <w:jc w:val="both"/>
        <w:rPr/>
      </w:pPr>
      <w:r>
        <w:rPr/>
        <w:t>2.3.1.1:  Imagen </w:t>
      </w:r>
    </w:p>
    <w:p>
      <w:pPr>
        <w:pStyle w:val="Normal"/>
        <w:numPr>
          <w:ilvl w:val="0"/>
          <w:numId w:val="47"/>
        </w:numPr>
        <w:spacing w:lineRule="auto" w:line="360"/>
        <w:ind w:firstLine="567"/>
        <w:jc w:val="both"/>
        <w:rPr/>
      </w:pPr>
      <w:r>
        <w:rPr/>
        <w:t>2.3.1.2: Nombre </w:t>
      </w:r>
    </w:p>
    <w:p>
      <w:pPr>
        <w:pStyle w:val="Normal"/>
        <w:numPr>
          <w:ilvl w:val="0"/>
          <w:numId w:val="48"/>
        </w:numPr>
        <w:spacing w:lineRule="auto" w:line="360"/>
        <w:ind w:firstLine="567"/>
        <w:jc w:val="both"/>
        <w:rPr/>
      </w:pPr>
      <w:r>
        <w:rPr/>
        <w:t>2.3.1.3: Especie </w:t>
      </w:r>
    </w:p>
    <w:p>
      <w:pPr>
        <w:pStyle w:val="Normal"/>
        <w:numPr>
          <w:ilvl w:val="0"/>
          <w:numId w:val="49"/>
        </w:numPr>
        <w:spacing w:lineRule="auto" w:line="360"/>
        <w:ind w:firstLine="567"/>
        <w:jc w:val="both"/>
        <w:rPr/>
      </w:pPr>
      <w:r>
        <w:rPr/>
        <w:t>2.3.1.4: Edad aproximada </w:t>
      </w:r>
    </w:p>
    <w:p>
      <w:pPr>
        <w:pStyle w:val="Normal"/>
        <w:spacing w:lineRule="auto" w:line="360"/>
        <w:ind w:firstLine="567"/>
        <w:jc w:val="both"/>
        <w:rPr/>
      </w:pPr>
      <w:r>
        <w:rPr/>
        <w:t> </w:t>
      </w:r>
    </w:p>
    <w:p>
      <w:pPr>
        <w:pStyle w:val="Normal"/>
        <w:numPr>
          <w:ilvl w:val="0"/>
          <w:numId w:val="50"/>
        </w:numPr>
        <w:spacing w:lineRule="auto" w:line="360"/>
        <w:ind w:firstLine="567"/>
        <w:jc w:val="both"/>
        <w:rPr/>
      </w:pPr>
      <w:r>
        <w:rPr/>
        <w:t>Sistema de filtros: </w:t>
      </w:r>
    </w:p>
    <w:p>
      <w:pPr>
        <w:pStyle w:val="Normal"/>
        <w:numPr>
          <w:ilvl w:val="0"/>
          <w:numId w:val="51"/>
        </w:numPr>
        <w:spacing w:lineRule="auto" w:line="360"/>
        <w:ind w:firstLine="567"/>
        <w:jc w:val="both"/>
        <w:rPr/>
      </w:pPr>
      <w:r>
        <w:rPr/>
        <w:t>2.3.1.5: Especie </w:t>
      </w:r>
    </w:p>
    <w:p>
      <w:pPr>
        <w:pStyle w:val="Normal"/>
        <w:numPr>
          <w:ilvl w:val="0"/>
          <w:numId w:val="52"/>
        </w:numPr>
        <w:spacing w:lineRule="auto" w:line="360"/>
        <w:ind w:firstLine="567"/>
        <w:jc w:val="both"/>
        <w:rPr/>
      </w:pPr>
      <w:r>
        <w:rPr/>
        <w:t>2.3.1.6: Edad </w:t>
      </w:r>
    </w:p>
    <w:p>
      <w:pPr>
        <w:pStyle w:val="Normal"/>
        <w:numPr>
          <w:ilvl w:val="0"/>
          <w:numId w:val="53"/>
        </w:numPr>
        <w:spacing w:lineRule="auto" w:line="360"/>
        <w:ind w:firstLine="567"/>
        <w:jc w:val="both"/>
        <w:rPr/>
      </w:pPr>
      <w:r>
        <w:rPr/>
        <w:t>2.3.1.7: Tamaño </w:t>
      </w:r>
    </w:p>
    <w:p>
      <w:pPr>
        <w:pStyle w:val="Normal"/>
        <w:numPr>
          <w:ilvl w:val="0"/>
          <w:numId w:val="54"/>
        </w:numPr>
        <w:spacing w:lineRule="auto" w:line="360"/>
        <w:ind w:firstLine="567"/>
        <w:jc w:val="both"/>
        <w:rPr/>
      </w:pPr>
      <w:r>
        <w:rPr/>
        <w:t>2.3.1.8:  Estado del animal </w:t>
      </w:r>
    </w:p>
    <w:p>
      <w:pPr>
        <w:pStyle w:val="Normal"/>
        <w:numPr>
          <w:ilvl w:val="0"/>
          <w:numId w:val="55"/>
        </w:numPr>
        <w:spacing w:lineRule="auto" w:line="360"/>
        <w:ind w:firstLine="567"/>
        <w:jc w:val="both"/>
        <w:rPr/>
      </w:pPr>
      <w:r>
        <w:rPr/>
        <w:t>2.3.1.9:  Búsqueda por nombre </w:t>
      </w:r>
    </w:p>
    <w:p>
      <w:pPr>
        <w:pStyle w:val="Normal"/>
        <w:numPr>
          <w:ilvl w:val="0"/>
          <w:numId w:val="56"/>
        </w:numPr>
        <w:spacing w:lineRule="auto" w:line="360"/>
        <w:ind w:firstLine="567"/>
        <w:jc w:val="both"/>
        <w:rPr/>
      </w:pPr>
      <w:r>
        <w:rPr/>
        <w:t>2.3.1.10: Acceso a la ficha detallada del animal </w:t>
      </w:r>
    </w:p>
    <w:p>
      <w:pPr>
        <w:pStyle w:val="Normal"/>
        <w:spacing w:lineRule="auto" w:line="360"/>
        <w:ind w:firstLine="567"/>
        <w:jc w:val="both"/>
        <w:rPr/>
      </w:pPr>
      <w:r>
        <w:rPr/>
        <w:t> </w:t>
      </w:r>
    </w:p>
    <w:p>
      <w:pPr>
        <w:pStyle w:val="Normal"/>
        <w:spacing w:lineRule="auto" w:line="360"/>
        <w:ind w:firstLine="567"/>
        <w:jc w:val="both"/>
        <w:rPr/>
      </w:pPr>
      <w:r>
        <w:rPr/>
        <w:t>2.3.2 Ficha del animal: Pantalla con la información completa de un animal concreto. </w:t>
      </w:r>
    </w:p>
    <w:p>
      <w:pPr>
        <w:pStyle w:val="Normal"/>
        <w:spacing w:lineRule="auto" w:line="360"/>
        <w:ind w:firstLine="567"/>
        <w:jc w:val="both"/>
        <w:rPr/>
      </w:pPr>
      <w:r>
        <w:rPr/>
        <w:t> </w:t>
      </w:r>
    </w:p>
    <w:p>
      <w:pPr>
        <w:pStyle w:val="Normal"/>
        <w:numPr>
          <w:ilvl w:val="0"/>
          <w:numId w:val="57"/>
        </w:numPr>
        <w:spacing w:lineRule="auto" w:line="360"/>
        <w:ind w:firstLine="567"/>
        <w:jc w:val="both"/>
        <w:rPr/>
      </w:pPr>
      <w:r>
        <w:rPr/>
        <w:t>Funcionalidades: </w:t>
      </w:r>
    </w:p>
    <w:p>
      <w:pPr>
        <w:pStyle w:val="Normal"/>
        <w:spacing w:lineRule="auto" w:line="360"/>
        <w:ind w:firstLine="567"/>
        <w:jc w:val="both"/>
        <w:rPr/>
      </w:pPr>
      <w:r>
        <w:rPr/>
        <w:t> </w:t>
      </w:r>
    </w:p>
    <w:p>
      <w:pPr>
        <w:pStyle w:val="Normal"/>
        <w:numPr>
          <w:ilvl w:val="0"/>
          <w:numId w:val="58"/>
        </w:numPr>
        <w:spacing w:lineRule="auto" w:line="360"/>
        <w:ind w:firstLine="567"/>
        <w:jc w:val="both"/>
        <w:rPr/>
      </w:pPr>
      <w:r>
        <w:rPr/>
        <w:t>2.3.2.1:  Visualización de imágenes del animal. </w:t>
      </w:r>
    </w:p>
    <w:p>
      <w:pPr>
        <w:pStyle w:val="Normal"/>
        <w:numPr>
          <w:ilvl w:val="0"/>
          <w:numId w:val="59"/>
        </w:numPr>
        <w:spacing w:lineRule="auto" w:line="360"/>
        <w:ind w:firstLine="567"/>
        <w:jc w:val="both"/>
        <w:rPr/>
      </w:pPr>
      <w:r>
        <w:rPr/>
        <w:t>2.3.2.2: Información detallada: </w:t>
      </w:r>
    </w:p>
    <w:p>
      <w:pPr>
        <w:pStyle w:val="Normal"/>
        <w:numPr>
          <w:ilvl w:val="0"/>
          <w:numId w:val="60"/>
        </w:numPr>
        <w:spacing w:lineRule="auto" w:line="360"/>
        <w:ind w:firstLine="567"/>
        <w:jc w:val="both"/>
        <w:rPr/>
      </w:pPr>
      <w:r>
        <w:rPr/>
        <w:t>Características físicas </w:t>
      </w:r>
    </w:p>
    <w:p>
      <w:pPr>
        <w:pStyle w:val="Normal"/>
        <w:numPr>
          <w:ilvl w:val="0"/>
          <w:numId w:val="61"/>
        </w:numPr>
        <w:spacing w:lineRule="auto" w:line="360"/>
        <w:ind w:firstLine="567"/>
        <w:jc w:val="both"/>
        <w:rPr/>
      </w:pPr>
      <w:r>
        <w:rPr/>
        <w:t>Personalidad </w:t>
      </w:r>
    </w:p>
    <w:p>
      <w:pPr>
        <w:pStyle w:val="Normal"/>
        <w:numPr>
          <w:ilvl w:val="0"/>
          <w:numId w:val="62"/>
        </w:numPr>
        <w:spacing w:lineRule="auto" w:line="360"/>
        <w:ind w:firstLine="567"/>
        <w:jc w:val="both"/>
        <w:rPr/>
      </w:pPr>
      <w:r>
        <w:rPr/>
        <w:t>Necesidades especiales </w:t>
      </w:r>
    </w:p>
    <w:p>
      <w:pPr>
        <w:pStyle w:val="Normal"/>
        <w:numPr>
          <w:ilvl w:val="0"/>
          <w:numId w:val="63"/>
        </w:numPr>
        <w:spacing w:lineRule="auto" w:line="360"/>
        <w:ind w:firstLine="567"/>
        <w:jc w:val="both"/>
        <w:rPr/>
      </w:pPr>
      <w:r>
        <w:rPr/>
        <w:t>Estado sanitario </w:t>
      </w:r>
    </w:p>
    <w:p>
      <w:pPr>
        <w:pStyle w:val="Normal"/>
        <w:numPr>
          <w:ilvl w:val="0"/>
          <w:numId w:val="64"/>
        </w:numPr>
        <w:spacing w:lineRule="auto" w:line="360"/>
        <w:ind w:firstLine="567"/>
        <w:jc w:val="both"/>
        <w:rPr/>
      </w:pPr>
      <w:r>
        <w:rPr/>
        <w:t>2.3.2.3: Indicación del estado del animal: </w:t>
      </w:r>
    </w:p>
    <w:p>
      <w:pPr>
        <w:pStyle w:val="Normal"/>
        <w:numPr>
          <w:ilvl w:val="0"/>
          <w:numId w:val="65"/>
        </w:numPr>
        <w:spacing w:lineRule="auto" w:line="360"/>
        <w:ind w:firstLine="567"/>
        <w:jc w:val="both"/>
        <w:rPr/>
      </w:pPr>
      <w:r>
        <w:rPr/>
        <w:t>Disponible </w:t>
      </w:r>
    </w:p>
    <w:p>
      <w:pPr>
        <w:pStyle w:val="Normal"/>
        <w:numPr>
          <w:ilvl w:val="0"/>
          <w:numId w:val="66"/>
        </w:numPr>
        <w:spacing w:lineRule="auto" w:line="360"/>
        <w:ind w:firstLine="567"/>
        <w:jc w:val="both"/>
        <w:rPr/>
      </w:pPr>
      <w:r>
        <w:rPr/>
        <w:t>Reservado </w:t>
      </w:r>
    </w:p>
    <w:p>
      <w:pPr>
        <w:pStyle w:val="Normal"/>
        <w:numPr>
          <w:ilvl w:val="0"/>
          <w:numId w:val="67"/>
        </w:numPr>
        <w:spacing w:lineRule="auto" w:line="360"/>
        <w:ind w:firstLine="567"/>
        <w:jc w:val="both"/>
        <w:rPr/>
      </w:pPr>
      <w:r>
        <w:rPr/>
        <w:t>Adoptado </w:t>
      </w:r>
    </w:p>
    <w:p>
      <w:pPr>
        <w:pStyle w:val="Normal"/>
        <w:numPr>
          <w:ilvl w:val="0"/>
          <w:numId w:val="68"/>
        </w:numPr>
        <w:spacing w:lineRule="auto" w:line="360"/>
        <w:ind w:firstLine="567"/>
        <w:jc w:val="both"/>
        <w:rPr/>
      </w:pPr>
      <w:r>
        <w:rPr/>
        <w:t>2.3.2.4: Opciones disponibles: </w:t>
      </w:r>
    </w:p>
    <w:p>
      <w:pPr>
        <w:pStyle w:val="Normal"/>
        <w:numPr>
          <w:ilvl w:val="0"/>
          <w:numId w:val="69"/>
        </w:numPr>
        <w:spacing w:lineRule="auto" w:line="360"/>
        <w:ind w:firstLine="567"/>
        <w:jc w:val="both"/>
        <w:rPr/>
      </w:pPr>
      <w:r>
        <w:rPr/>
        <w:t>Guardar como favorito (cliente registrado). </w:t>
      </w:r>
    </w:p>
    <w:p>
      <w:pPr>
        <w:pStyle w:val="Normal"/>
        <w:numPr>
          <w:ilvl w:val="0"/>
          <w:numId w:val="70"/>
        </w:numPr>
        <w:spacing w:lineRule="auto" w:line="360"/>
        <w:ind w:firstLine="567"/>
        <w:jc w:val="both"/>
        <w:rPr/>
      </w:pPr>
      <w:r>
        <w:rPr/>
        <w:t>Iniciar proceso de adopción (si está disponible). </w:t>
      </w:r>
    </w:p>
    <w:p>
      <w:pPr>
        <w:pStyle w:val="Normal"/>
        <w:spacing w:lineRule="auto" w:line="360"/>
        <w:ind w:firstLine="567"/>
        <w:jc w:val="both"/>
        <w:rPr/>
      </w:pPr>
      <w:r>
        <w:rPr/>
        <w:t> </w:t>
      </w:r>
    </w:p>
    <w:p>
      <w:pPr>
        <w:pStyle w:val="Normal"/>
        <w:spacing w:lineRule="auto" w:line="360"/>
        <w:ind w:firstLine="567"/>
        <w:jc w:val="both"/>
        <w:rPr/>
      </w:pPr>
      <w:r>
        <w:rPr/>
        <w:t>2.3.3   Área personal del cliente: Espacio privado para los clientes registrados. </w:t>
      </w:r>
    </w:p>
    <w:p>
      <w:pPr>
        <w:pStyle w:val="Normal"/>
        <w:spacing w:lineRule="auto" w:line="360"/>
        <w:ind w:firstLine="567"/>
        <w:jc w:val="both"/>
        <w:rPr/>
      </w:pPr>
      <w:r>
        <w:rPr/>
        <w:t xml:space="preserve">       </w:t>
      </w:r>
      <w:r>
        <w:rPr/>
        <w:t>-  2.3.3.1 Funcionalidades: </w:t>
      </w:r>
    </w:p>
    <w:p>
      <w:pPr>
        <w:pStyle w:val="Normal"/>
        <w:numPr>
          <w:ilvl w:val="0"/>
          <w:numId w:val="71"/>
        </w:numPr>
        <w:spacing w:lineRule="auto" w:line="360"/>
        <w:ind w:firstLine="567"/>
        <w:jc w:val="both"/>
        <w:rPr/>
      </w:pPr>
      <w:r>
        <w:rPr/>
        <w:t>Visualizar información personal.       </w:t>
      </w:r>
    </w:p>
    <w:p>
      <w:pPr>
        <w:pStyle w:val="Normal"/>
        <w:numPr>
          <w:ilvl w:val="0"/>
          <w:numId w:val="72"/>
        </w:numPr>
        <w:spacing w:lineRule="auto" w:line="360"/>
        <w:ind w:firstLine="567"/>
        <w:jc w:val="both"/>
        <w:rPr/>
      </w:pPr>
      <w:r>
        <w:rPr/>
        <w:t>Editar datos de contacto. </w:t>
      </w:r>
    </w:p>
    <w:p>
      <w:pPr>
        <w:pStyle w:val="Normal"/>
        <w:numPr>
          <w:ilvl w:val="0"/>
          <w:numId w:val="73"/>
        </w:numPr>
        <w:spacing w:lineRule="auto" w:line="360"/>
        <w:ind w:firstLine="567"/>
        <w:jc w:val="both"/>
        <w:rPr/>
      </w:pPr>
      <w:r>
        <w:rPr/>
        <w:t>Consultar animales marcados como favoritos. </w:t>
      </w:r>
    </w:p>
    <w:p>
      <w:pPr>
        <w:pStyle w:val="Normal"/>
        <w:numPr>
          <w:ilvl w:val="0"/>
          <w:numId w:val="74"/>
        </w:numPr>
        <w:spacing w:lineRule="auto" w:line="360"/>
        <w:ind w:firstLine="567"/>
        <w:jc w:val="both"/>
        <w:rPr/>
      </w:pPr>
      <w:r>
        <w:rPr/>
        <w:t>Acceder al historial de solicitudes de adopción. </w:t>
      </w:r>
    </w:p>
    <w:p>
      <w:pPr>
        <w:pStyle w:val="Normal"/>
        <w:numPr>
          <w:ilvl w:val="0"/>
          <w:numId w:val="75"/>
        </w:numPr>
        <w:spacing w:lineRule="auto" w:line="360"/>
        <w:ind w:firstLine="567"/>
        <w:jc w:val="both"/>
        <w:rPr/>
      </w:pPr>
      <w:r>
        <w:rPr/>
        <w:t>Consultar el estado actual de cada solicitud. </w:t>
      </w:r>
    </w:p>
    <w:p>
      <w:pPr>
        <w:pStyle w:val="Normal"/>
        <w:spacing w:lineRule="auto" w:line="360"/>
        <w:ind w:firstLine="567"/>
        <w:jc w:val="both"/>
        <w:rPr/>
      </w:pPr>
      <w:r>
        <w:rPr/>
        <w:t> </w:t>
      </w:r>
    </w:p>
    <w:p>
      <w:pPr>
        <w:pStyle w:val="Normal"/>
        <w:spacing w:lineRule="auto" w:line="360"/>
        <w:ind w:firstLine="567"/>
        <w:jc w:val="both"/>
        <w:rPr/>
      </w:pPr>
      <w:r>
        <w:rPr/>
        <w:t>  </w:t>
      </w:r>
      <w:r>
        <w:rPr/>
        <w:t>2.3.4 Proceso de adopción: Conjunto de pantallas que gestionan la solicitud de adopción. </w:t>
      </w:r>
    </w:p>
    <w:p>
      <w:pPr>
        <w:pStyle w:val="Normal"/>
        <w:spacing w:lineRule="auto" w:line="360"/>
        <w:ind w:firstLine="567"/>
        <w:jc w:val="both"/>
        <w:rPr/>
      </w:pPr>
      <w:r>
        <w:rPr/>
        <w:t xml:space="preserve">     </w:t>
      </w:r>
      <w:r>
        <w:rPr/>
        <w:t>-  Funcionalidades: </w:t>
      </w:r>
    </w:p>
    <w:p>
      <w:pPr>
        <w:pStyle w:val="Normal"/>
        <w:numPr>
          <w:ilvl w:val="0"/>
          <w:numId w:val="76"/>
        </w:numPr>
        <w:spacing w:lineRule="auto" w:line="360"/>
        <w:ind w:firstLine="567"/>
        <w:jc w:val="both"/>
        <w:rPr/>
      </w:pPr>
      <w:r>
        <w:rPr/>
        <w:t> </w:t>
      </w:r>
      <w:r>
        <w:rPr/>
        <w:t>Inicio del proceso desde la ficha del animal. </w:t>
      </w:r>
    </w:p>
    <w:p>
      <w:pPr>
        <w:pStyle w:val="Normal"/>
        <w:numPr>
          <w:ilvl w:val="0"/>
          <w:numId w:val="77"/>
        </w:numPr>
        <w:spacing w:lineRule="auto" w:line="360"/>
        <w:ind w:firstLine="567"/>
        <w:jc w:val="both"/>
        <w:rPr/>
      </w:pPr>
      <w:r>
        <w:rPr/>
        <w:t>Relleno de un formulario de adopción con información personal y del entorno del adoptante. </w:t>
      </w:r>
    </w:p>
    <w:p>
      <w:pPr>
        <w:pStyle w:val="Normal"/>
        <w:numPr>
          <w:ilvl w:val="0"/>
          <w:numId w:val="78"/>
        </w:numPr>
        <w:spacing w:lineRule="auto" w:line="360"/>
        <w:ind w:firstLine="567"/>
        <w:jc w:val="both"/>
        <w:rPr/>
      </w:pPr>
      <w:r>
        <w:rPr/>
        <w:t>Envío de la solicitud al centro. </w:t>
      </w:r>
    </w:p>
    <w:p>
      <w:pPr>
        <w:pStyle w:val="Normal"/>
        <w:numPr>
          <w:ilvl w:val="0"/>
          <w:numId w:val="79"/>
        </w:numPr>
        <w:spacing w:lineRule="auto" w:line="360"/>
        <w:ind w:firstLine="567"/>
        <w:jc w:val="both"/>
        <w:rPr/>
      </w:pPr>
      <w:r>
        <w:rPr/>
        <w:t>Asignación de un estado a la solicitud: </w:t>
      </w:r>
    </w:p>
    <w:p>
      <w:pPr>
        <w:pStyle w:val="Normal"/>
        <w:numPr>
          <w:ilvl w:val="0"/>
          <w:numId w:val="80"/>
        </w:numPr>
        <w:spacing w:lineRule="auto" w:line="360"/>
        <w:ind w:firstLine="567"/>
        <w:jc w:val="both"/>
        <w:rPr/>
      </w:pPr>
      <w:r>
        <w:rPr/>
        <w:t>En revisión </w:t>
      </w:r>
    </w:p>
    <w:p>
      <w:pPr>
        <w:pStyle w:val="Normal"/>
        <w:numPr>
          <w:ilvl w:val="0"/>
          <w:numId w:val="81"/>
        </w:numPr>
        <w:spacing w:lineRule="auto" w:line="360"/>
        <w:ind w:firstLine="567"/>
        <w:jc w:val="both"/>
        <w:rPr/>
      </w:pPr>
      <w:r>
        <w:rPr/>
        <w:t>Aprobada </w:t>
      </w:r>
    </w:p>
    <w:p>
      <w:pPr>
        <w:pStyle w:val="Normal"/>
        <w:numPr>
          <w:ilvl w:val="0"/>
          <w:numId w:val="82"/>
        </w:numPr>
        <w:spacing w:lineRule="auto" w:line="360"/>
        <w:ind w:firstLine="567"/>
        <w:jc w:val="both"/>
        <w:rPr/>
      </w:pPr>
      <w:r>
        <w:rPr/>
        <w:t>Rechazada </w:t>
      </w:r>
    </w:p>
    <w:p>
      <w:pPr>
        <w:pStyle w:val="Normal"/>
        <w:numPr>
          <w:ilvl w:val="0"/>
          <w:numId w:val="83"/>
        </w:numPr>
        <w:spacing w:lineRule="auto" w:line="360"/>
        <w:ind w:firstLine="567"/>
        <w:jc w:val="both"/>
        <w:rPr/>
      </w:pPr>
      <w:r>
        <w:rPr/>
        <w:t>En proceso </w:t>
      </w:r>
    </w:p>
    <w:p>
      <w:pPr>
        <w:pStyle w:val="Normal"/>
        <w:numPr>
          <w:ilvl w:val="0"/>
          <w:numId w:val="84"/>
        </w:numPr>
        <w:spacing w:lineRule="auto" w:line="360"/>
        <w:ind w:firstLine="567"/>
        <w:jc w:val="both"/>
        <w:rPr/>
      </w:pPr>
      <w:r>
        <w:rPr/>
        <w:t>Finalizada </w:t>
      </w:r>
    </w:p>
    <w:p>
      <w:pPr>
        <w:pStyle w:val="Normal"/>
        <w:numPr>
          <w:ilvl w:val="0"/>
          <w:numId w:val="85"/>
        </w:numPr>
        <w:spacing w:lineRule="auto" w:line="360"/>
        <w:ind w:firstLine="567"/>
        <w:jc w:val="both"/>
        <w:rPr/>
      </w:pPr>
      <w:r>
        <w:rPr/>
        <w:t>Seguimiento del proceso desde el área personal del cliente. </w:t>
      </w:r>
    </w:p>
    <w:p>
      <w:pPr>
        <w:pStyle w:val="Normal"/>
        <w:numPr>
          <w:ilvl w:val="0"/>
          <w:numId w:val="86"/>
        </w:numPr>
        <w:spacing w:lineRule="auto" w:line="360"/>
        <w:ind w:firstLine="567"/>
        <w:jc w:val="both"/>
        <w:rPr/>
      </w:pPr>
      <w:r>
        <w:rPr/>
        <w:t>Cada cambio de estado de una solicitud generará una acción automática por parte del </w:t>
      </w:r>
    </w:p>
    <w:p>
      <w:pPr>
        <w:pStyle w:val="Normal"/>
        <w:spacing w:lineRule="auto" w:line="360"/>
        <w:ind w:firstLine="567"/>
        <w:jc w:val="both"/>
        <w:rPr/>
      </w:pPr>
      <w:r>
        <w:rPr/>
        <w:t>sistema, como el envío de una notificación al cliente y el registro del cambio en el historial de la adopción, garantizando el seguimiento completo del proceso. </w:t>
      </w:r>
    </w:p>
    <w:p>
      <w:pPr>
        <w:pStyle w:val="Normal"/>
        <w:spacing w:lineRule="auto" w:line="360"/>
        <w:ind w:firstLine="567"/>
        <w:jc w:val="both"/>
        <w:rPr/>
      </w:pPr>
      <w:r>
        <w:rPr/>
        <w:t> </w:t>
      </w:r>
    </w:p>
    <w:p>
      <w:pPr>
        <w:pStyle w:val="Normal"/>
        <w:spacing w:lineRule="auto" w:line="360"/>
        <w:ind w:firstLine="567"/>
        <w:jc w:val="both"/>
        <w:rPr/>
      </w:pPr>
      <w:r>
        <w:rPr/>
        <w:t> </w:t>
      </w:r>
    </w:p>
    <w:p>
      <w:pPr>
        <w:pStyle w:val="Normal"/>
        <w:spacing w:lineRule="auto" w:line="360"/>
        <w:ind w:firstLine="567"/>
        <w:jc w:val="both"/>
        <w:rPr/>
      </w:pPr>
      <w:r>
        <w:rPr/>
        <w:t>2.3.5 Área de administración: Espacio privado destinada al personal del centro. </w:t>
      </w:r>
    </w:p>
    <w:p>
      <w:pPr>
        <w:pStyle w:val="Normal"/>
        <w:spacing w:lineRule="auto" w:line="360"/>
        <w:ind w:firstLine="567"/>
        <w:jc w:val="both"/>
        <w:rPr/>
      </w:pPr>
      <w:r>
        <w:rPr/>
        <w:t>- Funcionalidades:  </w:t>
      </w:r>
    </w:p>
    <w:p>
      <w:pPr>
        <w:pStyle w:val="Normal"/>
        <w:numPr>
          <w:ilvl w:val="0"/>
          <w:numId w:val="87"/>
        </w:numPr>
        <w:spacing w:lineRule="auto" w:line="360"/>
        <w:ind w:firstLine="567"/>
        <w:jc w:val="both"/>
        <w:rPr/>
      </w:pPr>
      <w:r>
        <w:rPr/>
        <w:t>Panel de control con resumen de la actividad. </w:t>
      </w:r>
    </w:p>
    <w:p>
      <w:pPr>
        <w:pStyle w:val="Normal"/>
        <w:numPr>
          <w:ilvl w:val="0"/>
          <w:numId w:val="88"/>
        </w:numPr>
        <w:spacing w:lineRule="auto" w:line="360"/>
        <w:ind w:firstLine="567"/>
        <w:jc w:val="both"/>
        <w:rPr/>
      </w:pPr>
      <w:r>
        <w:rPr/>
        <w:t>Gestión completa de animales. </w:t>
      </w:r>
    </w:p>
    <w:p>
      <w:pPr>
        <w:pStyle w:val="Normal"/>
        <w:numPr>
          <w:ilvl w:val="0"/>
          <w:numId w:val="89"/>
        </w:numPr>
        <w:spacing w:lineRule="auto" w:line="360"/>
        <w:ind w:firstLine="567"/>
        <w:jc w:val="both"/>
        <w:rPr/>
      </w:pPr>
      <w:r>
        <w:rPr/>
        <w:t> </w:t>
      </w:r>
      <w:r>
        <w:rPr/>
        <w:t>Gestión de solicitudes: </w:t>
      </w:r>
    </w:p>
    <w:p>
      <w:pPr>
        <w:pStyle w:val="Normal"/>
        <w:spacing w:lineRule="auto" w:line="360"/>
        <w:ind w:firstLine="567"/>
        <w:jc w:val="both"/>
        <w:rPr/>
      </w:pPr>
      <w:r>
        <w:rPr/>
        <w:t> </w:t>
      </w:r>
      <w:r>
        <w:rPr/>
        <w:t>1.1 Visualización de datos del solicitante. </w:t>
      </w:r>
    </w:p>
    <w:p>
      <w:pPr>
        <w:pStyle w:val="Normal"/>
        <w:spacing w:lineRule="auto" w:line="360"/>
        <w:ind w:firstLine="567"/>
        <w:jc w:val="both"/>
        <w:rPr/>
      </w:pPr>
      <w:r>
        <w:rPr/>
        <w:t>1.2 Aprobación o rechazo de solicitudes. </w:t>
      </w:r>
    </w:p>
    <w:p>
      <w:pPr>
        <w:pStyle w:val="Normal"/>
        <w:spacing w:lineRule="auto" w:line="360"/>
        <w:ind w:firstLine="567"/>
        <w:jc w:val="both"/>
        <w:rPr/>
      </w:pPr>
      <w:r>
        <w:rPr/>
        <w:t>1.3 Cambio de estado de las solicitudes. </w:t>
      </w:r>
    </w:p>
    <w:p>
      <w:pPr>
        <w:pStyle w:val="Normal"/>
        <w:numPr>
          <w:ilvl w:val="0"/>
          <w:numId w:val="90"/>
        </w:numPr>
        <w:spacing w:lineRule="auto" w:line="360"/>
        <w:ind w:firstLine="567"/>
        <w:jc w:val="both"/>
        <w:rPr/>
      </w:pPr>
      <w:r>
        <w:rPr/>
        <w:t>Gestión de citas de adopción. </w:t>
      </w:r>
    </w:p>
    <w:p>
      <w:pPr>
        <w:pStyle w:val="Normal"/>
        <w:numPr>
          <w:ilvl w:val="0"/>
          <w:numId w:val="91"/>
        </w:numPr>
        <w:spacing w:lineRule="auto" w:line="360"/>
        <w:ind w:firstLine="567"/>
        <w:jc w:val="both"/>
        <w:rPr/>
      </w:pPr>
      <w:r>
        <w:rPr/>
        <w:t>Control de usuarios registrados. </w:t>
      </w:r>
    </w:p>
    <w:p>
      <w:pPr>
        <w:pStyle w:val="Normal"/>
        <w:spacing w:lineRule="auto" w:line="360"/>
        <w:ind w:firstLine="567"/>
        <w:jc w:val="both"/>
        <w:rPr/>
      </w:pPr>
      <w:r>
        <w:rPr/>
        <w:t> </w:t>
      </w:r>
    </w:p>
    <w:p>
      <w:pPr>
        <w:pStyle w:val="Normal"/>
        <w:spacing w:lineRule="auto" w:line="360"/>
        <w:ind w:firstLine="567"/>
        <w:jc w:val="both"/>
        <w:rPr/>
      </w:pPr>
      <w:r>
        <w:rPr/>
        <w:t>2.4 Flujo general y resumido del funcionamiento de la aplicación </w:t>
      </w:r>
    </w:p>
    <w:p>
      <w:pPr>
        <w:pStyle w:val="Normal"/>
        <w:numPr>
          <w:ilvl w:val="0"/>
          <w:numId w:val="92"/>
        </w:numPr>
        <w:spacing w:lineRule="auto" w:line="360"/>
        <w:ind w:firstLine="567"/>
        <w:jc w:val="both"/>
        <w:rPr/>
      </w:pPr>
      <w:r>
        <w:rPr/>
        <w:t>2.4.1:  El cliente accede a la aplicación. </w:t>
      </w:r>
    </w:p>
    <w:p>
      <w:pPr>
        <w:pStyle w:val="Normal"/>
        <w:numPr>
          <w:ilvl w:val="0"/>
          <w:numId w:val="93"/>
        </w:numPr>
        <w:spacing w:lineRule="auto" w:line="360"/>
        <w:ind w:firstLine="567"/>
        <w:jc w:val="both"/>
        <w:rPr/>
      </w:pPr>
      <w:r>
        <w:rPr/>
        <w:t>2.4.2: Consulta el catálogo de animales. </w:t>
      </w:r>
    </w:p>
    <w:p>
      <w:pPr>
        <w:pStyle w:val="Normal"/>
        <w:numPr>
          <w:ilvl w:val="0"/>
          <w:numId w:val="94"/>
        </w:numPr>
        <w:spacing w:lineRule="auto" w:line="360"/>
        <w:ind w:firstLine="567"/>
        <w:jc w:val="both"/>
        <w:rPr/>
      </w:pPr>
      <w:r>
        <w:rPr/>
        <w:t>2.4.3: Visualiza la ficha de un animal. </w:t>
      </w:r>
    </w:p>
    <w:p>
      <w:pPr>
        <w:pStyle w:val="Normal"/>
        <w:numPr>
          <w:ilvl w:val="0"/>
          <w:numId w:val="95"/>
        </w:numPr>
        <w:spacing w:lineRule="auto" w:line="360"/>
        <w:ind w:firstLine="567"/>
        <w:jc w:val="both"/>
        <w:rPr/>
      </w:pPr>
      <w:r>
        <w:rPr/>
        <w:t>2.4.4: Se registra o inicia sesión. </w:t>
      </w:r>
    </w:p>
    <w:p>
      <w:pPr>
        <w:pStyle w:val="Normal"/>
        <w:numPr>
          <w:ilvl w:val="0"/>
          <w:numId w:val="96"/>
        </w:numPr>
        <w:spacing w:lineRule="auto" w:line="360"/>
        <w:ind w:firstLine="567"/>
        <w:jc w:val="both"/>
        <w:rPr/>
      </w:pPr>
      <w:r>
        <w:rPr/>
        <w:t>2.4.5: Inicia una solicitud de adopción. </w:t>
      </w:r>
    </w:p>
    <w:p>
      <w:pPr>
        <w:pStyle w:val="Normal"/>
        <w:numPr>
          <w:ilvl w:val="0"/>
          <w:numId w:val="97"/>
        </w:numPr>
        <w:spacing w:lineRule="auto" w:line="360"/>
        <w:ind w:firstLine="567"/>
        <w:jc w:val="both"/>
        <w:rPr/>
      </w:pPr>
      <w:r>
        <w:rPr/>
        <w:t>2.4.6 El administrador revisa la solicitud y modifica su estado. </w:t>
      </w:r>
    </w:p>
    <w:p>
      <w:pPr>
        <w:pStyle w:val="Normal"/>
        <w:numPr>
          <w:ilvl w:val="0"/>
          <w:numId w:val="98"/>
        </w:numPr>
        <w:spacing w:lineRule="auto" w:line="360"/>
        <w:ind w:firstLine="567"/>
        <w:jc w:val="both"/>
        <w:rPr/>
      </w:pPr>
      <w:r>
        <w:rPr/>
        <w:t>2.4.7 El sistema aplica las reglas de negocio correspondientes y envía una notificación automática al cliente.  </w:t>
      </w:r>
    </w:p>
    <w:p>
      <w:pPr>
        <w:pStyle w:val="Normal"/>
        <w:numPr>
          <w:ilvl w:val="0"/>
          <w:numId w:val="99"/>
        </w:numPr>
        <w:spacing w:lineRule="auto" w:line="360"/>
        <w:ind w:firstLine="567"/>
        <w:jc w:val="both"/>
        <w:rPr/>
      </w:pPr>
      <w:r>
        <w:rPr/>
        <w:t>2.4.8 El proceso de adopción continúa hasta su finalización, quedando registrado todo el historial del proceso.  </w:t>
      </w:r>
    </w:p>
    <w:p>
      <w:pPr>
        <w:pStyle w:val="Normal"/>
        <w:numPr>
          <w:ilvl w:val="0"/>
          <w:numId w:val="3"/>
        </w:numPr>
        <w:spacing w:lineRule="auto" w:line="360"/>
        <w:ind w:firstLine="567"/>
        <w:jc w:val="both"/>
        <w:rPr/>
      </w:pPr>
      <w:r>
        <w:rPr/>
        <w:t>2.4.9 El cliente puede consultar en todo momento el estado y el historial de su solicitud desde su área personal. </w:t>
      </w:r>
    </w:p>
    <w:p>
      <w:pPr>
        <w:pStyle w:val="Normal"/>
        <w:rPr/>
      </w:pPr>
      <w:r>
        <w:rPr/>
      </w:r>
      <w:r>
        <w:br w:type="page"/>
      </w:r>
    </w:p>
    <w:p>
      <w:pPr>
        <w:pStyle w:val="Ttulo1"/>
        <w:numPr>
          <w:ilvl w:val="0"/>
          <w:numId w:val="2"/>
        </w:numPr>
        <w:rPr/>
      </w:pPr>
      <w:bookmarkStart w:id="2" w:name="_Toc212984374"/>
      <w:r>
        <w:rPr/>
        <w:t>Plan de empresa</w:t>
      </w:r>
      <w:bookmarkEnd w:id="2"/>
    </w:p>
    <w:p>
      <w:pPr>
        <w:pStyle w:val="Normal"/>
        <w:rPr/>
      </w:pPr>
      <w:r>
        <w:rPr/>
      </w:r>
    </w:p>
    <w:p>
      <w:pPr>
        <w:pStyle w:val="Normal"/>
        <w:rPr/>
      </w:pPr>
      <w:r>
        <w:rPr/>
      </w:r>
    </w:p>
    <w:p>
      <w:pPr>
        <w:pStyle w:val="Normal"/>
        <w:spacing w:lineRule="auto" w:line="360"/>
        <w:ind w:firstLine="567"/>
        <w:jc w:val="both"/>
        <w:rPr/>
      </w:pPr>
      <w:r>
        <w:rPr/>
        <w:t>La planificación del proyecto </w:t>
      </w:r>
      <w:r>
        <w:rPr>
          <w:b/>
          <w:bCs/>
        </w:rPr>
        <w:t>AdoptaUnCompañero</w:t>
      </w:r>
      <w:r>
        <w:rPr/>
        <w:t> se ha diseñado teniendo en cuenta la experiencia adquirida durante el Grado Superior de Desarrollo de Aplicaciones Web, así como la complejidad y alcance de la aplicación a desarrollar. </w:t>
      </w:r>
    </w:p>
    <w:p>
      <w:pPr>
        <w:pStyle w:val="Normal"/>
        <w:spacing w:lineRule="auto" w:line="360"/>
        <w:ind w:firstLine="567"/>
        <w:jc w:val="both"/>
        <w:rPr/>
      </w:pPr>
      <w:r>
        <w:rPr/>
        <w:t>Se plantea una </w:t>
      </w:r>
      <w:r>
        <w:rPr>
          <w:b/>
          <w:bCs/>
        </w:rPr>
        <w:t>metodología incremental</w:t>
      </w:r>
      <w:r>
        <w:rPr/>
        <w:t>, donde el proyecto se divide en fases claramente diferenciadas. Cada fase incluye tanto el desarrollo técnico de la aplicación como la elaboración de la memoria asociada, permitiendo un control continuo del progreso y facilitando la detección temprana de posibles mejoras. </w:t>
      </w:r>
    </w:p>
    <w:p>
      <w:pPr>
        <w:pStyle w:val="Normal"/>
        <w:spacing w:lineRule="auto" w:line="360"/>
        <w:ind w:firstLine="567"/>
        <w:jc w:val="both"/>
        <w:rPr/>
      </w:pPr>
      <w:r>
        <w:rPr/>
        <w:t>La temporalización es </w:t>
      </w:r>
      <w:r>
        <w:rPr>
          <w:b/>
          <w:bCs/>
        </w:rPr>
        <w:t>orientativa</w:t>
      </w:r>
      <w:r>
        <w:rPr/>
        <w:t>, pero establece hitos claros que guían el desarrollo completo del proyecto. </w:t>
      </w:r>
    </w:p>
    <w:p>
      <w:pPr>
        <w:pStyle w:val="Normal"/>
        <w:spacing w:lineRule="auto" w:line="360"/>
        <w:ind w:firstLine="567"/>
        <w:jc w:val="both"/>
        <w:rPr/>
      </w:pPr>
      <w:r>
        <w:rPr>
          <w:b/>
          <w:bCs/>
        </w:rPr>
        <w:t>3.1 Fase 1 – Análisis y definición del proyecto</w:t>
      </w:r>
      <w:r>
        <w:rPr/>
        <w:t> </w:t>
      </w:r>
    </w:p>
    <w:p>
      <w:pPr>
        <w:pStyle w:val="Normal"/>
        <w:spacing w:lineRule="auto" w:line="360"/>
        <w:ind w:firstLine="567"/>
        <w:jc w:val="both"/>
        <w:rPr/>
      </w:pPr>
      <w:r>
        <w:rPr>
          <w:b/>
          <w:bCs/>
        </w:rPr>
        <w:t>Duración estimada:</w:t>
      </w:r>
      <w:r>
        <w:rPr/>
        <w:t> 3 semanas </w:t>
      </w:r>
    </w:p>
    <w:p>
      <w:pPr>
        <w:pStyle w:val="Normal"/>
        <w:spacing w:lineRule="auto" w:line="360"/>
        <w:ind w:firstLine="567"/>
        <w:jc w:val="both"/>
        <w:rPr/>
      </w:pPr>
      <w:r>
        <w:rPr>
          <w:b/>
          <w:bCs/>
        </w:rPr>
        <w:t>Fechas aproximadas:</w:t>
      </w:r>
      <w:r>
        <w:rPr/>
        <w:t> 15 de enero – 4 de febrero </w:t>
      </w:r>
    </w:p>
    <w:p>
      <w:pPr>
        <w:pStyle w:val="Normal"/>
        <w:spacing w:lineRule="auto" w:line="360"/>
        <w:ind w:firstLine="567"/>
        <w:jc w:val="both"/>
        <w:rPr/>
      </w:pPr>
      <w:r>
        <w:rPr>
          <w:b/>
          <w:bCs/>
        </w:rPr>
        <w:t>Objetivos:</w:t>
      </w:r>
      <w:r>
        <w:rPr/>
        <w:t> </w:t>
      </w:r>
    </w:p>
    <w:p>
      <w:pPr>
        <w:pStyle w:val="Normal"/>
        <w:numPr>
          <w:ilvl w:val="0"/>
          <w:numId w:val="100"/>
        </w:numPr>
        <w:spacing w:lineRule="auto" w:line="360"/>
        <w:ind w:firstLine="567"/>
        <w:jc w:val="both"/>
        <w:rPr/>
      </w:pPr>
      <w:r>
        <w:rPr/>
        <w:t>Definir de forma definitiva los requisitos funcionales y no funcionales. </w:t>
      </w:r>
    </w:p>
    <w:p>
      <w:pPr>
        <w:pStyle w:val="Normal"/>
        <w:numPr>
          <w:ilvl w:val="0"/>
          <w:numId w:val="101"/>
        </w:numPr>
        <w:spacing w:lineRule="auto" w:line="360"/>
        <w:ind w:firstLine="567"/>
        <w:jc w:val="both"/>
        <w:rPr/>
      </w:pPr>
      <w:r>
        <w:rPr/>
        <w:t>Establecer el alcance exacto del proyecto. </w:t>
      </w:r>
    </w:p>
    <w:p>
      <w:pPr>
        <w:pStyle w:val="Normal"/>
        <w:numPr>
          <w:ilvl w:val="0"/>
          <w:numId w:val="102"/>
        </w:numPr>
        <w:spacing w:lineRule="auto" w:line="360"/>
        <w:ind w:firstLine="567"/>
        <w:jc w:val="both"/>
        <w:rPr/>
      </w:pPr>
      <w:r>
        <w:rPr/>
        <w:t>Sentar las bases para el diseño y desarrollo posterior. </w:t>
      </w:r>
    </w:p>
    <w:p>
      <w:pPr>
        <w:pStyle w:val="Normal"/>
        <w:spacing w:lineRule="auto" w:line="360"/>
        <w:ind w:firstLine="567"/>
        <w:jc w:val="both"/>
        <w:rPr/>
      </w:pPr>
      <w:r>
        <w:rPr>
          <w:b/>
          <w:bCs/>
        </w:rPr>
        <w:t>Tareas:</w:t>
      </w:r>
      <w:r>
        <w:rPr/>
        <w:t> </w:t>
      </w:r>
    </w:p>
    <w:p>
      <w:pPr>
        <w:pStyle w:val="Normal"/>
        <w:numPr>
          <w:ilvl w:val="0"/>
          <w:numId w:val="103"/>
        </w:numPr>
        <w:spacing w:lineRule="auto" w:line="360"/>
        <w:ind w:firstLine="567"/>
        <w:jc w:val="both"/>
        <w:rPr/>
      </w:pPr>
      <w:r>
        <w:rPr/>
        <w:t>Definición de la temática, nombre y objetivos de la aplicación. </w:t>
      </w:r>
    </w:p>
    <w:p>
      <w:pPr>
        <w:pStyle w:val="Normal"/>
        <w:numPr>
          <w:ilvl w:val="0"/>
          <w:numId w:val="104"/>
        </w:numPr>
        <w:spacing w:lineRule="auto" w:line="360"/>
        <w:ind w:firstLine="567"/>
        <w:jc w:val="both"/>
        <w:rPr/>
      </w:pPr>
      <w:r>
        <w:rPr/>
        <w:t>Identificación de usuarios, roles y restricciones. </w:t>
      </w:r>
    </w:p>
    <w:p>
      <w:pPr>
        <w:pStyle w:val="Normal"/>
        <w:numPr>
          <w:ilvl w:val="0"/>
          <w:numId w:val="105"/>
        </w:numPr>
        <w:spacing w:lineRule="auto" w:line="360"/>
        <w:ind w:firstLine="567"/>
        <w:jc w:val="both"/>
        <w:rPr/>
      </w:pPr>
      <w:r>
        <w:rPr/>
        <w:t>Análisis detallado de funcionalidades por módulo. </w:t>
      </w:r>
    </w:p>
    <w:p>
      <w:pPr>
        <w:pStyle w:val="Normal"/>
        <w:numPr>
          <w:ilvl w:val="0"/>
          <w:numId w:val="106"/>
        </w:numPr>
        <w:spacing w:lineRule="auto" w:line="360"/>
        <w:ind w:firstLine="567"/>
        <w:jc w:val="both"/>
        <w:rPr/>
      </w:pPr>
      <w:r>
        <w:rPr/>
        <w:t>Definición del flujo general de la aplicación. </w:t>
      </w:r>
    </w:p>
    <w:p>
      <w:pPr>
        <w:pStyle w:val="Normal"/>
        <w:numPr>
          <w:ilvl w:val="0"/>
          <w:numId w:val="107"/>
        </w:numPr>
        <w:spacing w:lineRule="auto" w:line="360"/>
        <w:ind w:firstLine="567"/>
        <w:jc w:val="both"/>
        <w:rPr/>
      </w:pPr>
      <w:r>
        <w:rPr/>
        <w:t>Redacción de los apartados 1 y 2 de la memoria. </w:t>
      </w:r>
    </w:p>
    <w:p>
      <w:pPr>
        <w:pStyle w:val="Normal"/>
        <w:numPr>
          <w:ilvl w:val="0"/>
          <w:numId w:val="108"/>
        </w:numPr>
        <w:spacing w:lineRule="auto" w:line="360"/>
        <w:ind w:firstLine="567"/>
        <w:jc w:val="both"/>
        <w:rPr/>
      </w:pPr>
      <w:r>
        <w:rPr/>
        <w:t>Validación de los requisitos con el tutor del proyecto. </w:t>
      </w:r>
    </w:p>
    <w:p>
      <w:pPr>
        <w:pStyle w:val="Normal"/>
        <w:spacing w:lineRule="auto" w:line="360"/>
        <w:ind w:firstLine="567"/>
        <w:jc w:val="both"/>
        <w:rPr/>
      </w:pPr>
      <w:r>
        <w:rPr>
          <w:b/>
          <w:bCs/>
        </w:rPr>
        <w:t>Hito:</w:t>
      </w:r>
      <w:r>
        <w:rPr/>
        <w:t> </w:t>
      </w:r>
    </w:p>
    <w:p>
      <w:pPr>
        <w:pStyle w:val="Normal"/>
        <w:numPr>
          <w:ilvl w:val="0"/>
          <w:numId w:val="109"/>
        </w:numPr>
        <w:spacing w:lineRule="auto" w:line="360"/>
        <w:ind w:firstLine="567"/>
        <w:jc w:val="both"/>
        <w:rPr/>
      </w:pPr>
      <w:r>
        <w:rPr/>
        <w:t>Requisitos cerrados y aprobados. </w:t>
      </w:r>
    </w:p>
    <w:p>
      <w:pPr>
        <w:pStyle w:val="Normal"/>
        <w:spacing w:lineRule="auto" w:line="360"/>
        <w:ind w:firstLine="567"/>
        <w:jc w:val="both"/>
        <w:rPr/>
      </w:pPr>
      <w:r>
        <w:rPr/>
        <w:t> </w:t>
      </w:r>
    </w:p>
    <w:p>
      <w:pPr>
        <w:pStyle w:val="Normal"/>
        <w:spacing w:lineRule="auto" w:line="360"/>
        <w:ind w:firstLine="567"/>
        <w:jc w:val="both"/>
        <w:rPr/>
      </w:pPr>
      <w:r>
        <w:rPr>
          <w:b/>
          <w:bCs/>
        </w:rPr>
        <w:t>3.2 Fase 2 – Diseño de la aplicación</w:t>
      </w:r>
      <w:r>
        <w:rPr/>
        <w:t> </w:t>
      </w:r>
    </w:p>
    <w:p>
      <w:pPr>
        <w:pStyle w:val="Normal"/>
        <w:spacing w:lineRule="auto" w:line="360"/>
        <w:ind w:firstLine="567"/>
        <w:jc w:val="both"/>
        <w:rPr/>
      </w:pPr>
      <w:r>
        <w:rPr>
          <w:b/>
          <w:bCs/>
        </w:rPr>
        <w:t>Duración estimada:</w:t>
      </w:r>
      <w:r>
        <w:rPr/>
        <w:t> 3 semanas. </w:t>
      </w:r>
    </w:p>
    <w:p>
      <w:pPr>
        <w:pStyle w:val="Normal"/>
        <w:spacing w:lineRule="auto" w:line="360"/>
        <w:ind w:firstLine="567"/>
        <w:jc w:val="both"/>
        <w:rPr/>
      </w:pPr>
      <w:r>
        <w:rPr>
          <w:b/>
          <w:bCs/>
        </w:rPr>
        <w:t>Fechas aproximadas:</w:t>
      </w:r>
      <w:r>
        <w:rPr/>
        <w:t> 5 de febrero – 25 de febrero. </w:t>
      </w:r>
    </w:p>
    <w:p>
      <w:pPr>
        <w:pStyle w:val="Normal"/>
        <w:spacing w:lineRule="auto" w:line="360"/>
        <w:ind w:firstLine="567"/>
        <w:jc w:val="both"/>
        <w:rPr/>
      </w:pPr>
      <w:r>
        <w:rPr>
          <w:b/>
          <w:bCs/>
        </w:rPr>
        <w:t>Objetivos:</w:t>
      </w:r>
      <w:r>
        <w:rPr/>
        <w:t> </w:t>
      </w:r>
    </w:p>
    <w:p>
      <w:pPr>
        <w:pStyle w:val="Normal"/>
        <w:numPr>
          <w:ilvl w:val="0"/>
          <w:numId w:val="110"/>
        </w:numPr>
        <w:spacing w:lineRule="auto" w:line="360"/>
        <w:ind w:firstLine="567"/>
        <w:jc w:val="both"/>
        <w:rPr/>
      </w:pPr>
      <w:r>
        <w:rPr/>
        <w:t>Diseñar la estructura técnica y visual de la aplicación. </w:t>
      </w:r>
    </w:p>
    <w:p>
      <w:pPr>
        <w:pStyle w:val="Normal"/>
        <w:numPr>
          <w:ilvl w:val="0"/>
          <w:numId w:val="111"/>
        </w:numPr>
        <w:spacing w:lineRule="auto" w:line="360"/>
        <w:ind w:firstLine="567"/>
        <w:jc w:val="both"/>
        <w:rPr/>
      </w:pPr>
      <w:r>
        <w:rPr/>
        <w:t>Definir la arquitectura del proyecto. </w:t>
      </w:r>
    </w:p>
    <w:p>
      <w:pPr>
        <w:pStyle w:val="Normal"/>
        <w:spacing w:lineRule="auto" w:line="360"/>
        <w:ind w:firstLine="567"/>
        <w:jc w:val="both"/>
        <w:rPr/>
      </w:pPr>
      <w:r>
        <w:rPr>
          <w:b/>
          <w:bCs/>
        </w:rPr>
        <w:t>Tareas:</w:t>
      </w:r>
      <w:r>
        <w:rPr/>
        <w:t> </w:t>
      </w:r>
    </w:p>
    <w:p>
      <w:pPr>
        <w:pStyle w:val="Normal"/>
        <w:numPr>
          <w:ilvl w:val="0"/>
          <w:numId w:val="112"/>
        </w:numPr>
        <w:spacing w:lineRule="auto" w:line="360"/>
        <w:ind w:firstLine="567"/>
        <w:jc w:val="both"/>
        <w:rPr/>
      </w:pPr>
      <w:r>
        <w:rPr/>
        <w:t>Diseño de la estructura de carpetas del proyecto. </w:t>
      </w:r>
    </w:p>
    <w:p>
      <w:pPr>
        <w:pStyle w:val="Normal"/>
        <w:numPr>
          <w:ilvl w:val="0"/>
          <w:numId w:val="113"/>
        </w:numPr>
        <w:spacing w:lineRule="auto" w:line="360"/>
        <w:ind w:firstLine="567"/>
        <w:jc w:val="both"/>
        <w:rPr/>
      </w:pPr>
      <w:r>
        <w:rPr/>
        <w:t>Diseño de la base de datos (entidades, relaciones y estados). </w:t>
      </w:r>
    </w:p>
    <w:p>
      <w:pPr>
        <w:pStyle w:val="Normal"/>
        <w:numPr>
          <w:ilvl w:val="0"/>
          <w:numId w:val="114"/>
        </w:numPr>
        <w:spacing w:lineRule="auto" w:line="360"/>
        <w:ind w:firstLine="567"/>
        <w:jc w:val="both"/>
        <w:rPr/>
      </w:pPr>
      <w:r>
        <w:rPr/>
        <w:t>Elaboración de prototipos de las principales pantallas: </w:t>
      </w:r>
    </w:p>
    <w:p>
      <w:pPr>
        <w:pStyle w:val="Normal"/>
        <w:numPr>
          <w:ilvl w:val="0"/>
          <w:numId w:val="115"/>
        </w:numPr>
        <w:spacing w:lineRule="auto" w:line="360"/>
        <w:ind w:firstLine="567"/>
        <w:jc w:val="both"/>
        <w:rPr/>
      </w:pPr>
      <w:r>
        <w:rPr/>
        <w:t>Página de inicio. </w:t>
      </w:r>
    </w:p>
    <w:p>
      <w:pPr>
        <w:pStyle w:val="Normal"/>
        <w:numPr>
          <w:ilvl w:val="0"/>
          <w:numId w:val="116"/>
        </w:numPr>
        <w:spacing w:lineRule="auto" w:line="360"/>
        <w:ind w:firstLine="567"/>
        <w:jc w:val="both"/>
        <w:rPr/>
      </w:pPr>
      <w:r>
        <w:rPr/>
        <w:t>Catálogo de animales. </w:t>
      </w:r>
    </w:p>
    <w:p>
      <w:pPr>
        <w:pStyle w:val="Normal"/>
        <w:numPr>
          <w:ilvl w:val="0"/>
          <w:numId w:val="117"/>
        </w:numPr>
        <w:spacing w:lineRule="auto" w:line="360"/>
        <w:ind w:firstLine="567"/>
        <w:jc w:val="both"/>
        <w:rPr/>
      </w:pPr>
      <w:r>
        <w:rPr/>
        <w:t>Ficha del animal. </w:t>
      </w:r>
    </w:p>
    <w:p>
      <w:pPr>
        <w:pStyle w:val="Normal"/>
        <w:numPr>
          <w:ilvl w:val="0"/>
          <w:numId w:val="118"/>
        </w:numPr>
        <w:spacing w:lineRule="auto" w:line="360"/>
        <w:ind w:firstLine="567"/>
        <w:jc w:val="both"/>
        <w:rPr/>
      </w:pPr>
      <w:r>
        <w:rPr/>
        <w:t>Área personal del cliente. </w:t>
      </w:r>
    </w:p>
    <w:p>
      <w:pPr>
        <w:pStyle w:val="Normal"/>
        <w:numPr>
          <w:ilvl w:val="0"/>
          <w:numId w:val="119"/>
        </w:numPr>
        <w:spacing w:lineRule="auto" w:line="360"/>
        <w:ind w:firstLine="567"/>
        <w:jc w:val="both"/>
        <w:rPr/>
      </w:pPr>
      <w:r>
        <w:rPr/>
        <w:t>Área de administración. </w:t>
      </w:r>
    </w:p>
    <w:p>
      <w:pPr>
        <w:pStyle w:val="Normal"/>
        <w:numPr>
          <w:ilvl w:val="0"/>
          <w:numId w:val="120"/>
        </w:numPr>
        <w:spacing w:lineRule="auto" w:line="360"/>
        <w:ind w:firstLine="567"/>
        <w:jc w:val="both"/>
        <w:rPr/>
      </w:pPr>
      <w:r>
        <w:rPr/>
        <w:t>Definición de la navegación y flujo entre pantallas. </w:t>
      </w:r>
    </w:p>
    <w:p>
      <w:pPr>
        <w:pStyle w:val="Normal"/>
        <w:numPr>
          <w:ilvl w:val="0"/>
          <w:numId w:val="121"/>
        </w:numPr>
        <w:spacing w:lineRule="auto" w:line="360"/>
        <w:ind w:firstLine="567"/>
        <w:jc w:val="both"/>
        <w:rPr/>
      </w:pPr>
      <w:r>
        <w:rPr/>
        <w:t>Redacción del apartado de diseño en la memoria. </w:t>
      </w:r>
    </w:p>
    <w:p>
      <w:pPr>
        <w:pStyle w:val="Normal"/>
        <w:spacing w:lineRule="auto" w:line="360"/>
        <w:ind w:firstLine="567"/>
        <w:jc w:val="both"/>
        <w:rPr/>
      </w:pPr>
      <w:r>
        <w:rPr>
          <w:b/>
          <w:bCs/>
        </w:rPr>
        <w:t>Hito:</w:t>
      </w:r>
      <w:r>
        <w:rPr/>
        <w:t> </w:t>
      </w:r>
    </w:p>
    <w:p>
      <w:pPr>
        <w:pStyle w:val="Normal"/>
        <w:numPr>
          <w:ilvl w:val="0"/>
          <w:numId w:val="122"/>
        </w:numPr>
        <w:spacing w:lineRule="auto" w:line="360"/>
        <w:ind w:firstLine="567"/>
        <w:jc w:val="both"/>
        <w:rPr/>
      </w:pPr>
      <w:r>
        <w:rPr/>
        <w:t>Diseño completo validado antes de comenzar la implementación. </w:t>
      </w:r>
    </w:p>
    <w:p>
      <w:pPr>
        <w:pStyle w:val="Normal"/>
        <w:spacing w:lineRule="auto" w:line="360"/>
        <w:ind w:firstLine="567"/>
        <w:jc w:val="both"/>
        <w:rPr/>
      </w:pPr>
      <w:r>
        <w:rPr>
          <w:b/>
          <w:bCs/>
        </w:rPr>
        <w:t>3.3 Fase 3 – Desarrollo del frontend</w:t>
      </w:r>
      <w:r>
        <w:rPr/>
        <w:t> </w:t>
      </w:r>
    </w:p>
    <w:p>
      <w:pPr>
        <w:pStyle w:val="Normal"/>
        <w:spacing w:lineRule="auto" w:line="360"/>
        <w:ind w:firstLine="567"/>
        <w:jc w:val="both"/>
        <w:rPr/>
      </w:pPr>
      <w:r>
        <w:rPr>
          <w:b/>
          <w:bCs/>
        </w:rPr>
        <w:t>Duración estimada:</w:t>
      </w:r>
      <w:r>
        <w:rPr/>
        <w:t> 4 semanas. </w:t>
      </w:r>
    </w:p>
    <w:p>
      <w:pPr>
        <w:pStyle w:val="Normal"/>
        <w:spacing w:lineRule="auto" w:line="360"/>
        <w:ind w:firstLine="567"/>
        <w:jc w:val="both"/>
        <w:rPr/>
      </w:pPr>
      <w:r>
        <w:rPr>
          <w:b/>
          <w:bCs/>
        </w:rPr>
        <w:t>Fechas aproximadas:</w:t>
      </w:r>
      <w:r>
        <w:rPr/>
        <w:t> 26 de febrero – 24 de marzo. </w:t>
      </w:r>
    </w:p>
    <w:p>
      <w:pPr>
        <w:pStyle w:val="Normal"/>
        <w:spacing w:lineRule="auto" w:line="360"/>
        <w:ind w:firstLine="567"/>
        <w:jc w:val="both"/>
        <w:rPr/>
      </w:pPr>
      <w:r>
        <w:rPr>
          <w:b/>
          <w:bCs/>
        </w:rPr>
        <w:t>Objetivos:</w:t>
      </w:r>
      <w:r>
        <w:rPr/>
        <w:t> </w:t>
      </w:r>
    </w:p>
    <w:p>
      <w:pPr>
        <w:pStyle w:val="Normal"/>
        <w:numPr>
          <w:ilvl w:val="0"/>
          <w:numId w:val="123"/>
        </w:numPr>
        <w:spacing w:lineRule="auto" w:line="360"/>
        <w:ind w:firstLine="567"/>
        <w:jc w:val="both"/>
        <w:rPr/>
      </w:pPr>
      <w:r>
        <w:rPr/>
        <w:t>Implementar la interfaz de usuario de forma funcional y responsive. </w:t>
      </w:r>
    </w:p>
    <w:p>
      <w:pPr>
        <w:pStyle w:val="Normal"/>
        <w:numPr>
          <w:ilvl w:val="0"/>
          <w:numId w:val="124"/>
        </w:numPr>
        <w:spacing w:lineRule="auto" w:line="360"/>
        <w:ind w:firstLine="567"/>
        <w:jc w:val="both"/>
        <w:rPr/>
      </w:pPr>
      <w:r>
        <w:rPr/>
        <w:t>Garantizar una experiencia de usuario clara e intuitiva. </w:t>
      </w:r>
    </w:p>
    <w:p>
      <w:pPr>
        <w:pStyle w:val="Normal"/>
        <w:spacing w:lineRule="auto" w:line="360"/>
        <w:ind w:firstLine="567"/>
        <w:jc w:val="both"/>
        <w:rPr/>
      </w:pPr>
      <w:r>
        <w:rPr>
          <w:b/>
          <w:bCs/>
        </w:rPr>
        <w:t>Tareas:</w:t>
      </w:r>
      <w:r>
        <w:rPr/>
        <w:t> </w:t>
      </w:r>
    </w:p>
    <w:p>
      <w:pPr>
        <w:pStyle w:val="Normal"/>
        <w:numPr>
          <w:ilvl w:val="0"/>
          <w:numId w:val="125"/>
        </w:numPr>
        <w:spacing w:lineRule="auto" w:line="360"/>
        <w:ind w:firstLine="567"/>
        <w:jc w:val="both"/>
        <w:rPr/>
      </w:pPr>
      <w:r>
        <w:rPr/>
        <w:t>Maquetación de la página de inicio. </w:t>
      </w:r>
    </w:p>
    <w:p>
      <w:pPr>
        <w:pStyle w:val="Normal"/>
        <w:numPr>
          <w:ilvl w:val="0"/>
          <w:numId w:val="126"/>
        </w:numPr>
        <w:spacing w:lineRule="auto" w:line="360"/>
        <w:ind w:firstLine="567"/>
        <w:jc w:val="both"/>
        <w:rPr/>
      </w:pPr>
      <w:r>
        <w:rPr/>
        <w:t>Implementación del catálogo de animales con filtros y búsqueda. </w:t>
      </w:r>
    </w:p>
    <w:p>
      <w:pPr>
        <w:pStyle w:val="Normal"/>
        <w:numPr>
          <w:ilvl w:val="0"/>
          <w:numId w:val="127"/>
        </w:numPr>
        <w:spacing w:lineRule="auto" w:line="360"/>
        <w:ind w:firstLine="567"/>
        <w:jc w:val="both"/>
        <w:rPr/>
      </w:pPr>
      <w:r>
        <w:rPr/>
        <w:t>Desarrollo de la ficha detallada del animal. </w:t>
      </w:r>
    </w:p>
    <w:p>
      <w:pPr>
        <w:pStyle w:val="Normal"/>
        <w:numPr>
          <w:ilvl w:val="0"/>
          <w:numId w:val="128"/>
        </w:numPr>
        <w:spacing w:lineRule="auto" w:line="360"/>
        <w:ind w:firstLine="567"/>
        <w:jc w:val="both"/>
        <w:rPr/>
      </w:pPr>
      <w:r>
        <w:rPr/>
        <w:t>Formularios de registro e inicio de sesión. </w:t>
      </w:r>
    </w:p>
    <w:p>
      <w:pPr>
        <w:pStyle w:val="Normal"/>
        <w:numPr>
          <w:ilvl w:val="0"/>
          <w:numId w:val="129"/>
        </w:numPr>
        <w:spacing w:lineRule="auto" w:line="360"/>
        <w:ind w:firstLine="567"/>
        <w:jc w:val="both"/>
        <w:rPr/>
      </w:pPr>
      <w:r>
        <w:rPr/>
        <w:t>Área personal del cliente (datos, favoritos, solicitudes). </w:t>
      </w:r>
    </w:p>
    <w:p>
      <w:pPr>
        <w:pStyle w:val="Normal"/>
        <w:numPr>
          <w:ilvl w:val="0"/>
          <w:numId w:val="130"/>
        </w:numPr>
        <w:spacing w:lineRule="auto" w:line="360"/>
        <w:ind w:firstLine="567"/>
        <w:jc w:val="both"/>
        <w:rPr/>
      </w:pPr>
      <w:r>
        <w:rPr/>
        <w:t>Integración inicial con datos simulados o de prueba. </w:t>
      </w:r>
    </w:p>
    <w:p>
      <w:pPr>
        <w:pStyle w:val="Normal"/>
        <w:spacing w:lineRule="auto" w:line="360"/>
        <w:ind w:firstLine="567"/>
        <w:jc w:val="both"/>
        <w:rPr/>
      </w:pPr>
      <w:r>
        <w:rPr>
          <w:b/>
          <w:bCs/>
        </w:rPr>
        <w:t>Hito:</w:t>
      </w:r>
      <w:r>
        <w:rPr/>
        <w:t> </w:t>
      </w:r>
    </w:p>
    <w:p>
      <w:pPr>
        <w:pStyle w:val="Normal"/>
        <w:numPr>
          <w:ilvl w:val="0"/>
          <w:numId w:val="131"/>
        </w:numPr>
        <w:spacing w:lineRule="auto" w:line="360"/>
        <w:ind w:firstLine="567"/>
        <w:jc w:val="both"/>
        <w:rPr/>
      </w:pPr>
      <w:r>
        <w:rPr/>
        <w:t>Frontend completamente funcional y navegable. </w:t>
      </w:r>
    </w:p>
    <w:p>
      <w:pPr>
        <w:pStyle w:val="Normal"/>
        <w:spacing w:lineRule="auto" w:line="360"/>
        <w:ind w:firstLine="567"/>
        <w:jc w:val="both"/>
        <w:rPr/>
      </w:pPr>
      <w:r>
        <w:rPr/>
        <w:t> </w:t>
      </w:r>
    </w:p>
    <w:p>
      <w:pPr>
        <w:pStyle w:val="Normal"/>
        <w:spacing w:lineRule="auto" w:line="360"/>
        <w:ind w:firstLine="567"/>
        <w:jc w:val="both"/>
        <w:rPr/>
      </w:pPr>
      <w:r>
        <w:rPr>
          <w:b/>
          <w:bCs/>
        </w:rPr>
        <w:t>3.4 Fase 4 – Desarrollo del backend</w:t>
      </w:r>
      <w:r>
        <w:rPr/>
        <w:t> </w:t>
      </w:r>
    </w:p>
    <w:p>
      <w:pPr>
        <w:pStyle w:val="Normal"/>
        <w:spacing w:lineRule="auto" w:line="360"/>
        <w:ind w:firstLine="567"/>
        <w:jc w:val="both"/>
        <w:rPr/>
      </w:pPr>
      <w:r>
        <w:rPr>
          <w:b/>
          <w:bCs/>
        </w:rPr>
        <w:t>Duración estimada:</w:t>
      </w:r>
      <w:r>
        <w:rPr/>
        <w:t> 5 semanas. </w:t>
      </w:r>
    </w:p>
    <w:p>
      <w:pPr>
        <w:pStyle w:val="Normal"/>
        <w:spacing w:lineRule="auto" w:line="360"/>
        <w:ind w:firstLine="567"/>
        <w:jc w:val="both"/>
        <w:rPr/>
      </w:pPr>
      <w:r>
        <w:rPr>
          <w:b/>
          <w:bCs/>
        </w:rPr>
        <w:t>Fechas aproximadas:</w:t>
      </w:r>
      <w:r>
        <w:rPr/>
        <w:t> 25 de marzo – 28 de abril. </w:t>
      </w:r>
    </w:p>
    <w:p>
      <w:pPr>
        <w:pStyle w:val="Normal"/>
        <w:spacing w:lineRule="auto" w:line="360"/>
        <w:ind w:firstLine="567"/>
        <w:jc w:val="both"/>
        <w:rPr/>
      </w:pPr>
      <w:r>
        <w:rPr>
          <w:b/>
          <w:bCs/>
        </w:rPr>
        <w:t>Objetivos:</w:t>
      </w:r>
      <w:r>
        <w:rPr/>
        <w:t> </w:t>
      </w:r>
    </w:p>
    <w:p>
      <w:pPr>
        <w:pStyle w:val="Normal"/>
        <w:numPr>
          <w:ilvl w:val="0"/>
          <w:numId w:val="132"/>
        </w:numPr>
        <w:spacing w:lineRule="auto" w:line="360"/>
        <w:ind w:firstLine="567"/>
        <w:jc w:val="both"/>
        <w:rPr/>
      </w:pPr>
      <w:r>
        <w:rPr/>
        <w:t>Implementar la lógica de negocio y la gestión de datos. </w:t>
      </w:r>
    </w:p>
    <w:p>
      <w:pPr>
        <w:pStyle w:val="Normal"/>
        <w:numPr>
          <w:ilvl w:val="0"/>
          <w:numId w:val="133"/>
        </w:numPr>
        <w:spacing w:lineRule="auto" w:line="360"/>
        <w:ind w:firstLine="567"/>
        <w:jc w:val="both"/>
        <w:rPr/>
      </w:pPr>
      <w:r>
        <w:rPr/>
        <w:t>Asegurar el correcto funcionamiento de los procesos de adopción. </w:t>
      </w:r>
    </w:p>
    <w:p>
      <w:pPr>
        <w:pStyle w:val="Normal"/>
        <w:spacing w:lineRule="auto" w:line="360"/>
        <w:ind w:firstLine="567"/>
        <w:jc w:val="both"/>
        <w:rPr/>
      </w:pPr>
      <w:r>
        <w:rPr>
          <w:b/>
          <w:bCs/>
        </w:rPr>
        <w:t>Tareas:</w:t>
      </w:r>
      <w:r>
        <w:rPr/>
        <w:t> </w:t>
      </w:r>
    </w:p>
    <w:p>
      <w:pPr>
        <w:pStyle w:val="Normal"/>
        <w:numPr>
          <w:ilvl w:val="0"/>
          <w:numId w:val="134"/>
        </w:numPr>
        <w:spacing w:lineRule="auto" w:line="360"/>
        <w:ind w:firstLine="567"/>
        <w:jc w:val="both"/>
        <w:rPr/>
      </w:pPr>
      <w:r>
        <w:rPr/>
        <w:t>Implementación del sistema de autenticación y roles. </w:t>
      </w:r>
    </w:p>
    <w:p>
      <w:pPr>
        <w:pStyle w:val="Normal"/>
        <w:numPr>
          <w:ilvl w:val="0"/>
          <w:numId w:val="135"/>
        </w:numPr>
        <w:spacing w:lineRule="auto" w:line="360"/>
        <w:ind w:firstLine="567"/>
        <w:jc w:val="both"/>
        <w:rPr/>
      </w:pPr>
      <w:r>
        <w:rPr/>
        <w:t>Gestión de usuarios (clientes y administradores). </w:t>
      </w:r>
    </w:p>
    <w:p>
      <w:pPr>
        <w:pStyle w:val="Normal"/>
        <w:numPr>
          <w:ilvl w:val="0"/>
          <w:numId w:val="136"/>
        </w:numPr>
        <w:spacing w:lineRule="auto" w:line="360"/>
        <w:ind w:firstLine="567"/>
        <w:jc w:val="both"/>
        <w:rPr/>
      </w:pPr>
      <w:r>
        <w:rPr/>
        <w:t>CRUD completo de animales. </w:t>
      </w:r>
    </w:p>
    <w:p>
      <w:pPr>
        <w:pStyle w:val="Normal"/>
        <w:numPr>
          <w:ilvl w:val="0"/>
          <w:numId w:val="137"/>
        </w:numPr>
        <w:spacing w:lineRule="auto" w:line="360"/>
        <w:ind w:firstLine="567"/>
        <w:jc w:val="both"/>
        <w:rPr/>
      </w:pPr>
      <w:r>
        <w:rPr/>
        <w:t>Gestión de solicitudes de adopción y cambios de estado. </w:t>
      </w:r>
    </w:p>
    <w:p>
      <w:pPr>
        <w:pStyle w:val="Normal"/>
        <w:numPr>
          <w:ilvl w:val="0"/>
          <w:numId w:val="138"/>
        </w:numPr>
        <w:spacing w:lineRule="auto" w:line="360"/>
        <w:ind w:firstLine="567"/>
        <w:jc w:val="both"/>
        <w:rPr/>
      </w:pPr>
      <w:r>
        <w:rPr/>
        <w:t>Implementación del sistema de favoritos. </w:t>
      </w:r>
    </w:p>
    <w:p>
      <w:pPr>
        <w:pStyle w:val="Normal"/>
        <w:numPr>
          <w:ilvl w:val="0"/>
          <w:numId w:val="139"/>
        </w:numPr>
        <w:spacing w:lineRule="auto" w:line="360"/>
        <w:ind w:firstLine="567"/>
        <w:jc w:val="both"/>
        <w:rPr/>
      </w:pPr>
      <w:r>
        <w:rPr/>
        <w:t>Programación del área de administración. </w:t>
      </w:r>
    </w:p>
    <w:p>
      <w:pPr>
        <w:pStyle w:val="Normal"/>
        <w:numPr>
          <w:ilvl w:val="0"/>
          <w:numId w:val="140"/>
        </w:numPr>
        <w:spacing w:lineRule="auto" w:line="360"/>
        <w:ind w:firstLine="567"/>
        <w:jc w:val="both"/>
        <w:rPr/>
      </w:pPr>
      <w:r>
        <w:rPr/>
        <w:t>Gestión de citas y finalización de adopciones. </w:t>
      </w:r>
    </w:p>
    <w:p>
      <w:pPr>
        <w:pStyle w:val="Normal"/>
        <w:numPr>
          <w:ilvl w:val="0"/>
          <w:numId w:val="141"/>
        </w:numPr>
        <w:spacing w:lineRule="auto" w:line="360"/>
        <w:ind w:firstLine="567"/>
        <w:jc w:val="both"/>
        <w:rPr/>
      </w:pPr>
      <w:r>
        <w:rPr/>
        <w:t>Integración completa frontend y backend. </w:t>
      </w:r>
    </w:p>
    <w:p>
      <w:pPr>
        <w:pStyle w:val="Normal"/>
        <w:spacing w:lineRule="auto" w:line="360"/>
        <w:ind w:firstLine="567"/>
        <w:jc w:val="both"/>
        <w:rPr/>
      </w:pPr>
      <w:r>
        <w:rPr>
          <w:b/>
          <w:bCs/>
        </w:rPr>
        <w:t>Hito:</w:t>
      </w:r>
      <w:r>
        <w:rPr/>
        <w:t> </w:t>
      </w:r>
    </w:p>
    <w:p>
      <w:pPr>
        <w:pStyle w:val="Normal"/>
        <w:numPr>
          <w:ilvl w:val="0"/>
          <w:numId w:val="142"/>
        </w:numPr>
        <w:spacing w:lineRule="auto" w:line="360"/>
        <w:ind w:firstLine="567"/>
        <w:jc w:val="both"/>
        <w:rPr/>
      </w:pPr>
      <w:r>
        <w:rPr/>
        <w:t>Aplicación completamente operativa a nivel funcional. </w:t>
      </w:r>
    </w:p>
    <w:p>
      <w:pPr>
        <w:pStyle w:val="Normal"/>
        <w:spacing w:lineRule="auto" w:line="360"/>
        <w:ind w:firstLine="567"/>
        <w:jc w:val="both"/>
        <w:rPr/>
      </w:pPr>
      <w:r>
        <w:rPr/>
        <w:t> </w:t>
      </w:r>
    </w:p>
    <w:p>
      <w:pPr>
        <w:pStyle w:val="Normal"/>
        <w:spacing w:lineRule="auto" w:line="360"/>
        <w:ind w:firstLine="567"/>
        <w:jc w:val="both"/>
        <w:rPr/>
      </w:pPr>
      <w:r>
        <w:rPr>
          <w:b/>
          <w:bCs/>
        </w:rPr>
        <w:t>3.5 Fase 5 – Pruebas y validación</w:t>
      </w:r>
      <w:r>
        <w:rPr/>
        <w:t> </w:t>
      </w:r>
    </w:p>
    <w:p>
      <w:pPr>
        <w:pStyle w:val="Normal"/>
        <w:spacing w:lineRule="auto" w:line="360"/>
        <w:ind w:firstLine="567"/>
        <w:jc w:val="both"/>
        <w:rPr/>
      </w:pPr>
      <w:r>
        <w:rPr>
          <w:b/>
          <w:bCs/>
        </w:rPr>
        <w:t>Duración estimada:</w:t>
      </w:r>
      <w:r>
        <w:rPr/>
        <w:t> 2 semanas. </w:t>
      </w:r>
    </w:p>
    <w:p>
      <w:pPr>
        <w:pStyle w:val="Normal"/>
        <w:spacing w:lineRule="auto" w:line="360"/>
        <w:ind w:firstLine="567"/>
        <w:jc w:val="both"/>
        <w:rPr/>
      </w:pPr>
      <w:r>
        <w:rPr>
          <w:b/>
          <w:bCs/>
        </w:rPr>
        <w:t>Fechas aproximadas: </w:t>
      </w:r>
      <w:r>
        <w:rPr/>
        <w:t>29 de abril – 12 de mayo. </w:t>
      </w:r>
    </w:p>
    <w:p>
      <w:pPr>
        <w:pStyle w:val="Normal"/>
        <w:spacing w:lineRule="auto" w:line="360"/>
        <w:ind w:firstLine="567"/>
        <w:jc w:val="both"/>
        <w:rPr/>
      </w:pPr>
      <w:r>
        <w:rPr>
          <w:b/>
          <w:bCs/>
        </w:rPr>
        <w:t>Objetivos:</w:t>
      </w:r>
      <w:r>
        <w:rPr/>
        <w:t> </w:t>
      </w:r>
    </w:p>
    <w:p>
      <w:pPr>
        <w:pStyle w:val="Normal"/>
        <w:numPr>
          <w:ilvl w:val="0"/>
          <w:numId w:val="143"/>
        </w:numPr>
        <w:spacing w:lineRule="auto" w:line="360"/>
        <w:ind w:firstLine="567"/>
        <w:jc w:val="both"/>
        <w:rPr/>
      </w:pPr>
      <w:r>
        <w:rPr/>
        <w:t>Garantizar la estabilidad, seguridad y correcto funcionamiento de la aplicación. </w:t>
      </w:r>
    </w:p>
    <w:p>
      <w:pPr>
        <w:pStyle w:val="Normal"/>
        <w:spacing w:lineRule="auto" w:line="360"/>
        <w:ind w:firstLine="567"/>
        <w:jc w:val="both"/>
        <w:rPr/>
      </w:pPr>
      <w:r>
        <w:rPr>
          <w:b/>
          <w:bCs/>
        </w:rPr>
        <w:t>Tareas:</w:t>
      </w:r>
      <w:r>
        <w:rPr/>
        <w:t> </w:t>
      </w:r>
    </w:p>
    <w:p>
      <w:pPr>
        <w:pStyle w:val="Normal"/>
        <w:numPr>
          <w:ilvl w:val="0"/>
          <w:numId w:val="144"/>
        </w:numPr>
        <w:spacing w:lineRule="auto" w:line="360"/>
        <w:ind w:firstLine="567"/>
        <w:jc w:val="both"/>
        <w:rPr/>
      </w:pPr>
      <w:r>
        <w:rPr/>
        <w:t>Pruebas funcionales por módulo. </w:t>
      </w:r>
    </w:p>
    <w:p>
      <w:pPr>
        <w:pStyle w:val="Normal"/>
        <w:numPr>
          <w:ilvl w:val="0"/>
          <w:numId w:val="145"/>
        </w:numPr>
        <w:spacing w:lineRule="auto" w:line="360"/>
        <w:ind w:firstLine="567"/>
        <w:jc w:val="both"/>
        <w:rPr/>
      </w:pPr>
      <w:r>
        <w:rPr/>
        <w:t>Pruebas de flujos completos de adopción. </w:t>
      </w:r>
    </w:p>
    <w:p>
      <w:pPr>
        <w:pStyle w:val="Normal"/>
        <w:numPr>
          <w:ilvl w:val="0"/>
          <w:numId w:val="146"/>
        </w:numPr>
        <w:spacing w:lineRule="auto" w:line="360"/>
        <w:ind w:firstLine="567"/>
        <w:jc w:val="both"/>
        <w:rPr/>
      </w:pPr>
      <w:r>
        <w:rPr/>
        <w:t>Verificación de permisos según rol de usuario. </w:t>
      </w:r>
    </w:p>
    <w:p>
      <w:pPr>
        <w:pStyle w:val="Normal"/>
        <w:numPr>
          <w:ilvl w:val="0"/>
          <w:numId w:val="147"/>
        </w:numPr>
        <w:spacing w:lineRule="auto" w:line="360"/>
        <w:ind w:firstLine="567"/>
        <w:jc w:val="both"/>
        <w:rPr/>
      </w:pPr>
      <w:r>
        <w:rPr/>
        <w:t>Corrección de errores detectados. </w:t>
      </w:r>
    </w:p>
    <w:p>
      <w:pPr>
        <w:pStyle w:val="Normal"/>
        <w:numPr>
          <w:ilvl w:val="0"/>
          <w:numId w:val="148"/>
        </w:numPr>
        <w:spacing w:lineRule="auto" w:line="360"/>
        <w:ind w:firstLine="567"/>
        <w:jc w:val="both"/>
        <w:rPr/>
      </w:pPr>
      <w:r>
        <w:rPr/>
        <w:t>Optimización de rendimiento y usabilidad. </w:t>
      </w:r>
    </w:p>
    <w:p>
      <w:pPr>
        <w:pStyle w:val="Normal"/>
        <w:numPr>
          <w:ilvl w:val="0"/>
          <w:numId w:val="149"/>
        </w:numPr>
        <w:spacing w:lineRule="auto" w:line="360"/>
        <w:ind w:firstLine="567"/>
        <w:jc w:val="both"/>
        <w:rPr/>
      </w:pPr>
      <w:r>
        <w:rPr/>
        <w:t>Ajustes finales según feedback del tutor. </w:t>
      </w:r>
    </w:p>
    <w:p>
      <w:pPr>
        <w:pStyle w:val="Normal"/>
        <w:spacing w:lineRule="auto" w:line="360"/>
        <w:ind w:firstLine="567"/>
        <w:jc w:val="both"/>
        <w:rPr/>
      </w:pPr>
      <w:r>
        <w:rPr>
          <w:b/>
          <w:bCs/>
        </w:rPr>
        <w:t>Hito:</w:t>
      </w:r>
      <w:r>
        <w:rPr/>
        <w:t> </w:t>
      </w:r>
    </w:p>
    <w:p>
      <w:pPr>
        <w:pStyle w:val="Normal"/>
        <w:numPr>
          <w:ilvl w:val="0"/>
          <w:numId w:val="150"/>
        </w:numPr>
        <w:spacing w:lineRule="auto" w:line="360"/>
        <w:ind w:firstLine="567"/>
        <w:jc w:val="both"/>
        <w:rPr/>
      </w:pPr>
      <w:r>
        <w:rPr/>
        <w:t>Aplicación estable y lista para su despliegue. </w:t>
      </w:r>
    </w:p>
    <w:p>
      <w:pPr>
        <w:pStyle w:val="Normal"/>
        <w:spacing w:lineRule="auto" w:line="360"/>
        <w:ind w:firstLine="567"/>
        <w:jc w:val="both"/>
        <w:rPr/>
      </w:pPr>
      <w:r>
        <w:rPr/>
        <w:t> </w:t>
      </w:r>
    </w:p>
    <w:p>
      <w:pPr>
        <w:pStyle w:val="Normal"/>
        <w:spacing w:lineRule="auto" w:line="360"/>
        <w:ind w:firstLine="567"/>
        <w:jc w:val="both"/>
        <w:rPr/>
      </w:pPr>
      <w:r>
        <w:rPr>
          <w:b/>
          <w:bCs/>
        </w:rPr>
        <w:t>3.6 Fase 6 – Documentación final y despliegue</w:t>
      </w:r>
      <w:r>
        <w:rPr/>
        <w:t> </w:t>
      </w:r>
    </w:p>
    <w:p>
      <w:pPr>
        <w:pStyle w:val="Normal"/>
        <w:spacing w:lineRule="auto" w:line="360"/>
        <w:ind w:firstLine="567"/>
        <w:jc w:val="both"/>
        <w:rPr/>
      </w:pPr>
      <w:r>
        <w:rPr>
          <w:b/>
          <w:bCs/>
        </w:rPr>
        <w:t>Duración estimada:</w:t>
      </w:r>
      <w:r>
        <w:rPr/>
        <w:t> 2 semanas. </w:t>
      </w:r>
    </w:p>
    <w:p>
      <w:pPr>
        <w:pStyle w:val="Normal"/>
        <w:spacing w:lineRule="auto" w:line="360"/>
        <w:ind w:firstLine="567"/>
        <w:jc w:val="both"/>
        <w:rPr/>
      </w:pPr>
      <w:r>
        <w:rPr>
          <w:b/>
          <w:bCs/>
        </w:rPr>
        <w:t>Fechas aproximadas:</w:t>
      </w:r>
      <w:r>
        <w:rPr/>
        <w:t> 13 de mayo – 27 de mayo. </w:t>
      </w:r>
    </w:p>
    <w:p>
      <w:pPr>
        <w:pStyle w:val="Normal"/>
        <w:spacing w:lineRule="auto" w:line="360"/>
        <w:ind w:firstLine="567"/>
        <w:jc w:val="both"/>
        <w:rPr/>
      </w:pPr>
      <w:r>
        <w:rPr>
          <w:b/>
          <w:bCs/>
        </w:rPr>
        <w:t>Objetivos:</w:t>
      </w:r>
      <w:r>
        <w:rPr/>
        <w:t> </w:t>
      </w:r>
    </w:p>
    <w:p>
      <w:pPr>
        <w:pStyle w:val="Normal"/>
        <w:numPr>
          <w:ilvl w:val="0"/>
          <w:numId w:val="151"/>
        </w:numPr>
        <w:spacing w:lineRule="auto" w:line="360"/>
        <w:ind w:firstLine="567"/>
        <w:jc w:val="both"/>
        <w:rPr/>
      </w:pPr>
      <w:r>
        <w:rPr/>
        <w:t>Finalizar la memoria y preparar la entrega del TFG. </w:t>
      </w:r>
    </w:p>
    <w:p>
      <w:pPr>
        <w:pStyle w:val="Normal"/>
        <w:spacing w:lineRule="auto" w:line="360"/>
        <w:ind w:firstLine="567"/>
        <w:jc w:val="both"/>
        <w:rPr/>
      </w:pPr>
      <w:r>
        <w:rPr>
          <w:b/>
          <w:bCs/>
        </w:rPr>
        <w:t>Tareas:</w:t>
      </w:r>
      <w:r>
        <w:rPr/>
        <w:t> </w:t>
      </w:r>
    </w:p>
    <w:p>
      <w:pPr>
        <w:pStyle w:val="Normal"/>
        <w:numPr>
          <w:ilvl w:val="0"/>
          <w:numId w:val="152"/>
        </w:numPr>
        <w:spacing w:lineRule="auto" w:line="360"/>
        <w:ind w:firstLine="567"/>
        <w:jc w:val="both"/>
        <w:rPr/>
      </w:pPr>
      <w:r>
        <w:rPr/>
        <w:t>Redacción final de la memoria del proyecto. </w:t>
      </w:r>
    </w:p>
    <w:p>
      <w:pPr>
        <w:pStyle w:val="Normal"/>
        <w:numPr>
          <w:ilvl w:val="0"/>
          <w:numId w:val="153"/>
        </w:numPr>
        <w:spacing w:lineRule="auto" w:line="360"/>
        <w:ind w:firstLine="567"/>
        <w:jc w:val="both"/>
        <w:rPr/>
      </w:pPr>
      <w:r>
        <w:rPr/>
        <w:t>Inclusión de capturas y explicaciones técnicas. </w:t>
      </w:r>
    </w:p>
    <w:p>
      <w:pPr>
        <w:pStyle w:val="Normal"/>
        <w:numPr>
          <w:ilvl w:val="0"/>
          <w:numId w:val="154"/>
        </w:numPr>
        <w:spacing w:lineRule="auto" w:line="360"/>
        <w:ind w:firstLine="567"/>
        <w:jc w:val="both"/>
        <w:rPr/>
      </w:pPr>
      <w:r>
        <w:rPr/>
        <w:t>Documentación de decisiones de diseño y desarrollo. </w:t>
      </w:r>
    </w:p>
    <w:p>
      <w:pPr>
        <w:pStyle w:val="Normal"/>
        <w:numPr>
          <w:ilvl w:val="0"/>
          <w:numId w:val="155"/>
        </w:numPr>
        <w:spacing w:lineRule="auto" w:line="360"/>
        <w:ind w:firstLine="567"/>
        <w:jc w:val="both"/>
        <w:rPr/>
      </w:pPr>
      <w:r>
        <w:rPr/>
        <w:t>Preparación del entorno de despliegue. </w:t>
      </w:r>
    </w:p>
    <w:p>
      <w:pPr>
        <w:pStyle w:val="Normal"/>
        <w:numPr>
          <w:ilvl w:val="0"/>
          <w:numId w:val="156"/>
        </w:numPr>
        <w:spacing w:lineRule="auto" w:line="360"/>
        <w:ind w:firstLine="567"/>
        <w:jc w:val="both"/>
        <w:rPr/>
      </w:pPr>
      <w:r>
        <w:rPr/>
        <w:t>Subida del proyecto a repositorio (Git). </w:t>
      </w:r>
    </w:p>
    <w:p>
      <w:pPr>
        <w:pStyle w:val="Normal"/>
        <w:numPr>
          <w:ilvl w:val="0"/>
          <w:numId w:val="157"/>
        </w:numPr>
        <w:spacing w:lineRule="auto" w:line="360"/>
        <w:ind w:firstLine="567"/>
        <w:jc w:val="both"/>
        <w:rPr/>
      </w:pPr>
      <w:r>
        <w:rPr/>
        <w:t>Preparación de la defensa del proyecto. </w:t>
      </w:r>
    </w:p>
    <w:p>
      <w:pPr>
        <w:pStyle w:val="Normal"/>
        <w:spacing w:lineRule="auto" w:line="360"/>
        <w:ind w:firstLine="567"/>
        <w:jc w:val="both"/>
        <w:rPr/>
      </w:pPr>
      <w:r>
        <w:rPr/>
        <w:t>Trabajo final terminado del proyecto: 27 de mayo (fecha provisional). </w:t>
      </w:r>
    </w:p>
    <w:p>
      <w:pPr>
        <w:pStyle w:val="Normal"/>
        <w:spacing w:lineRule="auto" w:line="360"/>
        <w:ind w:firstLine="567"/>
        <w:jc w:val="both"/>
        <w:rPr/>
      </w:pPr>
      <w:r>
        <w:rPr>
          <w:b/>
          <w:bCs/>
        </w:rPr>
        <w:t>Hito:</w:t>
      </w:r>
      <w:r>
        <w:rPr/>
        <w:t> </w:t>
      </w:r>
    </w:p>
    <w:p>
      <w:pPr>
        <w:pStyle w:val="Normal"/>
        <w:numPr>
          <w:ilvl w:val="0"/>
          <w:numId w:val="158"/>
        </w:numPr>
        <w:spacing w:lineRule="auto" w:line="360"/>
        <w:ind w:firstLine="567"/>
        <w:jc w:val="both"/>
        <w:rPr/>
      </w:pPr>
      <w:r>
        <w:rPr/>
        <w:t>Proyecto y memoria finalizados y entregados. </w:t>
      </w:r>
    </w:p>
    <w:p>
      <w:pPr>
        <w:pStyle w:val="Normal"/>
        <w:spacing w:lineRule="auto" w:line="360"/>
        <w:ind w:firstLine="567"/>
        <w:jc w:val="both"/>
        <w:rPr/>
      </w:pPr>
      <w:r>
        <w:rPr>
          <w:b/>
          <w:bCs/>
        </w:rPr>
        <w:t>3.7 Resumen de la planificación</w:t>
      </w:r>
      <w:r>
        <w:rPr/>
        <w:t> </w:t>
      </w:r>
    </w:p>
    <w:tbl>
      <w:tblPr>
        <w:tblW w:w="4530" w:type="dxa"/>
        <w:jc w:val="left"/>
        <w:tblInd w:w="0" w:type="dxa"/>
        <w:tblLayout w:type="fixed"/>
        <w:tblCellMar>
          <w:top w:w="0" w:type="dxa"/>
          <w:left w:w="0" w:type="dxa"/>
          <w:bottom w:w="0" w:type="dxa"/>
          <w:right w:w="0" w:type="dxa"/>
        </w:tblCellMar>
        <w:tblLook w:firstRow="1" w:noVBand="1" w:lastRow="0" w:firstColumn="1" w:lastColumn="0" w:noHBand="0" w:val="04a0"/>
      </w:tblPr>
      <w:tblGrid>
        <w:gridCol w:w="3074"/>
        <w:gridCol w:w="1455"/>
      </w:tblGrid>
      <w:tr>
        <w:trPr>
          <w:trHeight w:val="300" w:hRule="atLeast"/>
        </w:trPr>
        <w:tc>
          <w:tcPr>
            <w:tcW w:w="3074" w:type="dxa"/>
            <w:tcBorders/>
            <w:vAlign w:val="center"/>
          </w:tcPr>
          <w:p>
            <w:pPr>
              <w:pStyle w:val="Normal"/>
              <w:widowControl w:val="false"/>
              <w:spacing w:lineRule="auto" w:line="360" w:before="0" w:after="160"/>
              <w:ind w:firstLine="567"/>
              <w:jc w:val="both"/>
              <w:rPr/>
            </w:pPr>
            <w:r>
              <w:rPr>
                <w:b/>
                <w:bCs/>
              </w:rPr>
              <w:t>Fase</w:t>
            </w:r>
            <w:r>
              <w:rPr/>
              <w:t> </w:t>
            </w:r>
          </w:p>
        </w:tc>
        <w:tc>
          <w:tcPr>
            <w:tcW w:w="1455" w:type="dxa"/>
            <w:tcBorders/>
            <w:vAlign w:val="center"/>
          </w:tcPr>
          <w:p>
            <w:pPr>
              <w:pStyle w:val="Normal"/>
              <w:widowControl w:val="false"/>
              <w:spacing w:lineRule="auto" w:line="360" w:before="0" w:after="160"/>
              <w:ind w:firstLine="567"/>
              <w:jc w:val="both"/>
              <w:rPr/>
            </w:pPr>
            <w:r>
              <w:rPr>
                <w:b/>
                <w:bCs/>
              </w:rPr>
              <w:t>Duración</w:t>
            </w:r>
            <w:r>
              <w:rPr/>
              <w:t> </w:t>
            </w:r>
          </w:p>
        </w:tc>
      </w:tr>
      <w:tr>
        <w:trPr>
          <w:trHeight w:val="300" w:hRule="atLeast"/>
        </w:trPr>
        <w:tc>
          <w:tcPr>
            <w:tcW w:w="3074" w:type="dxa"/>
            <w:tcBorders/>
            <w:vAlign w:val="center"/>
          </w:tcPr>
          <w:p>
            <w:pPr>
              <w:pStyle w:val="Normal"/>
              <w:widowControl w:val="false"/>
              <w:spacing w:lineRule="auto" w:line="360" w:before="0" w:after="160"/>
              <w:ind w:firstLine="567"/>
              <w:jc w:val="both"/>
              <w:rPr/>
            </w:pPr>
            <w:r>
              <w:rPr/>
              <w:t>Análisis </w:t>
            </w:r>
          </w:p>
        </w:tc>
        <w:tc>
          <w:tcPr>
            <w:tcW w:w="1455" w:type="dxa"/>
            <w:tcBorders/>
            <w:vAlign w:val="center"/>
          </w:tcPr>
          <w:p>
            <w:pPr>
              <w:pStyle w:val="Normal"/>
              <w:widowControl w:val="false"/>
              <w:spacing w:lineRule="auto" w:line="360" w:before="0" w:after="160"/>
              <w:ind w:firstLine="567"/>
              <w:jc w:val="both"/>
              <w:rPr/>
            </w:pPr>
            <w:r>
              <w:rPr/>
              <w:t>3 semanas </w:t>
            </w:r>
          </w:p>
        </w:tc>
      </w:tr>
      <w:tr>
        <w:trPr>
          <w:trHeight w:val="300" w:hRule="atLeast"/>
        </w:trPr>
        <w:tc>
          <w:tcPr>
            <w:tcW w:w="3074" w:type="dxa"/>
            <w:tcBorders/>
            <w:vAlign w:val="center"/>
          </w:tcPr>
          <w:p>
            <w:pPr>
              <w:pStyle w:val="Normal"/>
              <w:widowControl w:val="false"/>
              <w:spacing w:lineRule="auto" w:line="360" w:before="0" w:after="160"/>
              <w:ind w:firstLine="567"/>
              <w:jc w:val="both"/>
              <w:rPr/>
            </w:pPr>
            <w:r>
              <w:rPr/>
              <w:t>Diseño </w:t>
            </w:r>
          </w:p>
        </w:tc>
        <w:tc>
          <w:tcPr>
            <w:tcW w:w="1455" w:type="dxa"/>
            <w:tcBorders/>
            <w:vAlign w:val="center"/>
          </w:tcPr>
          <w:p>
            <w:pPr>
              <w:pStyle w:val="Normal"/>
              <w:widowControl w:val="false"/>
              <w:spacing w:lineRule="auto" w:line="360" w:before="0" w:after="160"/>
              <w:ind w:firstLine="567"/>
              <w:jc w:val="both"/>
              <w:rPr/>
            </w:pPr>
            <w:r>
              <w:rPr/>
              <w:t>3 semanas </w:t>
            </w:r>
          </w:p>
        </w:tc>
      </w:tr>
      <w:tr>
        <w:trPr>
          <w:trHeight w:val="300" w:hRule="atLeast"/>
        </w:trPr>
        <w:tc>
          <w:tcPr>
            <w:tcW w:w="3074" w:type="dxa"/>
            <w:tcBorders/>
            <w:vAlign w:val="center"/>
          </w:tcPr>
          <w:p>
            <w:pPr>
              <w:pStyle w:val="Normal"/>
              <w:widowControl w:val="false"/>
              <w:spacing w:lineRule="auto" w:line="360" w:before="0" w:after="160"/>
              <w:ind w:firstLine="567"/>
              <w:jc w:val="both"/>
              <w:rPr/>
            </w:pPr>
            <w:r>
              <w:rPr/>
              <w:t>Frontend </w:t>
            </w:r>
          </w:p>
        </w:tc>
        <w:tc>
          <w:tcPr>
            <w:tcW w:w="1455" w:type="dxa"/>
            <w:tcBorders/>
            <w:vAlign w:val="center"/>
          </w:tcPr>
          <w:p>
            <w:pPr>
              <w:pStyle w:val="Normal"/>
              <w:widowControl w:val="false"/>
              <w:spacing w:lineRule="auto" w:line="360" w:before="0" w:after="160"/>
              <w:ind w:firstLine="567"/>
              <w:jc w:val="both"/>
              <w:rPr/>
            </w:pPr>
            <w:r>
              <w:rPr/>
              <w:t>4 semanas </w:t>
            </w:r>
          </w:p>
        </w:tc>
      </w:tr>
      <w:tr>
        <w:trPr>
          <w:trHeight w:val="300" w:hRule="atLeast"/>
        </w:trPr>
        <w:tc>
          <w:tcPr>
            <w:tcW w:w="3074" w:type="dxa"/>
            <w:tcBorders/>
            <w:vAlign w:val="center"/>
          </w:tcPr>
          <w:p>
            <w:pPr>
              <w:pStyle w:val="Normal"/>
              <w:widowControl w:val="false"/>
              <w:spacing w:lineRule="auto" w:line="360" w:before="0" w:after="160"/>
              <w:ind w:firstLine="567"/>
              <w:jc w:val="both"/>
              <w:rPr/>
            </w:pPr>
            <w:r>
              <w:rPr/>
              <w:t>Backend </w:t>
            </w:r>
          </w:p>
        </w:tc>
        <w:tc>
          <w:tcPr>
            <w:tcW w:w="1455" w:type="dxa"/>
            <w:tcBorders/>
            <w:vAlign w:val="center"/>
          </w:tcPr>
          <w:p>
            <w:pPr>
              <w:pStyle w:val="Normal"/>
              <w:widowControl w:val="false"/>
              <w:spacing w:lineRule="auto" w:line="360" w:before="0" w:after="160"/>
              <w:ind w:firstLine="567"/>
              <w:jc w:val="both"/>
              <w:rPr/>
            </w:pPr>
            <w:r>
              <w:rPr/>
              <w:t>5 semanas </w:t>
            </w:r>
          </w:p>
        </w:tc>
      </w:tr>
      <w:tr>
        <w:trPr>
          <w:trHeight w:val="300" w:hRule="atLeast"/>
        </w:trPr>
        <w:tc>
          <w:tcPr>
            <w:tcW w:w="3074" w:type="dxa"/>
            <w:tcBorders/>
            <w:vAlign w:val="center"/>
          </w:tcPr>
          <w:p>
            <w:pPr>
              <w:pStyle w:val="Normal"/>
              <w:widowControl w:val="false"/>
              <w:spacing w:lineRule="auto" w:line="360" w:before="0" w:after="160"/>
              <w:ind w:firstLine="567"/>
              <w:jc w:val="both"/>
              <w:rPr/>
            </w:pPr>
            <w:r>
              <w:rPr/>
              <w:t>Pruebas </w:t>
            </w:r>
          </w:p>
        </w:tc>
        <w:tc>
          <w:tcPr>
            <w:tcW w:w="1455" w:type="dxa"/>
            <w:tcBorders/>
            <w:vAlign w:val="center"/>
          </w:tcPr>
          <w:p>
            <w:pPr>
              <w:pStyle w:val="Normal"/>
              <w:widowControl w:val="false"/>
              <w:spacing w:lineRule="auto" w:line="360" w:before="0" w:after="160"/>
              <w:ind w:firstLine="567"/>
              <w:jc w:val="both"/>
              <w:rPr/>
            </w:pPr>
            <w:r>
              <w:rPr/>
              <w:t>2 semanas </w:t>
            </w:r>
          </w:p>
        </w:tc>
      </w:tr>
      <w:tr>
        <w:trPr>
          <w:trHeight w:val="300" w:hRule="atLeast"/>
        </w:trPr>
        <w:tc>
          <w:tcPr>
            <w:tcW w:w="3074" w:type="dxa"/>
            <w:tcBorders/>
            <w:vAlign w:val="center"/>
          </w:tcPr>
          <w:p>
            <w:pPr>
              <w:pStyle w:val="Normal"/>
              <w:widowControl w:val="false"/>
              <w:spacing w:lineRule="auto" w:line="360" w:before="0" w:after="160"/>
              <w:ind w:firstLine="567"/>
              <w:jc w:val="both"/>
              <w:rPr/>
            </w:pPr>
            <w:r>
              <w:rPr/>
              <w:t>Documentación y despliegue </w:t>
            </w:r>
          </w:p>
        </w:tc>
        <w:tc>
          <w:tcPr>
            <w:tcW w:w="1455" w:type="dxa"/>
            <w:tcBorders/>
            <w:vAlign w:val="center"/>
          </w:tcPr>
          <w:p>
            <w:pPr>
              <w:pStyle w:val="Normal"/>
              <w:widowControl w:val="false"/>
              <w:spacing w:lineRule="auto" w:line="360" w:before="0" w:after="160"/>
              <w:ind w:firstLine="567"/>
              <w:jc w:val="both"/>
              <w:rPr/>
            </w:pPr>
            <w:r>
              <w:rPr/>
              <w:t>2 semanas </w:t>
            </w:r>
          </w:p>
        </w:tc>
      </w:tr>
      <w:tr>
        <w:trPr>
          <w:trHeight w:val="300" w:hRule="atLeast"/>
        </w:trPr>
        <w:tc>
          <w:tcPr>
            <w:tcW w:w="3074" w:type="dxa"/>
            <w:tcBorders/>
            <w:vAlign w:val="center"/>
          </w:tcPr>
          <w:p>
            <w:pPr>
              <w:pStyle w:val="Normal"/>
              <w:widowControl w:val="false"/>
              <w:spacing w:lineRule="auto" w:line="360" w:before="0" w:after="160"/>
              <w:ind w:firstLine="567"/>
              <w:jc w:val="both"/>
              <w:rPr/>
            </w:pPr>
            <w:r>
              <w:rPr>
                <w:b/>
                <w:bCs/>
              </w:rPr>
              <w:t>Total estimado</w:t>
            </w:r>
            <w:r>
              <w:rPr/>
              <w:t> </w:t>
            </w:r>
          </w:p>
        </w:tc>
        <w:tc>
          <w:tcPr>
            <w:tcW w:w="1455" w:type="dxa"/>
            <w:tcBorders/>
            <w:vAlign w:val="center"/>
          </w:tcPr>
          <w:p>
            <w:pPr>
              <w:pStyle w:val="Normal"/>
              <w:widowControl w:val="false"/>
              <w:spacing w:lineRule="auto" w:line="360" w:before="0" w:after="160"/>
              <w:ind w:firstLine="567"/>
              <w:jc w:val="both"/>
              <w:rPr/>
            </w:pPr>
            <w:r>
              <w:rPr>
                <w:b/>
                <w:bCs/>
              </w:rPr>
              <w:t>19 semanas</w:t>
            </w:r>
            <w:r>
              <w:rPr/>
              <w:t> </w:t>
            </w:r>
          </w:p>
        </w:tc>
      </w:tr>
    </w:tbl>
    <w:p>
      <w:pPr>
        <w:pStyle w:val="Normal"/>
        <w:rPr/>
      </w:pPr>
      <w:r>
        <w:rPr/>
      </w:r>
    </w:p>
    <w:p>
      <w:pPr>
        <w:pStyle w:val="Normal"/>
        <w:rPr/>
      </w:pPr>
      <w:r>
        <w:rPr/>
      </w:r>
      <w:r>
        <w:br w:type="page"/>
      </w:r>
    </w:p>
    <w:p>
      <w:pPr>
        <w:pStyle w:val="Ttulo1"/>
        <w:numPr>
          <w:ilvl w:val="0"/>
          <w:numId w:val="2"/>
        </w:numPr>
        <w:rPr/>
      </w:pPr>
      <w:bookmarkStart w:id="3" w:name="_Toc212984375"/>
      <w:r>
        <w:rPr/>
        <w:t>Tecnologías escogidas y justificación</w:t>
      </w:r>
      <w:bookmarkEnd w:id="3"/>
    </w:p>
    <w:p>
      <w:pPr>
        <w:pStyle w:val="Normal"/>
        <w:rPr/>
      </w:pPr>
      <w:r>
        <w:rPr/>
      </w:r>
    </w:p>
    <w:p>
      <w:pPr>
        <w:pStyle w:val="Normal"/>
        <w:rPr/>
      </w:pPr>
      <w:r>
        <w:rPr/>
      </w:r>
    </w:p>
    <w:p>
      <w:pPr>
        <w:pStyle w:val="Normal"/>
        <w:rPr/>
      </w:pPr>
      <w:r>
        <w:rPr/>
      </w:r>
      <w:r>
        <w:br w:type="page"/>
      </w:r>
    </w:p>
    <w:p>
      <w:pPr>
        <w:pStyle w:val="Ttulo1"/>
        <w:numPr>
          <w:ilvl w:val="0"/>
          <w:numId w:val="2"/>
        </w:numPr>
        <w:spacing w:lineRule="auto" w:line="360"/>
        <w:rPr/>
      </w:pPr>
      <w:bookmarkStart w:id="4" w:name="_Toc212984376"/>
      <w:r>
        <w:rPr/>
        <w:t>Diseño de la aplicación</w:t>
      </w:r>
      <w:bookmarkEnd w:id="4"/>
    </w:p>
    <w:p>
      <w:pPr>
        <w:pStyle w:val="Normal"/>
        <w:spacing w:lineRule="auto" w:line="360"/>
        <w:rPr/>
      </w:pPr>
      <w:r>
        <w:rPr/>
      </w:r>
    </w:p>
    <w:p>
      <w:pPr>
        <w:pStyle w:val="Normal"/>
        <w:spacing w:lineRule="auto" w:line="360"/>
        <w:rPr/>
      </w:pPr>
      <w:r>
        <w:rPr/>
      </w:r>
    </w:p>
    <w:p>
      <w:pPr>
        <w:pStyle w:val="Ttulo2"/>
        <w:numPr>
          <w:ilvl w:val="1"/>
          <w:numId w:val="2"/>
        </w:numPr>
        <w:spacing w:lineRule="auto" w:line="360"/>
        <w:rPr/>
      </w:pPr>
      <w:bookmarkStart w:id="5" w:name="_Toc212984377"/>
      <w:r>
        <w:rPr/>
        <w:t>Diagramas y definición de casos de uso</w:t>
      </w:r>
      <w:bookmarkEnd w:id="5"/>
    </w:p>
    <w:p>
      <w:pPr>
        <w:pStyle w:val="Ttulo2"/>
        <w:numPr>
          <w:ilvl w:val="0"/>
          <w:numId w:val="0"/>
        </w:numPr>
        <w:spacing w:lineRule="auto" w:line="360" w:before="40" w:after="283"/>
        <w:ind w:left="792" w:hanging="0"/>
        <w:rPr/>
      </w:pPr>
      <w:r>
        <w:rPr/>
      </w:r>
    </w:p>
    <w:p>
      <w:pPr>
        <w:pStyle w:val="Cuerpodetexto"/>
        <w:spacing w:lineRule="auto" w:line="360"/>
        <w:jc w:val="both"/>
        <w:rPr>
          <w:rFonts w:ascii="Calibri" w:hAnsi="Calibri"/>
          <w:sz w:val="22"/>
          <w:szCs w:val="22"/>
        </w:rPr>
      </w:pPr>
      <w:r>
        <w:rPr>
          <w:sz w:val="22"/>
          <w:szCs w:val="22"/>
        </w:rPr>
        <w:t>La aplicación cuenta con los siguientes actores:</w:t>
      </w:r>
    </w:p>
    <w:p>
      <w:pPr>
        <w:pStyle w:val="Cuerpodetexto"/>
        <w:spacing w:lineRule="auto" w:line="360"/>
        <w:jc w:val="both"/>
        <w:rPr>
          <w:rFonts w:ascii="Calibri" w:hAnsi="Calibri"/>
          <w:sz w:val="22"/>
          <w:szCs w:val="22"/>
        </w:rPr>
      </w:pPr>
      <w:r>
        <w:rPr>
          <w:sz w:val="22"/>
          <w:szCs w:val="22"/>
        </w:rPr>
        <w:t xml:space="preserve">- </w:t>
      </w:r>
      <w:r>
        <w:rPr>
          <w:b/>
          <w:bCs/>
          <w:sz w:val="22"/>
          <w:szCs w:val="22"/>
        </w:rPr>
        <w:t>Cliente</w:t>
      </w:r>
    </w:p>
    <w:p>
      <w:pPr>
        <w:pStyle w:val="Cuerpodetexto"/>
        <w:spacing w:lineRule="auto" w:line="360"/>
        <w:jc w:val="both"/>
        <w:rPr>
          <w:rFonts w:ascii="Calibri" w:hAnsi="Calibri"/>
          <w:sz w:val="22"/>
          <w:szCs w:val="22"/>
        </w:rPr>
      </w:pPr>
      <w:r>
        <w:rPr>
          <w:sz w:val="22"/>
          <w:szCs w:val="22"/>
        </w:rPr>
        <w:t>Usuario que accede a la aplicación sin haber iniciado sesión.</w:t>
        <w:br/>
        <w:t>Puede consultar información general sobre el centro y los animales disponibles, pero no puede iniciar procesos de adopción.</w:t>
      </w:r>
    </w:p>
    <w:p>
      <w:pPr>
        <w:pStyle w:val="Cuerpodetexto"/>
        <w:spacing w:lineRule="auto" w:line="360"/>
        <w:jc w:val="both"/>
        <w:rPr>
          <w:rFonts w:ascii="Calibri" w:hAnsi="Calibri"/>
          <w:sz w:val="22"/>
          <w:szCs w:val="22"/>
        </w:rPr>
      </w:pPr>
      <w:r>
        <w:rPr>
          <w:sz w:val="22"/>
          <w:szCs w:val="22"/>
        </w:rPr>
        <w:t xml:space="preserve">- </w:t>
      </w:r>
      <w:r>
        <w:rPr>
          <w:b/>
          <w:bCs/>
          <w:sz w:val="22"/>
          <w:szCs w:val="22"/>
        </w:rPr>
        <w:t>Cliente registrado</w:t>
      </w:r>
    </w:p>
    <w:p>
      <w:pPr>
        <w:pStyle w:val="Cuerpodetexto"/>
        <w:spacing w:lineRule="auto" w:line="360"/>
        <w:jc w:val="both"/>
        <w:rPr>
          <w:rFonts w:ascii="Calibri" w:hAnsi="Calibri"/>
          <w:sz w:val="22"/>
          <w:szCs w:val="22"/>
        </w:rPr>
      </w:pPr>
      <w:r>
        <w:rPr>
          <w:sz w:val="22"/>
          <w:szCs w:val="22"/>
        </w:rPr>
        <w:t>Usuario que dispone de una cuenta en el sistema y ha iniciado sesión.</w:t>
        <w:br/>
        <w:t>Puede realizar acciones relacionadas con el proceso de adopción y la gestión de su información personal.</w:t>
      </w:r>
    </w:p>
    <w:p>
      <w:pPr>
        <w:pStyle w:val="Cuerpodetexto"/>
        <w:spacing w:lineRule="auto" w:line="360"/>
        <w:jc w:val="both"/>
        <w:rPr>
          <w:rFonts w:ascii="Calibri" w:hAnsi="Calibri"/>
          <w:sz w:val="22"/>
          <w:szCs w:val="22"/>
        </w:rPr>
      </w:pPr>
      <w:r>
        <w:rPr>
          <w:sz w:val="22"/>
          <w:szCs w:val="22"/>
        </w:rPr>
        <w:t xml:space="preserve">- </w:t>
      </w:r>
      <w:r>
        <w:rPr>
          <w:b/>
          <w:bCs/>
          <w:sz w:val="22"/>
          <w:szCs w:val="22"/>
        </w:rPr>
        <w:t>Administrador</w:t>
      </w:r>
    </w:p>
    <w:p>
      <w:pPr>
        <w:pStyle w:val="Cuerpodetexto"/>
        <w:spacing w:lineRule="auto" w:line="360"/>
        <w:jc w:val="both"/>
        <w:rPr>
          <w:rFonts w:ascii="Calibri" w:hAnsi="Calibri"/>
          <w:sz w:val="22"/>
          <w:szCs w:val="22"/>
        </w:rPr>
      </w:pPr>
      <w:r>
        <w:rPr>
          <w:sz w:val="22"/>
          <w:szCs w:val="22"/>
        </w:rPr>
        <w:t>Personal del centro de adopción encargado de la gestión interna de la aplicación.</w:t>
        <w:br/>
        <w:t>Tiene acceso a funciones de administración, control y supervisión del proceso de adopción.</w:t>
      </w:r>
    </w:p>
    <w:p>
      <w:pPr>
        <w:pStyle w:val="Cuerpodetexto"/>
        <w:spacing w:lineRule="auto" w:line="360"/>
        <w:jc w:val="both"/>
        <w:rPr>
          <w:rFonts w:ascii="Calibri" w:hAnsi="Calibri"/>
          <w:sz w:val="22"/>
          <w:szCs w:val="22"/>
        </w:rPr>
      </w:pPr>
      <w:r>
        <w:rPr>
          <w:sz w:val="22"/>
          <w:szCs w:val="22"/>
        </w:rPr>
        <w:t xml:space="preserve">- </w:t>
      </w:r>
      <w:r>
        <w:rPr>
          <w:b/>
          <w:bCs/>
          <w:sz w:val="22"/>
          <w:szCs w:val="22"/>
        </w:rPr>
        <w:t>Servicio de Email</w:t>
      </w:r>
    </w:p>
    <w:p>
      <w:pPr>
        <w:pStyle w:val="Cuerpodetexto"/>
        <w:spacing w:lineRule="auto" w:line="360"/>
        <w:jc w:val="both"/>
        <w:rPr>
          <w:rFonts w:ascii="Calibri" w:hAnsi="Calibri"/>
          <w:sz w:val="22"/>
          <w:szCs w:val="22"/>
        </w:rPr>
      </w:pPr>
      <w:r>
        <w:rPr>
          <w:sz w:val="22"/>
          <w:szCs w:val="22"/>
        </w:rPr>
        <w:t>Actor externo que representa el sistema de envío de notificaciones por correo electrónico, utilizado para informar a los usuarios de los cambios en el estado de sus solicitudes.</w:t>
      </w:r>
    </w:p>
    <w:p>
      <w:pPr>
        <w:pStyle w:val="Cuerpodetexto"/>
        <w:spacing w:lineRule="auto" w:line="360"/>
        <w:jc w:val="both"/>
        <w:rPr>
          <w:rFonts w:ascii="Calibri" w:hAnsi="Calibri"/>
          <w:b/>
          <w:b/>
          <w:bCs/>
          <w:sz w:val="22"/>
          <w:szCs w:val="22"/>
        </w:rPr>
      </w:pPr>
      <w:r>
        <w:rPr>
          <w:b/>
          <w:bCs/>
          <w:sz w:val="22"/>
          <w:szCs w:val="22"/>
        </w:rPr>
        <w:t>2. Casos de uso del Cliente</w:t>
      </w:r>
    </w:p>
    <w:p>
      <w:pPr>
        <w:pStyle w:val="Cuerpodetexto"/>
        <w:spacing w:lineRule="auto" w:line="360"/>
        <w:jc w:val="both"/>
        <w:rPr/>
      </w:pPr>
      <w:r>
        <w:rPr>
          <w:sz w:val="22"/>
          <w:szCs w:val="22"/>
        </w:rPr>
        <w:t xml:space="preserve">El </w:t>
      </w:r>
      <w:r>
        <w:rPr>
          <w:rStyle w:val="Destaquemayor"/>
          <w:sz w:val="22"/>
          <w:szCs w:val="22"/>
        </w:rPr>
        <w:t>Cliente</w:t>
      </w:r>
      <w:r>
        <w:rPr>
          <w:sz w:val="22"/>
          <w:szCs w:val="22"/>
        </w:rPr>
        <w:t xml:space="preserve"> puede realizar las siguientes acciones:</w:t>
      </w:r>
    </w:p>
    <w:p>
      <w:pPr>
        <w:pStyle w:val="Cuerpodetexto"/>
        <w:numPr>
          <w:ilvl w:val="0"/>
          <w:numId w:val="159"/>
        </w:numPr>
        <w:tabs>
          <w:tab w:val="clear" w:pos="708"/>
          <w:tab w:val="left" w:pos="0" w:leader="none"/>
        </w:tabs>
        <w:spacing w:lineRule="auto" w:line="360"/>
        <w:ind w:left="709" w:hanging="283"/>
        <w:jc w:val="both"/>
        <w:rPr/>
      </w:pPr>
      <w:r>
        <w:rPr>
          <w:rStyle w:val="Destaquemayor"/>
          <w:sz w:val="22"/>
          <w:szCs w:val="22"/>
        </w:rPr>
        <w:t>Consultar catálogo</w:t>
      </w:r>
      <w:r>
        <w:rPr>
          <w:sz w:val="22"/>
          <w:szCs w:val="22"/>
        </w:rPr>
        <w:t>: permite visualizar el listado de animales disponibles para adopción.</w:t>
      </w:r>
    </w:p>
    <w:p>
      <w:pPr>
        <w:pStyle w:val="Cuerpodetexto"/>
        <w:numPr>
          <w:ilvl w:val="0"/>
          <w:numId w:val="159"/>
        </w:numPr>
        <w:tabs>
          <w:tab w:val="clear" w:pos="708"/>
          <w:tab w:val="left" w:pos="0" w:leader="none"/>
        </w:tabs>
        <w:spacing w:lineRule="auto" w:line="360"/>
        <w:ind w:left="709" w:hanging="283"/>
        <w:jc w:val="both"/>
        <w:rPr/>
      </w:pPr>
      <w:r>
        <w:rPr>
          <w:rStyle w:val="Destaquemayor"/>
          <w:sz w:val="22"/>
          <w:szCs w:val="22"/>
        </w:rPr>
        <w:t>Ver ficha de animal</w:t>
      </w:r>
      <w:r>
        <w:rPr>
          <w:sz w:val="22"/>
          <w:szCs w:val="22"/>
        </w:rPr>
        <w:t>: muestra la información detallada de un animal concreto, incluyendo características y estado.</w:t>
      </w:r>
    </w:p>
    <w:p>
      <w:pPr>
        <w:pStyle w:val="Cuerpodetexto"/>
        <w:numPr>
          <w:ilvl w:val="0"/>
          <w:numId w:val="159"/>
        </w:numPr>
        <w:tabs>
          <w:tab w:val="clear" w:pos="708"/>
          <w:tab w:val="left" w:pos="0" w:leader="none"/>
        </w:tabs>
        <w:spacing w:lineRule="auto" w:line="360"/>
        <w:ind w:left="709" w:hanging="283"/>
        <w:jc w:val="both"/>
        <w:rPr/>
      </w:pPr>
      <w:r>
        <w:rPr>
          <w:rStyle w:val="Destaquemayor"/>
          <w:sz w:val="22"/>
          <w:szCs w:val="22"/>
        </w:rPr>
        <w:t>Consultar proceso de adopción</w:t>
      </w:r>
      <w:r>
        <w:rPr>
          <w:sz w:val="22"/>
          <w:szCs w:val="22"/>
        </w:rPr>
        <w:t>: proporciona información general sobre los pasos necesarios para adoptar un animal.</w:t>
      </w:r>
    </w:p>
    <w:p>
      <w:pPr>
        <w:pStyle w:val="Cuerpodetexto"/>
        <w:numPr>
          <w:ilvl w:val="0"/>
          <w:numId w:val="159"/>
        </w:numPr>
        <w:tabs>
          <w:tab w:val="clear" w:pos="708"/>
          <w:tab w:val="left" w:pos="0" w:leader="none"/>
        </w:tabs>
        <w:spacing w:lineRule="auto" w:line="360"/>
        <w:ind w:left="709" w:hanging="283"/>
        <w:jc w:val="both"/>
        <w:rPr/>
      </w:pPr>
      <w:r>
        <w:rPr>
          <w:rStyle w:val="Destaquemayor"/>
          <w:sz w:val="22"/>
          <w:szCs w:val="22"/>
        </w:rPr>
        <w:t>Registro / Inicio de sesión</w:t>
      </w:r>
      <w:r>
        <w:rPr>
          <w:sz w:val="22"/>
          <w:szCs w:val="22"/>
        </w:rPr>
        <w:t>: permite al usuario crear una cuenta o acceder a la aplicación como cliente registrado.</w:t>
      </w:r>
    </w:p>
    <w:p>
      <w:pPr>
        <w:pStyle w:val="Ttulo2"/>
        <w:numPr>
          <w:ilvl w:val="0"/>
          <w:numId w:val="0"/>
        </w:numPr>
        <w:spacing w:lineRule="auto" w:line="360" w:before="40" w:after="283"/>
        <w:ind w:left="792" w:hanging="0"/>
        <w:jc w:val="both"/>
        <w:rPr>
          <w:rFonts w:ascii="Calibri" w:hAnsi="Calibri"/>
          <w:sz w:val="22"/>
          <w:szCs w:val="22"/>
        </w:rPr>
      </w:pPr>
      <w:r>
        <w:rPr>
          <w:rFonts w:ascii="Calibri" w:hAnsi="Calibri"/>
          <w:sz w:val="22"/>
          <w:szCs w:val="22"/>
        </w:rPr>
        <w:t>3. Casos de uso del Cliente registrado</w:t>
      </w:r>
    </w:p>
    <w:p>
      <w:pPr>
        <w:pStyle w:val="Cuerpodetexto"/>
        <w:spacing w:lineRule="auto" w:line="360"/>
        <w:jc w:val="both"/>
        <w:rPr/>
      </w:pPr>
      <w:r>
        <w:rPr>
          <w:sz w:val="22"/>
          <w:szCs w:val="22"/>
        </w:rPr>
        <w:t xml:space="preserve">El </w:t>
      </w:r>
      <w:r>
        <w:rPr>
          <w:rStyle w:val="Destaquemayor"/>
          <w:sz w:val="22"/>
          <w:szCs w:val="22"/>
        </w:rPr>
        <w:t>Cliente registrado</w:t>
      </w:r>
      <w:r>
        <w:rPr>
          <w:sz w:val="22"/>
          <w:szCs w:val="22"/>
        </w:rPr>
        <w:t xml:space="preserve"> dispone de funcionalidades adicionales orientadas a la gestión del proceso de adopción:</w:t>
      </w:r>
    </w:p>
    <w:p>
      <w:pPr>
        <w:pStyle w:val="Cuerpodetexto"/>
        <w:numPr>
          <w:ilvl w:val="0"/>
          <w:numId w:val="160"/>
        </w:numPr>
        <w:tabs>
          <w:tab w:val="clear" w:pos="708"/>
          <w:tab w:val="left" w:pos="0" w:leader="none"/>
        </w:tabs>
        <w:spacing w:lineRule="auto" w:line="360"/>
        <w:ind w:left="709" w:hanging="283"/>
        <w:jc w:val="both"/>
        <w:rPr/>
      </w:pPr>
      <w:r>
        <w:rPr>
          <w:rStyle w:val="Destaquemayor"/>
          <w:sz w:val="22"/>
          <w:szCs w:val="22"/>
        </w:rPr>
        <w:t>Gestionar perfil</w:t>
      </w:r>
      <w:r>
        <w:rPr>
          <w:sz w:val="22"/>
          <w:szCs w:val="22"/>
        </w:rPr>
        <w:t>: permite consultar y modificar los datos personales del usuario.</w:t>
      </w:r>
    </w:p>
    <w:p>
      <w:pPr>
        <w:pStyle w:val="Cuerpodetexto"/>
        <w:numPr>
          <w:ilvl w:val="0"/>
          <w:numId w:val="160"/>
        </w:numPr>
        <w:tabs>
          <w:tab w:val="clear" w:pos="708"/>
          <w:tab w:val="left" w:pos="0" w:leader="none"/>
        </w:tabs>
        <w:spacing w:lineRule="auto" w:line="360"/>
        <w:ind w:left="709" w:hanging="283"/>
        <w:jc w:val="both"/>
        <w:rPr/>
      </w:pPr>
      <w:r>
        <w:rPr>
          <w:rStyle w:val="Destaquemayor"/>
          <w:sz w:val="22"/>
          <w:szCs w:val="22"/>
        </w:rPr>
        <w:t>Gestionar favoritos</w:t>
      </w:r>
      <w:r>
        <w:rPr>
          <w:sz w:val="22"/>
          <w:szCs w:val="22"/>
        </w:rPr>
        <w:t>: posibilita guardar animales de interés y consultarlos posteriormente.</w:t>
      </w:r>
    </w:p>
    <w:p>
      <w:pPr>
        <w:pStyle w:val="Cuerpodetexto"/>
        <w:numPr>
          <w:ilvl w:val="0"/>
          <w:numId w:val="160"/>
        </w:numPr>
        <w:tabs>
          <w:tab w:val="clear" w:pos="708"/>
          <w:tab w:val="left" w:pos="0" w:leader="none"/>
        </w:tabs>
        <w:spacing w:lineRule="auto" w:line="360"/>
        <w:ind w:left="709" w:hanging="283"/>
        <w:jc w:val="both"/>
        <w:rPr/>
      </w:pPr>
      <w:r>
        <w:rPr>
          <w:rStyle w:val="Destaquemayor"/>
          <w:sz w:val="22"/>
          <w:szCs w:val="22"/>
        </w:rPr>
        <w:t>Iniciar solicitud de adopción</w:t>
      </w:r>
      <w:r>
        <w:rPr>
          <w:sz w:val="22"/>
          <w:szCs w:val="22"/>
        </w:rPr>
        <w:t>: permite comenzar el proceso de adopción de un animal disponible mediante el envío de una solicitud.</w:t>
      </w:r>
    </w:p>
    <w:p>
      <w:pPr>
        <w:pStyle w:val="Cuerpodetexto"/>
        <w:numPr>
          <w:ilvl w:val="0"/>
          <w:numId w:val="160"/>
        </w:numPr>
        <w:tabs>
          <w:tab w:val="clear" w:pos="708"/>
          <w:tab w:val="left" w:pos="0" w:leader="none"/>
        </w:tabs>
        <w:spacing w:lineRule="auto" w:line="360"/>
        <w:ind w:left="709" w:hanging="283"/>
        <w:jc w:val="both"/>
        <w:rPr/>
      </w:pPr>
      <w:r>
        <w:rPr>
          <w:rStyle w:val="Destaquemayor"/>
          <w:sz w:val="22"/>
          <w:szCs w:val="22"/>
        </w:rPr>
        <w:t>Consultar estado e historial</w:t>
      </w:r>
      <w:r>
        <w:rPr>
          <w:sz w:val="22"/>
          <w:szCs w:val="22"/>
        </w:rPr>
        <w:t>: permite visualizar el estado actual de una solicitud y el historial de cambios realizados durante el proceso.</w:t>
      </w:r>
    </w:p>
    <w:p>
      <w:pPr>
        <w:pStyle w:val="Cuerpodetexto"/>
        <w:numPr>
          <w:ilvl w:val="0"/>
          <w:numId w:val="160"/>
        </w:numPr>
        <w:tabs>
          <w:tab w:val="clear" w:pos="708"/>
          <w:tab w:val="left" w:pos="0" w:leader="none"/>
        </w:tabs>
        <w:spacing w:lineRule="auto" w:line="360"/>
        <w:ind w:left="709" w:hanging="283"/>
        <w:jc w:val="both"/>
        <w:rPr/>
      </w:pPr>
      <w:r>
        <w:rPr>
          <w:rStyle w:val="Destaquemayor"/>
          <w:sz w:val="22"/>
          <w:szCs w:val="22"/>
        </w:rPr>
        <w:t>Cancelar solicitud</w:t>
      </w:r>
      <w:r>
        <w:rPr>
          <w:sz w:val="22"/>
          <w:szCs w:val="22"/>
        </w:rPr>
        <w:t>: permite cancelar una solicitud de adopción mientras esta no haya sido finalizada.</w:t>
      </w:r>
    </w:p>
    <w:p>
      <w:pPr>
        <w:pStyle w:val="Ttulo2"/>
        <w:numPr>
          <w:ilvl w:val="0"/>
          <w:numId w:val="0"/>
        </w:numPr>
        <w:spacing w:lineRule="auto" w:line="360" w:before="40" w:after="283"/>
        <w:ind w:left="792" w:hanging="0"/>
        <w:jc w:val="both"/>
        <w:rPr>
          <w:rFonts w:ascii="Calibri" w:hAnsi="Calibri"/>
          <w:sz w:val="22"/>
          <w:szCs w:val="22"/>
        </w:rPr>
      </w:pPr>
      <w:r>
        <w:rPr>
          <w:rFonts w:ascii="Calibri" w:hAnsi="Calibri"/>
          <w:sz w:val="22"/>
          <w:szCs w:val="22"/>
        </w:rPr>
      </w:r>
    </w:p>
    <w:p>
      <w:pPr>
        <w:pStyle w:val="Ttulo2"/>
        <w:numPr>
          <w:ilvl w:val="0"/>
          <w:numId w:val="0"/>
        </w:numPr>
        <w:spacing w:lineRule="auto" w:line="360" w:before="40" w:after="283"/>
        <w:ind w:left="792" w:hanging="0"/>
        <w:jc w:val="both"/>
        <w:rPr>
          <w:rFonts w:ascii="Calibri" w:hAnsi="Calibri"/>
          <w:sz w:val="22"/>
          <w:szCs w:val="22"/>
        </w:rPr>
      </w:pPr>
      <w:r>
        <w:rPr>
          <w:rFonts w:ascii="Calibri" w:hAnsi="Calibri"/>
          <w:sz w:val="22"/>
          <w:szCs w:val="22"/>
        </w:rPr>
        <w:t>4. Casos de uso del Administrador</w:t>
      </w:r>
    </w:p>
    <w:p>
      <w:pPr>
        <w:pStyle w:val="Cuerpodetexto"/>
        <w:spacing w:lineRule="auto" w:line="360"/>
        <w:jc w:val="both"/>
        <w:rPr/>
      </w:pPr>
      <w:r>
        <w:rPr>
          <w:sz w:val="22"/>
          <w:szCs w:val="22"/>
        </w:rPr>
        <w:t xml:space="preserve">El </w:t>
      </w:r>
      <w:r>
        <w:rPr>
          <w:rStyle w:val="Destaquemayor"/>
          <w:sz w:val="22"/>
          <w:szCs w:val="22"/>
        </w:rPr>
        <w:t>Administrador</w:t>
      </w:r>
      <w:r>
        <w:rPr>
          <w:sz w:val="22"/>
          <w:szCs w:val="22"/>
        </w:rPr>
        <w:t xml:space="preserve"> es el actor responsable de la gestión interna del sistema y del correcto desarrollo del proceso de adopción:</w:t>
      </w:r>
    </w:p>
    <w:p>
      <w:pPr>
        <w:pStyle w:val="Cuerpodetexto"/>
        <w:numPr>
          <w:ilvl w:val="0"/>
          <w:numId w:val="161"/>
        </w:numPr>
        <w:tabs>
          <w:tab w:val="clear" w:pos="708"/>
          <w:tab w:val="left" w:pos="0" w:leader="none"/>
        </w:tabs>
        <w:spacing w:lineRule="auto" w:line="360"/>
        <w:ind w:left="709" w:hanging="283"/>
        <w:jc w:val="both"/>
        <w:rPr/>
      </w:pPr>
      <w:r>
        <w:rPr>
          <w:rStyle w:val="Destaquemayor"/>
          <w:sz w:val="22"/>
          <w:szCs w:val="22"/>
        </w:rPr>
        <w:t>Gestionar animales</w:t>
      </w:r>
      <w:r>
        <w:rPr>
          <w:sz w:val="22"/>
          <w:szCs w:val="22"/>
        </w:rPr>
        <w:t>: permite crear, modificar, eliminar y cambiar el estado de los animales.</w:t>
      </w:r>
    </w:p>
    <w:p>
      <w:pPr>
        <w:pStyle w:val="Cuerpodetexto"/>
        <w:numPr>
          <w:ilvl w:val="0"/>
          <w:numId w:val="161"/>
        </w:numPr>
        <w:tabs>
          <w:tab w:val="clear" w:pos="708"/>
          <w:tab w:val="left" w:pos="0" w:leader="none"/>
        </w:tabs>
        <w:spacing w:lineRule="auto" w:line="360"/>
        <w:ind w:left="709" w:hanging="283"/>
        <w:jc w:val="both"/>
        <w:rPr/>
      </w:pPr>
      <w:r>
        <w:rPr>
          <w:rStyle w:val="Destaquemayor"/>
          <w:sz w:val="22"/>
          <w:szCs w:val="22"/>
        </w:rPr>
        <w:t>Gestionar solicitudes</w:t>
      </w:r>
      <w:r>
        <w:rPr>
          <w:sz w:val="22"/>
          <w:szCs w:val="22"/>
        </w:rPr>
        <w:t>: permite revisar las solicitudes recibidas y tomar decisiones sobre las mismas.</w:t>
      </w:r>
    </w:p>
    <w:p>
      <w:pPr>
        <w:pStyle w:val="Cuerpodetexto"/>
        <w:numPr>
          <w:ilvl w:val="0"/>
          <w:numId w:val="161"/>
        </w:numPr>
        <w:tabs>
          <w:tab w:val="clear" w:pos="708"/>
          <w:tab w:val="left" w:pos="0" w:leader="none"/>
        </w:tabs>
        <w:spacing w:lineRule="auto" w:line="360"/>
        <w:ind w:left="709" w:hanging="283"/>
        <w:jc w:val="both"/>
        <w:rPr/>
      </w:pPr>
      <w:r>
        <w:rPr>
          <w:rStyle w:val="Destaquemayor"/>
          <w:sz w:val="22"/>
          <w:szCs w:val="22"/>
        </w:rPr>
        <w:t>Gestionar citas</w:t>
      </w:r>
      <w:r>
        <w:rPr>
          <w:sz w:val="22"/>
          <w:szCs w:val="22"/>
        </w:rPr>
        <w:t>: permite programar, modificar o cancelar citas relacionadas con el proceso de adopción.</w:t>
      </w:r>
    </w:p>
    <w:p>
      <w:pPr>
        <w:pStyle w:val="Cuerpodetexto"/>
        <w:numPr>
          <w:ilvl w:val="0"/>
          <w:numId w:val="161"/>
        </w:numPr>
        <w:tabs>
          <w:tab w:val="clear" w:pos="708"/>
          <w:tab w:val="left" w:pos="0" w:leader="none"/>
        </w:tabs>
        <w:spacing w:lineRule="auto" w:line="360"/>
        <w:ind w:left="709" w:hanging="283"/>
        <w:jc w:val="both"/>
        <w:rPr/>
      </w:pPr>
      <w:r>
        <w:rPr>
          <w:rStyle w:val="Destaquemayor"/>
          <w:sz w:val="22"/>
          <w:szCs w:val="22"/>
        </w:rPr>
        <w:t>Finalizar adopción</w:t>
      </w:r>
      <w:r>
        <w:rPr>
          <w:sz w:val="22"/>
          <w:szCs w:val="22"/>
        </w:rPr>
        <w:t>: permite cerrar el proceso de adopción cuando este ha sido completado correctamente.</w:t>
      </w:r>
    </w:p>
    <w:p>
      <w:pPr>
        <w:pStyle w:val="Cuerpodetexto"/>
        <w:numPr>
          <w:ilvl w:val="0"/>
          <w:numId w:val="161"/>
        </w:numPr>
        <w:tabs>
          <w:tab w:val="clear" w:pos="708"/>
          <w:tab w:val="left" w:pos="0" w:leader="none"/>
        </w:tabs>
        <w:spacing w:lineRule="auto" w:line="360"/>
        <w:ind w:left="709" w:hanging="283"/>
        <w:jc w:val="both"/>
        <w:rPr/>
      </w:pPr>
      <w:r>
        <w:rPr>
          <w:rStyle w:val="Destaquemayor"/>
          <w:sz w:val="22"/>
          <w:szCs w:val="22"/>
        </w:rPr>
        <w:t>Consultar estadísticas internas</w:t>
      </w:r>
      <w:r>
        <w:rPr>
          <w:sz w:val="22"/>
          <w:szCs w:val="22"/>
        </w:rPr>
        <w:t>: permite acceder a estadísticas generadas por el sistema para analizar la actividad del centro.</w:t>
      </w:r>
    </w:p>
    <w:p>
      <w:pPr>
        <w:pStyle w:val="Cuerpodetexto"/>
        <w:jc w:val="both"/>
        <w:rPr>
          <w:rFonts w:ascii="Calibri" w:hAnsi="Calibri"/>
          <w:sz w:val="22"/>
          <w:szCs w:val="22"/>
        </w:rPr>
      </w:pPr>
      <w:r>
        <w:rPr>
          <w:sz w:val="22"/>
          <w:szCs w:val="22"/>
        </w:rPr>
      </w:r>
    </w:p>
    <w:p>
      <w:pPr>
        <w:pStyle w:val="Normal"/>
        <w:jc w:val="both"/>
        <w:rPr/>
      </w:pPr>
      <w:r>
        <w:rPr/>
        <w:drawing>
          <wp:anchor behindDoc="0" distT="0" distB="0" distL="0" distR="0" simplePos="0" locked="0" layoutInCell="0" allowOverlap="1" relativeHeight="3">
            <wp:simplePos x="0" y="0"/>
            <wp:positionH relativeFrom="column">
              <wp:posOffset>-47625</wp:posOffset>
            </wp:positionH>
            <wp:positionV relativeFrom="paragraph">
              <wp:posOffset>104775</wp:posOffset>
            </wp:positionV>
            <wp:extent cx="5400040" cy="3030220"/>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9"/>
                    <a:stretch>
                      <a:fillRect/>
                    </a:stretch>
                  </pic:blipFill>
                  <pic:spPr bwMode="auto">
                    <a:xfrm>
                      <a:off x="0" y="0"/>
                      <a:ext cx="5400040" cy="3030220"/>
                    </a:xfrm>
                    <a:prstGeom prst="rect">
                      <a:avLst/>
                    </a:prstGeom>
                  </pic:spPr>
                </pic:pic>
              </a:graphicData>
            </a:graphic>
          </wp:anchor>
        </w:drawing>
      </w:r>
    </w:p>
    <w:p>
      <w:pPr>
        <w:pStyle w:val="Normal"/>
        <w:rPr/>
      </w:pPr>
      <w:r>
        <w:rPr/>
      </w:r>
    </w:p>
    <w:p>
      <w:pPr>
        <w:pStyle w:val="Normal"/>
        <w:rPr/>
      </w:pPr>
      <w:r>
        <w:rPr/>
        <w:drawing>
          <wp:anchor behindDoc="0" distT="0" distB="0" distL="0" distR="0" simplePos="0" locked="0" layoutInCell="0" allowOverlap="1" relativeHeight="5">
            <wp:simplePos x="0" y="0"/>
            <wp:positionH relativeFrom="column">
              <wp:posOffset>218440</wp:posOffset>
            </wp:positionH>
            <wp:positionV relativeFrom="paragraph">
              <wp:posOffset>-110490</wp:posOffset>
            </wp:positionV>
            <wp:extent cx="4577715" cy="3956685"/>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10"/>
                    <a:stretch>
                      <a:fillRect/>
                    </a:stretch>
                  </pic:blipFill>
                  <pic:spPr bwMode="auto">
                    <a:xfrm>
                      <a:off x="0" y="0"/>
                      <a:ext cx="4577715" cy="395668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4">
            <wp:simplePos x="0" y="0"/>
            <wp:positionH relativeFrom="column">
              <wp:posOffset>81915</wp:posOffset>
            </wp:positionH>
            <wp:positionV relativeFrom="paragraph">
              <wp:posOffset>128270</wp:posOffset>
            </wp:positionV>
            <wp:extent cx="5217795" cy="3037205"/>
            <wp:effectExtent l="0" t="0" r="0" b="0"/>
            <wp:wrapSquare wrapText="largest"/>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11"/>
                    <a:stretch>
                      <a:fillRect/>
                    </a:stretch>
                  </pic:blipFill>
                  <pic:spPr bwMode="auto">
                    <a:xfrm>
                      <a:off x="0" y="0"/>
                      <a:ext cx="5217795" cy="303720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tulo2"/>
        <w:numPr>
          <w:ilvl w:val="1"/>
          <w:numId w:val="2"/>
        </w:numPr>
        <w:rPr/>
      </w:pPr>
      <w:bookmarkStart w:id="6" w:name="_Toc212984378"/>
      <w:r>
        <w:rPr/>
        <w:t>Diagramas de clase</w:t>
      </w:r>
      <w:bookmarkEnd w:id="6"/>
    </w:p>
    <w:p>
      <w:pPr>
        <w:pStyle w:val="Normal"/>
        <w:rPr/>
      </w:pPr>
      <w:r>
        <w:rPr/>
      </w:r>
    </w:p>
    <w:p>
      <w:pPr>
        <w:pStyle w:val="Normal"/>
        <w:rPr/>
      </w:pPr>
      <w:r>
        <w:rPr/>
      </w:r>
    </w:p>
    <w:p>
      <w:pPr>
        <w:pStyle w:val="Ttulo2"/>
        <w:numPr>
          <w:ilvl w:val="1"/>
          <w:numId w:val="2"/>
        </w:numPr>
        <w:rPr/>
      </w:pPr>
      <w:bookmarkStart w:id="7" w:name="_Toc212984379"/>
      <w:r>
        <w:rPr/>
        <w:t xml:space="preserve">Modelo entidad relación y </w:t>
      </w:r>
      <w:bookmarkEnd w:id="7"/>
      <w:r>
        <w:rPr/>
        <w:t xml:space="preserve">  modelo de base de datos</w:t>
      </w:r>
    </w:p>
    <w:p>
      <w:pPr>
        <w:pStyle w:val="Normal"/>
        <w:rPr/>
      </w:pPr>
      <w:r>
        <w:rPr/>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00040" cy="5915025"/>
            <wp:effectExtent l="0" t="0" r="0" b="0"/>
            <wp:wrapSquare wrapText="largest"/>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12"/>
                    <a:stretch>
                      <a:fillRect/>
                    </a:stretch>
                  </pic:blipFill>
                  <pic:spPr bwMode="auto">
                    <a:xfrm>
                      <a:off x="0" y="0"/>
                      <a:ext cx="5400040" cy="591502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7">
            <wp:simplePos x="0" y="0"/>
            <wp:positionH relativeFrom="column">
              <wp:posOffset>-171450</wp:posOffset>
            </wp:positionH>
            <wp:positionV relativeFrom="paragraph">
              <wp:posOffset>-28575</wp:posOffset>
            </wp:positionV>
            <wp:extent cx="5400040" cy="3711575"/>
            <wp:effectExtent l="0" t="0" r="0" b="0"/>
            <wp:wrapSquare wrapText="largest"/>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13"/>
                    <a:stretch>
                      <a:fillRect/>
                    </a:stretch>
                  </pic:blipFill>
                  <pic:spPr bwMode="auto">
                    <a:xfrm>
                      <a:off x="0" y="0"/>
                      <a:ext cx="5400040" cy="3711575"/>
                    </a:xfrm>
                    <a:prstGeom prst="rect">
                      <a:avLst/>
                    </a:prstGeom>
                  </pic:spPr>
                </pic:pic>
              </a:graphicData>
            </a:graphic>
          </wp:anchor>
        </w:drawing>
      </w:r>
    </w:p>
    <w:p>
      <w:pPr>
        <w:pStyle w:val="Normal"/>
        <w:rPr/>
      </w:pPr>
      <w:r>
        <w:rPr/>
        <w:drawing>
          <wp:anchor behindDoc="0" distT="0" distB="0" distL="0" distR="0" simplePos="0" locked="0" layoutInCell="0" allowOverlap="1" relativeHeight="8">
            <wp:simplePos x="0" y="0"/>
            <wp:positionH relativeFrom="column">
              <wp:posOffset>-171450</wp:posOffset>
            </wp:positionH>
            <wp:positionV relativeFrom="paragraph">
              <wp:posOffset>104775</wp:posOffset>
            </wp:positionV>
            <wp:extent cx="5400040" cy="3828415"/>
            <wp:effectExtent l="0" t="0" r="0" b="0"/>
            <wp:wrapSquare wrapText="largest"/>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14"/>
                    <a:stretch>
                      <a:fillRect/>
                    </a:stretch>
                  </pic:blipFill>
                  <pic:spPr bwMode="auto">
                    <a:xfrm>
                      <a:off x="0" y="0"/>
                      <a:ext cx="5400040" cy="3828415"/>
                    </a:xfrm>
                    <a:prstGeom prst="rect">
                      <a:avLst/>
                    </a:prstGeom>
                  </pic:spPr>
                </pic:pic>
              </a:graphicData>
            </a:graphic>
          </wp:anchor>
        </w:drawing>
      </w:r>
    </w:p>
    <w:p>
      <w:pPr>
        <w:pStyle w:val="Normal"/>
        <w:rPr/>
      </w:pPr>
      <w:r>
        <w:rPr/>
      </w:r>
    </w:p>
    <w:p>
      <w:pPr>
        <w:pStyle w:val="Normal"/>
        <w:rPr/>
      </w:pPr>
      <w:r>
        <w:rPr/>
      </w:r>
      <w:r>
        <w:br w:type="page"/>
      </w:r>
    </w:p>
    <w:p>
      <w:pPr>
        <w:pStyle w:val="Ttulo1"/>
        <w:numPr>
          <w:ilvl w:val="0"/>
          <w:numId w:val="2"/>
        </w:numPr>
        <w:rPr/>
      </w:pPr>
      <w:bookmarkStart w:id="8" w:name="_Toc212984380"/>
      <w:r>
        <w:rPr/>
        <w:t>Arquitectura de la aplicación</w:t>
      </w:r>
      <w:bookmarkEnd w:id="8"/>
    </w:p>
    <w:p>
      <w:pPr>
        <w:pStyle w:val="Normal"/>
        <w:rPr/>
      </w:pPr>
      <w:r>
        <w:rPr/>
      </w:r>
    </w:p>
    <w:p>
      <w:pPr>
        <w:pStyle w:val="Normal"/>
        <w:rPr/>
      </w:pPr>
      <w:r>
        <w:rPr/>
      </w:r>
    </w:p>
    <w:p>
      <w:pPr>
        <w:pStyle w:val="Ttulo2"/>
        <w:numPr>
          <w:ilvl w:val="1"/>
          <w:numId w:val="2"/>
        </w:numPr>
        <w:rPr/>
      </w:pPr>
      <w:bookmarkStart w:id="9" w:name="_Toc212984381"/>
      <w:r>
        <w:rPr/>
        <w:t>Estructura del proyecto</w:t>
      </w:r>
      <w:bookmarkEnd w:id="9"/>
    </w:p>
    <w:p>
      <w:pPr>
        <w:pStyle w:val="Normal"/>
        <w:rPr/>
      </w:pPr>
      <w:r>
        <w:rPr/>
      </w:r>
    </w:p>
    <w:p>
      <w:pPr>
        <w:pStyle w:val="Normal"/>
        <w:rPr/>
      </w:pPr>
      <w:r>
        <w:rPr/>
      </w:r>
    </w:p>
    <w:p>
      <w:pPr>
        <w:pStyle w:val="Ttulo2"/>
        <w:numPr>
          <w:ilvl w:val="1"/>
          <w:numId w:val="2"/>
        </w:numPr>
        <w:rPr/>
      </w:pPr>
      <w:bookmarkStart w:id="10" w:name="_Toc212984382"/>
      <w:r>
        <w:rPr/>
        <w:t>Librerías externas utilizadas</w:t>
      </w:r>
      <w:bookmarkEnd w:id="10"/>
    </w:p>
    <w:p>
      <w:pPr>
        <w:pStyle w:val="Normal"/>
        <w:rPr/>
      </w:pPr>
      <w:r>
        <w:rPr/>
      </w:r>
    </w:p>
    <w:p>
      <w:pPr>
        <w:pStyle w:val="Normal"/>
        <w:rPr/>
      </w:pPr>
      <w:r>
        <w:rPr/>
      </w:r>
    </w:p>
    <w:p>
      <w:pPr>
        <w:pStyle w:val="Normal"/>
        <w:rPr/>
      </w:pPr>
      <w:r>
        <w:rPr/>
      </w:r>
      <w:r>
        <w:br w:type="page"/>
      </w:r>
    </w:p>
    <w:p>
      <w:pPr>
        <w:pStyle w:val="Ttulo1"/>
        <w:numPr>
          <w:ilvl w:val="0"/>
          <w:numId w:val="2"/>
        </w:numPr>
        <w:rPr/>
      </w:pPr>
      <w:bookmarkStart w:id="11" w:name="_Toc212984383"/>
      <w:r>
        <w:rPr/>
        <w:t>Manual de despliegue</w:t>
      </w:r>
      <w:bookmarkEnd w:id="11"/>
    </w:p>
    <w:p>
      <w:pPr>
        <w:pStyle w:val="Normal"/>
        <w:rPr/>
      </w:pPr>
      <w:r>
        <w:rPr/>
      </w:r>
    </w:p>
    <w:p>
      <w:pPr>
        <w:pStyle w:val="Normal"/>
        <w:rPr/>
      </w:pPr>
      <w:r>
        <w:rPr/>
      </w:r>
    </w:p>
    <w:p>
      <w:pPr>
        <w:pStyle w:val="Normal"/>
        <w:widowControl/>
        <w:bidi w:val="0"/>
        <w:spacing w:lineRule="auto" w:line="259" w:before="0" w:after="160"/>
        <w:jc w:val="left"/>
        <w:rPr/>
      </w:pPr>
      <w:r>
        <w:rPr/>
      </w:r>
    </w:p>
    <w:sectPr>
      <w:headerReference w:type="default" r:id="rId15"/>
      <w:headerReference w:type="first" r:id="rId16"/>
      <w:footerReference w:type="default" r:id="rId17"/>
      <w:footerReference w:type="first" r:id="rId18"/>
      <w:type w:val="nextPage"/>
      <w:pgSz w:w="11906" w:h="16838"/>
      <w:pgMar w:left="1701" w:right="1701" w:gutter="0" w:header="708" w:top="1417" w:footer="708" w:bottom="1417"/>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eorgia">
    <w:charset w:val="00"/>
    <w:family w:val="roman"/>
    <w:pitch w:val="variable"/>
  </w:font>
  <w:font w:name="Calibri Light">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62966664"/>
    </w:sdtPr>
    <w:sdtContent>
      <w:p>
        <w:pPr>
          <w:pStyle w:val="Piedepgina"/>
          <w:jc w:val="right"/>
          <w:rPr>
            <w:rFonts w:ascii="Georgia" w:hAnsi="Georgia"/>
            <w:color w:val="041C2C"/>
          </w:rPr>
        </w:pPr>
        <w:r>
          <w:rPr/>
          <w:fldChar w:fldCharType="begin"/>
        </w:r>
        <w:r>
          <w:rPr/>
          <w:instrText xml:space="preserve"> PAGE </w:instrText>
        </w:r>
        <w:r>
          <w:rPr/>
          <w:fldChar w:fldCharType="separate"/>
        </w:r>
        <w:r>
          <w:rPr/>
          <w:t>25</w:t>
        </w:r>
        <w:r>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63573805"/>
    </w:sdtPr>
    <w:sdtContent>
      <w:p>
        <w:pPr>
          <w:pStyle w:val="Piedepgina"/>
          <w:jc w:val="right"/>
          <w:rPr>
            <w:rFonts w:ascii="Georgia" w:hAnsi="Georgia"/>
            <w:color w:val="041C2C"/>
          </w:rPr>
        </w:pPr>
        <w:r>
          <w:rPr/>
          <w:fldChar w:fldCharType="begin"/>
        </w:r>
        <w:r>
          <w:rPr/>
          <w:instrText xml:space="preserve"> PAGE </w:instrText>
        </w:r>
        <w:r>
          <w:rPr/>
          <w:fldChar w:fldCharType="separate"/>
        </w:r>
        <w:r>
          <w:rPr/>
          <w:t>3</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2830"/>
    </w:tblGrid>
    <w:tr>
      <w:trPr>
        <w:trHeight w:val="300" w:hRule="atLeast"/>
      </w:trPr>
      <w:tc>
        <w:tcPr>
          <w:tcW w:w="2830" w:type="dxa"/>
          <w:tcBorders/>
        </w:tcPr>
        <w:p>
          <w:pPr>
            <w:pStyle w:val="Cabecera"/>
            <w:widowControl w:val="false"/>
            <w:ind w:right="-115" w:hanging="0"/>
            <w:jc w:val="right"/>
            <w:rPr/>
          </w:pPr>
          <w:r>
            <w:rPr/>
          </w:r>
        </w:p>
      </w:tc>
    </w:tr>
  </w:tbl>
  <w:p>
    <w:pPr>
      <w:pStyle w:val="Cabecera"/>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2830"/>
    </w:tblGrid>
    <w:tr>
      <w:trPr>
        <w:trHeight w:val="300" w:hRule="atLeast"/>
      </w:trPr>
      <w:tc>
        <w:tcPr>
          <w:tcW w:w="2830" w:type="dxa"/>
          <w:tcBorders/>
        </w:tcPr>
        <w:p>
          <w:pPr>
            <w:pStyle w:val="Cabecera"/>
            <w:widowControl w:val="false"/>
            <w:ind w:right="-115" w:hanging="0"/>
            <w:jc w:val="right"/>
            <w:rPr/>
          </w:pPr>
          <w:r>
            <w:rPr/>
          </w:r>
        </w:p>
      </w:tc>
    </w:tr>
  </w:tbl>
  <w:p>
    <w:pPr>
      <w:pStyle w:val="Cabecera"/>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1">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7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73">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7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75">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7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8">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9">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81">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8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83">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8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85">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5">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11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117">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1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119">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1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Ttulo1">
    <w:name w:val="Heading 1"/>
    <w:basedOn w:val="Normal"/>
    <w:next w:val="Normal"/>
    <w:link w:val="Ttulo1Car"/>
    <w:uiPriority w:val="9"/>
    <w:qFormat/>
    <w:rsid w:val="00735d6d"/>
    <w:pPr>
      <w:keepNext w:val="true"/>
      <w:keepLines/>
      <w:numPr>
        <w:ilvl w:val="0"/>
        <w:numId w:val="2"/>
      </w:numPr>
      <w:spacing w:before="240" w:after="0"/>
      <w:outlineLvl w:val="0"/>
    </w:pPr>
    <w:rPr>
      <w:rFonts w:ascii="Georgia" w:hAnsi="Georgia" w:eastAsia="" w:cs="" w:cstheme="majorBidi" w:eastAsiaTheme="majorEastAsia"/>
      <w:b/>
      <w:color w:val="041C2C"/>
      <w:sz w:val="32"/>
      <w:szCs w:val="32"/>
    </w:rPr>
  </w:style>
  <w:style w:type="paragraph" w:styleId="Ttulo2">
    <w:name w:val="Heading 2"/>
    <w:basedOn w:val="Normal"/>
    <w:next w:val="Normal"/>
    <w:link w:val="Ttulo2Car"/>
    <w:uiPriority w:val="9"/>
    <w:unhideWhenUsed/>
    <w:qFormat/>
    <w:rsid w:val="00735d6d"/>
    <w:pPr>
      <w:keepNext w:val="true"/>
      <w:keepLines/>
      <w:numPr>
        <w:ilvl w:val="1"/>
        <w:numId w:val="2"/>
      </w:numPr>
      <w:spacing w:before="40" w:after="0"/>
      <w:outlineLvl w:val="1"/>
    </w:pPr>
    <w:rPr>
      <w:rFonts w:ascii="Georgia" w:hAnsi="Georgia" w:eastAsia="" w:cs="" w:cstheme="majorBidi" w:eastAsiaTheme="majorEastAsia"/>
      <w:b/>
      <w:color w:val="041C2C"/>
      <w:sz w:val="26"/>
      <w:szCs w:val="26"/>
    </w:rPr>
  </w:style>
  <w:style w:type="paragraph" w:styleId="Ttulo3">
    <w:name w:val="Heading 3"/>
    <w:basedOn w:val="Normal"/>
    <w:next w:val="Normal"/>
    <w:link w:val="Ttulo3Car"/>
    <w:uiPriority w:val="9"/>
    <w:unhideWhenUsed/>
    <w:qFormat/>
    <w:rsid w:val="00735d6d"/>
    <w:pPr>
      <w:keepNext w:val="true"/>
      <w:keepLines/>
      <w:numPr>
        <w:ilvl w:val="2"/>
        <w:numId w:val="2"/>
      </w:numPr>
      <w:spacing w:before="40" w:after="0"/>
      <w:outlineLvl w:val="2"/>
    </w:pPr>
    <w:rPr>
      <w:rFonts w:ascii="Georgia" w:hAnsi="Georgia" w:eastAsia="" w:cs="" w:cstheme="majorBidi" w:eastAsiaTheme="majorEastAsia"/>
      <w:b/>
      <w:color w:val="1F3763" w:themeColor="accent1" w:themeShade="7f"/>
      <w:sz w:val="24"/>
      <w:szCs w:val="24"/>
    </w:rPr>
  </w:style>
  <w:style w:type="paragraph" w:styleId="Ttulo4">
    <w:name w:val="Heading 4"/>
    <w:basedOn w:val="Normal"/>
    <w:next w:val="Normal"/>
    <w:link w:val="Ttulo4Car"/>
    <w:uiPriority w:val="9"/>
    <w:unhideWhenUsed/>
    <w:qFormat/>
    <w:rsid w:val="00ab5f6d"/>
    <w:pPr>
      <w:keepNext w:val="true"/>
      <w:keepLines/>
      <w:numPr>
        <w:ilvl w:val="3"/>
        <w:numId w:val="2"/>
      </w:numPr>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paragraph" w:styleId="Ttulo5">
    <w:name w:val="Heading 5"/>
    <w:basedOn w:val="Normal"/>
    <w:next w:val="Normal"/>
    <w:link w:val="Ttulo5Car"/>
    <w:uiPriority w:val="9"/>
    <w:unhideWhenUsed/>
    <w:qFormat/>
    <w:rsid w:val="00894d7e"/>
    <w:pPr>
      <w:keepNext w:val="true"/>
      <w:keepLines/>
      <w:numPr>
        <w:ilvl w:val="4"/>
        <w:numId w:val="2"/>
      </w:numPr>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paragraph" w:styleId="Ttulo6">
    <w:name w:val="Heading 6"/>
    <w:basedOn w:val="Normal"/>
    <w:next w:val="Normal"/>
    <w:link w:val="Ttulo6Car"/>
    <w:uiPriority w:val="9"/>
    <w:semiHidden/>
    <w:unhideWhenUsed/>
    <w:qFormat/>
    <w:rsid w:val="00447b49"/>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val="1F3763" w:themeColor="accent1" w:themeShade="7f"/>
    </w:rPr>
  </w:style>
  <w:style w:type="paragraph" w:styleId="Ttulo7">
    <w:name w:val="Heading 7"/>
    <w:basedOn w:val="Normal"/>
    <w:next w:val="Normal"/>
    <w:link w:val="Ttulo7Car"/>
    <w:uiPriority w:val="9"/>
    <w:semiHidden/>
    <w:unhideWhenUsed/>
    <w:qFormat/>
    <w:rsid w:val="00447b49"/>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val="1F3763" w:themeColor="accent1" w:themeShade="7f"/>
    </w:rPr>
  </w:style>
  <w:style w:type="paragraph" w:styleId="Ttulo8">
    <w:name w:val="Heading 8"/>
    <w:basedOn w:val="Normal"/>
    <w:next w:val="Normal"/>
    <w:link w:val="Ttulo8Car"/>
    <w:uiPriority w:val="9"/>
    <w:semiHidden/>
    <w:unhideWhenUsed/>
    <w:qFormat/>
    <w:rsid w:val="00447b49"/>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val="272727" w:themeColor="text1" w:themeTint="d8"/>
      <w:sz w:val="21"/>
      <w:szCs w:val="21"/>
    </w:rPr>
  </w:style>
  <w:style w:type="paragraph" w:styleId="Ttulo9">
    <w:name w:val="Heading 9"/>
    <w:basedOn w:val="Normal"/>
    <w:next w:val="Normal"/>
    <w:link w:val="Ttulo9Car"/>
    <w:uiPriority w:val="9"/>
    <w:semiHidden/>
    <w:unhideWhenUsed/>
    <w:qFormat/>
    <w:rsid w:val="00447b49"/>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735d6d"/>
    <w:rPr>
      <w:rFonts w:ascii="Georgia" w:hAnsi="Georgia" w:eastAsia="" w:cs="" w:cstheme="majorBidi" w:eastAsiaTheme="majorEastAsia"/>
      <w:b/>
      <w:color w:val="041C2C"/>
      <w:sz w:val="32"/>
      <w:szCs w:val="32"/>
    </w:rPr>
  </w:style>
  <w:style w:type="character" w:styleId="EnlacedeInternet">
    <w:name w:val="Enlace de Internet"/>
    <w:basedOn w:val="DefaultParagraphFont"/>
    <w:uiPriority w:val="99"/>
    <w:unhideWhenUsed/>
    <w:rsid w:val="001a61e9"/>
    <w:rPr>
      <w:color w:val="0563C1" w:themeColor="hyperlink"/>
      <w:u w:val="single"/>
    </w:rPr>
  </w:style>
  <w:style w:type="character" w:styleId="Ttulo2Car" w:customStyle="1">
    <w:name w:val="Título 2 Car"/>
    <w:basedOn w:val="DefaultParagraphFont"/>
    <w:uiPriority w:val="9"/>
    <w:qFormat/>
    <w:rsid w:val="00735d6d"/>
    <w:rPr>
      <w:rFonts w:ascii="Georgia" w:hAnsi="Georgia" w:eastAsia="" w:cs="" w:cstheme="majorBidi" w:eastAsiaTheme="majorEastAsia"/>
      <w:b/>
      <w:color w:val="041C2C"/>
      <w:sz w:val="26"/>
      <w:szCs w:val="26"/>
    </w:rPr>
  </w:style>
  <w:style w:type="character" w:styleId="Ttulo3Car" w:customStyle="1">
    <w:name w:val="Título 3 Car"/>
    <w:basedOn w:val="DefaultParagraphFont"/>
    <w:uiPriority w:val="9"/>
    <w:qFormat/>
    <w:rsid w:val="00735d6d"/>
    <w:rPr>
      <w:rFonts w:ascii="Georgia" w:hAnsi="Georgia" w:eastAsia="" w:cs="" w:cstheme="majorBidi" w:eastAsiaTheme="majorEastAsia"/>
      <w:b/>
      <w:color w:val="1F3763" w:themeColor="accent1" w:themeShade="7f"/>
      <w:sz w:val="24"/>
      <w:szCs w:val="24"/>
    </w:rPr>
  </w:style>
  <w:style w:type="character" w:styleId="Ttulo4Car" w:customStyle="1">
    <w:name w:val="Título 4 Car"/>
    <w:basedOn w:val="DefaultParagraphFont"/>
    <w:uiPriority w:val="9"/>
    <w:qFormat/>
    <w:rsid w:val="00ab5f6d"/>
    <w:rPr>
      <w:rFonts w:ascii="Calibri Light" w:hAnsi="Calibri Light" w:eastAsia="" w:cs="" w:asciiTheme="majorHAnsi" w:cstheme="majorBidi" w:eastAsiaTheme="majorEastAsia" w:hAnsiTheme="majorHAnsi"/>
      <w:i/>
      <w:iCs/>
      <w:color w:val="2F5496" w:themeColor="accent1" w:themeShade="bf"/>
    </w:rPr>
  </w:style>
  <w:style w:type="character" w:styleId="Annotationreference">
    <w:name w:val="annotation reference"/>
    <w:basedOn w:val="DefaultParagraphFont"/>
    <w:uiPriority w:val="99"/>
    <w:semiHidden/>
    <w:unhideWhenUsed/>
    <w:qFormat/>
    <w:rsid w:val="006433ea"/>
    <w:rPr>
      <w:sz w:val="16"/>
      <w:szCs w:val="16"/>
    </w:rPr>
  </w:style>
  <w:style w:type="character" w:styleId="TextocomentarioCar" w:customStyle="1">
    <w:name w:val="Texto comentario Car"/>
    <w:basedOn w:val="DefaultParagraphFont"/>
    <w:link w:val="Annotationtext"/>
    <w:uiPriority w:val="99"/>
    <w:semiHidden/>
    <w:qFormat/>
    <w:rsid w:val="006433ea"/>
    <w:rPr>
      <w:sz w:val="20"/>
      <w:szCs w:val="20"/>
    </w:rPr>
  </w:style>
  <w:style w:type="character" w:styleId="AsuntodelcomentarioCar" w:customStyle="1">
    <w:name w:val="Asunto del comentario Car"/>
    <w:basedOn w:val="TextocomentarioCar"/>
    <w:link w:val="Annotationsubject"/>
    <w:uiPriority w:val="99"/>
    <w:semiHidden/>
    <w:qFormat/>
    <w:rsid w:val="006433ea"/>
    <w:rPr>
      <w:b/>
      <w:bCs/>
      <w:sz w:val="20"/>
      <w:szCs w:val="20"/>
    </w:rPr>
  </w:style>
  <w:style w:type="character" w:styleId="Ttulo5Car" w:customStyle="1">
    <w:name w:val="Título 5 Car"/>
    <w:basedOn w:val="DefaultParagraphFont"/>
    <w:uiPriority w:val="9"/>
    <w:qFormat/>
    <w:rsid w:val="00894d7e"/>
    <w:rPr>
      <w:rFonts w:ascii="Calibri Light" w:hAnsi="Calibri Light" w:eastAsia="" w:cs="" w:asciiTheme="majorHAnsi" w:cstheme="majorBidi" w:eastAsiaTheme="majorEastAsia" w:hAnsiTheme="majorHAnsi"/>
      <w:color w:val="2F5496" w:themeColor="accent1" w:themeShade="bf"/>
    </w:rPr>
  </w:style>
  <w:style w:type="character" w:styleId="EncabezadoCar" w:customStyle="1">
    <w:name w:val="Encabezado Car"/>
    <w:basedOn w:val="DefaultParagraphFont"/>
    <w:uiPriority w:val="99"/>
    <w:qFormat/>
    <w:rsid w:val="007554f2"/>
    <w:rPr/>
  </w:style>
  <w:style w:type="character" w:styleId="PiedepginaCar" w:customStyle="1">
    <w:name w:val="Pie de página Car"/>
    <w:basedOn w:val="DefaultParagraphFont"/>
    <w:uiPriority w:val="99"/>
    <w:qFormat/>
    <w:rsid w:val="007554f2"/>
    <w:rPr/>
  </w:style>
  <w:style w:type="character" w:styleId="Ttulo6Car" w:customStyle="1">
    <w:name w:val="Título 6 Car"/>
    <w:basedOn w:val="DefaultParagraphFont"/>
    <w:uiPriority w:val="9"/>
    <w:semiHidden/>
    <w:qFormat/>
    <w:rsid w:val="00447b49"/>
    <w:rPr>
      <w:rFonts w:ascii="Calibri Light" w:hAnsi="Calibri Light" w:eastAsia="" w:cs="" w:asciiTheme="majorHAnsi" w:cstheme="majorBidi" w:eastAsiaTheme="majorEastAsia" w:hAnsiTheme="majorHAnsi"/>
      <w:color w:val="1F3763" w:themeColor="accent1" w:themeShade="7f"/>
    </w:rPr>
  </w:style>
  <w:style w:type="character" w:styleId="Ttulo7Car" w:customStyle="1">
    <w:name w:val="Título 7 Car"/>
    <w:basedOn w:val="DefaultParagraphFont"/>
    <w:uiPriority w:val="9"/>
    <w:semiHidden/>
    <w:qFormat/>
    <w:rsid w:val="00447b49"/>
    <w:rPr>
      <w:rFonts w:ascii="Calibri Light" w:hAnsi="Calibri Light" w:eastAsia="" w:cs="" w:asciiTheme="majorHAnsi" w:cstheme="majorBidi" w:eastAsiaTheme="majorEastAsia" w:hAnsiTheme="majorHAnsi"/>
      <w:i/>
      <w:iCs/>
      <w:color w:val="1F3763" w:themeColor="accent1" w:themeShade="7f"/>
    </w:rPr>
  </w:style>
  <w:style w:type="character" w:styleId="Ttulo8Car" w:customStyle="1">
    <w:name w:val="Título 8 Car"/>
    <w:basedOn w:val="DefaultParagraphFont"/>
    <w:uiPriority w:val="9"/>
    <w:semiHidden/>
    <w:qFormat/>
    <w:rsid w:val="00447b49"/>
    <w:rPr>
      <w:rFonts w:ascii="Calibri Light" w:hAnsi="Calibri Light" w:eastAsia="" w:cs="" w:asciiTheme="majorHAnsi" w:cstheme="majorBidi" w:eastAsiaTheme="majorEastAsia" w:hAnsiTheme="majorHAnsi"/>
      <w:color w:val="272727" w:themeColor="text1" w:themeTint="d8"/>
      <w:sz w:val="21"/>
      <w:szCs w:val="21"/>
    </w:rPr>
  </w:style>
  <w:style w:type="character" w:styleId="Ttulo9Car" w:customStyle="1">
    <w:name w:val="Título 9 Car"/>
    <w:basedOn w:val="DefaultParagraphFont"/>
    <w:uiPriority w:val="9"/>
    <w:semiHidden/>
    <w:qFormat/>
    <w:rsid w:val="00447b49"/>
    <w:rPr>
      <w:rFonts w:ascii="Calibri Light" w:hAnsi="Calibri Light" w:eastAsia="" w:cs="" w:asciiTheme="majorHAnsi" w:cstheme="majorBidi" w:eastAsiaTheme="majorEastAsia" w:hAnsiTheme="majorHAnsi"/>
      <w:i/>
      <w:iCs/>
      <w:color w:val="272727" w:themeColor="text1" w:themeTint="d8"/>
      <w:sz w:val="21"/>
      <w:szCs w:val="21"/>
    </w:rPr>
  </w:style>
  <w:style w:type="character" w:styleId="UnresolvedMention">
    <w:name w:val="Unresolved Mention"/>
    <w:basedOn w:val="DefaultParagraphFont"/>
    <w:uiPriority w:val="99"/>
    <w:semiHidden/>
    <w:unhideWhenUsed/>
    <w:qFormat/>
    <w:rsid w:val="00a10378"/>
    <w:rPr>
      <w:color w:val="605E5C"/>
      <w:shd w:fill="E1DFDD" w:val="clear"/>
    </w:rPr>
  </w:style>
  <w:style w:type="character" w:styleId="Enlacedelndice">
    <w:name w:val="Enlace del índice"/>
    <w:qFormat/>
    <w:rPr/>
  </w:style>
  <w:style w:type="character" w:styleId="Destaquemayor">
    <w:name w:val="Destaque mayor"/>
    <w:qFormat/>
    <w:rPr>
      <w:b/>
      <w:bCs/>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ListParagraph">
    <w:name w:val="List Paragraph"/>
    <w:basedOn w:val="Normal"/>
    <w:uiPriority w:val="34"/>
    <w:qFormat/>
    <w:rsid w:val="00376ae8"/>
    <w:pPr>
      <w:spacing w:before="0" w:after="160"/>
      <w:ind w:left="720" w:hanging="0"/>
      <w:contextualSpacing/>
    </w:pPr>
    <w:rPr/>
  </w:style>
  <w:style w:type="paragraph" w:styleId="Ttulodelndice">
    <w:name w:val="Index Heading"/>
    <w:basedOn w:val="Ttulo"/>
    <w:pPr/>
    <w:rPr/>
  </w:style>
  <w:style w:type="paragraph" w:styleId="Ttulodelsumario">
    <w:name w:val="TOC Heading"/>
    <w:basedOn w:val="Ttulo1"/>
    <w:next w:val="Normal"/>
    <w:uiPriority w:val="39"/>
    <w:unhideWhenUsed/>
    <w:qFormat/>
    <w:rsid w:val="001a61e9"/>
    <w:pPr>
      <w:outlineLvl w:val="9"/>
    </w:pPr>
    <w:rPr>
      <w:lang w:eastAsia="es-ES"/>
    </w:rPr>
  </w:style>
  <w:style w:type="paragraph" w:styleId="Sumario1">
    <w:name w:val="TOC 1"/>
    <w:basedOn w:val="Normal"/>
    <w:next w:val="Normal"/>
    <w:autoRedefine/>
    <w:uiPriority w:val="39"/>
    <w:unhideWhenUsed/>
    <w:rsid w:val="001a61e9"/>
    <w:pPr>
      <w:spacing w:before="0" w:after="100"/>
    </w:pPr>
    <w:rPr/>
  </w:style>
  <w:style w:type="paragraph" w:styleId="Sumario2">
    <w:name w:val="TOC 2"/>
    <w:basedOn w:val="Normal"/>
    <w:next w:val="Normal"/>
    <w:autoRedefine/>
    <w:uiPriority w:val="39"/>
    <w:unhideWhenUsed/>
    <w:rsid w:val="008b06d4"/>
    <w:pPr>
      <w:spacing w:before="0" w:after="100"/>
      <w:ind w:left="220" w:hanging="0"/>
    </w:pPr>
    <w:rPr/>
  </w:style>
  <w:style w:type="paragraph" w:styleId="Sumario3">
    <w:name w:val="TOC 3"/>
    <w:basedOn w:val="Normal"/>
    <w:next w:val="Normal"/>
    <w:autoRedefine/>
    <w:uiPriority w:val="39"/>
    <w:unhideWhenUsed/>
    <w:rsid w:val="008b06d4"/>
    <w:pPr>
      <w:spacing w:before="0" w:after="100"/>
      <w:ind w:left="440" w:hanging="0"/>
    </w:pPr>
    <w:rPr/>
  </w:style>
  <w:style w:type="paragraph" w:styleId="Annotationtext">
    <w:name w:val="annotation text"/>
    <w:basedOn w:val="Normal"/>
    <w:link w:val="TextocomentarioCar"/>
    <w:uiPriority w:val="99"/>
    <w:semiHidden/>
    <w:unhideWhenUsed/>
    <w:qFormat/>
    <w:rsid w:val="006433ea"/>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6433ea"/>
    <w:pPr/>
    <w:rPr>
      <w:b/>
      <w:bCs/>
    </w:rPr>
  </w:style>
  <w:style w:type="paragraph" w:styleId="Sumario4">
    <w:name w:val="TOC 4"/>
    <w:basedOn w:val="Normal"/>
    <w:next w:val="Normal"/>
    <w:autoRedefine/>
    <w:uiPriority w:val="39"/>
    <w:unhideWhenUsed/>
    <w:rsid w:val="00915451"/>
    <w:pPr>
      <w:spacing w:before="0" w:after="100"/>
      <w:ind w:left="660" w:hanging="0"/>
    </w:pPr>
    <w:rPr/>
  </w:style>
  <w:style w:type="paragraph" w:styleId="Sumario5">
    <w:name w:val="TOC 5"/>
    <w:basedOn w:val="Normal"/>
    <w:next w:val="Normal"/>
    <w:autoRedefine/>
    <w:uiPriority w:val="39"/>
    <w:unhideWhenUsed/>
    <w:rsid w:val="00670a03"/>
    <w:pPr>
      <w:spacing w:before="0" w:after="100"/>
      <w:ind w:left="880" w:hanging="0"/>
    </w:pPr>
    <w:rPr/>
  </w:style>
  <w:style w:type="paragraph" w:styleId="Cabeceraypie">
    <w:name w:val="Cabecera y pie"/>
    <w:basedOn w:val="Normal"/>
    <w:qFormat/>
    <w:pPr/>
    <w:rPr/>
  </w:style>
  <w:style w:type="paragraph" w:styleId="Cabecera">
    <w:name w:val="Header"/>
    <w:basedOn w:val="Normal"/>
    <w:link w:val="EncabezadoCar"/>
    <w:uiPriority w:val="99"/>
    <w:unhideWhenUsed/>
    <w:rsid w:val="007554f2"/>
    <w:pPr>
      <w:tabs>
        <w:tab w:val="clear" w:pos="708"/>
        <w:tab w:val="center" w:pos="4252" w:leader="none"/>
        <w:tab w:val="right" w:pos="8504" w:leader="none"/>
      </w:tabs>
      <w:spacing w:lineRule="auto" w:line="240" w:before="0" w:after="0"/>
    </w:pPr>
    <w:rPr/>
  </w:style>
  <w:style w:type="paragraph" w:styleId="Piedepgina">
    <w:name w:val="Footer"/>
    <w:basedOn w:val="Normal"/>
    <w:link w:val="PiedepginaCar"/>
    <w:uiPriority w:val="99"/>
    <w:unhideWhenUsed/>
    <w:rsid w:val="007554f2"/>
    <w:pPr>
      <w:tabs>
        <w:tab w:val="clear" w:pos="708"/>
        <w:tab w:val="center" w:pos="4252" w:leader="none"/>
        <w:tab w:val="right" w:pos="8504" w:leader="none"/>
      </w:tabs>
      <w:spacing w:lineRule="auto" w:line="240" w:before="0" w:after="0"/>
    </w:pPr>
    <w:rPr/>
  </w:style>
  <w:style w:type="paragraph" w:styleId="NoSpacing">
    <w:name w:val="No Spacing"/>
    <w:uiPriority w:val="1"/>
    <w:qFormat/>
    <w:rsid w:val="00447b49"/>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numbering" w:styleId="NoList" w:default="1">
    <w:name w:val="No List"/>
    <w:uiPriority w:val="99"/>
    <w:semiHidden/>
    <w:unhideWhenUsed/>
    <w:qFormat/>
  </w:style>
  <w:style w:type="numbering" w:styleId="MiEstilo" w:customStyle="1">
    <w:name w:val="MiEstilo"/>
    <w:uiPriority w:val="99"/>
    <w:qFormat/>
    <w:rsid w:val="00993cb5"/>
  </w:style>
  <w:style w:type="numbering" w:styleId="Estilo1" w:customStyle="1">
    <w:name w:val="Estilo1"/>
    <w:uiPriority w:val="99"/>
    <w:qFormat/>
    <w:rsid w:val="00993cb5"/>
  </w:style>
  <w:style w:type="numbering" w:styleId="MiEstiloLista" w:customStyle="1">
    <w:name w:val="MiEstiloLista"/>
    <w:uiPriority w:val="99"/>
    <w:qFormat/>
    <w:rsid w:val="00447b49"/>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61cc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 Id="rId24" Type="http://schemas.openxmlformats.org/officeDocument/2006/relationships/customXml" Target="../customXml/item2.xml"/><Relationship Id="rId25" Type="http://schemas.openxmlformats.org/officeDocument/2006/relationships/customXml" Target="../customXml/item3.xml"/><Relationship Id="rId26" Type="http://schemas.openxmlformats.org/officeDocument/2006/relationships/customXml" Target="../customXml/item4.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3614af2-e635-4072-be10-70b8c906c008" xsi:nil="true"/>
    <lcf76f155ced4ddcb4097134ff3c332f xmlns="8fcaa2d4-51b8-4b8f-b7bc-98cf4b2177e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62BA20E8D966040A082E36E8561CD84" ma:contentTypeVersion="18" ma:contentTypeDescription="Crear nuevo documento." ma:contentTypeScope="" ma:versionID="3fb87f32056febf5c27be5220828e678">
  <xsd:schema xmlns:xsd="http://www.w3.org/2001/XMLSchema" xmlns:xs="http://www.w3.org/2001/XMLSchema" xmlns:p="http://schemas.microsoft.com/office/2006/metadata/properties" xmlns:ns2="8fcaa2d4-51b8-4b8f-b7bc-98cf4b2177e8" xmlns:ns3="c3614af2-e635-4072-be10-70b8c906c008" targetNamespace="http://schemas.microsoft.com/office/2006/metadata/properties" ma:root="true" ma:fieldsID="7ccced0006375d94c23fe053fe4bfd03" ns2:_="" ns3:_="">
    <xsd:import namespace="8fcaa2d4-51b8-4b8f-b7bc-98cf4b2177e8"/>
    <xsd:import namespace="c3614af2-e635-4072-be10-70b8c906c0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aa2d4-51b8-4b8f-b7bc-98cf4b217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53f73dce-e8ad-4172-98d8-8b4029c2c63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614af2-e635-4072-be10-70b8c906c008"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52d4fcfe-659d-4243-a178-073425e7c551}" ma:internalName="TaxCatchAll" ma:showField="CatchAllData" ma:web="c3614af2-e635-4072-be10-70b8c906c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031396-AFEC-4AD9-A87F-290EDFB2B80E}">
  <ds:schemaRefs>
    <ds:schemaRef ds:uri="http://schemas.openxmlformats.org/officeDocument/2006/bibliography"/>
  </ds:schemaRefs>
</ds:datastoreItem>
</file>

<file path=customXml/itemProps2.xml><?xml version="1.0" encoding="utf-8"?>
<ds:datastoreItem xmlns:ds="http://schemas.openxmlformats.org/officeDocument/2006/customXml" ds:itemID="{7ACF66F9-DA77-4432-A9F8-7B88E125BEC2}">
  <ds:schemaRefs>
    <ds:schemaRef ds:uri="http://schemas.microsoft.com/sharepoint/v3/contenttype/forms"/>
  </ds:schemaRefs>
</ds:datastoreItem>
</file>

<file path=customXml/itemProps3.xml><?xml version="1.0" encoding="utf-8"?>
<ds:datastoreItem xmlns:ds="http://schemas.openxmlformats.org/officeDocument/2006/customXml" ds:itemID="{88A6ECAC-0B71-40C3-919D-6A07C4453A27}">
  <ds:schemaRefs>
    <ds:schemaRef ds:uri="http://schemas.microsoft.com/office/2006/metadata/properties"/>
    <ds:schemaRef ds:uri="http://schemas.microsoft.com/office/infopath/2007/PartnerControls"/>
    <ds:schemaRef ds:uri="c3614af2-e635-4072-be10-70b8c906c008"/>
    <ds:schemaRef ds:uri="8fcaa2d4-51b8-4b8f-b7bc-98cf4b2177e8"/>
  </ds:schemaRefs>
</ds:datastoreItem>
</file>

<file path=customXml/itemProps4.xml><?xml version="1.0" encoding="utf-8"?>
<ds:datastoreItem xmlns:ds="http://schemas.openxmlformats.org/officeDocument/2006/customXml" ds:itemID="{3467B138-4EC8-4BDA-AD9B-30A6F24A2637}"/>
</file>

<file path=docProps/app.xml><?xml version="1.0" encoding="utf-8"?>
<Properties xmlns="http://schemas.openxmlformats.org/officeDocument/2006/extended-properties" xmlns:vt="http://schemas.openxmlformats.org/officeDocument/2006/docPropsVTypes">
  <Template>Normal.dotm</Template>
  <TotalTime>10</TotalTime>
  <Application>LibreOffice/7.3.5.2$Windows_X86_64 LibreOffice_project/184fe81b8c8c30d8b5082578aee2fed2ea847c01</Application>
  <AppVersion>15.0000</AppVersion>
  <Pages>25</Pages>
  <Words>2312</Words>
  <Characters>12740</Characters>
  <CharactersWithSpaces>14908</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2022-06-25T07:31:00Z</dcterms:created>
  <dc:creator>kikesainz .</dc:creator>
  <dc:description/>
  <dc:language>es-ES</dc:language>
  <cp:lastModifiedBy/>
  <dcterms:modified xsi:type="dcterms:W3CDTF">2026-05-09T12:07:57Z</dcterms:modified>
  <cp:revision>175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0x010100C62BA20E8D966040A082E36E8561CD84</vt:lpwstr>
  </property>
  <property fmtid="{D5CDD505-2E9C-101B-9397-08002B2CF9AE}" pid="3" name="MediaServiceImageTags">
    <vt:lpwstr/>
  </property>
</Properties>
</file>