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5895" w:rsidRPr="00875895" w:rsidRDefault="00875895" w:rsidP="00875895">
      <w:pPr>
        <w:jc w:val="center"/>
      </w:pPr>
      <w:r>
        <w:t>ESPECIFICACION DE AUTOMATAS</w:t>
      </w: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Pr="00875895" w:rsidRDefault="00875895" w:rsidP="00875895">
      <w:pPr>
        <w:jc w:val="center"/>
      </w:pPr>
      <w:r>
        <w:t>PRESENTADO POR:</w:t>
      </w:r>
    </w:p>
    <w:p w:rsidR="00875895" w:rsidRPr="00875895" w:rsidRDefault="00875895" w:rsidP="00875895">
      <w:pPr>
        <w:jc w:val="center"/>
      </w:pPr>
      <w:r>
        <w:t>PEDRO ANDRES RUIZ WARTSKI</w:t>
      </w:r>
    </w:p>
    <w:p w:rsidR="00875895" w:rsidRPr="00875895" w:rsidRDefault="00875895" w:rsidP="00875895">
      <w:pPr>
        <w:jc w:val="center"/>
      </w:pPr>
      <w:r>
        <w:t>DIEGO ALEJANDRO LUGO TELLEZ</w:t>
      </w: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Pr="00875895" w:rsidRDefault="00875895" w:rsidP="00875895">
      <w:pPr>
        <w:jc w:val="center"/>
      </w:pPr>
      <w:r>
        <w:t>TEORIA DE LENGUAJES FORMALES</w:t>
      </w:r>
    </w:p>
    <w:p w:rsidR="00875895" w:rsidRDefault="00875895" w:rsidP="00875895">
      <w:pPr>
        <w:jc w:val="center"/>
        <w:rPr>
          <w:u w:val="single"/>
        </w:rPr>
      </w:pPr>
    </w:p>
    <w:p w:rsidR="00875895" w:rsidRDefault="00875895" w:rsidP="00875895">
      <w:pPr>
        <w:jc w:val="center"/>
        <w:rPr>
          <w:u w:val="single"/>
        </w:rPr>
      </w:pPr>
    </w:p>
    <w:p w:rsidR="00875895" w:rsidRPr="00875895" w:rsidRDefault="00875895" w:rsidP="00875895">
      <w:pPr>
        <w:jc w:val="center"/>
      </w:pPr>
    </w:p>
    <w:p w:rsidR="00875895" w:rsidRPr="00875895" w:rsidRDefault="00875895" w:rsidP="00875895">
      <w:pPr>
        <w:jc w:val="center"/>
      </w:pPr>
    </w:p>
    <w:p w:rsidR="00875895" w:rsidRPr="00875895" w:rsidRDefault="00875895" w:rsidP="00875895">
      <w:pPr>
        <w:jc w:val="center"/>
      </w:pPr>
    </w:p>
    <w:p w:rsidR="00875895" w:rsidRPr="00875895" w:rsidRDefault="00875895" w:rsidP="00875895">
      <w:pPr>
        <w:jc w:val="center"/>
      </w:pPr>
    </w:p>
    <w:p w:rsidR="00875895" w:rsidRPr="00875895" w:rsidRDefault="00875895" w:rsidP="00875895">
      <w:pPr>
        <w:jc w:val="center"/>
      </w:pPr>
    </w:p>
    <w:p w:rsidR="00875895" w:rsidRPr="00875895" w:rsidRDefault="00875895" w:rsidP="00875895">
      <w:pPr>
        <w:jc w:val="center"/>
      </w:pPr>
      <w:r>
        <w:t>INGENIERIA DE SOFTWARE</w:t>
      </w:r>
    </w:p>
    <w:p w:rsidR="00875895" w:rsidRPr="00875895" w:rsidRDefault="00875895" w:rsidP="00875895">
      <w:pPr>
        <w:jc w:val="center"/>
      </w:pPr>
      <w:r>
        <w:t>FACULTAD DE INGENIERIA</w:t>
      </w:r>
    </w:p>
    <w:p w:rsidR="00875895" w:rsidRPr="00875895" w:rsidRDefault="00875895" w:rsidP="00875895">
      <w:pPr>
        <w:jc w:val="center"/>
      </w:pPr>
      <w:r>
        <w:t>INSTITUCION UNIVERSITARIA EAM</w:t>
      </w:r>
    </w:p>
    <w:p w:rsidR="00875895" w:rsidRPr="00875895" w:rsidRDefault="00875895" w:rsidP="00875895">
      <w:pPr>
        <w:jc w:val="center"/>
      </w:pPr>
      <w:r>
        <w:t>ARMENIA, QUINDIO</w:t>
      </w:r>
    </w:p>
    <w:p w:rsidR="00875895" w:rsidRPr="00875895" w:rsidRDefault="00875895" w:rsidP="00875895">
      <w:pPr>
        <w:jc w:val="center"/>
      </w:pPr>
      <w:r>
        <w:t>2019</w:t>
      </w:r>
    </w:p>
    <w:p w:rsidR="00A12C27" w:rsidRPr="00057A10" w:rsidRDefault="00A12C27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lastRenderedPageBreak/>
        <w:t>Operadores lógicos.</w:t>
      </w:r>
    </w:p>
    <w:tbl>
      <w:tblPr>
        <w:tblW w:w="8642" w:type="dxa"/>
        <w:tblLook w:val="04A0" w:firstRow="1" w:lastRow="0" w:firstColumn="1" w:lastColumn="0" w:noHBand="0" w:noVBand="1"/>
      </w:tblPr>
      <w:tblGrid>
        <w:gridCol w:w="2510"/>
        <w:gridCol w:w="6132"/>
      </w:tblGrid>
      <w:tr w:rsidR="00590282" w:rsidRPr="00590282" w:rsidTr="00590282">
        <w:trPr>
          <w:trHeight w:val="288"/>
        </w:trPr>
        <w:tc>
          <w:tcPr>
            <w:tcW w:w="86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LOGICOS</w:t>
            </w:r>
          </w:p>
        </w:tc>
      </w:tr>
      <w:tr w:rsidR="00590282" w:rsidRPr="00590282" w:rsidTr="00590282">
        <w:trPr>
          <w:trHeight w:val="288"/>
        </w:trPr>
        <w:tc>
          <w:tcPr>
            <w:tcW w:w="2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C06C50">
              <w:rPr>
                <w:rFonts w:ascii="Calibri" w:eastAsia="Times New Roman" w:hAnsi="Calibri" w:cs="Calibri"/>
                <w:color w:val="006100"/>
              </w:rPr>
              <w:t>Cara</w:t>
            </w:r>
            <w:r w:rsidRPr="00590282">
              <w:rPr>
                <w:rFonts w:ascii="Calibri" w:eastAsia="Times New Roman" w:hAnsi="Calibri" w:cs="Calibri"/>
                <w:color w:val="006100"/>
              </w:rPr>
              <w:t>cter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2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&amp;&amp;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Operador </w:t>
            </w:r>
            <w:r w:rsidRPr="00C06C50">
              <w:rPr>
                <w:rFonts w:ascii="Calibri" w:eastAsia="Times New Roman" w:hAnsi="Calibri" w:cs="Calibri"/>
                <w:color w:val="000000"/>
              </w:rPr>
              <w:t>lógico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AND</w:t>
            </w:r>
          </w:p>
        </w:tc>
      </w:tr>
      <w:tr w:rsidR="00590282" w:rsidRPr="00590282" w:rsidTr="00590282">
        <w:trPr>
          <w:trHeight w:val="288"/>
        </w:trPr>
        <w:tc>
          <w:tcPr>
            <w:tcW w:w="2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||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Operador </w:t>
            </w:r>
            <w:r w:rsidRPr="00C06C50">
              <w:rPr>
                <w:rFonts w:ascii="Calibri" w:eastAsia="Times New Roman" w:hAnsi="Calibri" w:cs="Calibri"/>
                <w:color w:val="000000"/>
              </w:rPr>
              <w:t>lógico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OR</w:t>
            </w:r>
          </w:p>
        </w:tc>
      </w:tr>
      <w:tr w:rsidR="00590282" w:rsidRPr="00590282" w:rsidTr="00590282">
        <w:trPr>
          <w:trHeight w:val="288"/>
        </w:trPr>
        <w:tc>
          <w:tcPr>
            <w:tcW w:w="2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!</w:t>
            </w:r>
          </w:p>
        </w:tc>
        <w:tc>
          <w:tcPr>
            <w:tcW w:w="6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Operador </w:t>
            </w:r>
            <w:r w:rsidRPr="00C06C50">
              <w:rPr>
                <w:rFonts w:ascii="Calibri" w:eastAsia="Times New Roman" w:hAnsi="Calibri" w:cs="Calibri"/>
                <w:color w:val="000000"/>
              </w:rPr>
              <w:t>lógico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NOT</w:t>
            </w:r>
          </w:p>
        </w:tc>
      </w:tr>
    </w:tbl>
    <w:p w:rsidR="00A12C27" w:rsidRPr="00C06C50" w:rsidRDefault="00590282" w:rsidP="00C82822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7A15793D" wp14:editId="24D9019D">
            <wp:extent cx="3103880" cy="147447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C27" w:rsidRPr="00057A10" w:rsidRDefault="00A12C27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t>Operadores Aritméticos.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506"/>
        <w:gridCol w:w="7134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ARITMETICOS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C06C50">
              <w:rPr>
                <w:rFonts w:ascii="Calibri" w:eastAsia="Times New Roman" w:hAnsi="Calibri" w:cs="Calibri"/>
                <w:color w:val="006100"/>
              </w:rPr>
              <w:t>Cara</w:t>
            </w:r>
            <w:r w:rsidRPr="00590282">
              <w:rPr>
                <w:rFonts w:ascii="Calibri" w:eastAsia="Times New Roman" w:hAnsi="Calibri" w:cs="Calibri"/>
                <w:color w:val="006100"/>
              </w:rPr>
              <w:t>cter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+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Suma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-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Resta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*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Multiplicación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/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División</w:t>
            </w:r>
          </w:p>
        </w:tc>
      </w:tr>
      <w:tr w:rsidR="00590282" w:rsidRPr="00590282" w:rsidTr="00590282">
        <w:trPr>
          <w:trHeight w:val="288"/>
        </w:trPr>
        <w:tc>
          <w:tcPr>
            <w:tcW w:w="1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%</w:t>
            </w:r>
          </w:p>
        </w:tc>
        <w:tc>
          <w:tcPr>
            <w:tcW w:w="7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esto de una </w:t>
            </w:r>
            <w:r w:rsidR="00590282" w:rsidRPr="00C06C50">
              <w:rPr>
                <w:rFonts w:ascii="Calibri" w:eastAsia="Times New Roman" w:hAnsi="Calibri" w:cs="Calibri"/>
                <w:color w:val="000000"/>
              </w:rPr>
              <w:t>división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de enteros(Modulo)</w:t>
            </w:r>
          </w:p>
        </w:tc>
      </w:tr>
    </w:tbl>
    <w:p w:rsidR="00A12C27" w:rsidRPr="00C06C50" w:rsidRDefault="00A12C27" w:rsidP="00590282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329ED18D" wp14:editId="00132DF6">
            <wp:extent cx="2297723" cy="1009511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3127" cy="102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B53" w:rsidRPr="00057A10" w:rsidRDefault="00B93D5F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t>Operadores R</w:t>
      </w:r>
      <w:r w:rsidR="00A12C27" w:rsidRPr="00057A10">
        <w:rPr>
          <w:color w:val="FF0000"/>
          <w:u w:val="single"/>
        </w:rPr>
        <w:t>elacionales.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3751"/>
        <w:gridCol w:w="4889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RELACIONALES 1</w:t>
            </w:r>
          </w:p>
        </w:tc>
      </w:tr>
      <w:tr w:rsidR="00590282" w:rsidRPr="00590282" w:rsidTr="00590282">
        <w:trPr>
          <w:trHeight w:val="288"/>
        </w:trPr>
        <w:tc>
          <w:tcPr>
            <w:tcW w:w="3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C06C50">
              <w:rPr>
                <w:rFonts w:ascii="Calibri" w:eastAsia="Times New Roman" w:hAnsi="Calibri" w:cs="Calibri"/>
                <w:color w:val="006100"/>
              </w:rPr>
              <w:t>Cara</w:t>
            </w:r>
            <w:r w:rsidRPr="00590282">
              <w:rPr>
                <w:rFonts w:ascii="Calibri" w:eastAsia="Times New Roman" w:hAnsi="Calibri" w:cs="Calibri"/>
                <w:color w:val="006100"/>
              </w:rPr>
              <w:t>cter</w:t>
            </w:r>
          </w:p>
        </w:tc>
        <w:tc>
          <w:tcPr>
            <w:tcW w:w="4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3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&lt;</w:t>
            </w:r>
          </w:p>
        </w:tc>
        <w:tc>
          <w:tcPr>
            <w:tcW w:w="4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Menor que</w:t>
            </w:r>
          </w:p>
        </w:tc>
      </w:tr>
      <w:tr w:rsidR="00590282" w:rsidRPr="00590282" w:rsidTr="00590282">
        <w:trPr>
          <w:trHeight w:val="288"/>
        </w:trPr>
        <w:tc>
          <w:tcPr>
            <w:tcW w:w="37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&gt;</w:t>
            </w:r>
          </w:p>
        </w:tc>
        <w:tc>
          <w:tcPr>
            <w:tcW w:w="48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Mayor que</w:t>
            </w:r>
          </w:p>
        </w:tc>
      </w:tr>
    </w:tbl>
    <w:p w:rsidR="00590282" w:rsidRDefault="00590282" w:rsidP="00590282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3CE986EC" wp14:editId="65E9EE6A">
            <wp:extent cx="2746952" cy="99646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664" cy="10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6" w:rsidRPr="00C06C50" w:rsidRDefault="00114CB6" w:rsidP="00590282">
      <w:pPr>
        <w:jc w:val="center"/>
      </w:pPr>
    </w:p>
    <w:p w:rsidR="00590282" w:rsidRDefault="00590282"/>
    <w:p w:rsidR="00C82822" w:rsidRPr="00114CB6" w:rsidRDefault="00114CB6" w:rsidP="00114CB6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114CB6">
        <w:rPr>
          <w:color w:val="FF0000"/>
          <w:u w:val="single"/>
        </w:rPr>
        <w:lastRenderedPageBreak/>
        <w:t>Operador relacional 2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2772"/>
        <w:gridCol w:w="5868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RELACIONALES 2</w:t>
            </w:r>
          </w:p>
        </w:tc>
      </w:tr>
      <w:tr w:rsidR="00590282" w:rsidRPr="00590282" w:rsidTr="00590282">
        <w:trPr>
          <w:trHeight w:val="288"/>
        </w:trPr>
        <w:tc>
          <w:tcPr>
            <w:tcW w:w="2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2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==</w:t>
            </w:r>
          </w:p>
        </w:tc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Es igual</w:t>
            </w:r>
          </w:p>
        </w:tc>
      </w:tr>
      <w:tr w:rsidR="00590282" w:rsidRPr="00590282" w:rsidTr="00590282">
        <w:trPr>
          <w:trHeight w:val="288"/>
        </w:trPr>
        <w:tc>
          <w:tcPr>
            <w:tcW w:w="2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!=</w:t>
            </w:r>
          </w:p>
        </w:tc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Es distinto</w:t>
            </w:r>
          </w:p>
        </w:tc>
      </w:tr>
      <w:tr w:rsidR="00590282" w:rsidRPr="00590282" w:rsidTr="00590282">
        <w:trPr>
          <w:trHeight w:val="288"/>
        </w:trPr>
        <w:tc>
          <w:tcPr>
            <w:tcW w:w="2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&lt;=</w:t>
            </w:r>
          </w:p>
        </w:tc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Menor o igual que</w:t>
            </w:r>
          </w:p>
        </w:tc>
      </w:tr>
      <w:tr w:rsidR="00590282" w:rsidRPr="00590282" w:rsidTr="00590282">
        <w:trPr>
          <w:trHeight w:val="288"/>
        </w:trPr>
        <w:tc>
          <w:tcPr>
            <w:tcW w:w="2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&gt;=</w:t>
            </w:r>
          </w:p>
        </w:tc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Mayor o igual que</w:t>
            </w:r>
          </w:p>
        </w:tc>
      </w:tr>
    </w:tbl>
    <w:p w:rsidR="00590282" w:rsidRPr="00C06C50" w:rsidRDefault="00A12C27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015B2496" wp14:editId="790BC744">
            <wp:extent cx="2831123" cy="771367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6563" cy="78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D5F" w:rsidRPr="00057A10" w:rsidRDefault="00B93D5F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t>Operadores de Asignación: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2109"/>
        <w:gridCol w:w="6531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DE ASIGNACION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+=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Suma y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-=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Resta y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*=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Multiplicación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y </w:t>
            </w:r>
            <w:r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/=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División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y </w:t>
            </w:r>
            <w:r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21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%=</w:t>
            </w:r>
          </w:p>
        </w:tc>
        <w:tc>
          <w:tcPr>
            <w:tcW w:w="6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Modulo y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asignación</w:t>
            </w:r>
          </w:p>
        </w:tc>
      </w:tr>
    </w:tbl>
    <w:p w:rsidR="004636D7" w:rsidRPr="00C06C50" w:rsidRDefault="00B93D5F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773F9228" wp14:editId="65953607">
            <wp:extent cx="3065584" cy="1141875"/>
            <wp:effectExtent l="0" t="0" r="1905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032" cy="11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D7" w:rsidRPr="00057A10" w:rsidRDefault="004636D7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t>Operadores Especiales</w:t>
      </w:r>
      <w:r w:rsidR="00114CB6">
        <w:rPr>
          <w:color w:val="FF0000"/>
          <w:u w:val="single"/>
        </w:rPr>
        <w:t xml:space="preserve"> 1</w:t>
      </w:r>
      <w:r w:rsidRPr="00057A10">
        <w:rPr>
          <w:color w:val="FF0000"/>
          <w:u w:val="single"/>
        </w:rPr>
        <w:t>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980"/>
        <w:gridCol w:w="6660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OPERADORES ESPECIALES</w:t>
            </w:r>
          </w:p>
        </w:tc>
      </w:tr>
      <w:tr w:rsidR="00590282" w:rsidRPr="00590282" w:rsidTr="00590282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++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Incremento</w:t>
            </w:r>
          </w:p>
        </w:tc>
      </w:tr>
      <w:tr w:rsidR="00590282" w:rsidRPr="00590282" w:rsidTr="00590282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--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Decremento</w:t>
            </w:r>
          </w:p>
        </w:tc>
      </w:tr>
      <w:tr w:rsidR="00590282" w:rsidRPr="00590282" w:rsidTr="00590282">
        <w:trPr>
          <w:trHeight w:val="288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Acceso a variables y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métodos</w:t>
            </w:r>
          </w:p>
        </w:tc>
      </w:tr>
    </w:tbl>
    <w:p w:rsidR="004636D7" w:rsidRPr="00114CB6" w:rsidRDefault="00CD6B9C" w:rsidP="00C06C50">
      <w:pPr>
        <w:jc w:val="center"/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44AFAC0B" wp14:editId="62100EB9">
            <wp:extent cx="3335215" cy="147439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700" cy="149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3" w:rsidRPr="00114CB6" w:rsidRDefault="00114CB6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114CB6">
        <w:rPr>
          <w:color w:val="FF0000"/>
          <w:u w:val="single"/>
        </w:rPr>
        <w:lastRenderedPageBreak/>
        <w:t>Operadores especiales 2</w:t>
      </w:r>
      <w:r>
        <w:rPr>
          <w:color w:val="FF0000"/>
          <w:u w:val="single"/>
        </w:rPr>
        <w:t>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2128"/>
        <w:gridCol w:w="6512"/>
      </w:tblGrid>
      <w:tr w:rsidR="00114CB6" w:rsidRPr="00114CB6" w:rsidTr="00114CB6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114CB6">
              <w:rPr>
                <w:rFonts w:ascii="Calibri" w:eastAsia="Times New Roman" w:hAnsi="Calibri" w:cs="Calibri"/>
                <w:color w:val="006100"/>
              </w:rPr>
              <w:t>OPERADORES ESPECIALES</w:t>
            </w:r>
          </w:p>
        </w:tc>
      </w:tr>
      <w:tr w:rsidR="00114CB6" w:rsidRPr="00114CB6" w:rsidTr="00114CB6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114CB6">
              <w:rPr>
                <w:rFonts w:ascii="Calibri" w:eastAsia="Times New Roman" w:hAnsi="Calibri" w:cs="Calibri"/>
                <w:color w:val="006100"/>
              </w:rPr>
              <w:t>Caracter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114CB6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114CB6" w:rsidRPr="00114CB6" w:rsidTr="00114CB6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14CB6">
              <w:rPr>
                <w:rFonts w:ascii="Calibri" w:eastAsia="Times New Roman" w:hAnsi="Calibri" w:cs="Calibri"/>
                <w:color w:val="000000"/>
              </w:rPr>
              <w:t>,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14CB6">
              <w:rPr>
                <w:rFonts w:ascii="Calibri" w:eastAsia="Times New Roman" w:hAnsi="Calibri" w:cs="Calibri"/>
                <w:color w:val="000000"/>
              </w:rPr>
              <w:t>Concatenación de cadenas</w:t>
            </w:r>
          </w:p>
        </w:tc>
      </w:tr>
      <w:tr w:rsidR="00114CB6" w:rsidRPr="00114CB6" w:rsidTr="00114CB6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14CB6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14CB6">
              <w:rPr>
                <w:rFonts w:ascii="Calibri" w:eastAsia="Times New Roman" w:hAnsi="Calibri" w:cs="Calibri"/>
                <w:color w:val="000000"/>
              </w:rPr>
              <w:t>For</w:t>
            </w:r>
            <w:proofErr w:type="spellEnd"/>
            <w:r w:rsidRPr="00114CB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14CB6">
              <w:rPr>
                <w:rFonts w:ascii="Calibri" w:eastAsia="Times New Roman" w:hAnsi="Calibri" w:cs="Calibri"/>
                <w:color w:val="000000"/>
              </w:rPr>
              <w:t>each</w:t>
            </w:r>
            <w:proofErr w:type="spellEnd"/>
          </w:p>
        </w:tc>
      </w:tr>
      <w:tr w:rsidR="00114CB6" w:rsidRPr="00114CB6" w:rsidTr="00114CB6">
        <w:trPr>
          <w:trHeight w:val="288"/>
        </w:trPr>
        <w:tc>
          <w:tcPr>
            <w:tcW w:w="2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14CB6">
              <w:rPr>
                <w:rFonts w:ascii="Calibri" w:eastAsia="Times New Roman" w:hAnsi="Calibri" w:cs="Calibri"/>
                <w:color w:val="000000"/>
              </w:rPr>
              <w:t>\</w:t>
            </w:r>
          </w:p>
        </w:tc>
        <w:tc>
          <w:tcPr>
            <w:tcW w:w="65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4CB6" w:rsidRPr="00114CB6" w:rsidRDefault="00114CB6" w:rsidP="00114C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14CB6">
              <w:rPr>
                <w:rFonts w:ascii="Calibri" w:eastAsia="Times New Roman" w:hAnsi="Calibri" w:cs="Calibri"/>
                <w:color w:val="000000"/>
              </w:rPr>
              <w:t>Carácter de escape</w:t>
            </w:r>
          </w:p>
        </w:tc>
      </w:tr>
    </w:tbl>
    <w:p w:rsidR="00114CB6" w:rsidRPr="00114CB6" w:rsidRDefault="00114CB6" w:rsidP="00114CB6">
      <w:pPr>
        <w:jc w:val="center"/>
        <w:rPr>
          <w:color w:val="FF0000"/>
          <w:u w:val="single"/>
        </w:rPr>
      </w:pPr>
      <w:r>
        <w:rPr>
          <w:noProof/>
          <w:lang w:val="en-US"/>
        </w:rPr>
        <w:drawing>
          <wp:inline distT="0" distB="0" distL="0" distR="0" wp14:anchorId="06D4B77D" wp14:editId="3CD8E0FB">
            <wp:extent cx="3094892" cy="97770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976" cy="9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6" w:rsidRPr="00057A10" w:rsidRDefault="00114CB6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>
        <w:rPr>
          <w:color w:val="FF0000"/>
          <w:u w:val="single"/>
        </w:rPr>
        <w:t>Delimitadores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408"/>
        <w:gridCol w:w="7232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DELIMITADORES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;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Delimita el final de una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expresión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o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línea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" "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Delimita un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Met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Define un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método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( )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Agrupación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de expresiones</w:t>
            </w:r>
          </w:p>
        </w:tc>
      </w:tr>
      <w:tr w:rsidR="00590282" w:rsidRPr="00590282" w:rsidTr="00590282">
        <w:trPr>
          <w:trHeight w:val="288"/>
        </w:trPr>
        <w:tc>
          <w:tcPr>
            <w:tcW w:w="1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[ ]</w:t>
            </w:r>
          </w:p>
        </w:tc>
        <w:tc>
          <w:tcPr>
            <w:tcW w:w="7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Definir estructuras de datos (Vector/Arreglo)</w:t>
            </w:r>
          </w:p>
        </w:tc>
      </w:tr>
    </w:tbl>
    <w:p w:rsidR="00A03FA3" w:rsidRPr="00C06C50" w:rsidRDefault="00CD6B9C" w:rsidP="00C06C50">
      <w:pPr>
        <w:jc w:val="center"/>
      </w:pPr>
      <w:r>
        <w:rPr>
          <w:noProof/>
          <w:lang w:val="en-US"/>
        </w:rPr>
        <w:drawing>
          <wp:inline distT="0" distB="0" distL="0" distR="0" wp14:anchorId="36C13A9B" wp14:editId="1A63298D">
            <wp:extent cx="2630791" cy="15011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2116" cy="151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A3" w:rsidRPr="00057A10" w:rsidRDefault="00A03FA3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057A10">
        <w:rPr>
          <w:color w:val="FF0000"/>
          <w:u w:val="single"/>
        </w:rPr>
        <w:t>Tipos de datos.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974"/>
        <w:gridCol w:w="7687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TIPOS DE DATOS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Var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 definir una variable no importa el tipo de dato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Ent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 definir un tipo de dato numérico sin decimales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Dec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 definir un tipo de dato numérico con decimales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Cad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 definir un tipo de dato con caracteres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Car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para definir un tipo de dato con un único </w:t>
            </w:r>
            <w:r w:rsidR="00C06C50">
              <w:rPr>
                <w:rFonts w:ascii="Calibri" w:eastAsia="Times New Roman" w:hAnsi="Calibri" w:cs="Calibri"/>
                <w:color w:val="000000"/>
              </w:rPr>
              <w:t>cara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cter</w:t>
            </w:r>
          </w:p>
        </w:tc>
      </w:tr>
      <w:tr w:rsidR="00590282" w:rsidRPr="00590282" w:rsidTr="00590282">
        <w:trPr>
          <w:trHeight w:val="288"/>
        </w:trPr>
        <w:tc>
          <w:tcPr>
            <w:tcW w:w="9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Bol</w:t>
            </w:r>
          </w:p>
        </w:tc>
        <w:tc>
          <w:tcPr>
            <w:tcW w:w="7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 definir un tipo de dato que maneja dos estados, falso y verdadero</w:t>
            </w:r>
          </w:p>
        </w:tc>
      </w:tr>
    </w:tbl>
    <w:p w:rsidR="001F5CA0" w:rsidRPr="00C06C50" w:rsidRDefault="00A03FA3" w:rsidP="00C06C50">
      <w:pPr>
        <w:jc w:val="center"/>
      </w:pPr>
      <w:r w:rsidRPr="00C06C50">
        <w:rPr>
          <w:noProof/>
          <w:lang w:val="en-US"/>
        </w:rPr>
        <w:lastRenderedPageBreak/>
        <w:drawing>
          <wp:inline distT="0" distB="0" distL="0" distR="0" wp14:anchorId="33117E0E" wp14:editId="6919B25D">
            <wp:extent cx="3247292" cy="2964377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0284" cy="29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E5F" w:rsidRPr="009148D0" w:rsidRDefault="005E777A" w:rsidP="00C82822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9148D0">
        <w:rPr>
          <w:color w:val="FF0000"/>
          <w:u w:val="single"/>
        </w:rPr>
        <w:t>Estructuras de control.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2263"/>
        <w:gridCol w:w="6377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ESTRUCTURAS DE CONTROL</w:t>
            </w:r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Si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if</w:t>
            </w:r>
            <w:proofErr w:type="spellEnd"/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Sino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else</w:t>
            </w:r>
            <w:proofErr w:type="spellEnd"/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proofErr w:type="spellStart"/>
            <w:r w:rsidR="00590282" w:rsidRPr="00590282">
              <w:rPr>
                <w:rFonts w:ascii="Calibri" w:eastAsia="Times New Roman" w:hAnsi="Calibri" w:cs="Calibri"/>
                <w:color w:val="000000"/>
              </w:rPr>
              <w:t>for</w:t>
            </w:r>
            <w:proofErr w:type="spellEnd"/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ParaCada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proofErr w:type="spellStart"/>
            <w:r w:rsidR="00590282" w:rsidRPr="00590282">
              <w:rPr>
                <w:rFonts w:ascii="Calibri" w:eastAsia="Times New Roman" w:hAnsi="Calibri" w:cs="Calibri"/>
                <w:color w:val="000000"/>
              </w:rPr>
              <w:t>foreach</w:t>
            </w:r>
            <w:proofErr w:type="spellEnd"/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Mientras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proofErr w:type="spellStart"/>
            <w:r w:rsidR="00590282" w:rsidRPr="00590282">
              <w:rPr>
                <w:rFonts w:ascii="Calibri" w:eastAsia="Times New Roman" w:hAnsi="Calibri" w:cs="Calibri"/>
                <w:color w:val="000000"/>
              </w:rPr>
              <w:t>while</w:t>
            </w:r>
            <w:proofErr w:type="spellEnd"/>
          </w:p>
        </w:tc>
      </w:tr>
      <w:tr w:rsidR="00590282" w:rsidRPr="00590282" w:rsidTr="00C06C50">
        <w:trPr>
          <w:trHeight w:val="288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Hacer/Mientras</w:t>
            </w:r>
          </w:p>
        </w:tc>
        <w:tc>
          <w:tcPr>
            <w:tcW w:w="6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Estructura de control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do </w:t>
            </w:r>
            <w:proofErr w:type="spellStart"/>
            <w:r w:rsidR="00590282" w:rsidRPr="00590282">
              <w:rPr>
                <w:rFonts w:ascii="Calibri" w:eastAsia="Times New Roman" w:hAnsi="Calibri" w:cs="Calibri"/>
                <w:color w:val="000000"/>
              </w:rPr>
              <w:t>while</w:t>
            </w:r>
            <w:proofErr w:type="spellEnd"/>
          </w:p>
        </w:tc>
      </w:tr>
    </w:tbl>
    <w:p w:rsidR="005E777A" w:rsidRPr="00C06C50" w:rsidRDefault="005E777A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416B3922" wp14:editId="317EE258">
            <wp:extent cx="3661737" cy="25095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836" cy="25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7A" w:rsidRDefault="005E777A" w:rsidP="00C06C50">
      <w:pPr>
        <w:jc w:val="center"/>
      </w:pPr>
      <w:r w:rsidRPr="00C06C50">
        <w:rPr>
          <w:noProof/>
          <w:lang w:val="en-US"/>
        </w:rPr>
        <w:lastRenderedPageBreak/>
        <w:drawing>
          <wp:inline distT="0" distB="0" distL="0" distR="0" wp14:anchorId="591B6A25" wp14:editId="310770CE">
            <wp:extent cx="3674016" cy="1828694"/>
            <wp:effectExtent l="0" t="0" r="317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361" cy="18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7A" w:rsidRPr="00C06C50" w:rsidRDefault="00590282">
      <w:pPr>
        <w:rPr>
          <w:b/>
          <w:u w:val="single"/>
        </w:rPr>
      </w:pPr>
      <w:r w:rsidRPr="00C06C50">
        <w:rPr>
          <w:b/>
          <w:u w:val="single"/>
        </w:rPr>
        <w:t>PALABRAS RESERVADAS DEL SISTEMA</w:t>
      </w:r>
    </w:p>
    <w:p w:rsidR="00104B0B" w:rsidRPr="00DA249A" w:rsidRDefault="00C06C50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DA249A">
        <w:rPr>
          <w:color w:val="FF0000"/>
          <w:u w:val="single"/>
        </w:rPr>
        <w:t>Main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3949"/>
        <w:gridCol w:w="4691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3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4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3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__main__()</w:t>
            </w:r>
          </w:p>
        </w:tc>
        <w:tc>
          <w:tcPr>
            <w:tcW w:w="46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Método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main</w:t>
            </w:r>
          </w:p>
        </w:tc>
      </w:tr>
    </w:tbl>
    <w:p w:rsidR="00104B0B" w:rsidRPr="00C06C50" w:rsidRDefault="00104B0B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3532D82E" wp14:editId="544E24E8">
            <wp:extent cx="3259016" cy="11125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4443" cy="11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0B" w:rsidRPr="00DA249A" w:rsidRDefault="00104B0B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DA249A">
        <w:rPr>
          <w:color w:val="FF0000"/>
          <w:u w:val="single"/>
        </w:rPr>
        <w:t>Funciones de entrada/salida de datos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3179"/>
        <w:gridCol w:w="5461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5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Impr(texto)</w:t>
            </w:r>
          </w:p>
        </w:tc>
        <w:tc>
          <w:tcPr>
            <w:tcW w:w="5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Imprimir en consola</w:t>
            </w:r>
          </w:p>
        </w:tc>
      </w:tr>
      <w:tr w:rsidR="00590282" w:rsidRPr="00590282" w:rsidTr="00590282">
        <w:trPr>
          <w:trHeight w:val="288"/>
        </w:trPr>
        <w:tc>
          <w:tcPr>
            <w:tcW w:w="31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Entr()</w:t>
            </w:r>
          </w:p>
        </w:tc>
        <w:tc>
          <w:tcPr>
            <w:tcW w:w="5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Entrada del teclado</w:t>
            </w:r>
          </w:p>
        </w:tc>
      </w:tr>
    </w:tbl>
    <w:p w:rsidR="00104B0B" w:rsidRPr="00C06C50" w:rsidRDefault="00104B0B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4846263B" wp14:editId="4503F0E8">
            <wp:extent cx="3135909" cy="12496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0893" cy="125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EB" w:rsidRPr="007105AE" w:rsidRDefault="003D370F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7105AE">
        <w:rPr>
          <w:color w:val="FF0000"/>
          <w:u w:val="single"/>
        </w:rPr>
        <w:t>Falso/verdadero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3163"/>
        <w:gridCol w:w="5477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3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5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3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Falso</w:t>
            </w:r>
          </w:p>
        </w:tc>
        <w:tc>
          <w:tcPr>
            <w:tcW w:w="5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Valor lógico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para 0</w:t>
            </w:r>
          </w:p>
        </w:tc>
      </w:tr>
      <w:tr w:rsidR="00590282" w:rsidRPr="00590282" w:rsidTr="00590282">
        <w:trPr>
          <w:trHeight w:val="288"/>
        </w:trPr>
        <w:tc>
          <w:tcPr>
            <w:tcW w:w="31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Verdadero</w:t>
            </w:r>
          </w:p>
        </w:tc>
        <w:tc>
          <w:tcPr>
            <w:tcW w:w="5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Valor ló</w:t>
            </w:r>
            <w:r w:rsidRPr="00590282">
              <w:rPr>
                <w:rFonts w:ascii="Calibri" w:eastAsia="Times New Roman" w:hAnsi="Calibri" w:cs="Calibri"/>
                <w:color w:val="000000"/>
              </w:rPr>
              <w:t>gico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para 1</w:t>
            </w:r>
          </w:p>
        </w:tc>
      </w:tr>
    </w:tbl>
    <w:p w:rsidR="003D370F" w:rsidRPr="00C06C50" w:rsidRDefault="003D370F" w:rsidP="00C06C50">
      <w:pPr>
        <w:jc w:val="center"/>
      </w:pPr>
      <w:r w:rsidRPr="00C06C50">
        <w:rPr>
          <w:noProof/>
          <w:lang w:val="en-US"/>
        </w:rPr>
        <w:lastRenderedPageBreak/>
        <w:drawing>
          <wp:inline distT="0" distB="0" distL="0" distR="0" wp14:anchorId="12842903" wp14:editId="3DAF0664">
            <wp:extent cx="3976924" cy="1579880"/>
            <wp:effectExtent l="0" t="0" r="508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126" cy="15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50" w:rsidRDefault="00C06C50"/>
    <w:p w:rsidR="00C06C50" w:rsidRDefault="00C06C50"/>
    <w:p w:rsidR="005840EB" w:rsidRPr="007105AE" w:rsidRDefault="003D370F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7105AE">
        <w:rPr>
          <w:color w:val="FF0000"/>
          <w:u w:val="single"/>
        </w:rPr>
        <w:t>Nulo: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505"/>
        <w:gridCol w:w="7135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1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5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NULO</w:t>
            </w:r>
          </w:p>
        </w:tc>
        <w:tc>
          <w:tcPr>
            <w:tcW w:w="7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ara hacer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referencia que el valor no tiene instancia</w:t>
            </w:r>
          </w:p>
        </w:tc>
      </w:tr>
    </w:tbl>
    <w:p w:rsidR="003D370F" w:rsidRPr="00C06C50" w:rsidRDefault="003D370F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457F51C4" wp14:editId="15D925AC">
            <wp:extent cx="2946400" cy="663757"/>
            <wp:effectExtent l="0" t="0" r="635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9654" cy="66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0F" w:rsidRPr="00575DCE" w:rsidRDefault="003D370F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575DCE">
        <w:rPr>
          <w:color w:val="FF0000"/>
          <w:u w:val="single"/>
        </w:rPr>
        <w:t>Retorno/break/continuar: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2691"/>
        <w:gridCol w:w="5949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2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5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2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Retorno</w:t>
            </w:r>
          </w:p>
        </w:tc>
        <w:tc>
          <w:tcPr>
            <w:tcW w:w="5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Especifica el retorno de un método</w:t>
            </w:r>
          </w:p>
        </w:tc>
      </w:tr>
      <w:tr w:rsidR="00590282" w:rsidRPr="00590282" w:rsidTr="00590282">
        <w:trPr>
          <w:trHeight w:val="288"/>
        </w:trPr>
        <w:tc>
          <w:tcPr>
            <w:tcW w:w="2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Romper</w:t>
            </w:r>
          </w:p>
        </w:tc>
        <w:tc>
          <w:tcPr>
            <w:tcW w:w="5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Rompe la estructura de control y continua fuera de ella</w:t>
            </w:r>
          </w:p>
        </w:tc>
      </w:tr>
      <w:tr w:rsidR="00590282" w:rsidRPr="00590282" w:rsidTr="00590282">
        <w:trPr>
          <w:trHeight w:val="288"/>
        </w:trPr>
        <w:tc>
          <w:tcPr>
            <w:tcW w:w="2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Continuar</w:t>
            </w:r>
          </w:p>
        </w:tc>
        <w:tc>
          <w:tcPr>
            <w:tcW w:w="59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Hace que continúe a la siguiente iteración de una estructura de control</w:t>
            </w:r>
          </w:p>
        </w:tc>
      </w:tr>
    </w:tbl>
    <w:p w:rsidR="00590282" w:rsidRPr="00C06C50" w:rsidRDefault="00590282"/>
    <w:p w:rsidR="003D370F" w:rsidRDefault="003D370F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3A22F57A" wp14:editId="79FDDCB0">
            <wp:extent cx="3312317" cy="172212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2328" cy="1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1C" w:rsidRDefault="004B7B1C" w:rsidP="00C06C50">
      <w:pPr>
        <w:jc w:val="center"/>
      </w:pPr>
    </w:p>
    <w:p w:rsidR="004B7B1C" w:rsidRDefault="004B7B1C" w:rsidP="00C06C50">
      <w:pPr>
        <w:jc w:val="center"/>
      </w:pPr>
    </w:p>
    <w:p w:rsidR="004B7B1C" w:rsidRPr="00C06C50" w:rsidRDefault="004B7B1C" w:rsidP="00C06C50">
      <w:pPr>
        <w:jc w:val="center"/>
      </w:pPr>
    </w:p>
    <w:p w:rsidR="000827DF" w:rsidRPr="00ED1199" w:rsidRDefault="000827DF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ED1199">
        <w:rPr>
          <w:color w:val="FF0000"/>
          <w:u w:val="single"/>
        </w:rPr>
        <w:lastRenderedPageBreak/>
        <w:t>Verbos HTTP: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4380"/>
        <w:gridCol w:w="4260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Consultar()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Verbo http para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GET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Crear()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Verbo http para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POST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Modificar()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Verbo http para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PUT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Parchar()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Verbo http para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PATCH</w:t>
            </w:r>
          </w:p>
        </w:tc>
      </w:tr>
      <w:tr w:rsidR="00590282" w:rsidRPr="00590282" w:rsidTr="00590282">
        <w:trPr>
          <w:trHeight w:val="288"/>
        </w:trPr>
        <w:tc>
          <w:tcPr>
            <w:tcW w:w="4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Eliminar()</w:t>
            </w:r>
          </w:p>
        </w:tc>
        <w:tc>
          <w:tcPr>
            <w:tcW w:w="4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Verbo http para 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DELETE</w:t>
            </w:r>
          </w:p>
        </w:tc>
      </w:tr>
    </w:tbl>
    <w:p w:rsidR="00590282" w:rsidRPr="00C06C50" w:rsidRDefault="00590282"/>
    <w:p w:rsidR="005840EB" w:rsidRPr="00C06C50" w:rsidRDefault="000827DF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>
            <wp:extent cx="3165231" cy="2373923"/>
            <wp:effectExtent l="0" t="0" r="0" b="0"/>
            <wp:docPr id="20" name="Imagen 20" descr="C:\Users\Pepe\Downloads\Todo lo que termina en 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pe\Downloads\Todo lo que termina en a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549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282" w:rsidRPr="00ED1199" w:rsidRDefault="00875895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ED1199">
        <w:rPr>
          <w:color w:val="FF0000"/>
          <w:u w:val="single"/>
        </w:rPr>
        <w:t xml:space="preserve">Especificación de </w:t>
      </w:r>
      <w:r w:rsidR="00C06C50" w:rsidRPr="00ED1199">
        <w:rPr>
          <w:color w:val="FF0000"/>
          <w:u w:val="single"/>
        </w:rPr>
        <w:t>H</w:t>
      </w:r>
      <w:r w:rsidR="000827DF" w:rsidRPr="00ED1199">
        <w:rPr>
          <w:color w:val="FF0000"/>
          <w:u w:val="single"/>
        </w:rPr>
        <w:t>ttp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182"/>
        <w:gridCol w:w="7482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HTTP()</w:t>
            </w:r>
          </w:p>
        </w:tc>
        <w:tc>
          <w:tcPr>
            <w:tcW w:w="7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usado para definir que una variable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podrá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hacer uso de los verbos HTTP</w:t>
            </w:r>
          </w:p>
        </w:tc>
      </w:tr>
      <w:tr w:rsidR="00590282" w:rsidRPr="00590282" w:rsidTr="00590282">
        <w:trPr>
          <w:trHeight w:val="288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Cabeza()</w:t>
            </w:r>
          </w:p>
        </w:tc>
        <w:tc>
          <w:tcPr>
            <w:tcW w:w="7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HEAD</w:t>
            </w:r>
          </w:p>
        </w:tc>
      </w:tr>
      <w:tr w:rsidR="00590282" w:rsidRPr="00590282" w:rsidTr="00590282">
        <w:trPr>
          <w:trHeight w:val="288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Conectar()</w:t>
            </w:r>
          </w:p>
        </w:tc>
        <w:tc>
          <w:tcPr>
            <w:tcW w:w="7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CONNECT</w:t>
            </w:r>
          </w:p>
        </w:tc>
      </w:tr>
      <w:tr w:rsidR="00590282" w:rsidRPr="00590282" w:rsidTr="00590282">
        <w:trPr>
          <w:trHeight w:val="288"/>
        </w:trPr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Opciones()</w:t>
            </w:r>
          </w:p>
        </w:tc>
        <w:tc>
          <w:tcPr>
            <w:tcW w:w="7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OPTIONS</w:t>
            </w:r>
          </w:p>
        </w:tc>
      </w:tr>
    </w:tbl>
    <w:p w:rsidR="000827DF" w:rsidRDefault="000827DF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2F3FDFD4" wp14:editId="47A1F173">
            <wp:extent cx="4274992" cy="22555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824" cy="22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EB" w:rsidRPr="00224E3C" w:rsidRDefault="00875895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224E3C">
        <w:rPr>
          <w:color w:val="FF0000"/>
          <w:u w:val="single"/>
        </w:rPr>
        <w:lastRenderedPageBreak/>
        <w:t xml:space="preserve">Métodos para variable </w:t>
      </w:r>
      <w:proofErr w:type="spellStart"/>
      <w:r w:rsidRPr="00224E3C">
        <w:rPr>
          <w:color w:val="FF0000"/>
          <w:u w:val="single"/>
        </w:rPr>
        <w:t>request</w:t>
      </w:r>
      <w:proofErr w:type="spellEnd"/>
      <w:r w:rsidRPr="00224E3C">
        <w:rPr>
          <w:color w:val="FF0000"/>
          <w:u w:val="single"/>
        </w:rPr>
        <w:t xml:space="preserve"> (retorno del servidor)</w:t>
      </w:r>
      <w:r w:rsidR="005840EB" w:rsidRPr="00224E3C">
        <w:rPr>
          <w:color w:val="FF0000"/>
          <w:u w:val="single"/>
        </w:rPr>
        <w:t>: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592"/>
        <w:gridCol w:w="7173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TraerCodigo()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permite ver el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código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del status de la respuesta del servidor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TraerNombre()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permite ver el nombre del status de la respuesta del servidor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TraerMensaje()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permite ver el mensaje de respuesta del servidor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TraerCuerpo()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permite ver el cuerpo de la respuesta del servidor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TraerValor()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Retorna el valor del campo especificado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Campos()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Retorna el cuerpo del JSON con los campos especificados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Para</w:t>
            </w:r>
            <w:r w:rsidRPr="00590282">
              <w:rPr>
                <w:rFonts w:ascii="Calibri" w:eastAsia="Times New Roman" w:hAnsi="Calibri" w:cs="Calibri"/>
                <w:color w:val="000000"/>
              </w:rPr>
              <w:t>metros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C06C50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Envía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los </w:t>
            </w:r>
            <w:r w:rsidRPr="00590282">
              <w:rPr>
                <w:rFonts w:ascii="Calibri" w:eastAsia="Times New Roman" w:hAnsi="Calibri" w:cs="Calibri"/>
                <w:color w:val="000000"/>
              </w:rPr>
              <w:t>parámetros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="00875895" w:rsidRPr="00590282">
              <w:rPr>
                <w:rFonts w:ascii="Calibri" w:eastAsia="Times New Roman" w:hAnsi="Calibri" w:cs="Calibri"/>
                <w:color w:val="000000"/>
              </w:rPr>
              <w:t>util</w:t>
            </w:r>
            <w:r w:rsidR="00875895">
              <w:rPr>
                <w:rFonts w:ascii="Calibri" w:eastAsia="Times New Roman" w:hAnsi="Calibri" w:cs="Calibri"/>
                <w:color w:val="000000"/>
              </w:rPr>
              <w:t>izados en la petición</w:t>
            </w:r>
          </w:p>
        </w:tc>
      </w:tr>
      <w:tr w:rsidR="00590282" w:rsidRPr="00590282" w:rsidTr="00590282">
        <w:trPr>
          <w:trHeight w:val="288"/>
        </w:trPr>
        <w:tc>
          <w:tcPr>
            <w:tcW w:w="14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Respuesta()</w:t>
            </w:r>
          </w:p>
        </w:tc>
        <w:tc>
          <w:tcPr>
            <w:tcW w:w="7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 xml:space="preserve">Usado para definir que una variable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podrá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utilizar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métodos</w:t>
            </w:r>
            <w:r w:rsidRPr="00590282">
              <w:rPr>
                <w:rFonts w:ascii="Calibri" w:eastAsia="Times New Roman" w:hAnsi="Calibri" w:cs="Calibri"/>
                <w:color w:val="000000"/>
              </w:rPr>
              <w:t xml:space="preserve"> del retorno HTTP</w:t>
            </w:r>
          </w:p>
        </w:tc>
      </w:tr>
    </w:tbl>
    <w:p w:rsidR="00590282" w:rsidRPr="00C06C50" w:rsidRDefault="00590282"/>
    <w:p w:rsidR="005840EB" w:rsidRPr="00C06C50" w:rsidRDefault="005840EB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3BDC0840" wp14:editId="0614E79D">
            <wp:extent cx="3259015" cy="2170833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1694" cy="21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B0B" w:rsidRPr="00C06C50" w:rsidRDefault="00B80701" w:rsidP="00C06C50">
      <w:pPr>
        <w:jc w:val="center"/>
      </w:pPr>
      <w:r w:rsidRPr="00C06C50">
        <w:rPr>
          <w:noProof/>
          <w:lang w:val="en-US"/>
        </w:rPr>
        <w:drawing>
          <wp:inline distT="0" distB="0" distL="0" distR="0" wp14:anchorId="7A5D43C1" wp14:editId="0A3A8079">
            <wp:extent cx="3346939" cy="1728759"/>
            <wp:effectExtent l="0" t="0" r="635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410" cy="1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19E" w:rsidRPr="00CD6B9C" w:rsidRDefault="005F419E" w:rsidP="00C06C50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 w:rsidRPr="00CD6B9C">
        <w:rPr>
          <w:color w:val="FF0000"/>
          <w:u w:val="single"/>
        </w:rPr>
        <w:t>Casteo</w:t>
      </w:r>
    </w:p>
    <w:tbl>
      <w:tblPr>
        <w:tblW w:w="8640" w:type="dxa"/>
        <w:tblLook w:val="04A0" w:firstRow="1" w:lastRow="0" w:firstColumn="1" w:lastColumn="0" w:noHBand="0" w:noVBand="1"/>
      </w:tblPr>
      <w:tblGrid>
        <w:gridCol w:w="1184"/>
        <w:gridCol w:w="7456"/>
      </w:tblGrid>
      <w:tr w:rsidR="00590282" w:rsidRPr="00590282" w:rsidTr="00590282">
        <w:trPr>
          <w:trHeight w:val="288"/>
        </w:trPr>
        <w:tc>
          <w:tcPr>
            <w:tcW w:w="8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PALABRAS RESERVADAS DEL SISTEMA</w:t>
            </w:r>
          </w:p>
        </w:tc>
      </w:tr>
      <w:tr w:rsidR="00590282" w:rsidRPr="00590282" w:rsidTr="00590282">
        <w:trPr>
          <w:trHeight w:val="288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Carácter</w:t>
            </w:r>
          </w:p>
        </w:tc>
        <w:tc>
          <w:tcPr>
            <w:tcW w:w="7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rPr>
                <w:rFonts w:ascii="Calibri" w:eastAsia="Times New Roman" w:hAnsi="Calibri" w:cs="Calibri"/>
                <w:color w:val="006100"/>
              </w:rPr>
            </w:pPr>
            <w:r w:rsidRPr="00590282">
              <w:rPr>
                <w:rFonts w:ascii="Calibri" w:eastAsia="Times New Roman" w:hAnsi="Calibri" w:cs="Calibri"/>
                <w:color w:val="006100"/>
              </w:rPr>
              <w:t>Significado</w:t>
            </w:r>
          </w:p>
        </w:tc>
      </w:tr>
      <w:tr w:rsidR="00590282" w:rsidRPr="00590282" w:rsidTr="00590282">
        <w:trPr>
          <w:trHeight w:val="288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XML</w:t>
            </w:r>
          </w:p>
        </w:tc>
        <w:tc>
          <w:tcPr>
            <w:tcW w:w="7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ormato xml</w:t>
            </w:r>
          </w:p>
        </w:tc>
      </w:tr>
      <w:tr w:rsidR="00590282" w:rsidRPr="00590282" w:rsidTr="00590282">
        <w:trPr>
          <w:trHeight w:val="288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JSON</w:t>
            </w:r>
          </w:p>
        </w:tc>
        <w:tc>
          <w:tcPr>
            <w:tcW w:w="7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>ormato json</w:t>
            </w:r>
          </w:p>
        </w:tc>
      </w:tr>
      <w:tr w:rsidR="00590282" w:rsidRPr="00590282" w:rsidTr="00590282">
        <w:trPr>
          <w:trHeight w:val="288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590282" w:rsidP="0059028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90282">
              <w:rPr>
                <w:rFonts w:ascii="Calibri" w:eastAsia="Times New Roman" w:hAnsi="Calibri" w:cs="Calibri"/>
                <w:color w:val="000000"/>
              </w:rPr>
              <w:t>Convertir</w:t>
            </w:r>
          </w:p>
        </w:tc>
        <w:tc>
          <w:tcPr>
            <w:tcW w:w="7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90282" w:rsidRPr="00590282" w:rsidRDefault="00875895" w:rsidP="0059028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P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alabra para la </w:t>
            </w:r>
            <w:r w:rsidR="00C06C50" w:rsidRPr="00590282">
              <w:rPr>
                <w:rFonts w:ascii="Calibri" w:eastAsia="Times New Roman" w:hAnsi="Calibri" w:cs="Calibri"/>
                <w:color w:val="000000"/>
              </w:rPr>
              <w:t>función</w:t>
            </w:r>
            <w:r w:rsidR="00590282" w:rsidRPr="00590282">
              <w:rPr>
                <w:rFonts w:ascii="Calibri" w:eastAsia="Times New Roman" w:hAnsi="Calibri" w:cs="Calibri"/>
                <w:color w:val="000000"/>
              </w:rPr>
              <w:t xml:space="preserve"> que permite parsear datos json a </w:t>
            </w:r>
            <w:proofErr w:type="spellStart"/>
            <w:r w:rsidR="00590282" w:rsidRPr="00590282">
              <w:rPr>
                <w:rFonts w:ascii="Calibri" w:eastAsia="Times New Roman" w:hAnsi="Calibri" w:cs="Calibri"/>
                <w:color w:val="000000"/>
              </w:rPr>
              <w:t>xml</w:t>
            </w:r>
            <w:r w:rsidR="0041692F">
              <w:rPr>
                <w:rFonts w:ascii="Calibri" w:eastAsia="Times New Roman" w:hAnsi="Calibri" w:cs="Calibri"/>
                <w:color w:val="000000"/>
              </w:rPr>
              <w:t>g</w:t>
            </w:r>
            <w:proofErr w:type="spellEnd"/>
          </w:p>
        </w:tc>
      </w:tr>
    </w:tbl>
    <w:p w:rsidR="005F419E" w:rsidRDefault="005F419E" w:rsidP="00C06C50">
      <w:pPr>
        <w:jc w:val="center"/>
      </w:pPr>
      <w:r w:rsidRPr="00C06C50">
        <w:rPr>
          <w:noProof/>
          <w:lang w:val="en-US"/>
        </w:rPr>
        <w:lastRenderedPageBreak/>
        <w:drawing>
          <wp:inline distT="0" distB="0" distL="0" distR="0" wp14:anchorId="4F12DCE3" wp14:editId="710126DF">
            <wp:extent cx="3380562" cy="2133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6771" cy="21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6" w:rsidRPr="00DB5827" w:rsidRDefault="00114CB6" w:rsidP="00114CB6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DB5827">
        <w:rPr>
          <w:color w:val="FF0000"/>
          <w:u w:val="single"/>
        </w:rPr>
        <w:t>Identificadores de variables y de métodos</w:t>
      </w:r>
    </w:p>
    <w:p w:rsidR="00114CB6" w:rsidRDefault="00842C43" w:rsidP="00114CB6">
      <w:pPr>
        <w:jc w:val="center"/>
        <w:rPr>
          <w:b/>
          <w:u w:val="single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44F2AC29" wp14:editId="07FBDBF7">
            <wp:extent cx="2901345" cy="890954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292" cy="91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14CB6">
        <w:rPr>
          <w:noProof/>
          <w:lang w:val="en-US"/>
        </w:rPr>
        <w:t xml:space="preserve"> </w:t>
      </w:r>
    </w:p>
    <w:p w:rsidR="00057A5A" w:rsidRPr="00114CB6" w:rsidRDefault="00057A5A" w:rsidP="00057A5A">
      <w:pPr>
        <w:pStyle w:val="Prrafodelista"/>
        <w:numPr>
          <w:ilvl w:val="0"/>
          <w:numId w:val="1"/>
        </w:numPr>
        <w:rPr>
          <w:noProof/>
          <w:color w:val="FF0000"/>
          <w:lang w:val="en-US"/>
        </w:rPr>
      </w:pPr>
      <w:r w:rsidRPr="00114CB6">
        <w:rPr>
          <w:color w:val="FF0000"/>
          <w:u w:val="single"/>
        </w:rPr>
        <w:t>Autómata valores numéricos</w:t>
      </w:r>
    </w:p>
    <w:p w:rsidR="00057A5A" w:rsidRDefault="00322263" w:rsidP="00057A5A">
      <w:pPr>
        <w:jc w:val="center"/>
      </w:pPr>
      <w:r>
        <w:rPr>
          <w:noProof/>
          <w:lang w:val="en-US"/>
        </w:rPr>
        <w:drawing>
          <wp:inline distT="0" distB="0" distL="0" distR="0" wp14:anchorId="171E012F" wp14:editId="6E0BF366">
            <wp:extent cx="3194539" cy="880143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5070" cy="8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A5" w:rsidRDefault="008F07C5" w:rsidP="007E36A5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>
        <w:rPr>
          <w:color w:val="FF0000"/>
          <w:u w:val="single"/>
        </w:rPr>
        <w:t>Autómata</w:t>
      </w:r>
      <w:r w:rsidR="007E36A5">
        <w:rPr>
          <w:color w:val="FF0000"/>
          <w:u w:val="single"/>
        </w:rPr>
        <w:t xml:space="preserve"> valores cadena</w:t>
      </w:r>
    </w:p>
    <w:p w:rsidR="007E36A5" w:rsidRPr="007E36A5" w:rsidRDefault="007E36A5" w:rsidP="007E36A5">
      <w:pPr>
        <w:jc w:val="center"/>
        <w:rPr>
          <w:color w:val="FF0000"/>
          <w:u w:val="single"/>
        </w:rPr>
      </w:pPr>
      <w:r>
        <w:rPr>
          <w:noProof/>
          <w:lang w:val="en-US"/>
        </w:rPr>
        <w:drawing>
          <wp:inline distT="0" distB="0" distL="0" distR="0" wp14:anchorId="0D1A000E" wp14:editId="3A010EB1">
            <wp:extent cx="3944815" cy="12408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288" cy="125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B6" w:rsidRDefault="008F07C5" w:rsidP="009C11A5">
      <w:pPr>
        <w:pStyle w:val="Prrafodelista"/>
        <w:numPr>
          <w:ilvl w:val="0"/>
          <w:numId w:val="1"/>
        </w:numPr>
        <w:rPr>
          <w:color w:val="FF0000"/>
          <w:u w:val="single"/>
        </w:rPr>
      </w:pPr>
      <w:r>
        <w:rPr>
          <w:color w:val="FF0000"/>
          <w:u w:val="single"/>
        </w:rPr>
        <w:t>Autómata</w:t>
      </w:r>
      <w:r w:rsidR="009C11A5">
        <w:rPr>
          <w:color w:val="FF0000"/>
          <w:u w:val="single"/>
        </w:rPr>
        <w:t xml:space="preserve"> para comentarios:</w:t>
      </w:r>
      <w:r w:rsidR="008D0699">
        <w:t xml:space="preserve"> El (.</w:t>
      </w:r>
      <w:r w:rsidR="007100B5">
        <w:t>) representa cualquier caracter</w:t>
      </w:r>
    </w:p>
    <w:p w:rsidR="009C11A5" w:rsidRPr="00861D93" w:rsidRDefault="009C11A5" w:rsidP="009C11A5">
      <w:pPr>
        <w:ind w:left="360"/>
        <w:jc w:val="center"/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53B03930" wp14:editId="04E06CEB">
            <wp:extent cx="3417277" cy="103662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4" cy="10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11A5" w:rsidRPr="00861D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CD381A"/>
    <w:multiLevelType w:val="hybridMultilevel"/>
    <w:tmpl w:val="59C8C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0B718B"/>
    <w:multiLevelType w:val="hybridMultilevel"/>
    <w:tmpl w:val="75F23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C27"/>
    <w:rsid w:val="00057A10"/>
    <w:rsid w:val="00057A5A"/>
    <w:rsid w:val="000827DF"/>
    <w:rsid w:val="00104B0B"/>
    <w:rsid w:val="00114CB6"/>
    <w:rsid w:val="001D412B"/>
    <w:rsid w:val="001F5CA0"/>
    <w:rsid w:val="00224E3C"/>
    <w:rsid w:val="00322263"/>
    <w:rsid w:val="0036710D"/>
    <w:rsid w:val="003C4BBF"/>
    <w:rsid w:val="003D370F"/>
    <w:rsid w:val="0041692F"/>
    <w:rsid w:val="004636D7"/>
    <w:rsid w:val="004B7B1C"/>
    <w:rsid w:val="004C4B53"/>
    <w:rsid w:val="00575DCE"/>
    <w:rsid w:val="005840EB"/>
    <w:rsid w:val="00590282"/>
    <w:rsid w:val="005E777A"/>
    <w:rsid w:val="005F419E"/>
    <w:rsid w:val="006D51C8"/>
    <w:rsid w:val="007100B5"/>
    <w:rsid w:val="007105AE"/>
    <w:rsid w:val="0073673D"/>
    <w:rsid w:val="007E36A5"/>
    <w:rsid w:val="007F7F5D"/>
    <w:rsid w:val="00842C43"/>
    <w:rsid w:val="00861D93"/>
    <w:rsid w:val="00875895"/>
    <w:rsid w:val="008D0699"/>
    <w:rsid w:val="008F07C5"/>
    <w:rsid w:val="009148D0"/>
    <w:rsid w:val="00960B42"/>
    <w:rsid w:val="009C11A5"/>
    <w:rsid w:val="00A03FA3"/>
    <w:rsid w:val="00A12C27"/>
    <w:rsid w:val="00B80701"/>
    <w:rsid w:val="00B91FD0"/>
    <w:rsid w:val="00B93D5F"/>
    <w:rsid w:val="00BA5BA9"/>
    <w:rsid w:val="00C06C50"/>
    <w:rsid w:val="00C53161"/>
    <w:rsid w:val="00C82822"/>
    <w:rsid w:val="00CD6B9C"/>
    <w:rsid w:val="00DA249A"/>
    <w:rsid w:val="00DB5827"/>
    <w:rsid w:val="00DC3E5F"/>
    <w:rsid w:val="00ED1199"/>
    <w:rsid w:val="00EE083D"/>
    <w:rsid w:val="00F76454"/>
    <w:rsid w:val="00FA1E31"/>
    <w:rsid w:val="00FD2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0AB0E2-6DDF-4E28-B746-DD7912474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6C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B0429E-5141-4319-B039-F819350AA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2037</TotalTime>
  <Pages>10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Pepe</dc:creator>
  <cp:keywords/>
  <dc:description/>
  <cp:lastModifiedBy>Pepe</cp:lastModifiedBy>
  <cp:revision>30</cp:revision>
  <dcterms:created xsi:type="dcterms:W3CDTF">2019-08-12T19:16:00Z</dcterms:created>
  <dcterms:modified xsi:type="dcterms:W3CDTF">2019-08-26T22:01:00Z</dcterms:modified>
</cp:coreProperties>
</file>