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CC8" w:rsidRPr="000A463B" w:rsidRDefault="00DE02AD" w:rsidP="00C31CC8">
      <w:pPr>
        <w:jc w:val="center"/>
        <w:rPr>
          <w:rFonts w:ascii="MS Gothic" w:eastAsia="MS Gothic" w:hAnsi="MS Gothic"/>
          <w:b/>
          <w:u w:val="thick"/>
        </w:rPr>
      </w:pPr>
      <w:r w:rsidRPr="000A463B">
        <w:rPr>
          <w:rFonts w:ascii="MS Gothic" w:eastAsia="MS Gothic" w:hAnsi="MS Gothic"/>
          <w:b/>
          <w:u w:val="thick"/>
        </w:rPr>
        <w:t>Gramática</w:t>
      </w:r>
      <w:r w:rsidR="00C31CC8" w:rsidRPr="000A463B">
        <w:rPr>
          <w:rFonts w:ascii="MS Gothic" w:eastAsia="MS Gothic" w:hAnsi="MS Gothic"/>
          <w:b/>
          <w:u w:val="thick"/>
        </w:rPr>
        <w:t xml:space="preserve"> tipo 2 </w:t>
      </w:r>
      <w:r w:rsidRPr="000A463B">
        <w:rPr>
          <w:rFonts w:ascii="MS Gothic" w:eastAsia="MS Gothic" w:hAnsi="MS Gothic"/>
          <w:b/>
          <w:u w:val="thick"/>
        </w:rPr>
        <w:t>análisis</w:t>
      </w:r>
      <w:r w:rsidR="00C31CC8" w:rsidRPr="000A463B">
        <w:rPr>
          <w:rFonts w:ascii="MS Gothic" w:eastAsia="MS Gothic" w:hAnsi="MS Gothic"/>
          <w:b/>
          <w:u w:val="thick"/>
        </w:rPr>
        <w:t xml:space="preserve"> sintáctico</w:t>
      </w:r>
    </w:p>
    <w:p w:rsidR="000A463B" w:rsidRPr="00DE02AD" w:rsidRDefault="000A463B" w:rsidP="00C31CC8">
      <w:pPr>
        <w:jc w:val="center"/>
        <w:rPr>
          <w:rFonts w:ascii="MS Gothic" w:eastAsia="MS Gothic" w:hAnsi="MS Gothic"/>
          <w:b/>
          <w:u w:val="single"/>
        </w:rPr>
      </w:pPr>
    </w:p>
    <w:p w:rsidR="00C31CC8" w:rsidRDefault="00DE02AD" w:rsidP="00DE02AD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>Terminales = {</w:t>
      </w:r>
      <w:r w:rsidR="000A463B" w:rsidRPr="00DE02AD">
        <w:rPr>
          <w:rFonts w:ascii="MS Gothic" w:eastAsia="MS Gothic" w:hAnsi="MS Gothic"/>
          <w:color w:val="0070C0"/>
        </w:rPr>
        <w:t>Claves, =, [</w:t>
      </w:r>
      <w:r w:rsidRPr="00DE02AD">
        <w:rPr>
          <w:rFonts w:ascii="MS Gothic" w:eastAsia="MS Gothic" w:hAnsi="MS Gothic"/>
          <w:color w:val="0070C0"/>
        </w:rPr>
        <w:t>,</w:t>
      </w:r>
      <w:r w:rsidR="000A463B" w:rsidRPr="00DE02AD">
        <w:rPr>
          <w:rFonts w:ascii="MS Gothic" w:eastAsia="MS Gothic" w:hAnsi="MS Gothic"/>
          <w:color w:val="0070C0"/>
        </w:rPr>
        <w:t>], ‘</w:t>
      </w:r>
      <w:r w:rsidRPr="00DE02AD">
        <w:rPr>
          <w:rFonts w:ascii="MS Gothic" w:eastAsia="MS Gothic" w:hAnsi="MS Gothic"/>
          <w:color w:val="0070C0"/>
        </w:rPr>
        <w:t>,</w:t>
      </w:r>
      <w:r w:rsidR="000A463B" w:rsidRPr="00DE02AD">
        <w:rPr>
          <w:rFonts w:ascii="MS Gothic" w:eastAsia="MS Gothic" w:hAnsi="MS Gothic"/>
          <w:color w:val="0070C0"/>
        </w:rPr>
        <w:t>’,</w:t>
      </w:r>
      <w:r w:rsidR="000A463B">
        <w:rPr>
          <w:rFonts w:ascii="MS Gothic" w:eastAsia="MS Gothic" w:hAnsi="MS Gothic"/>
          <w:color w:val="0070C0"/>
        </w:rPr>
        <w:t xml:space="preserve"> cadena</w:t>
      </w:r>
      <w:r w:rsidRPr="00DE02AD">
        <w:rPr>
          <w:rFonts w:ascii="MS Gothic" w:eastAsia="MS Gothic" w:hAnsi="MS Gothic"/>
          <w:color w:val="0070C0"/>
        </w:rPr>
        <w:t>, Registros, {</w:t>
      </w:r>
      <w:proofErr w:type="gramStart"/>
      <w:r w:rsidRPr="00DE02AD">
        <w:rPr>
          <w:rFonts w:ascii="MS Gothic" w:eastAsia="MS Gothic" w:hAnsi="MS Gothic"/>
          <w:color w:val="0070C0"/>
        </w:rPr>
        <w:t>, }</w:t>
      </w:r>
      <w:proofErr w:type="gramEnd"/>
      <w:r w:rsidRPr="00DE02AD">
        <w:rPr>
          <w:rFonts w:ascii="MS Gothic" w:eastAsia="MS Gothic" w:hAnsi="MS Gothic"/>
          <w:color w:val="0070C0"/>
        </w:rPr>
        <w:t xml:space="preserve">, </w:t>
      </w:r>
      <w:r w:rsidR="000A463B">
        <w:rPr>
          <w:rFonts w:ascii="MS Gothic" w:eastAsia="MS Gothic" w:hAnsi="MS Gothic"/>
          <w:color w:val="0070C0"/>
        </w:rPr>
        <w:t>Digito</w:t>
      </w:r>
      <w:r w:rsidRPr="00DE02AD">
        <w:rPr>
          <w:rFonts w:ascii="MS Gothic" w:eastAsia="MS Gothic" w:hAnsi="MS Gothic"/>
          <w:color w:val="0070C0"/>
        </w:rPr>
        <w:t xml:space="preserve">, imprimir, </w:t>
      </w:r>
      <w:proofErr w:type="spellStart"/>
      <w:r w:rsidRPr="00DE02AD">
        <w:rPr>
          <w:rFonts w:ascii="MS Gothic" w:eastAsia="MS Gothic" w:hAnsi="MS Gothic"/>
          <w:color w:val="0070C0"/>
        </w:rPr>
        <w:t>imprimirln</w:t>
      </w:r>
      <w:proofErr w:type="spellEnd"/>
      <w:r w:rsidRPr="00DE02AD">
        <w:rPr>
          <w:rFonts w:ascii="MS Gothic" w:eastAsia="MS Gothic" w:hAnsi="MS Gothic"/>
          <w:color w:val="0070C0"/>
        </w:rPr>
        <w:t xml:space="preserve">, (, ), ;, conteo, promedio, </w:t>
      </w:r>
      <w:proofErr w:type="spellStart"/>
      <w:r w:rsidRPr="00DE02AD">
        <w:rPr>
          <w:rFonts w:ascii="MS Gothic" w:eastAsia="MS Gothic" w:hAnsi="MS Gothic"/>
          <w:color w:val="0070C0"/>
        </w:rPr>
        <w:t>contarsi</w:t>
      </w:r>
      <w:proofErr w:type="spellEnd"/>
      <w:r w:rsidRPr="00DE02AD">
        <w:rPr>
          <w:rFonts w:ascii="MS Gothic" w:eastAsia="MS Gothic" w:hAnsi="MS Gothic"/>
          <w:color w:val="0070C0"/>
        </w:rPr>
        <w:t xml:space="preserve">, datos, </w:t>
      </w:r>
      <w:proofErr w:type="spellStart"/>
      <w:r w:rsidRPr="00DE02AD">
        <w:rPr>
          <w:rFonts w:ascii="MS Gothic" w:eastAsia="MS Gothic" w:hAnsi="MS Gothic"/>
          <w:color w:val="0070C0"/>
        </w:rPr>
        <w:t>max</w:t>
      </w:r>
      <w:proofErr w:type="spellEnd"/>
      <w:r w:rsidRPr="00DE02AD">
        <w:rPr>
          <w:rFonts w:ascii="MS Gothic" w:eastAsia="MS Gothic" w:hAnsi="MS Gothic"/>
          <w:color w:val="0070C0"/>
        </w:rPr>
        <w:t xml:space="preserve">, min, </w:t>
      </w:r>
      <w:proofErr w:type="spellStart"/>
      <w:r w:rsidRPr="00DE02AD">
        <w:rPr>
          <w:rFonts w:ascii="MS Gothic" w:eastAsia="MS Gothic" w:hAnsi="MS Gothic"/>
          <w:color w:val="0070C0"/>
        </w:rPr>
        <w:t>exportarReporte</w:t>
      </w:r>
      <w:proofErr w:type="spellEnd"/>
      <w:r>
        <w:rPr>
          <w:rFonts w:ascii="MS Gothic" w:eastAsia="MS Gothic" w:hAnsi="MS Gothic"/>
        </w:rPr>
        <w:t>}</w:t>
      </w:r>
    </w:p>
    <w:p w:rsidR="00DE02AD" w:rsidRPr="00DE02AD" w:rsidRDefault="00DE02AD" w:rsidP="00DE02AD">
      <w:pPr>
        <w:rPr>
          <w:rFonts w:ascii="MS Gothic" w:eastAsia="MS Gothic" w:hAnsi="MS Gothic"/>
          <w:color w:val="808080" w:themeColor="background1" w:themeShade="80"/>
        </w:rPr>
      </w:pPr>
      <w:r w:rsidRPr="00DE02AD">
        <w:rPr>
          <w:rFonts w:ascii="MS Gothic" w:eastAsia="MS Gothic" w:hAnsi="MS Gothic"/>
          <w:color w:val="808080" w:themeColor="background1" w:themeShade="80"/>
        </w:rPr>
        <w:t>Nota: aquí los terminales son todos mis tokens.</w:t>
      </w:r>
    </w:p>
    <w:p w:rsidR="00DE02AD" w:rsidRDefault="000A463B" w:rsidP="00DE02AD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>No Terminales = {&lt;inicio&gt;, &lt;&gt;}</w:t>
      </w:r>
    </w:p>
    <w:p w:rsidR="000A463B" w:rsidRDefault="000A463B" w:rsidP="00DE02AD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>Inicio = &lt;inicio&gt;</w:t>
      </w:r>
    </w:p>
    <w:p w:rsidR="000A463B" w:rsidRPr="000A463B" w:rsidRDefault="000A463B" w:rsidP="000A463B">
      <w:pPr>
        <w:jc w:val="center"/>
        <w:rPr>
          <w:rFonts w:ascii="MS Gothic" w:eastAsia="MS Gothic" w:hAnsi="MS Gothic"/>
          <w:b/>
          <w:color w:val="FF0000"/>
          <w:u w:val="single"/>
        </w:rPr>
      </w:pPr>
      <w:r w:rsidRPr="000A463B">
        <w:rPr>
          <w:rFonts w:ascii="MS Gothic" w:eastAsia="MS Gothic" w:hAnsi="MS Gothic"/>
          <w:b/>
          <w:color w:val="FF0000"/>
          <w:u w:val="single"/>
        </w:rPr>
        <w:t>Producciones</w:t>
      </w:r>
    </w:p>
    <w:p w:rsidR="000A463B" w:rsidRDefault="006817ED" w:rsidP="00DE02AD">
      <w:pPr>
        <w:rPr>
          <w:rFonts w:ascii="MS Gothic" w:eastAsia="MS Gothic" w:hAnsi="MS Gothic"/>
          <w:b/>
          <w:color w:val="000000" w:themeColor="text1"/>
        </w:rPr>
      </w:pPr>
      <w:r>
        <w:rPr>
          <w:rFonts w:ascii="MS Gothic" w:eastAsia="MS Gothic" w:hAnsi="MS Gothic"/>
          <w:b/>
          <w:color w:val="000000" w:themeColor="text1"/>
        </w:rPr>
        <w:t>&lt;inicio</w:t>
      </w:r>
      <w:proofErr w:type="gramStart"/>
      <w:r>
        <w:rPr>
          <w:rFonts w:ascii="MS Gothic" w:eastAsia="MS Gothic" w:hAnsi="MS Gothic"/>
          <w:b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b/>
          <w:color w:val="000000" w:themeColor="text1"/>
        </w:rPr>
        <w:t xml:space="preserve"> &lt;Palabra </w:t>
      </w:r>
      <w:r w:rsidR="00081CFD">
        <w:rPr>
          <w:rFonts w:ascii="MS Gothic" w:eastAsia="MS Gothic" w:hAnsi="MS Gothic"/>
          <w:b/>
          <w:color w:val="000000" w:themeColor="text1"/>
        </w:rPr>
        <w:t>Reservada&gt;</w:t>
      </w:r>
      <w:r>
        <w:rPr>
          <w:rFonts w:ascii="MS Gothic" w:eastAsia="MS Gothic" w:hAnsi="MS Gothic"/>
          <w:b/>
          <w:color w:val="000000" w:themeColor="text1"/>
        </w:rPr>
        <w:t>&lt;Otra instrucción&gt;</w:t>
      </w:r>
    </w:p>
    <w:p w:rsidR="006817ED" w:rsidRDefault="006817ED" w:rsidP="00DE02AD">
      <w:pPr>
        <w:rPr>
          <w:rFonts w:ascii="MS Gothic" w:eastAsia="MS Gothic" w:hAnsi="MS Gothic"/>
          <w:b/>
          <w:color w:val="000000" w:themeColor="text1"/>
        </w:rPr>
      </w:pPr>
      <w:r>
        <w:rPr>
          <w:rFonts w:ascii="MS Gothic" w:eastAsia="MS Gothic" w:hAnsi="MS Gothic"/>
          <w:b/>
          <w:color w:val="000000" w:themeColor="text1"/>
        </w:rPr>
        <w:t>&lt;Otra instrucción</w:t>
      </w:r>
      <w:proofErr w:type="gramStart"/>
      <w:r>
        <w:rPr>
          <w:rFonts w:ascii="MS Gothic" w:eastAsia="MS Gothic" w:hAnsi="MS Gothic"/>
          <w:b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b/>
          <w:color w:val="000000" w:themeColor="text1"/>
        </w:rPr>
        <w:t xml:space="preserve"> </w:t>
      </w:r>
      <w:r w:rsidR="00081CFD">
        <w:rPr>
          <w:rFonts w:ascii="MS Gothic" w:eastAsia="MS Gothic" w:hAnsi="MS Gothic"/>
          <w:b/>
          <w:color w:val="000000" w:themeColor="text1"/>
        </w:rPr>
        <w:t>&lt;Palabra Reservada&gt;&lt;Otra instrucción&gt; | E</w:t>
      </w:r>
    </w:p>
    <w:p w:rsidR="006A002E" w:rsidRPr="000A463B" w:rsidRDefault="006A002E" w:rsidP="00DE02AD">
      <w:pPr>
        <w:rPr>
          <w:rFonts w:ascii="MS Gothic" w:eastAsia="MS Gothic" w:hAnsi="MS Gothic"/>
          <w:b/>
          <w:color w:val="000000" w:themeColor="text1"/>
        </w:rPr>
      </w:pPr>
      <w:bookmarkStart w:id="0" w:name="_GoBack"/>
      <w:bookmarkEnd w:id="0"/>
    </w:p>
    <w:sectPr w:rsidR="006A002E" w:rsidRPr="000A46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14B"/>
    <w:rsid w:val="00081CFD"/>
    <w:rsid w:val="000A463B"/>
    <w:rsid w:val="001E73BB"/>
    <w:rsid w:val="006817ED"/>
    <w:rsid w:val="006A002E"/>
    <w:rsid w:val="00AE0E79"/>
    <w:rsid w:val="00C31CC8"/>
    <w:rsid w:val="00DE02AD"/>
    <w:rsid w:val="00F5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535A"/>
  <w15:chartTrackingRefBased/>
  <w15:docId w15:val="{66B56E5A-E490-490B-9FE6-94D22385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8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Melissa</cp:lastModifiedBy>
  <cp:revision>6</cp:revision>
  <dcterms:created xsi:type="dcterms:W3CDTF">2021-10-16T00:43:00Z</dcterms:created>
  <dcterms:modified xsi:type="dcterms:W3CDTF">2021-10-16T13:58:00Z</dcterms:modified>
</cp:coreProperties>
</file>