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AC946E2" w14:textId="77777777" w:rsidR="002101E2" w:rsidRPr="00C44BA8" w:rsidRDefault="002101E2">
      <w:pPr>
        <w:pStyle w:val="Corpodetexto"/>
      </w:pPr>
    </w:p>
    <w:p w14:paraId="6AC946E3" w14:textId="77777777" w:rsidR="002101E2" w:rsidRPr="00C44BA8" w:rsidRDefault="002101E2">
      <w:pPr>
        <w:jc w:val="center"/>
        <w:rPr>
          <w:sz w:val="40"/>
        </w:rPr>
      </w:pPr>
    </w:p>
    <w:p w14:paraId="6AC946E4" w14:textId="77777777" w:rsidR="002101E2" w:rsidRPr="00C44BA8" w:rsidRDefault="002101E2">
      <w:pPr>
        <w:jc w:val="center"/>
        <w:rPr>
          <w:sz w:val="40"/>
        </w:rPr>
      </w:pPr>
    </w:p>
    <w:p w14:paraId="6AC946E5" w14:textId="77777777" w:rsidR="002101E2" w:rsidRPr="00C44BA8" w:rsidRDefault="002101E2">
      <w:pPr>
        <w:jc w:val="center"/>
        <w:rPr>
          <w:sz w:val="40"/>
        </w:rPr>
      </w:pPr>
    </w:p>
    <w:p w14:paraId="6AC946E6" w14:textId="77777777" w:rsidR="003474F5" w:rsidRPr="00C44BA8" w:rsidRDefault="003474F5" w:rsidP="003474F5">
      <w:pPr>
        <w:jc w:val="center"/>
        <w:rPr>
          <w:sz w:val="40"/>
        </w:rPr>
      </w:pPr>
    </w:p>
    <w:p w14:paraId="6AC946E7" w14:textId="77777777" w:rsidR="003474F5" w:rsidRPr="00C44BA8" w:rsidRDefault="003474F5" w:rsidP="003474F5">
      <w:pPr>
        <w:pStyle w:val="Corpodetexto"/>
      </w:pPr>
    </w:p>
    <w:p w14:paraId="6AC946E8" w14:textId="77777777" w:rsidR="003474F5" w:rsidRPr="00C44BA8" w:rsidRDefault="00340A5C" w:rsidP="003474F5">
      <w:pPr>
        <w:jc w:val="center"/>
        <w:rPr>
          <w:b/>
          <w:sz w:val="44"/>
          <w:szCs w:val="44"/>
        </w:rPr>
      </w:pPr>
      <w:proofErr w:type="spellStart"/>
      <w:r w:rsidRPr="00C44BA8">
        <w:rPr>
          <w:b/>
          <w:sz w:val="44"/>
          <w:szCs w:val="44"/>
        </w:rPr>
        <w:t>Phonout</w:t>
      </w:r>
      <w:proofErr w:type="spellEnd"/>
    </w:p>
    <w:p w14:paraId="6AC946E9" w14:textId="77777777" w:rsidR="00342E76" w:rsidRPr="00C44BA8" w:rsidRDefault="00342E76" w:rsidP="003474F5">
      <w:pPr>
        <w:jc w:val="center"/>
        <w:rPr>
          <w:b/>
          <w:sz w:val="44"/>
          <w:szCs w:val="44"/>
        </w:rPr>
      </w:pPr>
    </w:p>
    <w:p w14:paraId="6AC946EA" w14:textId="77777777" w:rsidR="003474F5" w:rsidRPr="00C44BA8" w:rsidRDefault="003474F5" w:rsidP="003474F5"/>
    <w:p w14:paraId="6AC946EB" w14:textId="77777777" w:rsidR="003474F5" w:rsidRPr="00C44BA8" w:rsidRDefault="003474F5" w:rsidP="003474F5"/>
    <w:p w14:paraId="6AC946EC" w14:textId="77777777" w:rsidR="003474F5" w:rsidRPr="00C44BA8" w:rsidRDefault="003474F5" w:rsidP="003474F5"/>
    <w:p w14:paraId="6AC946ED" w14:textId="77777777" w:rsidR="00876462" w:rsidRPr="00C44BA8" w:rsidRDefault="00074EEC" w:rsidP="00C031A9">
      <w:pPr>
        <w:jc w:val="center"/>
        <w:rPr>
          <w:b/>
          <w:sz w:val="44"/>
          <w:szCs w:val="44"/>
        </w:rPr>
      </w:pPr>
      <w:r w:rsidRPr="00C44BA8">
        <w:rPr>
          <w:b/>
          <w:sz w:val="44"/>
          <w:szCs w:val="44"/>
        </w:rPr>
        <w:t xml:space="preserve">Fase de </w:t>
      </w:r>
      <w:r w:rsidR="00873422" w:rsidRPr="00C44BA8">
        <w:rPr>
          <w:b/>
          <w:sz w:val="44"/>
          <w:szCs w:val="44"/>
        </w:rPr>
        <w:t>Model</w:t>
      </w:r>
      <w:r w:rsidR="00D97BB4" w:rsidRPr="00C44BA8">
        <w:rPr>
          <w:b/>
          <w:sz w:val="44"/>
          <w:szCs w:val="44"/>
        </w:rPr>
        <w:t>agem</w:t>
      </w:r>
    </w:p>
    <w:p w14:paraId="6AC946EE" w14:textId="77777777" w:rsidR="00876462" w:rsidRPr="00C44BA8" w:rsidRDefault="00876462" w:rsidP="00C031A9">
      <w:pPr>
        <w:jc w:val="center"/>
      </w:pP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C44BA8" w14:paraId="6AC946F3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6AC946EF" w14:textId="77777777" w:rsidR="003474F5" w:rsidRPr="00C44BA8" w:rsidRDefault="003474F5" w:rsidP="007E2C5A">
            <w:r w:rsidRPr="00C44BA8">
              <w:t xml:space="preserve">Autores: </w:t>
            </w:r>
            <w:r w:rsidR="00340A5C" w:rsidRPr="00C44BA8">
              <w:t>Diego Jardim</w:t>
            </w:r>
            <w:r w:rsidR="00654573" w:rsidRPr="00C44BA8">
              <w:t>,</w:t>
            </w:r>
            <w:r w:rsidR="00340A5C" w:rsidRPr="00C44BA8">
              <w:t xml:space="preserve"> </w:t>
            </w:r>
            <w:r w:rsidR="00654573" w:rsidRPr="00C44BA8">
              <w:t xml:space="preserve">Lucas Antunes, Rômulo </w:t>
            </w:r>
            <w:proofErr w:type="spellStart"/>
            <w:r w:rsidR="00654573" w:rsidRPr="00C44BA8">
              <w:t>Canavesso</w:t>
            </w:r>
            <w:proofErr w:type="spellEnd"/>
            <w:r w:rsidR="00654573" w:rsidRPr="00C44BA8">
              <w:t xml:space="preserve"> </w:t>
            </w:r>
            <w:r w:rsidR="00340A5C" w:rsidRPr="00C44BA8">
              <w:t>e Giovanne Montalvão</w:t>
            </w:r>
          </w:p>
          <w:p w14:paraId="6AC946F0" w14:textId="77777777" w:rsidR="003474F5" w:rsidRPr="00C44BA8" w:rsidRDefault="003474F5" w:rsidP="00F946CF">
            <w:pPr>
              <w:rPr>
                <w:sz w:val="28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6AC946F1" w14:textId="77777777" w:rsidR="003474F5" w:rsidRPr="00C44BA8" w:rsidRDefault="003474F5" w:rsidP="007E2C5A">
            <w:r w:rsidRPr="00C44BA8">
              <w:t>Data de emissão:</w:t>
            </w:r>
            <w:r w:rsidR="00654573" w:rsidRPr="00C44BA8">
              <w:t xml:space="preserve"> </w:t>
            </w:r>
          </w:p>
          <w:p w14:paraId="6AC946F2" w14:textId="77777777" w:rsidR="003474F5" w:rsidRPr="00C44BA8" w:rsidRDefault="003474F5" w:rsidP="00F946CF">
            <w:pPr>
              <w:jc w:val="right"/>
              <w:rPr>
                <w:sz w:val="28"/>
              </w:rPr>
            </w:pPr>
          </w:p>
        </w:tc>
      </w:tr>
      <w:tr w:rsidR="003474F5" w:rsidRPr="00C44BA8" w14:paraId="6AC946F7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6AC946F4" w14:textId="77777777" w:rsidR="003474F5" w:rsidRPr="00C44BA8" w:rsidRDefault="003474F5" w:rsidP="007E2C5A">
            <w:r w:rsidRPr="00C44BA8">
              <w:t>Revisor: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6AC946F5" w14:textId="77777777" w:rsidR="003474F5" w:rsidRPr="00C44BA8" w:rsidRDefault="003474F5" w:rsidP="007E2C5A">
            <w:r w:rsidRPr="00C44BA8">
              <w:t>Data de revisão</w:t>
            </w:r>
          </w:p>
          <w:p w14:paraId="6AC946F6" w14:textId="77777777" w:rsidR="003474F5" w:rsidRPr="00C44BA8" w:rsidRDefault="003474F5" w:rsidP="007E2C5A">
            <w:pPr>
              <w:jc w:val="right"/>
              <w:rPr>
                <w:sz w:val="28"/>
              </w:rPr>
            </w:pPr>
          </w:p>
        </w:tc>
      </w:tr>
    </w:tbl>
    <w:p w14:paraId="6AC946F8" w14:textId="77777777" w:rsidR="003474F5" w:rsidRPr="00C44BA8" w:rsidRDefault="003474F5" w:rsidP="004524D4">
      <w:pPr>
        <w:jc w:val="center"/>
      </w:pPr>
      <w:r w:rsidRPr="00C44BA8">
        <w:rPr>
          <w:b/>
        </w:rPr>
        <w:br w:type="page"/>
      </w:r>
    </w:p>
    <w:p w14:paraId="6AC946F9" w14:textId="77777777" w:rsidR="003474F5" w:rsidRPr="00C44BA8" w:rsidRDefault="003474F5" w:rsidP="003474F5">
      <w:pPr>
        <w:pStyle w:val="Ttulo"/>
      </w:pPr>
      <w:r w:rsidRPr="00C44BA8">
        <w:lastRenderedPageBreak/>
        <w:t>Índice</w:t>
      </w:r>
    </w:p>
    <w:bookmarkStart w:id="0" w:name="_Toc21438786"/>
    <w:bookmarkStart w:id="1" w:name="_Toc62011096"/>
    <w:bookmarkStart w:id="2" w:name="_Toc63572863"/>
    <w:bookmarkStart w:id="3" w:name="_Toc63573018"/>
    <w:bookmarkStart w:id="4" w:name="_Toc63573143"/>
    <w:bookmarkStart w:id="5" w:name="_Toc73417534"/>
    <w:bookmarkStart w:id="6" w:name="_Toc73763533"/>
    <w:bookmarkStart w:id="7" w:name="_Toc78689615"/>
    <w:p w14:paraId="6AC946FA" w14:textId="77777777" w:rsidR="00C45D32" w:rsidRPr="00C44BA8" w:rsidRDefault="003474F5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sz w:val="22"/>
          <w:szCs w:val="22"/>
          <w:lang w:eastAsia="pt-BR"/>
        </w:rPr>
      </w:pPr>
      <w:r w:rsidRPr="00C44BA8">
        <w:fldChar w:fldCharType="begin"/>
      </w:r>
      <w:r w:rsidRPr="00C44BA8">
        <w:instrText xml:space="preserve"> TOC \o "1-3" \u </w:instrText>
      </w:r>
      <w:r w:rsidRPr="00C44BA8">
        <w:fldChar w:fldCharType="separate"/>
      </w:r>
      <w:r w:rsidR="00C45D32" w:rsidRPr="00C44BA8">
        <w:t>1</w:t>
      </w:r>
      <w:r w:rsidR="00C45D32" w:rsidRPr="00C44BA8">
        <w:rPr>
          <w:rFonts w:ascii="Calibri" w:hAnsi="Calibri"/>
          <w:b w:val="0"/>
          <w:bCs w:val="0"/>
          <w:caps w:val="0"/>
          <w:sz w:val="22"/>
          <w:szCs w:val="22"/>
          <w:lang w:eastAsia="pt-BR"/>
        </w:rPr>
        <w:tab/>
      </w:r>
      <w:r w:rsidR="00C45D32" w:rsidRPr="00C44BA8">
        <w:t>Objetivo do Documento</w:t>
      </w:r>
      <w:r w:rsidR="00C45D32" w:rsidRPr="00C44BA8">
        <w:tab/>
      </w:r>
      <w:r w:rsidR="00C45D32" w:rsidRPr="00C44BA8">
        <w:fldChar w:fldCharType="begin"/>
      </w:r>
      <w:r w:rsidR="00C45D32" w:rsidRPr="00C44BA8">
        <w:instrText xml:space="preserve"> PAGEREF _Toc176547458 \h </w:instrText>
      </w:r>
      <w:r w:rsidR="00C45D32" w:rsidRPr="00C44BA8">
        <w:fldChar w:fldCharType="separate"/>
      </w:r>
      <w:r w:rsidR="00C45D32" w:rsidRPr="00C44BA8">
        <w:t>3</w:t>
      </w:r>
      <w:r w:rsidR="00C45D32" w:rsidRPr="00C44BA8">
        <w:fldChar w:fldCharType="end"/>
      </w:r>
    </w:p>
    <w:p w14:paraId="6AC946FB" w14:textId="77777777" w:rsidR="00C45D32" w:rsidRPr="00C44BA8" w:rsidRDefault="00C45D32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sz w:val="22"/>
          <w:szCs w:val="22"/>
          <w:lang w:eastAsia="pt-BR"/>
        </w:rPr>
      </w:pPr>
      <w:r w:rsidRPr="00C44BA8">
        <w:t>1.1</w:t>
      </w:r>
      <w:r w:rsidRPr="00C44BA8">
        <w:rPr>
          <w:rFonts w:ascii="Calibri" w:hAnsi="Calibri"/>
          <w:smallCaps w:val="0"/>
          <w:sz w:val="22"/>
          <w:szCs w:val="22"/>
          <w:lang w:eastAsia="pt-BR"/>
        </w:rPr>
        <w:tab/>
      </w:r>
      <w:r w:rsidRPr="00C44BA8">
        <w:t xml:space="preserve">Modelo de Processo As </w:t>
      </w:r>
      <w:proofErr w:type="spellStart"/>
      <w:r w:rsidRPr="00C44BA8">
        <w:t>Is</w:t>
      </w:r>
      <w:proofErr w:type="spellEnd"/>
      <w:r w:rsidRPr="00C44BA8">
        <w:tab/>
      </w:r>
      <w:r w:rsidRPr="00C44BA8">
        <w:fldChar w:fldCharType="begin"/>
      </w:r>
      <w:r w:rsidRPr="00C44BA8">
        <w:instrText xml:space="preserve"> PAGEREF _Toc176547459 \h </w:instrText>
      </w:r>
      <w:r w:rsidRPr="00C44BA8">
        <w:fldChar w:fldCharType="separate"/>
      </w:r>
      <w:r w:rsidRPr="00C44BA8">
        <w:t>3</w:t>
      </w:r>
      <w:r w:rsidRPr="00C44BA8">
        <w:fldChar w:fldCharType="end"/>
      </w:r>
    </w:p>
    <w:p w14:paraId="6AC946FC" w14:textId="77777777" w:rsidR="00C45D32" w:rsidRPr="00C44BA8" w:rsidRDefault="00C45D32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sz w:val="22"/>
          <w:szCs w:val="22"/>
          <w:lang w:eastAsia="pt-BR"/>
        </w:rPr>
      </w:pPr>
      <w:r w:rsidRPr="00C44BA8">
        <w:t>1.2</w:t>
      </w:r>
      <w:r w:rsidRPr="00C44BA8">
        <w:rPr>
          <w:rFonts w:ascii="Calibri" w:hAnsi="Calibri"/>
          <w:smallCaps w:val="0"/>
          <w:sz w:val="22"/>
          <w:szCs w:val="22"/>
          <w:lang w:eastAsia="pt-BR"/>
        </w:rPr>
        <w:tab/>
      </w:r>
      <w:r w:rsidRPr="00C44BA8">
        <w:t xml:space="preserve">Modelo de Processo </w:t>
      </w:r>
      <w:proofErr w:type="spellStart"/>
      <w:r w:rsidRPr="00C44BA8">
        <w:t>To</w:t>
      </w:r>
      <w:proofErr w:type="spellEnd"/>
      <w:r w:rsidRPr="00C44BA8">
        <w:t xml:space="preserve"> Be</w:t>
      </w:r>
      <w:r w:rsidRPr="00C44BA8">
        <w:tab/>
      </w:r>
      <w:r w:rsidRPr="00C44BA8">
        <w:fldChar w:fldCharType="begin"/>
      </w:r>
      <w:r w:rsidRPr="00C44BA8">
        <w:instrText xml:space="preserve"> PAGEREF _Toc176547460 \h </w:instrText>
      </w:r>
      <w:r w:rsidRPr="00C44BA8">
        <w:fldChar w:fldCharType="separate"/>
      </w:r>
      <w:r w:rsidRPr="00C44BA8">
        <w:t>3</w:t>
      </w:r>
      <w:r w:rsidRPr="00C44BA8">
        <w:fldChar w:fldCharType="end"/>
      </w:r>
    </w:p>
    <w:p w14:paraId="6AC946FD" w14:textId="77777777" w:rsidR="00C45D32" w:rsidRPr="00C44BA8" w:rsidRDefault="00C45D32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sz w:val="22"/>
          <w:szCs w:val="22"/>
          <w:lang w:eastAsia="pt-BR"/>
        </w:rPr>
      </w:pPr>
      <w:r w:rsidRPr="00C44BA8">
        <w:t>1.3</w:t>
      </w:r>
      <w:r w:rsidRPr="00C44BA8">
        <w:rPr>
          <w:rFonts w:ascii="Calibri" w:hAnsi="Calibri"/>
          <w:smallCaps w:val="0"/>
          <w:sz w:val="22"/>
          <w:szCs w:val="22"/>
          <w:lang w:eastAsia="pt-BR"/>
        </w:rPr>
        <w:tab/>
      </w:r>
      <w:r w:rsidRPr="00C44BA8">
        <w:t>Diagrama de Casos de uso</w:t>
      </w:r>
      <w:r w:rsidRPr="00C44BA8">
        <w:tab/>
      </w:r>
      <w:r w:rsidRPr="00C44BA8">
        <w:fldChar w:fldCharType="begin"/>
      </w:r>
      <w:r w:rsidRPr="00C44BA8">
        <w:instrText xml:space="preserve"> PAGEREF _Toc176547461 \h </w:instrText>
      </w:r>
      <w:r w:rsidRPr="00C44BA8">
        <w:fldChar w:fldCharType="separate"/>
      </w:r>
      <w:r w:rsidRPr="00C44BA8">
        <w:t>3</w:t>
      </w:r>
      <w:r w:rsidRPr="00C44BA8">
        <w:fldChar w:fldCharType="end"/>
      </w:r>
    </w:p>
    <w:p w14:paraId="6AC946FE" w14:textId="77777777" w:rsidR="00C45D32" w:rsidRPr="00C44BA8" w:rsidRDefault="00C45D32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sz w:val="22"/>
          <w:szCs w:val="22"/>
          <w:lang w:eastAsia="pt-BR"/>
        </w:rPr>
      </w:pPr>
      <w:r w:rsidRPr="00C44BA8">
        <w:t>1.4</w:t>
      </w:r>
      <w:r w:rsidRPr="00C44BA8">
        <w:rPr>
          <w:rFonts w:ascii="Calibri" w:hAnsi="Calibri"/>
          <w:smallCaps w:val="0"/>
          <w:sz w:val="22"/>
          <w:szCs w:val="22"/>
          <w:lang w:eastAsia="pt-BR"/>
        </w:rPr>
        <w:tab/>
      </w:r>
      <w:r w:rsidRPr="00C44BA8">
        <w:t>Especificação dos Casos de uso</w:t>
      </w:r>
      <w:r w:rsidRPr="00C44BA8">
        <w:tab/>
      </w:r>
      <w:r w:rsidRPr="00C44BA8">
        <w:fldChar w:fldCharType="begin"/>
      </w:r>
      <w:r w:rsidRPr="00C44BA8">
        <w:instrText xml:space="preserve"> PAGEREF _Toc176547462 \h </w:instrText>
      </w:r>
      <w:r w:rsidRPr="00C44BA8">
        <w:fldChar w:fldCharType="separate"/>
      </w:r>
      <w:r w:rsidRPr="00C44BA8">
        <w:t>4</w:t>
      </w:r>
      <w:r w:rsidRPr="00C44BA8">
        <w:fldChar w:fldCharType="end"/>
      </w:r>
    </w:p>
    <w:p w14:paraId="6AC946FF" w14:textId="77777777" w:rsidR="00C45D32" w:rsidRPr="00C44BA8" w:rsidRDefault="00C45D32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sz w:val="22"/>
          <w:szCs w:val="22"/>
          <w:lang w:eastAsia="pt-BR"/>
        </w:rPr>
      </w:pPr>
      <w:r w:rsidRPr="00C44BA8">
        <w:t>1.5</w:t>
      </w:r>
      <w:r w:rsidRPr="00C44BA8">
        <w:rPr>
          <w:rFonts w:ascii="Calibri" w:hAnsi="Calibri"/>
          <w:smallCaps w:val="0"/>
          <w:sz w:val="22"/>
          <w:szCs w:val="22"/>
          <w:lang w:eastAsia="pt-BR"/>
        </w:rPr>
        <w:tab/>
      </w:r>
      <w:r w:rsidRPr="00C44BA8">
        <w:t>Especificação das Regras de Negócio</w:t>
      </w:r>
      <w:r w:rsidRPr="00C44BA8">
        <w:tab/>
      </w:r>
      <w:r w:rsidRPr="00C44BA8">
        <w:fldChar w:fldCharType="begin"/>
      </w:r>
      <w:r w:rsidRPr="00C44BA8">
        <w:instrText xml:space="preserve"> PAGEREF _Toc176547463 \h </w:instrText>
      </w:r>
      <w:r w:rsidRPr="00C44BA8">
        <w:fldChar w:fldCharType="separate"/>
      </w:r>
      <w:r w:rsidRPr="00C44BA8">
        <w:t>4</w:t>
      </w:r>
      <w:r w:rsidRPr="00C44BA8">
        <w:fldChar w:fldCharType="end"/>
      </w:r>
    </w:p>
    <w:p w14:paraId="6AC94700" w14:textId="77777777" w:rsidR="00C45D32" w:rsidRPr="00C44BA8" w:rsidRDefault="00C45D32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sz w:val="22"/>
          <w:szCs w:val="22"/>
          <w:lang w:eastAsia="pt-BR"/>
        </w:rPr>
      </w:pPr>
      <w:r w:rsidRPr="00C44BA8">
        <w:t>1.6</w:t>
      </w:r>
      <w:r w:rsidRPr="00C44BA8">
        <w:rPr>
          <w:rFonts w:ascii="Calibri" w:hAnsi="Calibri"/>
          <w:smallCaps w:val="0"/>
          <w:sz w:val="22"/>
          <w:szCs w:val="22"/>
          <w:lang w:eastAsia="pt-BR"/>
        </w:rPr>
        <w:tab/>
      </w:r>
      <w:r w:rsidRPr="00C44BA8">
        <w:t>Especificação de Requisitos não funcionais</w:t>
      </w:r>
      <w:r w:rsidRPr="00C44BA8">
        <w:tab/>
      </w:r>
      <w:r w:rsidRPr="00C44BA8">
        <w:fldChar w:fldCharType="begin"/>
      </w:r>
      <w:r w:rsidRPr="00C44BA8">
        <w:instrText xml:space="preserve"> PAGEREF _Toc176547464 \h </w:instrText>
      </w:r>
      <w:r w:rsidRPr="00C44BA8">
        <w:fldChar w:fldCharType="separate"/>
      </w:r>
      <w:r w:rsidRPr="00C44BA8">
        <w:t>4</w:t>
      </w:r>
      <w:r w:rsidRPr="00C44BA8">
        <w:fldChar w:fldCharType="end"/>
      </w:r>
    </w:p>
    <w:p w14:paraId="6AC94701" w14:textId="77777777" w:rsidR="003474F5" w:rsidRPr="00C44BA8" w:rsidRDefault="003474F5" w:rsidP="003474F5">
      <w:r w:rsidRPr="00C44BA8">
        <w:fldChar w:fldCharType="end"/>
      </w:r>
    </w:p>
    <w:p w14:paraId="6AC94702" w14:textId="77777777" w:rsidR="003474F5" w:rsidRPr="00C44BA8" w:rsidRDefault="003474F5" w:rsidP="003474F5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r w:rsidRPr="00C44BA8">
        <w:br w:type="page"/>
      </w:r>
      <w:bookmarkStart w:id="8" w:name="_Toc108600773"/>
      <w:bookmarkStart w:id="9" w:name="_Toc176547458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C44BA8">
        <w:lastRenderedPageBreak/>
        <w:t>Objetivo do Documento</w:t>
      </w:r>
      <w:bookmarkEnd w:id="8"/>
      <w:bookmarkEnd w:id="9"/>
    </w:p>
    <w:p w14:paraId="6AC94703" w14:textId="77777777" w:rsidR="00252A20" w:rsidRPr="00C44BA8" w:rsidRDefault="00252A20" w:rsidP="00F946CF"/>
    <w:p w14:paraId="6AC94704" w14:textId="77777777" w:rsidR="00252A20" w:rsidRPr="00C44BA8" w:rsidRDefault="00591ABE" w:rsidP="00F946CF">
      <w:r w:rsidRPr="00C44BA8">
        <w:t xml:space="preserve">O objetivo do nosso documento consiste em demonstrar todas as </w:t>
      </w:r>
      <w:r w:rsidR="0099567F" w:rsidRPr="00C44BA8">
        <w:t>f</w:t>
      </w:r>
      <w:r w:rsidRPr="00C44BA8">
        <w:t xml:space="preserve">uncionalidades </w:t>
      </w:r>
      <w:r w:rsidR="004D212E" w:rsidRPr="00C44BA8">
        <w:t xml:space="preserve">representadas em modelos de negócio </w:t>
      </w:r>
      <w:r w:rsidRPr="00C44BA8">
        <w:t>que nosso software “</w:t>
      </w:r>
      <w:proofErr w:type="spellStart"/>
      <w:r w:rsidRPr="00C44BA8">
        <w:t>Phonout</w:t>
      </w:r>
      <w:proofErr w:type="spellEnd"/>
      <w:r w:rsidRPr="00C44BA8">
        <w:t xml:space="preserve">” </w:t>
      </w:r>
      <w:r w:rsidR="0099567F" w:rsidRPr="00C44BA8">
        <w:t xml:space="preserve">fornece aos seus usuários, separados por tópicos de engenharia de software como: As </w:t>
      </w:r>
      <w:proofErr w:type="spellStart"/>
      <w:r w:rsidR="0099567F" w:rsidRPr="00C44BA8">
        <w:t>Is</w:t>
      </w:r>
      <w:proofErr w:type="spellEnd"/>
      <w:r w:rsidR="0099567F" w:rsidRPr="00C44BA8">
        <w:t xml:space="preserve">, </w:t>
      </w:r>
      <w:proofErr w:type="spellStart"/>
      <w:r w:rsidR="0099567F" w:rsidRPr="00C44BA8">
        <w:t>To</w:t>
      </w:r>
      <w:proofErr w:type="spellEnd"/>
      <w:r w:rsidR="0099567F" w:rsidRPr="00C44BA8">
        <w:t xml:space="preserve"> Be, </w:t>
      </w:r>
      <w:r w:rsidR="004D212E" w:rsidRPr="00C44BA8">
        <w:t>D</w:t>
      </w:r>
      <w:r w:rsidR="0099567F" w:rsidRPr="00C44BA8">
        <w:t xml:space="preserve">iagrama de </w:t>
      </w:r>
      <w:r w:rsidR="004D212E" w:rsidRPr="00C44BA8">
        <w:t>C</w:t>
      </w:r>
      <w:r w:rsidR="0099567F" w:rsidRPr="00C44BA8">
        <w:t xml:space="preserve">asos de </w:t>
      </w:r>
      <w:r w:rsidR="004D212E" w:rsidRPr="00C44BA8">
        <w:t>U</w:t>
      </w:r>
      <w:r w:rsidR="0099567F" w:rsidRPr="00C44BA8">
        <w:t xml:space="preserve">so, Regras de Negócio, Requisitos </w:t>
      </w:r>
      <w:r w:rsidR="004D212E" w:rsidRPr="00C44BA8">
        <w:t>F</w:t>
      </w:r>
      <w:r w:rsidR="0099567F" w:rsidRPr="00C44BA8">
        <w:t xml:space="preserve">uncionais e </w:t>
      </w:r>
      <w:r w:rsidR="004D212E" w:rsidRPr="00C44BA8">
        <w:t>N</w:t>
      </w:r>
      <w:r w:rsidR="0099567F" w:rsidRPr="00C44BA8">
        <w:t xml:space="preserve">ão </w:t>
      </w:r>
      <w:r w:rsidR="004D212E" w:rsidRPr="00C44BA8">
        <w:t>F</w:t>
      </w:r>
      <w:r w:rsidR="0099567F" w:rsidRPr="00C44BA8">
        <w:t>uncionais.</w:t>
      </w:r>
    </w:p>
    <w:p w14:paraId="6AC94705" w14:textId="77777777" w:rsidR="00591ABE" w:rsidRPr="00C44BA8" w:rsidRDefault="00591ABE" w:rsidP="00F946CF"/>
    <w:p w14:paraId="6AC94706" w14:textId="77777777" w:rsidR="00D97BB4" w:rsidRPr="00C44BA8" w:rsidRDefault="00BE1C31" w:rsidP="00ED6CC8">
      <w:pPr>
        <w:pStyle w:val="Ttulo2"/>
        <w:tabs>
          <w:tab w:val="clear" w:pos="5245"/>
          <w:tab w:val="num" w:pos="0"/>
        </w:tabs>
      </w:pPr>
      <w:bookmarkStart w:id="10" w:name="_Toc176547459"/>
      <w:r w:rsidRPr="00C44BA8">
        <w:rPr>
          <w:i w:val="0"/>
        </w:rPr>
        <w:t xml:space="preserve">Modelo de </w:t>
      </w:r>
      <w:r w:rsidR="00D97BB4" w:rsidRPr="00C44BA8">
        <w:rPr>
          <w:i w:val="0"/>
        </w:rPr>
        <w:t xml:space="preserve">Processo </w:t>
      </w:r>
      <w:r w:rsidR="00D97BB4" w:rsidRPr="00C44BA8">
        <w:t xml:space="preserve">As </w:t>
      </w:r>
      <w:proofErr w:type="spellStart"/>
      <w:r w:rsidR="00D97BB4" w:rsidRPr="00C44BA8">
        <w:t>Is</w:t>
      </w:r>
      <w:bookmarkEnd w:id="10"/>
      <w:proofErr w:type="spellEnd"/>
    </w:p>
    <w:p w14:paraId="6AC94707" w14:textId="77777777" w:rsidR="00D97BB4" w:rsidRPr="00C44BA8" w:rsidRDefault="008F174E" w:rsidP="00D97BB4">
      <w:r w:rsidRPr="00C44BA8">
        <w:drawing>
          <wp:inline distT="0" distB="0" distL="0" distR="0" wp14:anchorId="6AC949BA" wp14:editId="6AC949BB">
            <wp:extent cx="5753100" cy="3838575"/>
            <wp:effectExtent l="0" t="0" r="0" b="0"/>
            <wp:docPr id="4731549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4708" w14:textId="77777777" w:rsidR="00654573" w:rsidRPr="00C44BA8" w:rsidRDefault="00654573" w:rsidP="00D97BB4"/>
    <w:p w14:paraId="6AC94709" w14:textId="77777777" w:rsidR="00654573" w:rsidRPr="00C44BA8" w:rsidRDefault="00654573" w:rsidP="00654573">
      <w:pPr>
        <w:pStyle w:val="Ttulo3"/>
        <w:numPr>
          <w:ilvl w:val="0"/>
          <w:numId w:val="0"/>
        </w:numPr>
        <w:shd w:val="clear" w:color="auto" w:fill="FFFFFF"/>
        <w:rPr>
          <w:rFonts w:ascii="Segoe UI" w:hAnsi="Segoe UI" w:cs="Segoe UI"/>
          <w:color w:val="1F2328"/>
          <w:sz w:val="30"/>
          <w:szCs w:val="30"/>
          <w:lang w:eastAsia="pt-BR"/>
        </w:rPr>
      </w:pPr>
      <w:r w:rsidRPr="00C44BA8">
        <w:rPr>
          <w:rFonts w:ascii="Segoe UI" w:hAnsi="Segoe UI" w:cs="Segoe UI"/>
          <w:color w:val="1F2328"/>
          <w:sz w:val="30"/>
          <w:szCs w:val="30"/>
        </w:rPr>
        <w:t xml:space="preserve">Problemas </w:t>
      </w:r>
      <w:proofErr w:type="spellStart"/>
      <w:r w:rsidRPr="00C44BA8">
        <w:rPr>
          <w:rFonts w:ascii="Segoe UI" w:hAnsi="Segoe UI" w:cs="Segoe UI"/>
          <w:color w:val="1F2328"/>
          <w:sz w:val="30"/>
          <w:szCs w:val="30"/>
        </w:rPr>
        <w:t>Minimalist</w:t>
      </w:r>
      <w:proofErr w:type="spellEnd"/>
      <w:r w:rsidRPr="00C44BA8">
        <w:rPr>
          <w:rFonts w:ascii="Segoe UI" w:hAnsi="Segoe UI" w:cs="Segoe UI"/>
          <w:color w:val="1F2328"/>
          <w:sz w:val="30"/>
          <w:szCs w:val="30"/>
        </w:rPr>
        <w:t xml:space="preserve"> Phone:</w:t>
      </w:r>
    </w:p>
    <w:p w14:paraId="6AC9470A" w14:textId="77777777" w:rsidR="00654573" w:rsidRPr="00C44BA8" w:rsidRDefault="00654573" w:rsidP="00654573">
      <w:pPr>
        <w:numPr>
          <w:ilvl w:val="0"/>
          <w:numId w:val="37"/>
        </w:numPr>
        <w:shd w:val="clear" w:color="auto" w:fill="FFFFFF"/>
        <w:suppressAutoHyphens w:val="0"/>
        <w:spacing w:before="100" w:beforeAutospacing="1" w:after="100" w:afterAutospacing="1"/>
        <w:jc w:val="left"/>
        <w:rPr>
          <w:rFonts w:ascii="Segoe UI" w:hAnsi="Segoe UI" w:cs="Segoe UI"/>
          <w:color w:val="1F2328"/>
        </w:rPr>
      </w:pPr>
      <w:r w:rsidRPr="00C44BA8">
        <w:rPr>
          <w:rFonts w:ascii="Segoe UI" w:hAnsi="Segoe UI" w:cs="Segoe UI"/>
          <w:color w:val="1F2328"/>
        </w:rPr>
        <w:t>Necessário pagar mensalidade;</w:t>
      </w:r>
    </w:p>
    <w:p w14:paraId="6AC9470B" w14:textId="77777777" w:rsidR="00654573" w:rsidRPr="00C44BA8" w:rsidRDefault="00654573" w:rsidP="00654573">
      <w:pPr>
        <w:numPr>
          <w:ilvl w:val="0"/>
          <w:numId w:val="37"/>
        </w:num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1F2328"/>
        </w:rPr>
      </w:pPr>
      <w:r w:rsidRPr="00C44BA8">
        <w:rPr>
          <w:rFonts w:ascii="Segoe UI" w:hAnsi="Segoe UI" w:cs="Segoe UI"/>
          <w:color w:val="1F2328"/>
        </w:rPr>
        <w:t>Não há recursos de controle parental;</w:t>
      </w:r>
    </w:p>
    <w:p w14:paraId="6AC9470C" w14:textId="77777777" w:rsidR="00654573" w:rsidRPr="00C44BA8" w:rsidRDefault="00654573" w:rsidP="00654573">
      <w:pPr>
        <w:numPr>
          <w:ilvl w:val="0"/>
          <w:numId w:val="37"/>
        </w:num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1F2328"/>
        </w:rPr>
      </w:pPr>
      <w:r w:rsidRPr="00C44BA8">
        <w:rPr>
          <w:rFonts w:ascii="Segoe UI" w:hAnsi="Segoe UI" w:cs="Segoe UI"/>
          <w:color w:val="1F2328"/>
        </w:rPr>
        <w:t>Não há opção de mostrar relatórios de uso.</w:t>
      </w:r>
    </w:p>
    <w:p w14:paraId="6AC9470D" w14:textId="77777777" w:rsidR="00654573" w:rsidRPr="00C44BA8" w:rsidRDefault="00654573" w:rsidP="00654573">
      <w:p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1F2328"/>
        </w:rPr>
      </w:pPr>
    </w:p>
    <w:p w14:paraId="6AC9470E" w14:textId="77777777" w:rsidR="00654573" w:rsidRPr="00C44BA8" w:rsidRDefault="008F174E" w:rsidP="00654573">
      <w:p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1F2328"/>
        </w:rPr>
      </w:pPr>
      <w:r w:rsidRPr="00C44BA8">
        <w:rPr>
          <w:rFonts w:ascii="Segoe UI" w:hAnsi="Segoe UI" w:cs="Segoe UI"/>
          <w:color w:val="1F2328"/>
        </w:rPr>
        <w:lastRenderedPageBreak/>
        <w:drawing>
          <wp:inline distT="0" distB="0" distL="0" distR="0" wp14:anchorId="6AC949BC" wp14:editId="6AC949BD">
            <wp:extent cx="5762625" cy="3619500"/>
            <wp:effectExtent l="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470F" w14:textId="77777777" w:rsidR="00654573" w:rsidRPr="00C44BA8" w:rsidRDefault="00654573" w:rsidP="00654573">
      <w:p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1F2328"/>
        </w:rPr>
      </w:pPr>
    </w:p>
    <w:p w14:paraId="6AC94710" w14:textId="77777777" w:rsidR="00654573" w:rsidRPr="00C44BA8" w:rsidRDefault="00654573" w:rsidP="00654573">
      <w:pPr>
        <w:pStyle w:val="Ttulo3"/>
        <w:numPr>
          <w:ilvl w:val="0"/>
          <w:numId w:val="0"/>
        </w:numPr>
        <w:shd w:val="clear" w:color="auto" w:fill="FFFFFF"/>
        <w:rPr>
          <w:rFonts w:ascii="Segoe UI" w:hAnsi="Segoe UI" w:cs="Segoe UI"/>
          <w:color w:val="1F2328"/>
          <w:sz w:val="30"/>
          <w:szCs w:val="30"/>
          <w:lang w:eastAsia="pt-BR"/>
        </w:rPr>
      </w:pPr>
      <w:r w:rsidRPr="00C44BA8">
        <w:rPr>
          <w:rFonts w:ascii="Segoe UI" w:hAnsi="Segoe UI" w:cs="Segoe UI"/>
          <w:color w:val="1F2328"/>
          <w:sz w:val="30"/>
          <w:szCs w:val="30"/>
        </w:rPr>
        <w:t>Problemas do Light Phone:</w:t>
      </w:r>
    </w:p>
    <w:p w14:paraId="6AC94711" w14:textId="77777777" w:rsidR="00654573" w:rsidRPr="00C44BA8" w:rsidRDefault="00654573" w:rsidP="00654573">
      <w:pPr>
        <w:numPr>
          <w:ilvl w:val="0"/>
          <w:numId w:val="38"/>
        </w:numPr>
        <w:shd w:val="clear" w:color="auto" w:fill="FFFFFF"/>
        <w:suppressAutoHyphens w:val="0"/>
        <w:spacing w:before="100" w:beforeAutospacing="1" w:after="100" w:afterAutospacing="1"/>
        <w:jc w:val="left"/>
        <w:rPr>
          <w:rFonts w:ascii="Segoe UI" w:hAnsi="Segoe UI" w:cs="Segoe UI"/>
          <w:color w:val="1F2328"/>
        </w:rPr>
      </w:pPr>
      <w:r w:rsidRPr="00C44BA8">
        <w:rPr>
          <w:rFonts w:ascii="Segoe UI" w:hAnsi="Segoe UI" w:cs="Segoe UI"/>
          <w:color w:val="1F2328"/>
        </w:rPr>
        <w:t>Necessário adquirir o celular;</w:t>
      </w:r>
    </w:p>
    <w:p w14:paraId="6AC94712" w14:textId="77777777" w:rsidR="00654573" w:rsidRPr="00C44BA8" w:rsidRDefault="00654573" w:rsidP="00654573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1F2328"/>
        </w:rPr>
      </w:pPr>
      <w:r w:rsidRPr="00C44BA8">
        <w:rPr>
          <w:rFonts w:ascii="Segoe UI" w:hAnsi="Segoe UI" w:cs="Segoe UI"/>
          <w:color w:val="1F2328"/>
        </w:rPr>
        <w:t>Dificuldade de acesso para compra;</w:t>
      </w:r>
    </w:p>
    <w:p w14:paraId="6AC94713" w14:textId="77777777" w:rsidR="00654573" w:rsidRPr="00C44BA8" w:rsidRDefault="00654573" w:rsidP="00654573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1F2328"/>
        </w:rPr>
      </w:pPr>
      <w:r w:rsidRPr="00C44BA8">
        <w:rPr>
          <w:rFonts w:ascii="Segoe UI" w:hAnsi="Segoe UI" w:cs="Segoe UI"/>
          <w:color w:val="1F2328"/>
        </w:rPr>
        <w:t>Preço elevado;</w:t>
      </w:r>
    </w:p>
    <w:p w14:paraId="6AC94714" w14:textId="77777777" w:rsidR="00654573" w:rsidRPr="00C44BA8" w:rsidRDefault="00654573" w:rsidP="00654573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1F2328"/>
        </w:rPr>
      </w:pPr>
      <w:r w:rsidRPr="00C44BA8">
        <w:rPr>
          <w:rFonts w:ascii="Segoe UI" w:hAnsi="Segoe UI" w:cs="Segoe UI"/>
          <w:color w:val="1F2328"/>
        </w:rPr>
        <w:t>Não há recursos de controle parental;</w:t>
      </w:r>
    </w:p>
    <w:p w14:paraId="6AC94715" w14:textId="77777777" w:rsidR="00654573" w:rsidRPr="00C44BA8" w:rsidRDefault="00654573" w:rsidP="00654573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1F2328"/>
        </w:rPr>
      </w:pPr>
      <w:r w:rsidRPr="00C44BA8">
        <w:rPr>
          <w:rFonts w:ascii="Segoe UI" w:hAnsi="Segoe UI" w:cs="Segoe UI"/>
          <w:color w:val="1F2328"/>
        </w:rPr>
        <w:t>Não há opção de mostrar relatórios de uso.</w:t>
      </w:r>
    </w:p>
    <w:p w14:paraId="6AC94716" w14:textId="77777777" w:rsidR="00D97BB4" w:rsidRPr="00C44BA8" w:rsidRDefault="00D97BB4" w:rsidP="00D97BB4">
      <w:pPr>
        <w:rPr>
          <w:rFonts w:ascii="Segoe UI" w:hAnsi="Segoe UI" w:cs="Segoe UI"/>
          <w:color w:val="1F2328"/>
        </w:rPr>
      </w:pPr>
    </w:p>
    <w:p w14:paraId="6AC94717" w14:textId="77777777" w:rsidR="00654573" w:rsidRPr="00C44BA8" w:rsidRDefault="00654573" w:rsidP="00D97BB4"/>
    <w:p w14:paraId="6AC94718" w14:textId="77777777" w:rsidR="00654573" w:rsidRPr="00C44BA8" w:rsidRDefault="00654573" w:rsidP="00D97BB4"/>
    <w:p w14:paraId="6AC94719" w14:textId="77777777" w:rsidR="00654573" w:rsidRPr="00C44BA8" w:rsidRDefault="00654573" w:rsidP="00D97BB4"/>
    <w:p w14:paraId="6AC9471A" w14:textId="77777777" w:rsidR="00654573" w:rsidRPr="00C44BA8" w:rsidRDefault="00654573" w:rsidP="00D97BB4"/>
    <w:p w14:paraId="6AC9471B" w14:textId="77777777" w:rsidR="00654573" w:rsidRPr="00C44BA8" w:rsidRDefault="00654573" w:rsidP="00D97BB4"/>
    <w:p w14:paraId="6AC9471C" w14:textId="77777777" w:rsidR="00654573" w:rsidRPr="00C44BA8" w:rsidRDefault="00654573" w:rsidP="00D97BB4"/>
    <w:p w14:paraId="6AC9471D" w14:textId="77777777" w:rsidR="00D97BB4" w:rsidRPr="00C44BA8" w:rsidRDefault="00D97BB4" w:rsidP="00D97BB4"/>
    <w:p w14:paraId="6AC9471E" w14:textId="77777777" w:rsidR="00D97BB4" w:rsidRPr="00C44BA8" w:rsidRDefault="00BE1C31" w:rsidP="00ED6CC8">
      <w:pPr>
        <w:pStyle w:val="Ttulo2"/>
        <w:tabs>
          <w:tab w:val="clear" w:pos="5245"/>
          <w:tab w:val="num" w:pos="0"/>
        </w:tabs>
      </w:pPr>
      <w:bookmarkStart w:id="11" w:name="_Toc176547460"/>
      <w:r w:rsidRPr="00C44BA8">
        <w:rPr>
          <w:i w:val="0"/>
        </w:rPr>
        <w:lastRenderedPageBreak/>
        <w:t xml:space="preserve">Modelo de </w:t>
      </w:r>
      <w:r w:rsidR="00D97BB4" w:rsidRPr="00C44BA8">
        <w:rPr>
          <w:i w:val="0"/>
        </w:rPr>
        <w:t xml:space="preserve">Processo </w:t>
      </w:r>
      <w:proofErr w:type="spellStart"/>
      <w:r w:rsidR="00D97BB4" w:rsidRPr="00C44BA8">
        <w:t>To</w:t>
      </w:r>
      <w:proofErr w:type="spellEnd"/>
      <w:r w:rsidR="00D97BB4" w:rsidRPr="00C44BA8">
        <w:t xml:space="preserve"> Be</w:t>
      </w:r>
      <w:bookmarkEnd w:id="11"/>
    </w:p>
    <w:p w14:paraId="6AC9471F" w14:textId="77777777" w:rsidR="00340A5C" w:rsidRPr="00C44BA8" w:rsidRDefault="00340A5C" w:rsidP="00340A5C"/>
    <w:p w14:paraId="6AC94720" w14:textId="77777777" w:rsidR="00340A5C" w:rsidRPr="00C44BA8" w:rsidRDefault="00340A5C" w:rsidP="00340A5C"/>
    <w:p w14:paraId="6AC94721" w14:textId="77777777" w:rsidR="00340A5C" w:rsidRPr="00C44BA8" w:rsidRDefault="008F174E" w:rsidP="00340A5C">
      <w:r w:rsidRPr="00C44BA8">
        <w:drawing>
          <wp:inline distT="0" distB="0" distL="0" distR="0" wp14:anchorId="6AC949BE" wp14:editId="6AC949BF">
            <wp:extent cx="5762625" cy="4333875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4722" w14:textId="77777777" w:rsidR="00340A5C" w:rsidRPr="00C44BA8" w:rsidRDefault="008F174E" w:rsidP="00D97BB4">
      <w:r w:rsidRPr="00C44BA8">
        <w:lastRenderedPageBreak/>
        <w:drawing>
          <wp:inline distT="0" distB="0" distL="0" distR="0" wp14:anchorId="6AC949C0" wp14:editId="6AC949C1">
            <wp:extent cx="5762625" cy="3467100"/>
            <wp:effectExtent l="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4723" w14:textId="77777777" w:rsidR="00340A5C" w:rsidRPr="00C44BA8" w:rsidRDefault="00340A5C" w:rsidP="00D97BB4"/>
    <w:p w14:paraId="6AC94724" w14:textId="77777777" w:rsidR="00340A5C" w:rsidRPr="00C44BA8" w:rsidRDefault="008F174E" w:rsidP="00D97BB4">
      <w:r w:rsidRPr="00C44BA8">
        <w:drawing>
          <wp:inline distT="0" distB="0" distL="0" distR="0" wp14:anchorId="6AC949C2" wp14:editId="6AC949C3">
            <wp:extent cx="5762625" cy="4114800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4725" w14:textId="77777777" w:rsidR="00340A5C" w:rsidRPr="00C44BA8" w:rsidRDefault="00340A5C" w:rsidP="00D97BB4"/>
    <w:p w14:paraId="6AC94726" w14:textId="77777777" w:rsidR="00340A5C" w:rsidRPr="00C44BA8" w:rsidRDefault="008F174E" w:rsidP="00D97BB4">
      <w:r w:rsidRPr="00C44BA8">
        <w:lastRenderedPageBreak/>
        <w:drawing>
          <wp:inline distT="0" distB="0" distL="0" distR="0" wp14:anchorId="6AC949C4" wp14:editId="6AC949C5">
            <wp:extent cx="5762625" cy="4095750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4727" w14:textId="77777777" w:rsidR="00340A5C" w:rsidRPr="00C44BA8" w:rsidRDefault="00340A5C" w:rsidP="00D97BB4"/>
    <w:p w14:paraId="6AC94728" w14:textId="77777777" w:rsidR="00340A5C" w:rsidRPr="00C44BA8" w:rsidRDefault="008F174E" w:rsidP="00D97BB4">
      <w:r w:rsidRPr="00C44BA8">
        <w:lastRenderedPageBreak/>
        <w:drawing>
          <wp:inline distT="0" distB="0" distL="0" distR="0" wp14:anchorId="6AC949C6" wp14:editId="6AC949C7">
            <wp:extent cx="5762625" cy="4029075"/>
            <wp:effectExtent l="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4729" w14:textId="77777777" w:rsidR="000F607B" w:rsidRPr="00C44BA8" w:rsidRDefault="008F174E" w:rsidP="00D97BB4">
      <w:r w:rsidRPr="00C44BA8">
        <w:drawing>
          <wp:inline distT="0" distB="0" distL="0" distR="0" wp14:anchorId="6AC949C8" wp14:editId="6AC949C9">
            <wp:extent cx="5762625" cy="3905250"/>
            <wp:effectExtent l="0" t="0" r="0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472A" w14:textId="77777777" w:rsidR="00876462" w:rsidRPr="00C44BA8" w:rsidRDefault="00876462" w:rsidP="00D97BB4"/>
    <w:p w14:paraId="6AC9472B" w14:textId="77777777" w:rsidR="00D97BB4" w:rsidRPr="00C44BA8" w:rsidRDefault="00D97BB4" w:rsidP="00D97BB4"/>
    <w:p w14:paraId="6AC9472C" w14:textId="77777777" w:rsidR="003E197E" w:rsidRPr="00C44BA8" w:rsidRDefault="005A1870" w:rsidP="005A1870">
      <w:pPr>
        <w:numPr>
          <w:ilvl w:val="2"/>
          <w:numId w:val="1"/>
        </w:numPr>
        <w:rPr>
          <w:b/>
          <w:lang w:eastAsia="pt-BR"/>
        </w:rPr>
      </w:pPr>
      <w:r w:rsidRPr="00C44BA8">
        <w:rPr>
          <w:b/>
          <w:lang w:eastAsia="pt-BR"/>
        </w:rPr>
        <w:t>De</w:t>
      </w:r>
      <w:r w:rsidR="004630FC" w:rsidRPr="00C44BA8">
        <w:rPr>
          <w:b/>
          <w:lang w:eastAsia="pt-BR"/>
        </w:rPr>
        <w:t xml:space="preserve">talhamento das </w:t>
      </w:r>
      <w:r w:rsidRPr="00C44BA8">
        <w:rPr>
          <w:b/>
          <w:lang w:eastAsia="pt-BR"/>
        </w:rPr>
        <w:t>tarefas</w:t>
      </w:r>
      <w:r w:rsidR="004630FC" w:rsidRPr="00C44BA8">
        <w:rPr>
          <w:b/>
          <w:lang w:eastAsia="pt-BR"/>
        </w:rPr>
        <w:t xml:space="preserve"> do processo</w:t>
      </w:r>
    </w:p>
    <w:p w14:paraId="6AC9472D" w14:textId="77777777" w:rsidR="005A1870" w:rsidRPr="00C44BA8" w:rsidRDefault="005A1870" w:rsidP="005A1870">
      <w:pPr>
        <w:ind w:left="720"/>
        <w:rPr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5879"/>
      </w:tblGrid>
      <w:tr w:rsidR="004630FC" w:rsidRPr="00C44BA8" w14:paraId="6AC94730" w14:textId="77777777" w:rsidTr="00FE29C9">
        <w:tc>
          <w:tcPr>
            <w:tcW w:w="3227" w:type="dxa"/>
            <w:shd w:val="clear" w:color="auto" w:fill="auto"/>
          </w:tcPr>
          <w:p w14:paraId="6AC9472E" w14:textId="77777777" w:rsidR="004630FC" w:rsidRPr="00C44BA8" w:rsidRDefault="004630FC" w:rsidP="003E197E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2F" w14:textId="77777777" w:rsidR="004630FC" w:rsidRPr="00C44BA8" w:rsidRDefault="00340A5C" w:rsidP="003E197E">
            <w:pPr>
              <w:rPr>
                <w:lang w:eastAsia="pt-BR"/>
              </w:rPr>
            </w:pPr>
            <w:r w:rsidRPr="00C44BA8">
              <w:t>Selecionar o botão de bloquear aplicativos</w:t>
            </w:r>
          </w:p>
        </w:tc>
      </w:tr>
      <w:tr w:rsidR="004630FC" w:rsidRPr="00C44BA8" w14:paraId="6AC94733" w14:textId="77777777" w:rsidTr="00FE29C9">
        <w:tc>
          <w:tcPr>
            <w:tcW w:w="3227" w:type="dxa"/>
            <w:shd w:val="clear" w:color="auto" w:fill="auto"/>
          </w:tcPr>
          <w:p w14:paraId="6AC94731" w14:textId="77777777" w:rsidR="004630FC" w:rsidRPr="00C44BA8" w:rsidRDefault="004630FC" w:rsidP="003E197E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732" w14:textId="77777777" w:rsidR="004630FC" w:rsidRPr="00C44BA8" w:rsidRDefault="004630FC" w:rsidP="003E197E">
            <w:pPr>
              <w:rPr>
                <w:lang w:eastAsia="pt-BR"/>
              </w:rPr>
            </w:pPr>
          </w:p>
        </w:tc>
      </w:tr>
      <w:tr w:rsidR="004630FC" w:rsidRPr="00C44BA8" w14:paraId="6AC94738" w14:textId="77777777" w:rsidTr="00FE29C9">
        <w:tc>
          <w:tcPr>
            <w:tcW w:w="3227" w:type="dxa"/>
            <w:shd w:val="clear" w:color="auto" w:fill="auto"/>
          </w:tcPr>
          <w:p w14:paraId="6AC94734" w14:textId="77777777" w:rsidR="004630FC" w:rsidRPr="00C44BA8" w:rsidRDefault="004630FC" w:rsidP="003E197E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De</w:t>
            </w:r>
            <w:r w:rsidR="00BE796E" w:rsidRPr="00C44BA8">
              <w:rPr>
                <w:b/>
                <w:bCs/>
                <w:lang w:eastAsia="pt-BR"/>
              </w:rPr>
              <w:t xml:space="preserve">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</w:t>
            </w:r>
            <w:r w:rsidR="00923146" w:rsidRPr="00C44BA8">
              <w:rPr>
                <w:b/>
                <w:bCs/>
                <w:lang w:eastAsia="pt-BR"/>
              </w:rPr>
              <w:t>arefa</w:t>
            </w:r>
            <w:r w:rsidRPr="00C44BA8">
              <w:rPr>
                <w:b/>
                <w:bCs/>
                <w:lang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6AC94735" w14:textId="77777777" w:rsidR="004630FC" w:rsidRPr="00C44BA8" w:rsidRDefault="00340A5C" w:rsidP="00340A5C">
            <w:pPr>
              <w:numPr>
                <w:ilvl w:val="0"/>
                <w:numId w:val="23"/>
              </w:numPr>
            </w:pPr>
            <w:r w:rsidRPr="00C44BA8">
              <w:t>Usuário acessa a interface do sistema e localiza o botão responsável pela funcionalidade de bloqueio.</w:t>
            </w:r>
          </w:p>
          <w:p w14:paraId="6AC94736" w14:textId="77777777" w:rsidR="00340A5C" w:rsidRPr="00C44BA8" w:rsidRDefault="00340A5C" w:rsidP="00340A5C">
            <w:pPr>
              <w:numPr>
                <w:ilvl w:val="0"/>
                <w:numId w:val="23"/>
              </w:numPr>
            </w:pPr>
            <w:r w:rsidRPr="00C44BA8">
              <w:t>Botão pode estar disponível no menu principal ou em uma aba específica de configurações.</w:t>
            </w:r>
          </w:p>
          <w:p w14:paraId="6AC94737" w14:textId="77777777" w:rsidR="00340A5C" w:rsidRPr="00C44BA8" w:rsidRDefault="00340A5C" w:rsidP="00340A5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Ao clicar, o sistema inicia a busca pelos aplicativos que podem ser bloqueados.</w:t>
            </w:r>
          </w:p>
        </w:tc>
      </w:tr>
      <w:tr w:rsidR="004630FC" w:rsidRPr="00C44BA8" w14:paraId="6AC9473B" w14:textId="77777777" w:rsidTr="00FE29C9">
        <w:tc>
          <w:tcPr>
            <w:tcW w:w="3227" w:type="dxa"/>
            <w:shd w:val="clear" w:color="auto" w:fill="auto"/>
          </w:tcPr>
          <w:p w14:paraId="6AC94739" w14:textId="77777777" w:rsidR="004630FC" w:rsidRPr="00C44BA8" w:rsidRDefault="004630FC" w:rsidP="003E197E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73A" w14:textId="77777777" w:rsidR="004630FC" w:rsidRPr="00C44BA8" w:rsidRDefault="00512C3C" w:rsidP="003E197E">
            <w:pPr>
              <w:rPr>
                <w:lang w:eastAsia="pt-BR"/>
              </w:rPr>
            </w:pPr>
            <w:r w:rsidRPr="00C44BA8">
              <w:t>Solicitação enviada para o sistema identificar os aplicativos.</w:t>
            </w:r>
          </w:p>
        </w:tc>
      </w:tr>
    </w:tbl>
    <w:p w14:paraId="6AC9473C" w14:textId="77777777" w:rsidR="00352F47" w:rsidRPr="00C44BA8" w:rsidRDefault="00352F47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5"/>
        <w:gridCol w:w="5876"/>
      </w:tblGrid>
      <w:tr w:rsidR="00512C3C" w:rsidRPr="00C44BA8" w14:paraId="6AC9473F" w14:textId="77777777" w:rsidTr="003127AC">
        <w:tc>
          <w:tcPr>
            <w:tcW w:w="3227" w:type="dxa"/>
            <w:shd w:val="clear" w:color="auto" w:fill="auto"/>
          </w:tcPr>
          <w:p w14:paraId="6AC9473D" w14:textId="77777777" w:rsidR="00512C3C" w:rsidRPr="00C44BA8" w:rsidRDefault="00512C3C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3E" w14:textId="77777777" w:rsidR="00512C3C" w:rsidRPr="00C44BA8" w:rsidRDefault="00512C3C" w:rsidP="003127AC">
            <w:pPr>
              <w:rPr>
                <w:lang w:eastAsia="pt-BR"/>
              </w:rPr>
            </w:pPr>
            <w:r w:rsidRPr="00C44BA8">
              <w:t>Identificar os aplicativos que podem ser bloqueados</w:t>
            </w:r>
          </w:p>
        </w:tc>
      </w:tr>
      <w:tr w:rsidR="00512C3C" w:rsidRPr="00C44BA8" w14:paraId="6AC94742" w14:textId="77777777" w:rsidTr="003127AC">
        <w:tc>
          <w:tcPr>
            <w:tcW w:w="3227" w:type="dxa"/>
            <w:shd w:val="clear" w:color="auto" w:fill="auto"/>
          </w:tcPr>
          <w:p w14:paraId="6AC94740" w14:textId="77777777" w:rsidR="00512C3C" w:rsidRPr="00C44BA8" w:rsidRDefault="00512C3C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741" w14:textId="77777777" w:rsidR="00512C3C" w:rsidRPr="00C44BA8" w:rsidRDefault="00512C3C" w:rsidP="003127AC">
            <w:pPr>
              <w:rPr>
                <w:lang w:eastAsia="pt-BR"/>
              </w:rPr>
            </w:pPr>
          </w:p>
        </w:tc>
      </w:tr>
      <w:tr w:rsidR="00512C3C" w:rsidRPr="00C44BA8" w14:paraId="6AC94748" w14:textId="77777777" w:rsidTr="003127AC">
        <w:tc>
          <w:tcPr>
            <w:tcW w:w="3227" w:type="dxa"/>
            <w:shd w:val="clear" w:color="auto" w:fill="auto"/>
          </w:tcPr>
          <w:p w14:paraId="6AC94743" w14:textId="77777777" w:rsidR="00512C3C" w:rsidRPr="00C44BA8" w:rsidRDefault="00512C3C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744" w14:textId="77777777" w:rsidR="00512C3C" w:rsidRPr="00C44BA8" w:rsidRDefault="00512C3C" w:rsidP="003127AC">
            <w:pPr>
              <w:numPr>
                <w:ilvl w:val="0"/>
                <w:numId w:val="23"/>
              </w:numPr>
            </w:pPr>
            <w:r w:rsidRPr="00C44BA8">
              <w:t>Sistema varre todos os aplicativos instalados.</w:t>
            </w:r>
          </w:p>
          <w:p w14:paraId="6AC94745" w14:textId="77777777" w:rsidR="00512C3C" w:rsidRPr="00C44BA8" w:rsidRDefault="00512C3C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Aplica filtros conforme políticas internas.</w:t>
            </w:r>
          </w:p>
          <w:p w14:paraId="6AC94746" w14:textId="77777777" w:rsidR="00512C3C" w:rsidRPr="00C44BA8" w:rsidRDefault="00512C3C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Lista apenas os aplicativos elegíveis para bloqueio.</w:t>
            </w:r>
          </w:p>
          <w:p w14:paraId="6AC94747" w14:textId="77777777" w:rsidR="00512C3C" w:rsidRPr="00C44BA8" w:rsidRDefault="00512C3C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Exibe essa lista ao usuário.</w:t>
            </w:r>
          </w:p>
        </w:tc>
      </w:tr>
      <w:tr w:rsidR="00512C3C" w:rsidRPr="00C44BA8" w14:paraId="6AC9474B" w14:textId="77777777" w:rsidTr="003127AC">
        <w:tc>
          <w:tcPr>
            <w:tcW w:w="3227" w:type="dxa"/>
            <w:shd w:val="clear" w:color="auto" w:fill="auto"/>
          </w:tcPr>
          <w:p w14:paraId="6AC94749" w14:textId="77777777" w:rsidR="00512C3C" w:rsidRPr="00C44BA8" w:rsidRDefault="00512C3C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74A" w14:textId="77777777" w:rsidR="00512C3C" w:rsidRPr="00C44BA8" w:rsidRDefault="00512C3C" w:rsidP="003127AC">
            <w:pPr>
              <w:rPr>
                <w:lang w:eastAsia="pt-BR"/>
              </w:rPr>
            </w:pPr>
            <w:r w:rsidRPr="00C44BA8">
              <w:t>Lista de aplicativos disponíveis para bloqueio.</w:t>
            </w:r>
          </w:p>
        </w:tc>
      </w:tr>
    </w:tbl>
    <w:p w14:paraId="6AC9474C" w14:textId="77777777" w:rsidR="00512C3C" w:rsidRPr="00C44BA8" w:rsidRDefault="00512C3C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4"/>
        <w:gridCol w:w="5877"/>
      </w:tblGrid>
      <w:tr w:rsidR="00424486" w:rsidRPr="00C44BA8" w14:paraId="6AC9474F" w14:textId="77777777" w:rsidTr="003127AC">
        <w:tc>
          <w:tcPr>
            <w:tcW w:w="3227" w:type="dxa"/>
            <w:shd w:val="clear" w:color="auto" w:fill="auto"/>
          </w:tcPr>
          <w:p w14:paraId="6AC9474D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4E" w14:textId="77777777" w:rsidR="00424486" w:rsidRPr="00C44BA8" w:rsidRDefault="00424486" w:rsidP="003127AC">
            <w:pPr>
              <w:rPr>
                <w:lang w:eastAsia="pt-BR"/>
              </w:rPr>
            </w:pPr>
            <w:r w:rsidRPr="00C44BA8">
              <w:t>Selecionar o aplicativo a ser bloqueado</w:t>
            </w:r>
          </w:p>
        </w:tc>
      </w:tr>
      <w:tr w:rsidR="00424486" w:rsidRPr="00C44BA8" w14:paraId="6AC94752" w14:textId="77777777" w:rsidTr="003127AC">
        <w:tc>
          <w:tcPr>
            <w:tcW w:w="3227" w:type="dxa"/>
            <w:shd w:val="clear" w:color="auto" w:fill="auto"/>
          </w:tcPr>
          <w:p w14:paraId="6AC94750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751" w14:textId="77777777" w:rsidR="00424486" w:rsidRPr="00C44BA8" w:rsidRDefault="00424486" w:rsidP="003127AC">
            <w:pPr>
              <w:rPr>
                <w:lang w:eastAsia="pt-BR"/>
              </w:rPr>
            </w:pPr>
            <w:r w:rsidRPr="00C44BA8">
              <w:t>Lista de aplicativos exibida ao usuário</w:t>
            </w:r>
          </w:p>
        </w:tc>
      </w:tr>
      <w:tr w:rsidR="00424486" w:rsidRPr="00C44BA8" w14:paraId="6AC94758" w14:textId="77777777" w:rsidTr="003127AC">
        <w:tc>
          <w:tcPr>
            <w:tcW w:w="3227" w:type="dxa"/>
            <w:shd w:val="clear" w:color="auto" w:fill="auto"/>
          </w:tcPr>
          <w:p w14:paraId="6AC94753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754" w14:textId="77777777" w:rsidR="00424486" w:rsidRPr="00C44BA8" w:rsidRDefault="00424486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Usuário visualiza a lista</w:t>
            </w:r>
          </w:p>
          <w:p w14:paraId="6AC94755" w14:textId="77777777" w:rsidR="00424486" w:rsidRPr="00C44BA8" w:rsidRDefault="00424486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Analisa e decide qual aplicativo deseja bloquear.</w:t>
            </w:r>
          </w:p>
          <w:p w14:paraId="6AC94756" w14:textId="77777777" w:rsidR="00424486" w:rsidRPr="00C44BA8" w:rsidRDefault="00424486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Seleciona o aplicativo.</w:t>
            </w:r>
          </w:p>
          <w:p w14:paraId="6AC94757" w14:textId="77777777" w:rsidR="00424486" w:rsidRPr="00C44BA8" w:rsidRDefault="00424486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Envia confirmação para o sistema.</w:t>
            </w:r>
          </w:p>
        </w:tc>
      </w:tr>
      <w:tr w:rsidR="00424486" w:rsidRPr="00C44BA8" w14:paraId="6AC9475B" w14:textId="77777777" w:rsidTr="003127AC">
        <w:tc>
          <w:tcPr>
            <w:tcW w:w="3227" w:type="dxa"/>
            <w:shd w:val="clear" w:color="auto" w:fill="auto"/>
          </w:tcPr>
          <w:p w14:paraId="6AC94759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75A" w14:textId="77777777" w:rsidR="00424486" w:rsidRPr="00C44BA8" w:rsidRDefault="00424486" w:rsidP="003127AC">
            <w:pPr>
              <w:rPr>
                <w:lang w:eastAsia="pt-BR"/>
              </w:rPr>
            </w:pPr>
            <w:r w:rsidRPr="00C44BA8">
              <w:t>Comando de bloqueio de aplicativo enviado ao sistema.</w:t>
            </w:r>
          </w:p>
        </w:tc>
      </w:tr>
    </w:tbl>
    <w:p w14:paraId="6AC9475C" w14:textId="77777777" w:rsidR="00424486" w:rsidRPr="00C44BA8" w:rsidRDefault="00424486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5878"/>
      </w:tblGrid>
      <w:tr w:rsidR="00424486" w:rsidRPr="00C44BA8" w14:paraId="6AC9475F" w14:textId="77777777" w:rsidTr="003127AC">
        <w:tc>
          <w:tcPr>
            <w:tcW w:w="3227" w:type="dxa"/>
            <w:shd w:val="clear" w:color="auto" w:fill="auto"/>
          </w:tcPr>
          <w:p w14:paraId="6AC9475D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5E" w14:textId="77777777" w:rsidR="00424486" w:rsidRPr="00C44BA8" w:rsidRDefault="00424486" w:rsidP="003127AC">
            <w:pPr>
              <w:rPr>
                <w:lang w:eastAsia="pt-BR"/>
              </w:rPr>
            </w:pPr>
            <w:r w:rsidRPr="00C44BA8">
              <w:t>Bloquear o aplicativo selecionado</w:t>
            </w:r>
          </w:p>
        </w:tc>
      </w:tr>
      <w:tr w:rsidR="00424486" w:rsidRPr="00C44BA8" w14:paraId="6AC94762" w14:textId="77777777" w:rsidTr="003127AC">
        <w:tc>
          <w:tcPr>
            <w:tcW w:w="3227" w:type="dxa"/>
            <w:shd w:val="clear" w:color="auto" w:fill="auto"/>
          </w:tcPr>
          <w:p w14:paraId="6AC94760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761" w14:textId="77777777" w:rsidR="00424486" w:rsidRPr="00C44BA8" w:rsidRDefault="00424486" w:rsidP="003127AC">
            <w:pPr>
              <w:rPr>
                <w:lang w:eastAsia="pt-BR"/>
              </w:rPr>
            </w:pPr>
            <w:r w:rsidRPr="00C44BA8">
              <w:t>Comando do usuário com o aplicativo escolhido.</w:t>
            </w:r>
          </w:p>
        </w:tc>
      </w:tr>
      <w:tr w:rsidR="00424486" w:rsidRPr="00C44BA8" w14:paraId="6AC94768" w14:textId="77777777" w:rsidTr="003127AC">
        <w:tc>
          <w:tcPr>
            <w:tcW w:w="3227" w:type="dxa"/>
            <w:shd w:val="clear" w:color="auto" w:fill="auto"/>
          </w:tcPr>
          <w:p w14:paraId="6AC94763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764" w14:textId="77777777" w:rsidR="00424486" w:rsidRPr="00C44BA8" w:rsidRDefault="00424486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Sistema recebe a solicitação.</w:t>
            </w:r>
          </w:p>
          <w:p w14:paraId="6AC94765" w14:textId="77777777" w:rsidR="00424486" w:rsidRPr="00C44BA8" w:rsidRDefault="00424486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Altera o status do aplicativo para "bloqueado".</w:t>
            </w:r>
          </w:p>
          <w:p w14:paraId="6AC94766" w14:textId="77777777" w:rsidR="00424486" w:rsidRPr="00C44BA8" w:rsidRDefault="00424486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Atualiza o estado no banco de dados</w:t>
            </w:r>
          </w:p>
          <w:p w14:paraId="6AC94767" w14:textId="77777777" w:rsidR="00424486" w:rsidRPr="00C44BA8" w:rsidRDefault="00424486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Envia confirmação visual para o usuário.</w:t>
            </w:r>
          </w:p>
        </w:tc>
      </w:tr>
      <w:tr w:rsidR="00424486" w:rsidRPr="00C44BA8" w14:paraId="6AC9476B" w14:textId="77777777" w:rsidTr="003127AC">
        <w:tc>
          <w:tcPr>
            <w:tcW w:w="3227" w:type="dxa"/>
            <w:shd w:val="clear" w:color="auto" w:fill="auto"/>
          </w:tcPr>
          <w:p w14:paraId="6AC94769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76A" w14:textId="77777777" w:rsidR="00424486" w:rsidRPr="00C44BA8" w:rsidRDefault="00424486" w:rsidP="003127AC">
            <w:pPr>
              <w:rPr>
                <w:lang w:eastAsia="pt-BR"/>
              </w:rPr>
            </w:pPr>
            <w:r w:rsidRPr="00C44BA8">
              <w:t>Aplicativo bloqueado</w:t>
            </w:r>
          </w:p>
        </w:tc>
      </w:tr>
    </w:tbl>
    <w:p w14:paraId="6AC9476C" w14:textId="77777777" w:rsidR="00D97BB4" w:rsidRPr="00C44BA8" w:rsidRDefault="00D97BB4" w:rsidP="00D97BB4">
      <w:pPr>
        <w:rPr>
          <w:i/>
        </w:rPr>
      </w:pPr>
    </w:p>
    <w:p w14:paraId="6AC9476D" w14:textId="77777777" w:rsidR="00424486" w:rsidRPr="00C44BA8" w:rsidRDefault="00424486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5878"/>
      </w:tblGrid>
      <w:tr w:rsidR="00424486" w:rsidRPr="00C44BA8" w14:paraId="6AC94770" w14:textId="77777777" w:rsidTr="003127AC">
        <w:tc>
          <w:tcPr>
            <w:tcW w:w="3227" w:type="dxa"/>
            <w:shd w:val="clear" w:color="auto" w:fill="auto"/>
          </w:tcPr>
          <w:p w14:paraId="6AC9476E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6F" w14:textId="77777777" w:rsidR="00424486" w:rsidRPr="00C44BA8" w:rsidRDefault="00424486" w:rsidP="003127AC">
            <w:pPr>
              <w:rPr>
                <w:lang w:eastAsia="pt-BR"/>
              </w:rPr>
            </w:pPr>
            <w:r w:rsidRPr="00C44BA8">
              <w:t>Bloquear o aplicativo selecionado</w:t>
            </w:r>
          </w:p>
        </w:tc>
      </w:tr>
      <w:tr w:rsidR="00424486" w:rsidRPr="00C44BA8" w14:paraId="6AC94773" w14:textId="77777777" w:rsidTr="003127AC">
        <w:tc>
          <w:tcPr>
            <w:tcW w:w="3227" w:type="dxa"/>
            <w:shd w:val="clear" w:color="auto" w:fill="auto"/>
          </w:tcPr>
          <w:p w14:paraId="6AC94771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772" w14:textId="77777777" w:rsidR="00424486" w:rsidRPr="00C44BA8" w:rsidRDefault="00424486" w:rsidP="003127AC">
            <w:pPr>
              <w:rPr>
                <w:lang w:eastAsia="pt-BR"/>
              </w:rPr>
            </w:pPr>
            <w:r w:rsidRPr="00C44BA8">
              <w:t>Comando do usuário com o aplicativo escolhido.</w:t>
            </w:r>
          </w:p>
        </w:tc>
      </w:tr>
      <w:tr w:rsidR="00424486" w:rsidRPr="00C44BA8" w14:paraId="6AC94779" w14:textId="77777777" w:rsidTr="003127AC">
        <w:tc>
          <w:tcPr>
            <w:tcW w:w="3227" w:type="dxa"/>
            <w:shd w:val="clear" w:color="auto" w:fill="auto"/>
          </w:tcPr>
          <w:p w14:paraId="6AC94774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lastRenderedPageBreak/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775" w14:textId="77777777" w:rsidR="00424486" w:rsidRPr="00C44BA8" w:rsidRDefault="00424486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Sistema recebe a solicitação.</w:t>
            </w:r>
          </w:p>
          <w:p w14:paraId="6AC94776" w14:textId="77777777" w:rsidR="00424486" w:rsidRPr="00C44BA8" w:rsidRDefault="00424486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Altera o status do aplicativo para "bloqueado".</w:t>
            </w:r>
          </w:p>
          <w:p w14:paraId="6AC94777" w14:textId="77777777" w:rsidR="00424486" w:rsidRPr="00C44BA8" w:rsidRDefault="00424486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Atualiza o estado no banco de dados</w:t>
            </w:r>
          </w:p>
          <w:p w14:paraId="6AC94778" w14:textId="77777777" w:rsidR="00424486" w:rsidRPr="00C44BA8" w:rsidRDefault="00424486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Envia confirmação visual para o usuário.</w:t>
            </w:r>
          </w:p>
        </w:tc>
      </w:tr>
      <w:tr w:rsidR="00424486" w:rsidRPr="00C44BA8" w14:paraId="6AC9477C" w14:textId="77777777" w:rsidTr="003127AC">
        <w:tc>
          <w:tcPr>
            <w:tcW w:w="3227" w:type="dxa"/>
            <w:shd w:val="clear" w:color="auto" w:fill="auto"/>
          </w:tcPr>
          <w:p w14:paraId="6AC9477A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77B" w14:textId="77777777" w:rsidR="00424486" w:rsidRPr="00C44BA8" w:rsidRDefault="00424486" w:rsidP="003127AC">
            <w:pPr>
              <w:rPr>
                <w:lang w:eastAsia="pt-BR"/>
              </w:rPr>
            </w:pPr>
            <w:r w:rsidRPr="00C44BA8">
              <w:t>Aplicativo bloqueado</w:t>
            </w:r>
          </w:p>
        </w:tc>
      </w:tr>
    </w:tbl>
    <w:p w14:paraId="6AC9477D" w14:textId="77777777" w:rsidR="00424486" w:rsidRPr="00C44BA8" w:rsidRDefault="00424486" w:rsidP="00D97BB4">
      <w:pPr>
        <w:rPr>
          <w:i/>
        </w:rPr>
      </w:pPr>
    </w:p>
    <w:p w14:paraId="6AC9477E" w14:textId="77777777" w:rsidR="00424486" w:rsidRPr="00C44BA8" w:rsidRDefault="00424486" w:rsidP="00D97BB4">
      <w:pPr>
        <w:rPr>
          <w:i/>
        </w:rPr>
      </w:pPr>
    </w:p>
    <w:p w14:paraId="6AC9477F" w14:textId="77777777" w:rsidR="00424486" w:rsidRPr="00C44BA8" w:rsidRDefault="00424486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5878"/>
      </w:tblGrid>
      <w:tr w:rsidR="00424486" w:rsidRPr="00C44BA8" w14:paraId="6AC94782" w14:textId="77777777" w:rsidTr="003127AC">
        <w:tc>
          <w:tcPr>
            <w:tcW w:w="3227" w:type="dxa"/>
            <w:shd w:val="clear" w:color="auto" w:fill="auto"/>
          </w:tcPr>
          <w:p w14:paraId="6AC94780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81" w14:textId="77777777" w:rsidR="00424486" w:rsidRPr="00C44BA8" w:rsidRDefault="00424486" w:rsidP="003127AC">
            <w:pPr>
              <w:rPr>
                <w:lang w:eastAsia="pt-BR"/>
              </w:rPr>
            </w:pPr>
            <w:r w:rsidRPr="00C44BA8">
              <w:t>Selecionar o botão de limitar aplicativos</w:t>
            </w:r>
          </w:p>
        </w:tc>
      </w:tr>
      <w:tr w:rsidR="00424486" w:rsidRPr="00C44BA8" w14:paraId="6AC94785" w14:textId="77777777" w:rsidTr="003127AC">
        <w:tc>
          <w:tcPr>
            <w:tcW w:w="3227" w:type="dxa"/>
            <w:shd w:val="clear" w:color="auto" w:fill="auto"/>
          </w:tcPr>
          <w:p w14:paraId="6AC94783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784" w14:textId="77777777" w:rsidR="00424486" w:rsidRPr="00C44BA8" w:rsidRDefault="00424486" w:rsidP="003127AC">
            <w:pPr>
              <w:rPr>
                <w:lang w:eastAsia="pt-BR"/>
              </w:rPr>
            </w:pPr>
          </w:p>
        </w:tc>
      </w:tr>
      <w:tr w:rsidR="00424486" w:rsidRPr="00C44BA8" w14:paraId="6AC9478B" w14:textId="77777777" w:rsidTr="003127AC">
        <w:tc>
          <w:tcPr>
            <w:tcW w:w="3227" w:type="dxa"/>
            <w:shd w:val="clear" w:color="auto" w:fill="auto"/>
          </w:tcPr>
          <w:p w14:paraId="6AC94786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787" w14:textId="77777777" w:rsidR="004B35FF" w:rsidRPr="00C44BA8" w:rsidRDefault="004B35FF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Usuário acessa a interface do sistema.</w:t>
            </w:r>
          </w:p>
          <w:p w14:paraId="6AC94788" w14:textId="77777777" w:rsidR="004B35FF" w:rsidRPr="00C44BA8" w:rsidRDefault="004B35FF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Localiza o botão de limitar aplicativos.</w:t>
            </w:r>
          </w:p>
          <w:p w14:paraId="6AC94789" w14:textId="77777777" w:rsidR="00424486" w:rsidRPr="00C44BA8" w:rsidRDefault="004B35FF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Clica no botão</w:t>
            </w:r>
          </w:p>
          <w:p w14:paraId="6AC9478A" w14:textId="77777777" w:rsidR="00424486" w:rsidRPr="00C44BA8" w:rsidRDefault="004B35FF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sistema inicia a identificação de aplicativos que podem ser limitados.</w:t>
            </w:r>
          </w:p>
        </w:tc>
      </w:tr>
      <w:tr w:rsidR="00424486" w:rsidRPr="00C44BA8" w14:paraId="6AC9478E" w14:textId="77777777" w:rsidTr="003127AC">
        <w:tc>
          <w:tcPr>
            <w:tcW w:w="3227" w:type="dxa"/>
            <w:shd w:val="clear" w:color="auto" w:fill="auto"/>
          </w:tcPr>
          <w:p w14:paraId="6AC9478C" w14:textId="77777777" w:rsidR="00424486" w:rsidRPr="00C44BA8" w:rsidRDefault="00424486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78D" w14:textId="77777777" w:rsidR="00424486" w:rsidRPr="00C44BA8" w:rsidRDefault="004B35FF" w:rsidP="003127AC">
            <w:pPr>
              <w:rPr>
                <w:lang w:eastAsia="pt-BR"/>
              </w:rPr>
            </w:pPr>
            <w:r w:rsidRPr="00C44BA8">
              <w:t>Comando enviado para o sistema identificar aplicativos limitáveis.</w:t>
            </w:r>
          </w:p>
        </w:tc>
      </w:tr>
    </w:tbl>
    <w:p w14:paraId="6AC9478F" w14:textId="77777777" w:rsidR="00424486" w:rsidRPr="00C44BA8" w:rsidRDefault="00424486" w:rsidP="00D97BB4">
      <w:pPr>
        <w:rPr>
          <w:i/>
        </w:rPr>
      </w:pPr>
    </w:p>
    <w:p w14:paraId="6AC94790" w14:textId="77777777" w:rsidR="004B35FF" w:rsidRPr="00C44BA8" w:rsidRDefault="004B35FF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5878"/>
      </w:tblGrid>
      <w:tr w:rsidR="005F7EA9" w:rsidRPr="00C44BA8" w14:paraId="6AC94793" w14:textId="77777777" w:rsidTr="003127AC">
        <w:tc>
          <w:tcPr>
            <w:tcW w:w="3227" w:type="dxa"/>
            <w:shd w:val="clear" w:color="auto" w:fill="auto"/>
          </w:tcPr>
          <w:p w14:paraId="6AC94791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92" w14:textId="77777777" w:rsidR="005F7EA9" w:rsidRPr="00C44BA8" w:rsidRDefault="005F7EA9" w:rsidP="003127AC">
            <w:pPr>
              <w:rPr>
                <w:lang w:eastAsia="pt-BR"/>
              </w:rPr>
            </w:pPr>
            <w:r w:rsidRPr="00C44BA8">
              <w:t>Identificar os aplicativos que podem ser limitados</w:t>
            </w:r>
          </w:p>
        </w:tc>
      </w:tr>
      <w:tr w:rsidR="005F7EA9" w:rsidRPr="00C44BA8" w14:paraId="6AC94796" w14:textId="77777777" w:rsidTr="003127AC">
        <w:tc>
          <w:tcPr>
            <w:tcW w:w="3227" w:type="dxa"/>
            <w:shd w:val="clear" w:color="auto" w:fill="auto"/>
          </w:tcPr>
          <w:p w14:paraId="6AC94794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795" w14:textId="77777777" w:rsidR="005F7EA9" w:rsidRPr="00C44BA8" w:rsidRDefault="005F7EA9" w:rsidP="003127AC">
            <w:pPr>
              <w:rPr>
                <w:lang w:eastAsia="pt-BR"/>
              </w:rPr>
            </w:pPr>
            <w:r w:rsidRPr="00C44BA8">
              <w:t>Solicitação do usuário.</w:t>
            </w:r>
          </w:p>
        </w:tc>
      </w:tr>
      <w:tr w:rsidR="005F7EA9" w:rsidRPr="00C44BA8" w14:paraId="6AC9479C" w14:textId="77777777" w:rsidTr="003127AC">
        <w:tc>
          <w:tcPr>
            <w:tcW w:w="3227" w:type="dxa"/>
            <w:shd w:val="clear" w:color="auto" w:fill="auto"/>
          </w:tcPr>
          <w:p w14:paraId="6AC94797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798" w14:textId="77777777" w:rsidR="005F7EA9" w:rsidRPr="00C44BA8" w:rsidRDefault="005F7EA9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sistema escaneia os aplicativos instalados.</w:t>
            </w:r>
          </w:p>
          <w:p w14:paraId="6AC94799" w14:textId="77777777" w:rsidR="005F7EA9" w:rsidRPr="00C44BA8" w:rsidRDefault="005F7EA9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Filtra aqueles que permitem limitação de uso.</w:t>
            </w:r>
          </w:p>
          <w:p w14:paraId="6AC9479A" w14:textId="77777777" w:rsidR="005F7EA9" w:rsidRPr="00C44BA8" w:rsidRDefault="005F7EA9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Exibe a lista de aplicativos ao usuário.</w:t>
            </w:r>
          </w:p>
          <w:p w14:paraId="6AC9479B" w14:textId="77777777" w:rsidR="005F7EA9" w:rsidRPr="00C44BA8" w:rsidRDefault="005F7EA9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sistema inicia a identificação de aplicativos que podem ser limitados.</w:t>
            </w:r>
          </w:p>
        </w:tc>
      </w:tr>
      <w:tr w:rsidR="005F7EA9" w:rsidRPr="00C44BA8" w14:paraId="6AC9479F" w14:textId="77777777" w:rsidTr="003127AC">
        <w:tc>
          <w:tcPr>
            <w:tcW w:w="3227" w:type="dxa"/>
            <w:shd w:val="clear" w:color="auto" w:fill="auto"/>
          </w:tcPr>
          <w:p w14:paraId="6AC9479D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79E" w14:textId="77777777" w:rsidR="005F7EA9" w:rsidRPr="00C44BA8" w:rsidRDefault="005F7EA9" w:rsidP="003127AC">
            <w:pPr>
              <w:rPr>
                <w:lang w:eastAsia="pt-BR"/>
              </w:rPr>
            </w:pPr>
            <w:r w:rsidRPr="00C44BA8">
              <w:t>Lista de aplicativos exibida.</w:t>
            </w:r>
          </w:p>
        </w:tc>
      </w:tr>
    </w:tbl>
    <w:p w14:paraId="6AC947A0" w14:textId="77777777" w:rsidR="004B35FF" w:rsidRPr="00C44BA8" w:rsidRDefault="004B35FF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5"/>
        <w:gridCol w:w="5876"/>
      </w:tblGrid>
      <w:tr w:rsidR="005F7EA9" w:rsidRPr="00C44BA8" w14:paraId="6AC947A3" w14:textId="77777777" w:rsidTr="003127AC">
        <w:tc>
          <w:tcPr>
            <w:tcW w:w="3227" w:type="dxa"/>
            <w:shd w:val="clear" w:color="auto" w:fill="auto"/>
          </w:tcPr>
          <w:p w14:paraId="6AC947A1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A2" w14:textId="77777777" w:rsidR="005F7EA9" w:rsidRPr="00C44BA8" w:rsidRDefault="005F7EA9" w:rsidP="003127AC">
            <w:pPr>
              <w:rPr>
                <w:lang w:eastAsia="pt-BR"/>
              </w:rPr>
            </w:pPr>
            <w:r w:rsidRPr="00C44BA8">
              <w:t>Selecionar o aplicativo a ser limitado</w:t>
            </w:r>
          </w:p>
        </w:tc>
      </w:tr>
      <w:tr w:rsidR="005F7EA9" w:rsidRPr="00C44BA8" w14:paraId="6AC947A6" w14:textId="77777777" w:rsidTr="003127AC">
        <w:tc>
          <w:tcPr>
            <w:tcW w:w="3227" w:type="dxa"/>
            <w:shd w:val="clear" w:color="auto" w:fill="auto"/>
          </w:tcPr>
          <w:p w14:paraId="6AC947A4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7A5" w14:textId="77777777" w:rsidR="005F7EA9" w:rsidRPr="00C44BA8" w:rsidRDefault="005F7EA9" w:rsidP="003127AC">
            <w:pPr>
              <w:rPr>
                <w:lang w:eastAsia="pt-BR"/>
              </w:rPr>
            </w:pPr>
            <w:r w:rsidRPr="00C44BA8">
              <w:t>Lista de aplicativos.</w:t>
            </w:r>
          </w:p>
        </w:tc>
      </w:tr>
      <w:tr w:rsidR="005F7EA9" w:rsidRPr="00C44BA8" w14:paraId="6AC947AB" w14:textId="77777777" w:rsidTr="003127AC">
        <w:tc>
          <w:tcPr>
            <w:tcW w:w="3227" w:type="dxa"/>
            <w:shd w:val="clear" w:color="auto" w:fill="auto"/>
          </w:tcPr>
          <w:p w14:paraId="6AC947A7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7A8" w14:textId="77777777" w:rsidR="005F7EA9" w:rsidRPr="00C44BA8" w:rsidRDefault="005F7EA9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Usuário visualiza a lista</w:t>
            </w:r>
          </w:p>
          <w:p w14:paraId="6AC947A9" w14:textId="77777777" w:rsidR="005F7EA9" w:rsidRPr="00C44BA8" w:rsidRDefault="005F7EA9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Seleciona o aplicativo desejado.</w:t>
            </w:r>
          </w:p>
          <w:p w14:paraId="6AC947AA" w14:textId="77777777" w:rsidR="005F7EA9" w:rsidRPr="00C44BA8" w:rsidRDefault="005F7EA9" w:rsidP="005F7EA9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Confirma a escolha.</w:t>
            </w:r>
          </w:p>
        </w:tc>
      </w:tr>
      <w:tr w:rsidR="005F7EA9" w:rsidRPr="00C44BA8" w14:paraId="6AC947AE" w14:textId="77777777" w:rsidTr="003127AC">
        <w:tc>
          <w:tcPr>
            <w:tcW w:w="3227" w:type="dxa"/>
            <w:shd w:val="clear" w:color="auto" w:fill="auto"/>
          </w:tcPr>
          <w:p w14:paraId="6AC947AC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7AD" w14:textId="77777777" w:rsidR="005F7EA9" w:rsidRPr="00C44BA8" w:rsidRDefault="005F7EA9" w:rsidP="003127AC">
            <w:pPr>
              <w:rPr>
                <w:lang w:eastAsia="pt-BR"/>
              </w:rPr>
            </w:pPr>
            <w:r w:rsidRPr="00C44BA8">
              <w:t>Aplicativo escolhido para limitação.</w:t>
            </w:r>
          </w:p>
        </w:tc>
      </w:tr>
    </w:tbl>
    <w:p w14:paraId="6AC947AF" w14:textId="77777777" w:rsidR="005F7EA9" w:rsidRPr="00C44BA8" w:rsidRDefault="005F7EA9" w:rsidP="005F7EA9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5880"/>
      </w:tblGrid>
      <w:tr w:rsidR="005F7EA9" w:rsidRPr="00C44BA8" w14:paraId="6AC947B2" w14:textId="77777777" w:rsidTr="003127AC">
        <w:tc>
          <w:tcPr>
            <w:tcW w:w="3227" w:type="dxa"/>
            <w:shd w:val="clear" w:color="auto" w:fill="auto"/>
          </w:tcPr>
          <w:p w14:paraId="6AC947B0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B1" w14:textId="77777777" w:rsidR="005F7EA9" w:rsidRPr="00C44BA8" w:rsidRDefault="005F7EA9" w:rsidP="003127AC">
            <w:pPr>
              <w:rPr>
                <w:lang w:eastAsia="pt-BR"/>
              </w:rPr>
            </w:pPr>
            <w:r w:rsidRPr="00C44BA8">
              <w:t>Selecionar a quantidade de tempo que será limitado</w:t>
            </w:r>
          </w:p>
        </w:tc>
      </w:tr>
      <w:tr w:rsidR="005F7EA9" w:rsidRPr="00C44BA8" w14:paraId="6AC947B5" w14:textId="77777777" w:rsidTr="003127AC">
        <w:tc>
          <w:tcPr>
            <w:tcW w:w="3227" w:type="dxa"/>
            <w:shd w:val="clear" w:color="auto" w:fill="auto"/>
          </w:tcPr>
          <w:p w14:paraId="6AC947B3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7B4" w14:textId="77777777" w:rsidR="005F7EA9" w:rsidRPr="00C44BA8" w:rsidRDefault="005F7EA9" w:rsidP="003127AC">
            <w:pPr>
              <w:rPr>
                <w:lang w:eastAsia="pt-BR"/>
              </w:rPr>
            </w:pPr>
            <w:r w:rsidRPr="00C44BA8">
              <w:t>Aplicativo selecionado</w:t>
            </w:r>
          </w:p>
        </w:tc>
      </w:tr>
      <w:tr w:rsidR="005F7EA9" w:rsidRPr="00C44BA8" w14:paraId="6AC947BA" w14:textId="77777777" w:rsidTr="003127AC">
        <w:tc>
          <w:tcPr>
            <w:tcW w:w="3227" w:type="dxa"/>
            <w:shd w:val="clear" w:color="auto" w:fill="auto"/>
          </w:tcPr>
          <w:p w14:paraId="6AC947B6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7B7" w14:textId="77777777" w:rsidR="005F7EA9" w:rsidRPr="00C44BA8" w:rsidRDefault="005F7EA9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Usuário define o tempo máximo de uso.</w:t>
            </w:r>
          </w:p>
          <w:p w14:paraId="6AC947B8" w14:textId="77777777" w:rsidR="005F7EA9" w:rsidRPr="00C44BA8" w:rsidRDefault="005F7EA9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Insere o valor no campo correspondente.</w:t>
            </w:r>
          </w:p>
          <w:p w14:paraId="6AC947B9" w14:textId="77777777" w:rsidR="005F7EA9" w:rsidRPr="00C44BA8" w:rsidRDefault="005F7EA9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Confirma a limitação de tempo.</w:t>
            </w:r>
          </w:p>
        </w:tc>
      </w:tr>
      <w:tr w:rsidR="005F7EA9" w:rsidRPr="00C44BA8" w14:paraId="6AC947BD" w14:textId="77777777" w:rsidTr="003127AC">
        <w:tc>
          <w:tcPr>
            <w:tcW w:w="3227" w:type="dxa"/>
            <w:shd w:val="clear" w:color="auto" w:fill="auto"/>
          </w:tcPr>
          <w:p w14:paraId="6AC947BB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7BC" w14:textId="77777777" w:rsidR="005F7EA9" w:rsidRPr="00C44BA8" w:rsidRDefault="005F7EA9" w:rsidP="003127AC">
            <w:pPr>
              <w:rPr>
                <w:lang w:eastAsia="pt-BR"/>
              </w:rPr>
            </w:pPr>
            <w:r w:rsidRPr="00C44BA8">
              <w:t>Tempo limite informado e confirmado.</w:t>
            </w:r>
          </w:p>
        </w:tc>
      </w:tr>
    </w:tbl>
    <w:p w14:paraId="6AC947BE" w14:textId="77777777" w:rsidR="005F7EA9" w:rsidRPr="00C44BA8" w:rsidRDefault="005F7EA9" w:rsidP="00D97BB4">
      <w:pPr>
        <w:rPr>
          <w:i/>
        </w:rPr>
      </w:pPr>
    </w:p>
    <w:p w14:paraId="6AC947BF" w14:textId="77777777" w:rsidR="004461B7" w:rsidRPr="00C44BA8" w:rsidRDefault="004461B7" w:rsidP="00D97BB4">
      <w:pPr>
        <w:rPr>
          <w:i/>
        </w:rPr>
      </w:pPr>
    </w:p>
    <w:p w14:paraId="6AC947C0" w14:textId="77777777" w:rsidR="004461B7" w:rsidRPr="00C44BA8" w:rsidRDefault="004461B7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5"/>
        <w:gridCol w:w="5876"/>
      </w:tblGrid>
      <w:tr w:rsidR="005F7EA9" w:rsidRPr="00C44BA8" w14:paraId="6AC947C3" w14:textId="77777777" w:rsidTr="003127AC">
        <w:tc>
          <w:tcPr>
            <w:tcW w:w="3227" w:type="dxa"/>
            <w:shd w:val="clear" w:color="auto" w:fill="auto"/>
          </w:tcPr>
          <w:p w14:paraId="6AC947C1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C2" w14:textId="77777777" w:rsidR="005F7EA9" w:rsidRPr="00C44BA8" w:rsidRDefault="004461B7" w:rsidP="003127AC">
            <w:pPr>
              <w:rPr>
                <w:lang w:eastAsia="pt-BR"/>
              </w:rPr>
            </w:pPr>
            <w:r w:rsidRPr="00C44BA8">
              <w:t>Limitar o aplicativo selecionado</w:t>
            </w:r>
          </w:p>
        </w:tc>
      </w:tr>
      <w:tr w:rsidR="005F7EA9" w:rsidRPr="00C44BA8" w14:paraId="6AC947C6" w14:textId="77777777" w:rsidTr="003127AC">
        <w:tc>
          <w:tcPr>
            <w:tcW w:w="3227" w:type="dxa"/>
            <w:shd w:val="clear" w:color="auto" w:fill="auto"/>
          </w:tcPr>
          <w:p w14:paraId="6AC947C4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7C5" w14:textId="77777777" w:rsidR="005F7EA9" w:rsidRPr="00C44BA8" w:rsidRDefault="004461B7" w:rsidP="003127AC">
            <w:pPr>
              <w:rPr>
                <w:lang w:eastAsia="pt-BR"/>
              </w:rPr>
            </w:pPr>
            <w:r w:rsidRPr="00C44BA8">
              <w:t>Aplicativo selecionado e tempo limite.</w:t>
            </w:r>
          </w:p>
        </w:tc>
      </w:tr>
      <w:tr w:rsidR="005F7EA9" w:rsidRPr="00C44BA8" w14:paraId="6AC947CB" w14:textId="77777777" w:rsidTr="003127AC">
        <w:tc>
          <w:tcPr>
            <w:tcW w:w="3227" w:type="dxa"/>
            <w:shd w:val="clear" w:color="auto" w:fill="auto"/>
          </w:tcPr>
          <w:p w14:paraId="6AC947C7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7C8" w14:textId="77777777" w:rsidR="004461B7" w:rsidRPr="00C44BA8" w:rsidRDefault="004461B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sistema recebe os dados.</w:t>
            </w:r>
          </w:p>
          <w:p w14:paraId="6AC947C9" w14:textId="77777777" w:rsidR="004461B7" w:rsidRPr="00C44BA8" w:rsidRDefault="004461B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Configura o limite de tempo no aplicativo.</w:t>
            </w:r>
          </w:p>
          <w:p w14:paraId="6AC947CA" w14:textId="77777777" w:rsidR="005F7EA9" w:rsidRPr="00C44BA8" w:rsidRDefault="004461B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Salva as alterações e confirma ao usuário.</w:t>
            </w:r>
          </w:p>
        </w:tc>
      </w:tr>
      <w:tr w:rsidR="005F7EA9" w:rsidRPr="00C44BA8" w14:paraId="6AC947CE" w14:textId="77777777" w:rsidTr="003127AC">
        <w:tc>
          <w:tcPr>
            <w:tcW w:w="3227" w:type="dxa"/>
            <w:shd w:val="clear" w:color="auto" w:fill="auto"/>
          </w:tcPr>
          <w:p w14:paraId="6AC947CC" w14:textId="77777777" w:rsidR="005F7EA9" w:rsidRPr="00C44BA8" w:rsidRDefault="005F7EA9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7CD" w14:textId="77777777" w:rsidR="005F7EA9" w:rsidRPr="00C44BA8" w:rsidRDefault="004461B7" w:rsidP="003127AC">
            <w:pPr>
              <w:rPr>
                <w:lang w:eastAsia="pt-BR"/>
              </w:rPr>
            </w:pPr>
            <w:r w:rsidRPr="00C44BA8">
              <w:t>Aplicativo limitado</w:t>
            </w:r>
          </w:p>
        </w:tc>
      </w:tr>
    </w:tbl>
    <w:p w14:paraId="6AC947CF" w14:textId="77777777" w:rsidR="005F7EA9" w:rsidRPr="00C44BA8" w:rsidRDefault="005F7EA9" w:rsidP="00D97BB4">
      <w:pPr>
        <w:rPr>
          <w:i/>
        </w:rPr>
      </w:pPr>
    </w:p>
    <w:p w14:paraId="6AC947D0" w14:textId="77777777" w:rsidR="004461B7" w:rsidRPr="00C44BA8" w:rsidRDefault="004461B7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4"/>
        <w:gridCol w:w="5877"/>
      </w:tblGrid>
      <w:tr w:rsidR="004461B7" w:rsidRPr="00C44BA8" w14:paraId="6AC947D3" w14:textId="77777777" w:rsidTr="003127AC">
        <w:tc>
          <w:tcPr>
            <w:tcW w:w="3227" w:type="dxa"/>
            <w:shd w:val="clear" w:color="auto" w:fill="auto"/>
          </w:tcPr>
          <w:p w14:paraId="6AC947D1" w14:textId="77777777" w:rsidR="004461B7" w:rsidRPr="00C44BA8" w:rsidRDefault="004461B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D2" w14:textId="77777777" w:rsidR="004461B7" w:rsidRPr="00C44BA8" w:rsidRDefault="00F614A5" w:rsidP="003127AC">
            <w:pPr>
              <w:rPr>
                <w:lang w:eastAsia="pt-BR"/>
              </w:rPr>
            </w:pPr>
            <w:r w:rsidRPr="00C44BA8">
              <w:t>Selecionar a opção de visualizar relatórios</w:t>
            </w:r>
          </w:p>
        </w:tc>
      </w:tr>
      <w:tr w:rsidR="004461B7" w:rsidRPr="00C44BA8" w14:paraId="6AC947D6" w14:textId="77777777" w:rsidTr="003127AC">
        <w:tc>
          <w:tcPr>
            <w:tcW w:w="3227" w:type="dxa"/>
            <w:shd w:val="clear" w:color="auto" w:fill="auto"/>
          </w:tcPr>
          <w:p w14:paraId="6AC947D4" w14:textId="77777777" w:rsidR="004461B7" w:rsidRPr="00C44BA8" w:rsidRDefault="004461B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7D5" w14:textId="77777777" w:rsidR="004461B7" w:rsidRPr="00C44BA8" w:rsidRDefault="00F614A5" w:rsidP="003127AC">
            <w:pPr>
              <w:rPr>
                <w:lang w:eastAsia="pt-BR"/>
              </w:rPr>
            </w:pPr>
            <w:r w:rsidRPr="00C44BA8">
              <w:t>Botão para visualizar relatórios</w:t>
            </w:r>
          </w:p>
        </w:tc>
      </w:tr>
      <w:tr w:rsidR="004461B7" w:rsidRPr="00C44BA8" w14:paraId="6AC947DB" w14:textId="77777777" w:rsidTr="003127AC">
        <w:tc>
          <w:tcPr>
            <w:tcW w:w="3227" w:type="dxa"/>
            <w:shd w:val="clear" w:color="auto" w:fill="auto"/>
          </w:tcPr>
          <w:p w14:paraId="6AC947D7" w14:textId="77777777" w:rsidR="004461B7" w:rsidRPr="00C44BA8" w:rsidRDefault="004461B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7D8" w14:textId="77777777" w:rsidR="00F614A5" w:rsidRPr="00C44BA8" w:rsidRDefault="00F614A5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usuário acessa a interface do aplicativo.</w:t>
            </w:r>
          </w:p>
          <w:p w14:paraId="6AC947D9" w14:textId="77777777" w:rsidR="00F614A5" w:rsidRPr="00C44BA8" w:rsidRDefault="00F614A5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Localiza e seleciona a opção "Visualizar relatórios".</w:t>
            </w:r>
          </w:p>
          <w:p w14:paraId="6AC947DA" w14:textId="77777777" w:rsidR="004461B7" w:rsidRPr="00C44BA8" w:rsidRDefault="00F614A5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Confirma a seleção para iniciar o processo de geração de relatórios.</w:t>
            </w:r>
          </w:p>
        </w:tc>
      </w:tr>
      <w:tr w:rsidR="004461B7" w:rsidRPr="00C44BA8" w14:paraId="6AC947DE" w14:textId="77777777" w:rsidTr="003127AC">
        <w:tc>
          <w:tcPr>
            <w:tcW w:w="3227" w:type="dxa"/>
            <w:shd w:val="clear" w:color="auto" w:fill="auto"/>
          </w:tcPr>
          <w:p w14:paraId="6AC947DC" w14:textId="77777777" w:rsidR="004461B7" w:rsidRPr="00C44BA8" w:rsidRDefault="004461B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7DD" w14:textId="77777777" w:rsidR="004461B7" w:rsidRPr="00C44BA8" w:rsidRDefault="00F614A5" w:rsidP="003127AC">
            <w:pPr>
              <w:rPr>
                <w:lang w:eastAsia="pt-BR"/>
              </w:rPr>
            </w:pPr>
            <w:r w:rsidRPr="00C44BA8">
              <w:t>Comando enviado para o aplicativo iniciar a identificação dos dados necessários para o relatório.</w:t>
            </w:r>
          </w:p>
        </w:tc>
      </w:tr>
    </w:tbl>
    <w:p w14:paraId="6AC947DF" w14:textId="77777777" w:rsidR="004461B7" w:rsidRPr="00C44BA8" w:rsidRDefault="004461B7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5878"/>
      </w:tblGrid>
      <w:tr w:rsidR="00F614A5" w:rsidRPr="00C44BA8" w14:paraId="6AC947E2" w14:textId="77777777" w:rsidTr="003127AC">
        <w:tc>
          <w:tcPr>
            <w:tcW w:w="3227" w:type="dxa"/>
            <w:shd w:val="clear" w:color="auto" w:fill="auto"/>
          </w:tcPr>
          <w:p w14:paraId="6AC947E0" w14:textId="77777777" w:rsidR="00F614A5" w:rsidRPr="00C44BA8" w:rsidRDefault="00F614A5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E1" w14:textId="77777777" w:rsidR="00F614A5" w:rsidRPr="00C44BA8" w:rsidRDefault="00F614A5" w:rsidP="003127AC">
            <w:pPr>
              <w:rPr>
                <w:lang w:eastAsia="pt-BR"/>
              </w:rPr>
            </w:pPr>
            <w:r w:rsidRPr="00C44BA8">
              <w:t>Identificar os aplicativos que já foram usados</w:t>
            </w:r>
          </w:p>
        </w:tc>
      </w:tr>
      <w:tr w:rsidR="00F614A5" w:rsidRPr="00C44BA8" w14:paraId="6AC947E5" w14:textId="77777777" w:rsidTr="003127AC">
        <w:tc>
          <w:tcPr>
            <w:tcW w:w="3227" w:type="dxa"/>
            <w:shd w:val="clear" w:color="auto" w:fill="auto"/>
          </w:tcPr>
          <w:p w14:paraId="6AC947E3" w14:textId="77777777" w:rsidR="00F614A5" w:rsidRPr="00C44BA8" w:rsidRDefault="00F614A5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7E4" w14:textId="77777777" w:rsidR="00F614A5" w:rsidRPr="00C44BA8" w:rsidRDefault="00F614A5" w:rsidP="003127AC">
            <w:pPr>
              <w:rPr>
                <w:lang w:eastAsia="pt-BR"/>
              </w:rPr>
            </w:pPr>
            <w:r w:rsidRPr="00C44BA8">
              <w:t>Dados de uso armazenados pelo sistema.</w:t>
            </w:r>
          </w:p>
        </w:tc>
      </w:tr>
      <w:tr w:rsidR="00F614A5" w:rsidRPr="00C44BA8" w14:paraId="6AC947E9" w14:textId="77777777" w:rsidTr="003127AC">
        <w:tc>
          <w:tcPr>
            <w:tcW w:w="3227" w:type="dxa"/>
            <w:shd w:val="clear" w:color="auto" w:fill="auto"/>
          </w:tcPr>
          <w:p w14:paraId="6AC947E6" w14:textId="77777777" w:rsidR="00F614A5" w:rsidRPr="00C44BA8" w:rsidRDefault="00F614A5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7E7" w14:textId="77777777" w:rsidR="00F614A5" w:rsidRPr="00C44BA8" w:rsidRDefault="00F614A5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Dados de uso armazenados pelo sistema.</w:t>
            </w:r>
          </w:p>
          <w:p w14:paraId="6AC947E8" w14:textId="77777777" w:rsidR="00F614A5" w:rsidRPr="00C44BA8" w:rsidRDefault="00F614A5" w:rsidP="00F614A5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Filtra os aplicativos utilizados no período solicitado pelo usuário.</w:t>
            </w:r>
          </w:p>
        </w:tc>
      </w:tr>
      <w:tr w:rsidR="00F614A5" w:rsidRPr="00C44BA8" w14:paraId="6AC947EC" w14:textId="77777777" w:rsidTr="003127AC">
        <w:tc>
          <w:tcPr>
            <w:tcW w:w="3227" w:type="dxa"/>
            <w:shd w:val="clear" w:color="auto" w:fill="auto"/>
          </w:tcPr>
          <w:p w14:paraId="6AC947EA" w14:textId="77777777" w:rsidR="00F614A5" w:rsidRPr="00C44BA8" w:rsidRDefault="00F614A5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7EB" w14:textId="77777777" w:rsidR="00F614A5" w:rsidRPr="00C44BA8" w:rsidRDefault="00F614A5" w:rsidP="003127AC">
            <w:pPr>
              <w:rPr>
                <w:lang w:eastAsia="pt-BR"/>
              </w:rPr>
            </w:pPr>
            <w:r w:rsidRPr="00C44BA8">
              <w:t>Lista de aplicativos utilizados no período especificado</w:t>
            </w:r>
          </w:p>
        </w:tc>
      </w:tr>
    </w:tbl>
    <w:p w14:paraId="6AC947ED" w14:textId="77777777" w:rsidR="00F614A5" w:rsidRPr="00C44BA8" w:rsidRDefault="00F614A5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5"/>
        <w:gridCol w:w="5876"/>
      </w:tblGrid>
      <w:tr w:rsidR="00F614A5" w:rsidRPr="00C44BA8" w14:paraId="6AC947F0" w14:textId="77777777" w:rsidTr="003127AC">
        <w:tc>
          <w:tcPr>
            <w:tcW w:w="3227" w:type="dxa"/>
            <w:shd w:val="clear" w:color="auto" w:fill="auto"/>
          </w:tcPr>
          <w:p w14:paraId="6AC947EE" w14:textId="77777777" w:rsidR="00F614A5" w:rsidRPr="00C44BA8" w:rsidRDefault="00F614A5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EF" w14:textId="77777777" w:rsidR="00F614A5" w:rsidRPr="00C44BA8" w:rsidRDefault="00F614A5" w:rsidP="003127AC">
            <w:pPr>
              <w:rPr>
                <w:lang w:eastAsia="pt-BR"/>
              </w:rPr>
            </w:pPr>
            <w:r w:rsidRPr="00C44BA8">
              <w:t>Calcular tempo de uso dos aplicativos</w:t>
            </w:r>
          </w:p>
        </w:tc>
      </w:tr>
      <w:tr w:rsidR="00F614A5" w:rsidRPr="00C44BA8" w14:paraId="6AC947F3" w14:textId="77777777" w:rsidTr="003127AC">
        <w:tc>
          <w:tcPr>
            <w:tcW w:w="3227" w:type="dxa"/>
            <w:shd w:val="clear" w:color="auto" w:fill="auto"/>
          </w:tcPr>
          <w:p w14:paraId="6AC947F1" w14:textId="77777777" w:rsidR="00F614A5" w:rsidRPr="00C44BA8" w:rsidRDefault="00F614A5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7F2" w14:textId="77777777" w:rsidR="00F614A5" w:rsidRPr="00C44BA8" w:rsidRDefault="00F614A5" w:rsidP="003127AC">
            <w:pPr>
              <w:rPr>
                <w:lang w:eastAsia="pt-BR"/>
              </w:rPr>
            </w:pPr>
            <w:r w:rsidRPr="00C44BA8">
              <w:t>Lista de aplicativos utilizados e dados do tempo de uso.</w:t>
            </w:r>
          </w:p>
        </w:tc>
      </w:tr>
      <w:tr w:rsidR="00F614A5" w:rsidRPr="00C44BA8" w14:paraId="6AC947F7" w14:textId="77777777" w:rsidTr="003127AC">
        <w:tc>
          <w:tcPr>
            <w:tcW w:w="3227" w:type="dxa"/>
            <w:shd w:val="clear" w:color="auto" w:fill="auto"/>
          </w:tcPr>
          <w:p w14:paraId="6AC947F4" w14:textId="77777777" w:rsidR="00F614A5" w:rsidRPr="00C44BA8" w:rsidRDefault="00F614A5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7F5" w14:textId="77777777" w:rsidR="00F614A5" w:rsidRPr="00C44BA8" w:rsidRDefault="00F614A5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sistema soma o tempo total de uso para cada aplicativo.</w:t>
            </w:r>
          </w:p>
          <w:p w14:paraId="6AC947F6" w14:textId="77777777" w:rsidR="00F614A5" w:rsidRPr="00C44BA8" w:rsidRDefault="00F614A5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Gera estatísticas ou insights, se aplicável.</w:t>
            </w:r>
          </w:p>
        </w:tc>
      </w:tr>
      <w:tr w:rsidR="00F614A5" w:rsidRPr="00C44BA8" w14:paraId="6AC947FA" w14:textId="77777777" w:rsidTr="003127AC">
        <w:tc>
          <w:tcPr>
            <w:tcW w:w="3227" w:type="dxa"/>
            <w:shd w:val="clear" w:color="auto" w:fill="auto"/>
          </w:tcPr>
          <w:p w14:paraId="6AC947F8" w14:textId="77777777" w:rsidR="00F614A5" w:rsidRPr="00C44BA8" w:rsidRDefault="00F614A5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7F9" w14:textId="77777777" w:rsidR="00F614A5" w:rsidRPr="00C44BA8" w:rsidRDefault="00F614A5" w:rsidP="003127AC">
            <w:pPr>
              <w:rPr>
                <w:lang w:eastAsia="pt-BR"/>
              </w:rPr>
            </w:pPr>
            <w:r w:rsidRPr="00C44BA8">
              <w:t>Dados compilados sobre o tempo de uso dos aplicativos.</w:t>
            </w:r>
          </w:p>
        </w:tc>
      </w:tr>
    </w:tbl>
    <w:p w14:paraId="6AC947FB" w14:textId="77777777" w:rsidR="00F614A5" w:rsidRPr="00C44BA8" w:rsidRDefault="00F614A5" w:rsidP="00D97BB4">
      <w:pPr>
        <w:rPr>
          <w:i/>
        </w:rPr>
      </w:pPr>
    </w:p>
    <w:p w14:paraId="6AC947FC" w14:textId="77777777" w:rsidR="00F614A5" w:rsidRPr="00C44BA8" w:rsidRDefault="00F614A5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5880"/>
      </w:tblGrid>
      <w:tr w:rsidR="00F614A5" w:rsidRPr="00C44BA8" w14:paraId="6AC947FF" w14:textId="77777777" w:rsidTr="003127AC">
        <w:tc>
          <w:tcPr>
            <w:tcW w:w="3227" w:type="dxa"/>
            <w:shd w:val="clear" w:color="auto" w:fill="auto"/>
          </w:tcPr>
          <w:p w14:paraId="6AC947FD" w14:textId="77777777" w:rsidR="00F614A5" w:rsidRPr="00C44BA8" w:rsidRDefault="00F614A5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7FE" w14:textId="77777777" w:rsidR="00F614A5" w:rsidRPr="00C44BA8" w:rsidRDefault="00F614A5" w:rsidP="00F614A5">
            <w:pPr>
              <w:suppressAutoHyphens w:val="0"/>
              <w:spacing w:before="100" w:beforeAutospacing="1" w:after="100" w:afterAutospacing="1"/>
              <w:jc w:val="left"/>
              <w:rPr>
                <w:lang w:eastAsia="pt-BR"/>
              </w:rPr>
            </w:pPr>
            <w:r w:rsidRPr="00C44BA8">
              <w:rPr>
                <w:lang w:eastAsia="pt-BR"/>
              </w:rPr>
              <w:t>Receber relatório</w:t>
            </w:r>
          </w:p>
        </w:tc>
      </w:tr>
      <w:tr w:rsidR="00F614A5" w:rsidRPr="00C44BA8" w14:paraId="6AC94802" w14:textId="77777777" w:rsidTr="003127AC">
        <w:tc>
          <w:tcPr>
            <w:tcW w:w="3227" w:type="dxa"/>
            <w:shd w:val="clear" w:color="auto" w:fill="auto"/>
          </w:tcPr>
          <w:p w14:paraId="6AC94800" w14:textId="77777777" w:rsidR="00F614A5" w:rsidRPr="00C44BA8" w:rsidRDefault="00F614A5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801" w14:textId="77777777" w:rsidR="00F614A5" w:rsidRPr="00C44BA8" w:rsidRDefault="00147C9C" w:rsidP="003127AC">
            <w:pPr>
              <w:rPr>
                <w:lang w:eastAsia="pt-BR"/>
              </w:rPr>
            </w:pPr>
            <w:r w:rsidRPr="00C44BA8">
              <w:t>Relatório gerado pelo sistema.</w:t>
            </w:r>
          </w:p>
        </w:tc>
      </w:tr>
      <w:tr w:rsidR="00F614A5" w:rsidRPr="00C44BA8" w14:paraId="6AC94806" w14:textId="77777777" w:rsidTr="003127AC">
        <w:tc>
          <w:tcPr>
            <w:tcW w:w="3227" w:type="dxa"/>
            <w:shd w:val="clear" w:color="auto" w:fill="auto"/>
          </w:tcPr>
          <w:p w14:paraId="6AC94803" w14:textId="77777777" w:rsidR="00F614A5" w:rsidRPr="00C44BA8" w:rsidRDefault="00F614A5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804" w14:textId="77777777" w:rsidR="00147C9C" w:rsidRPr="00C44BA8" w:rsidRDefault="00147C9C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usuário visualiza o relatório na tela.</w:t>
            </w:r>
          </w:p>
          <w:p w14:paraId="6AC94805" w14:textId="77777777" w:rsidR="00F614A5" w:rsidRPr="00C44BA8" w:rsidRDefault="00147C9C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Pode optar por salvar, compartilhar ou exportar o relatório, dependendo das funcionalidades do aplicativo.</w:t>
            </w:r>
          </w:p>
        </w:tc>
      </w:tr>
      <w:tr w:rsidR="00F614A5" w:rsidRPr="00C44BA8" w14:paraId="6AC94809" w14:textId="77777777" w:rsidTr="003127AC">
        <w:tc>
          <w:tcPr>
            <w:tcW w:w="3227" w:type="dxa"/>
            <w:shd w:val="clear" w:color="auto" w:fill="auto"/>
          </w:tcPr>
          <w:p w14:paraId="6AC94807" w14:textId="77777777" w:rsidR="00F614A5" w:rsidRPr="00C44BA8" w:rsidRDefault="00F614A5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808" w14:textId="77777777" w:rsidR="00F614A5" w:rsidRPr="00C44BA8" w:rsidRDefault="00147C9C" w:rsidP="003127AC">
            <w:pPr>
              <w:rPr>
                <w:lang w:eastAsia="pt-BR"/>
              </w:rPr>
            </w:pPr>
            <w:r w:rsidRPr="00C44BA8">
              <w:t>Relatório entregue ao usuário, contendo informações detalhadas sobre o uso dos aplicativos.</w:t>
            </w:r>
          </w:p>
        </w:tc>
      </w:tr>
    </w:tbl>
    <w:p w14:paraId="6AC9480A" w14:textId="77777777" w:rsidR="00F614A5" w:rsidRPr="00C44BA8" w:rsidRDefault="00F614A5" w:rsidP="00F614A5">
      <w:pPr>
        <w:rPr>
          <w:i/>
        </w:rPr>
      </w:pPr>
    </w:p>
    <w:p w14:paraId="6AC9480B" w14:textId="77777777" w:rsidR="00147C9C" w:rsidRPr="00C44BA8" w:rsidRDefault="00147C9C" w:rsidP="00F614A5">
      <w:pPr>
        <w:rPr>
          <w:i/>
        </w:rPr>
      </w:pPr>
    </w:p>
    <w:p w14:paraId="6AC9480C" w14:textId="77777777" w:rsidR="00147C9C" w:rsidRPr="00C44BA8" w:rsidRDefault="00147C9C" w:rsidP="00F614A5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5878"/>
      </w:tblGrid>
      <w:tr w:rsidR="00147C9C" w:rsidRPr="00C44BA8" w14:paraId="6AC9480F" w14:textId="77777777" w:rsidTr="003127AC">
        <w:tc>
          <w:tcPr>
            <w:tcW w:w="3227" w:type="dxa"/>
            <w:shd w:val="clear" w:color="auto" w:fill="auto"/>
          </w:tcPr>
          <w:p w14:paraId="6AC9480D" w14:textId="77777777" w:rsidR="00147C9C" w:rsidRPr="00C44BA8" w:rsidRDefault="00147C9C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80E" w14:textId="77777777" w:rsidR="00147C9C" w:rsidRPr="00C44BA8" w:rsidRDefault="00147C9C" w:rsidP="003127AC">
            <w:pPr>
              <w:suppressAutoHyphens w:val="0"/>
              <w:spacing w:before="100" w:beforeAutospacing="1" w:after="100" w:afterAutospacing="1"/>
              <w:jc w:val="left"/>
              <w:rPr>
                <w:lang w:eastAsia="pt-BR"/>
              </w:rPr>
            </w:pPr>
            <w:r w:rsidRPr="00C44BA8">
              <w:t>Exceder o uso de um aplicativo</w:t>
            </w:r>
          </w:p>
        </w:tc>
      </w:tr>
      <w:tr w:rsidR="00147C9C" w:rsidRPr="00C44BA8" w14:paraId="6AC94812" w14:textId="77777777" w:rsidTr="003127AC">
        <w:tc>
          <w:tcPr>
            <w:tcW w:w="3227" w:type="dxa"/>
            <w:shd w:val="clear" w:color="auto" w:fill="auto"/>
          </w:tcPr>
          <w:p w14:paraId="6AC94810" w14:textId="77777777" w:rsidR="00147C9C" w:rsidRPr="00C44BA8" w:rsidRDefault="00147C9C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811" w14:textId="77777777" w:rsidR="00147C9C" w:rsidRPr="00C44BA8" w:rsidRDefault="00147C9C" w:rsidP="003127AC">
            <w:pPr>
              <w:rPr>
                <w:lang w:eastAsia="pt-BR"/>
              </w:rPr>
            </w:pPr>
            <w:r w:rsidRPr="00C44BA8">
              <w:t>Dados de uso monitorados pelo aplicativo.</w:t>
            </w:r>
          </w:p>
        </w:tc>
      </w:tr>
      <w:tr w:rsidR="00147C9C" w:rsidRPr="00C44BA8" w14:paraId="6AC94816" w14:textId="77777777" w:rsidTr="003127AC">
        <w:tc>
          <w:tcPr>
            <w:tcW w:w="3227" w:type="dxa"/>
            <w:shd w:val="clear" w:color="auto" w:fill="auto"/>
          </w:tcPr>
          <w:p w14:paraId="6AC94813" w14:textId="77777777" w:rsidR="00147C9C" w:rsidRPr="00C44BA8" w:rsidRDefault="00147C9C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814" w14:textId="77777777" w:rsidR="00147C9C" w:rsidRPr="00C44BA8" w:rsidRDefault="00147C9C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usuário utiliza um aplicativo além do limite definido (por exemplo, tempo de uso diário máximo).</w:t>
            </w:r>
          </w:p>
          <w:p w14:paraId="6AC94815" w14:textId="77777777" w:rsidR="00147C9C" w:rsidRPr="00C44BA8" w:rsidRDefault="00147C9C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sistema detecta o excesso com base em regras predefinidas.</w:t>
            </w:r>
          </w:p>
        </w:tc>
      </w:tr>
      <w:tr w:rsidR="00147C9C" w:rsidRPr="00C44BA8" w14:paraId="6AC94819" w14:textId="77777777" w:rsidTr="003127AC">
        <w:tc>
          <w:tcPr>
            <w:tcW w:w="3227" w:type="dxa"/>
            <w:shd w:val="clear" w:color="auto" w:fill="auto"/>
          </w:tcPr>
          <w:p w14:paraId="6AC94817" w14:textId="77777777" w:rsidR="00147C9C" w:rsidRPr="00C44BA8" w:rsidRDefault="00147C9C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818" w14:textId="77777777" w:rsidR="00147C9C" w:rsidRPr="00C44BA8" w:rsidRDefault="00147C9C" w:rsidP="003127AC">
            <w:pPr>
              <w:rPr>
                <w:lang w:eastAsia="pt-BR"/>
              </w:rPr>
            </w:pPr>
            <w:r w:rsidRPr="00C44BA8">
              <w:t>Comando enviado ao aplicativo para gerar alerta sobre uso excessivo.</w:t>
            </w:r>
          </w:p>
        </w:tc>
      </w:tr>
    </w:tbl>
    <w:p w14:paraId="6AC9481A" w14:textId="77777777" w:rsidR="00147C9C" w:rsidRPr="00C44BA8" w:rsidRDefault="00147C9C" w:rsidP="00F614A5">
      <w:pPr>
        <w:rPr>
          <w:i/>
        </w:rPr>
      </w:pPr>
    </w:p>
    <w:p w14:paraId="6AC9481B" w14:textId="77777777" w:rsidR="00147C9C" w:rsidRPr="00C44BA8" w:rsidRDefault="00147C9C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5880"/>
      </w:tblGrid>
      <w:tr w:rsidR="00147C9C" w:rsidRPr="00C44BA8" w14:paraId="6AC9481E" w14:textId="77777777" w:rsidTr="003127AC">
        <w:tc>
          <w:tcPr>
            <w:tcW w:w="3227" w:type="dxa"/>
            <w:shd w:val="clear" w:color="auto" w:fill="auto"/>
          </w:tcPr>
          <w:p w14:paraId="6AC9481C" w14:textId="77777777" w:rsidR="00147C9C" w:rsidRPr="00C44BA8" w:rsidRDefault="00147C9C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81D" w14:textId="77777777" w:rsidR="00147C9C" w:rsidRPr="00C44BA8" w:rsidRDefault="00147C9C" w:rsidP="00147C9C">
            <w:pPr>
              <w:suppressAutoHyphens w:val="0"/>
              <w:spacing w:before="100" w:beforeAutospacing="1" w:after="100" w:afterAutospacing="1"/>
              <w:jc w:val="left"/>
              <w:rPr>
                <w:lang w:eastAsia="pt-BR"/>
              </w:rPr>
            </w:pPr>
            <w:r w:rsidRPr="00C44BA8">
              <w:rPr>
                <w:lang w:eastAsia="pt-BR"/>
              </w:rPr>
              <w:t>Enviar um alerta ao usuário</w:t>
            </w:r>
          </w:p>
        </w:tc>
      </w:tr>
      <w:tr w:rsidR="00147C9C" w:rsidRPr="00C44BA8" w14:paraId="6AC94821" w14:textId="77777777" w:rsidTr="003127AC">
        <w:tc>
          <w:tcPr>
            <w:tcW w:w="3227" w:type="dxa"/>
            <w:shd w:val="clear" w:color="auto" w:fill="auto"/>
          </w:tcPr>
          <w:p w14:paraId="6AC9481F" w14:textId="77777777" w:rsidR="00147C9C" w:rsidRPr="00C44BA8" w:rsidRDefault="00147C9C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820" w14:textId="77777777" w:rsidR="00147C9C" w:rsidRPr="00C44BA8" w:rsidRDefault="00147C9C" w:rsidP="003127AC">
            <w:pPr>
              <w:rPr>
                <w:lang w:eastAsia="pt-BR"/>
              </w:rPr>
            </w:pPr>
            <w:r w:rsidRPr="00C44BA8">
              <w:t>Comando recebido do sistema após identificar excesso de uso.</w:t>
            </w:r>
          </w:p>
        </w:tc>
      </w:tr>
      <w:tr w:rsidR="00147C9C" w:rsidRPr="00C44BA8" w14:paraId="6AC94825" w14:textId="77777777" w:rsidTr="003127AC">
        <w:tc>
          <w:tcPr>
            <w:tcW w:w="3227" w:type="dxa"/>
            <w:shd w:val="clear" w:color="auto" w:fill="auto"/>
          </w:tcPr>
          <w:p w14:paraId="6AC94822" w14:textId="77777777" w:rsidR="00147C9C" w:rsidRPr="00C44BA8" w:rsidRDefault="00147C9C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823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aplicativo gera uma mensagem de alerta personalizada.</w:t>
            </w:r>
          </w:p>
          <w:p w14:paraId="6AC94824" w14:textId="77777777" w:rsidR="00147C9C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Notifica o usuário sobre o excesso de uso, podendo incluir detalhes como tempo excedido ou recomendações.</w:t>
            </w:r>
          </w:p>
        </w:tc>
      </w:tr>
      <w:tr w:rsidR="00147C9C" w:rsidRPr="00C44BA8" w14:paraId="6AC94828" w14:textId="77777777" w:rsidTr="003127AC">
        <w:tc>
          <w:tcPr>
            <w:tcW w:w="3227" w:type="dxa"/>
            <w:shd w:val="clear" w:color="auto" w:fill="auto"/>
          </w:tcPr>
          <w:p w14:paraId="6AC94826" w14:textId="77777777" w:rsidR="00147C9C" w:rsidRPr="00C44BA8" w:rsidRDefault="00147C9C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827" w14:textId="77777777" w:rsidR="00147C9C" w:rsidRPr="00C44BA8" w:rsidRDefault="00FB3DE7" w:rsidP="003127AC">
            <w:pPr>
              <w:rPr>
                <w:lang w:eastAsia="pt-BR"/>
              </w:rPr>
            </w:pPr>
            <w:r w:rsidRPr="00C44BA8">
              <w:t>Alerta enviado ao usuário com sucesso.</w:t>
            </w:r>
          </w:p>
        </w:tc>
      </w:tr>
    </w:tbl>
    <w:p w14:paraId="6AC94829" w14:textId="77777777" w:rsidR="00147C9C" w:rsidRPr="00C44BA8" w:rsidRDefault="00147C9C" w:rsidP="00D97BB4">
      <w:pPr>
        <w:rPr>
          <w:i/>
        </w:rPr>
      </w:pPr>
    </w:p>
    <w:p w14:paraId="6AC9482A" w14:textId="77777777" w:rsidR="00FB3DE7" w:rsidRPr="00C44BA8" w:rsidRDefault="00FB3DE7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5880"/>
      </w:tblGrid>
      <w:tr w:rsidR="00FB3DE7" w:rsidRPr="00C44BA8" w14:paraId="6AC9482D" w14:textId="77777777" w:rsidTr="003127AC">
        <w:tc>
          <w:tcPr>
            <w:tcW w:w="3227" w:type="dxa"/>
            <w:shd w:val="clear" w:color="auto" w:fill="auto"/>
          </w:tcPr>
          <w:p w14:paraId="6AC9482B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82C" w14:textId="77777777" w:rsidR="00FB3DE7" w:rsidRPr="00C44BA8" w:rsidRDefault="00FB3DE7" w:rsidP="003127AC">
            <w:pPr>
              <w:suppressAutoHyphens w:val="0"/>
              <w:spacing w:before="100" w:beforeAutospacing="1" w:after="100" w:afterAutospacing="1"/>
              <w:jc w:val="left"/>
              <w:rPr>
                <w:lang w:eastAsia="pt-BR"/>
              </w:rPr>
            </w:pPr>
            <w:r w:rsidRPr="00C44BA8">
              <w:t>Receber notificação</w:t>
            </w:r>
          </w:p>
        </w:tc>
      </w:tr>
      <w:tr w:rsidR="00FB3DE7" w:rsidRPr="00C44BA8" w14:paraId="6AC94830" w14:textId="77777777" w:rsidTr="003127AC">
        <w:tc>
          <w:tcPr>
            <w:tcW w:w="3227" w:type="dxa"/>
            <w:shd w:val="clear" w:color="auto" w:fill="auto"/>
          </w:tcPr>
          <w:p w14:paraId="6AC9482E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82F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Alerta enviado pelo aplicativo.</w:t>
            </w:r>
          </w:p>
        </w:tc>
      </w:tr>
      <w:tr w:rsidR="00FB3DE7" w:rsidRPr="00C44BA8" w14:paraId="6AC94834" w14:textId="77777777" w:rsidTr="003127AC">
        <w:tc>
          <w:tcPr>
            <w:tcW w:w="3227" w:type="dxa"/>
            <w:shd w:val="clear" w:color="auto" w:fill="auto"/>
          </w:tcPr>
          <w:p w14:paraId="6AC94831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832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usuário recebe a notificação no dispositivo.</w:t>
            </w:r>
          </w:p>
          <w:p w14:paraId="6AC94833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Pode visualizar os detalhes do alerta ou tomar ações recomendadas (como fechar o aplicativo ou ajustar configurações).</w:t>
            </w:r>
          </w:p>
        </w:tc>
      </w:tr>
      <w:tr w:rsidR="00FB3DE7" w:rsidRPr="00C44BA8" w14:paraId="6AC94837" w14:textId="77777777" w:rsidTr="003127AC">
        <w:tc>
          <w:tcPr>
            <w:tcW w:w="3227" w:type="dxa"/>
            <w:shd w:val="clear" w:color="auto" w:fill="auto"/>
          </w:tcPr>
          <w:p w14:paraId="6AC94835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836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Notificação recebida e compreendida pelo usuário.</w:t>
            </w:r>
          </w:p>
        </w:tc>
      </w:tr>
    </w:tbl>
    <w:p w14:paraId="6AC94838" w14:textId="77777777" w:rsidR="00FB3DE7" w:rsidRPr="00C44BA8" w:rsidRDefault="00FB3DE7" w:rsidP="00D97BB4">
      <w:pPr>
        <w:rPr>
          <w:i/>
        </w:rPr>
      </w:pPr>
    </w:p>
    <w:p w14:paraId="6AC94839" w14:textId="77777777" w:rsidR="00FB3DE7" w:rsidRPr="00C44BA8" w:rsidRDefault="00FB3DE7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5879"/>
      </w:tblGrid>
      <w:tr w:rsidR="00FB3DE7" w:rsidRPr="00C44BA8" w14:paraId="6AC9483C" w14:textId="77777777" w:rsidTr="003127AC">
        <w:tc>
          <w:tcPr>
            <w:tcW w:w="3227" w:type="dxa"/>
            <w:shd w:val="clear" w:color="auto" w:fill="auto"/>
          </w:tcPr>
          <w:p w14:paraId="6AC9483A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83B" w14:textId="77777777" w:rsidR="00FB3DE7" w:rsidRPr="00C44BA8" w:rsidRDefault="00FB3DE7" w:rsidP="003127AC">
            <w:pPr>
              <w:suppressAutoHyphens w:val="0"/>
              <w:spacing w:before="100" w:beforeAutospacing="1" w:after="100" w:afterAutospacing="1"/>
              <w:jc w:val="left"/>
              <w:rPr>
                <w:lang w:eastAsia="pt-BR"/>
              </w:rPr>
            </w:pPr>
            <w:r w:rsidRPr="00C44BA8">
              <w:t>Selecionar modo de emergência</w:t>
            </w:r>
          </w:p>
        </w:tc>
      </w:tr>
      <w:tr w:rsidR="00FB3DE7" w:rsidRPr="00C44BA8" w14:paraId="6AC9483F" w14:textId="77777777" w:rsidTr="003127AC">
        <w:tc>
          <w:tcPr>
            <w:tcW w:w="3227" w:type="dxa"/>
            <w:shd w:val="clear" w:color="auto" w:fill="auto"/>
          </w:tcPr>
          <w:p w14:paraId="6AC9483D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83E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Botão ou opção no aplicativo para ativar o modo de emergência.</w:t>
            </w:r>
          </w:p>
        </w:tc>
      </w:tr>
      <w:tr w:rsidR="00FB3DE7" w:rsidRPr="00C44BA8" w14:paraId="6AC94844" w14:textId="77777777" w:rsidTr="003127AC">
        <w:tc>
          <w:tcPr>
            <w:tcW w:w="3227" w:type="dxa"/>
            <w:shd w:val="clear" w:color="auto" w:fill="auto"/>
          </w:tcPr>
          <w:p w14:paraId="6AC94840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841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usuário acessa a interface do aplicativo.</w:t>
            </w:r>
          </w:p>
          <w:p w14:paraId="6AC94842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Localiza e seleciona a opção "Modo de Emergência" no menu principal ou configurações.</w:t>
            </w:r>
          </w:p>
          <w:p w14:paraId="6AC94843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Confirma a ativação do modo de emergência.</w:t>
            </w:r>
          </w:p>
        </w:tc>
      </w:tr>
      <w:tr w:rsidR="00FB3DE7" w:rsidRPr="00C44BA8" w14:paraId="6AC94847" w14:textId="77777777" w:rsidTr="00FB3DE7">
        <w:trPr>
          <w:trHeight w:val="585"/>
        </w:trPr>
        <w:tc>
          <w:tcPr>
            <w:tcW w:w="3227" w:type="dxa"/>
            <w:shd w:val="clear" w:color="auto" w:fill="auto"/>
          </w:tcPr>
          <w:p w14:paraId="6AC94845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846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Comando enviado para o aplicativo iniciar o desbloqueio de aplicativos limitados.</w:t>
            </w:r>
          </w:p>
        </w:tc>
      </w:tr>
    </w:tbl>
    <w:p w14:paraId="6AC94848" w14:textId="77777777" w:rsidR="00FB3DE7" w:rsidRPr="00C44BA8" w:rsidRDefault="00FB3DE7" w:rsidP="00D97BB4">
      <w:pPr>
        <w:rPr>
          <w:i/>
        </w:rPr>
      </w:pPr>
    </w:p>
    <w:p w14:paraId="6AC94849" w14:textId="77777777" w:rsidR="00FB3DE7" w:rsidRPr="00C44BA8" w:rsidRDefault="00FB3DE7" w:rsidP="00D97BB4">
      <w:pPr>
        <w:rPr>
          <w:i/>
        </w:rPr>
      </w:pPr>
    </w:p>
    <w:p w14:paraId="6AC9484A" w14:textId="77777777" w:rsidR="00FB3DE7" w:rsidRPr="00C44BA8" w:rsidRDefault="00FB3DE7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5879"/>
      </w:tblGrid>
      <w:tr w:rsidR="00FB3DE7" w:rsidRPr="00C44BA8" w14:paraId="6AC9484D" w14:textId="77777777" w:rsidTr="003127AC">
        <w:tc>
          <w:tcPr>
            <w:tcW w:w="3227" w:type="dxa"/>
            <w:shd w:val="clear" w:color="auto" w:fill="auto"/>
          </w:tcPr>
          <w:p w14:paraId="6AC9484B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84C" w14:textId="77777777" w:rsidR="00FB3DE7" w:rsidRPr="00C44BA8" w:rsidRDefault="00FB3DE7" w:rsidP="003127AC">
            <w:pPr>
              <w:suppressAutoHyphens w:val="0"/>
              <w:spacing w:before="100" w:beforeAutospacing="1" w:after="100" w:afterAutospacing="1"/>
              <w:jc w:val="left"/>
              <w:rPr>
                <w:lang w:eastAsia="pt-BR"/>
              </w:rPr>
            </w:pPr>
            <w:r w:rsidRPr="00C44BA8">
              <w:t>Desbloquear todos os aplicativos limitados</w:t>
            </w:r>
          </w:p>
        </w:tc>
      </w:tr>
      <w:tr w:rsidR="00FB3DE7" w:rsidRPr="00C44BA8" w14:paraId="6AC94850" w14:textId="77777777" w:rsidTr="003127AC">
        <w:tc>
          <w:tcPr>
            <w:tcW w:w="3227" w:type="dxa"/>
            <w:shd w:val="clear" w:color="auto" w:fill="auto"/>
          </w:tcPr>
          <w:p w14:paraId="6AC9484E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84F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Comando recebido do usuário para ativar o modo de emergência.</w:t>
            </w:r>
          </w:p>
        </w:tc>
      </w:tr>
      <w:tr w:rsidR="00FB3DE7" w:rsidRPr="00C44BA8" w14:paraId="6AC94855" w14:textId="77777777" w:rsidTr="003127AC">
        <w:tc>
          <w:tcPr>
            <w:tcW w:w="3227" w:type="dxa"/>
            <w:shd w:val="clear" w:color="auto" w:fill="auto"/>
          </w:tcPr>
          <w:p w14:paraId="6AC94851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852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sistema identifica os aplicativos que estão atualmente bloqueados ou limitados.</w:t>
            </w:r>
          </w:p>
          <w:p w14:paraId="6AC94853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Remove restrições ou configurações que impedem o uso desses aplicativos.</w:t>
            </w:r>
          </w:p>
          <w:p w14:paraId="6AC94854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Prepara os aplicativos para utilização sem limitações durante o modo de emergência.</w:t>
            </w:r>
          </w:p>
        </w:tc>
      </w:tr>
      <w:tr w:rsidR="00FB3DE7" w:rsidRPr="00C44BA8" w14:paraId="6AC94858" w14:textId="77777777" w:rsidTr="003127AC">
        <w:trPr>
          <w:trHeight w:val="585"/>
        </w:trPr>
        <w:tc>
          <w:tcPr>
            <w:tcW w:w="3227" w:type="dxa"/>
            <w:shd w:val="clear" w:color="auto" w:fill="auto"/>
          </w:tcPr>
          <w:p w14:paraId="6AC94856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857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Todos os aplicativos bloqueados desbloqueados e disponíveis para uso pelo usuário.</w:t>
            </w:r>
          </w:p>
        </w:tc>
      </w:tr>
    </w:tbl>
    <w:p w14:paraId="6AC94859" w14:textId="77777777" w:rsidR="00FB3DE7" w:rsidRPr="00C44BA8" w:rsidRDefault="00FB3DE7" w:rsidP="00D97BB4">
      <w:pPr>
        <w:rPr>
          <w:i/>
        </w:rPr>
      </w:pPr>
    </w:p>
    <w:p w14:paraId="6AC9485A" w14:textId="77777777" w:rsidR="00FB3DE7" w:rsidRPr="00C44BA8" w:rsidRDefault="00FB3DE7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5878"/>
      </w:tblGrid>
      <w:tr w:rsidR="00FB3DE7" w:rsidRPr="00C44BA8" w14:paraId="6AC9485D" w14:textId="77777777" w:rsidTr="003127AC">
        <w:tc>
          <w:tcPr>
            <w:tcW w:w="3227" w:type="dxa"/>
            <w:shd w:val="clear" w:color="auto" w:fill="auto"/>
          </w:tcPr>
          <w:p w14:paraId="6AC9485B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85C" w14:textId="77777777" w:rsidR="00FB3DE7" w:rsidRPr="00C44BA8" w:rsidRDefault="00FB3DE7" w:rsidP="003127AC">
            <w:pPr>
              <w:suppressAutoHyphens w:val="0"/>
              <w:spacing w:before="100" w:beforeAutospacing="1" w:after="100" w:afterAutospacing="1"/>
              <w:jc w:val="left"/>
              <w:rPr>
                <w:lang w:eastAsia="pt-BR"/>
              </w:rPr>
            </w:pPr>
            <w:r w:rsidRPr="00C44BA8">
              <w:t>Criar uma senha para controle parental</w:t>
            </w:r>
          </w:p>
        </w:tc>
      </w:tr>
      <w:tr w:rsidR="00FB3DE7" w:rsidRPr="00C44BA8" w14:paraId="6AC94860" w14:textId="77777777" w:rsidTr="003127AC">
        <w:tc>
          <w:tcPr>
            <w:tcW w:w="3227" w:type="dxa"/>
            <w:shd w:val="clear" w:color="auto" w:fill="auto"/>
          </w:tcPr>
          <w:p w14:paraId="6AC9485E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85F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Interface do sistema para criação de senha.</w:t>
            </w:r>
          </w:p>
        </w:tc>
      </w:tr>
      <w:tr w:rsidR="00FB3DE7" w:rsidRPr="00C44BA8" w14:paraId="6AC94865" w14:textId="77777777" w:rsidTr="003127AC">
        <w:tc>
          <w:tcPr>
            <w:tcW w:w="3227" w:type="dxa"/>
            <w:shd w:val="clear" w:color="auto" w:fill="auto"/>
          </w:tcPr>
          <w:p w14:paraId="6AC94861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862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usuário acessa a configuração de controle parental.</w:t>
            </w:r>
          </w:p>
          <w:p w14:paraId="6AC94863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Digita uma senha desejada e confirma a escolha.</w:t>
            </w:r>
          </w:p>
          <w:p w14:paraId="6AC94864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 xml:space="preserve">O sistema </w:t>
            </w:r>
            <w:proofErr w:type="spellStart"/>
            <w:r w:rsidRPr="00C44BA8">
              <w:t>valida</w:t>
            </w:r>
            <w:proofErr w:type="spellEnd"/>
            <w:r w:rsidRPr="00C44BA8">
              <w:t xml:space="preserve"> a senha e salva para uso.</w:t>
            </w:r>
          </w:p>
        </w:tc>
      </w:tr>
      <w:tr w:rsidR="00FB3DE7" w:rsidRPr="00C44BA8" w14:paraId="6AC94868" w14:textId="77777777" w:rsidTr="003127AC">
        <w:trPr>
          <w:trHeight w:val="585"/>
        </w:trPr>
        <w:tc>
          <w:tcPr>
            <w:tcW w:w="3227" w:type="dxa"/>
            <w:shd w:val="clear" w:color="auto" w:fill="auto"/>
          </w:tcPr>
          <w:p w14:paraId="6AC94866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867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Senha criada e configurada no sistema.</w:t>
            </w:r>
          </w:p>
        </w:tc>
      </w:tr>
    </w:tbl>
    <w:p w14:paraId="6AC94869" w14:textId="77777777" w:rsidR="00FB3DE7" w:rsidRPr="00C44BA8" w:rsidRDefault="00FB3DE7" w:rsidP="00D97BB4">
      <w:pPr>
        <w:rPr>
          <w:i/>
        </w:rPr>
      </w:pPr>
    </w:p>
    <w:p w14:paraId="6AC9486A" w14:textId="77777777" w:rsidR="00FB3DE7" w:rsidRPr="00C44BA8" w:rsidRDefault="00FB3DE7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4"/>
        <w:gridCol w:w="5877"/>
      </w:tblGrid>
      <w:tr w:rsidR="00FB3DE7" w:rsidRPr="00C44BA8" w14:paraId="6AC9486D" w14:textId="77777777" w:rsidTr="003127AC">
        <w:tc>
          <w:tcPr>
            <w:tcW w:w="3227" w:type="dxa"/>
            <w:shd w:val="clear" w:color="auto" w:fill="auto"/>
          </w:tcPr>
          <w:p w14:paraId="6AC9486B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86C" w14:textId="77777777" w:rsidR="00FB3DE7" w:rsidRPr="00C44BA8" w:rsidRDefault="00FB3DE7" w:rsidP="003127AC">
            <w:pPr>
              <w:suppressAutoHyphens w:val="0"/>
              <w:spacing w:before="100" w:beforeAutospacing="1" w:after="100" w:afterAutospacing="1"/>
              <w:jc w:val="left"/>
              <w:rPr>
                <w:lang w:eastAsia="pt-BR"/>
              </w:rPr>
            </w:pPr>
            <w:r w:rsidRPr="00C44BA8">
              <w:t>Selecionar aplicativos que deseja bloquear</w:t>
            </w:r>
          </w:p>
        </w:tc>
      </w:tr>
      <w:tr w:rsidR="00FB3DE7" w:rsidRPr="00C44BA8" w14:paraId="6AC94870" w14:textId="77777777" w:rsidTr="003127AC">
        <w:tc>
          <w:tcPr>
            <w:tcW w:w="3227" w:type="dxa"/>
            <w:shd w:val="clear" w:color="auto" w:fill="auto"/>
          </w:tcPr>
          <w:p w14:paraId="6AC9486E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86F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Lista de aplicativos disponíveis no dispositivo.</w:t>
            </w:r>
          </w:p>
        </w:tc>
      </w:tr>
      <w:tr w:rsidR="00FB3DE7" w:rsidRPr="00C44BA8" w14:paraId="6AC94875" w14:textId="77777777" w:rsidTr="003127AC">
        <w:tc>
          <w:tcPr>
            <w:tcW w:w="3227" w:type="dxa"/>
            <w:shd w:val="clear" w:color="auto" w:fill="auto"/>
          </w:tcPr>
          <w:p w14:paraId="6AC94871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872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usuário visualiza os aplicativos disponíveis na interface.</w:t>
            </w:r>
          </w:p>
          <w:p w14:paraId="6AC94873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Seleciona os aplicativos que deseja bloquear.</w:t>
            </w:r>
          </w:p>
          <w:p w14:paraId="6AC94874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Confirma a seleção enviada ao sistema.</w:t>
            </w:r>
          </w:p>
        </w:tc>
      </w:tr>
      <w:tr w:rsidR="00FB3DE7" w:rsidRPr="00C44BA8" w14:paraId="6AC94878" w14:textId="77777777" w:rsidTr="003127AC">
        <w:trPr>
          <w:trHeight w:val="585"/>
        </w:trPr>
        <w:tc>
          <w:tcPr>
            <w:tcW w:w="3227" w:type="dxa"/>
            <w:shd w:val="clear" w:color="auto" w:fill="auto"/>
          </w:tcPr>
          <w:p w14:paraId="6AC94876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877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Lista de aplicativos bloqueados enviada ao sistema.</w:t>
            </w:r>
          </w:p>
        </w:tc>
      </w:tr>
    </w:tbl>
    <w:p w14:paraId="6AC94879" w14:textId="77777777" w:rsidR="00FB3DE7" w:rsidRPr="00C44BA8" w:rsidRDefault="00FB3DE7" w:rsidP="00D97BB4">
      <w:pPr>
        <w:rPr>
          <w:i/>
        </w:rPr>
      </w:pPr>
    </w:p>
    <w:p w14:paraId="6AC9487A" w14:textId="77777777" w:rsidR="00FB3DE7" w:rsidRPr="00C44BA8" w:rsidRDefault="00FB3DE7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5879"/>
      </w:tblGrid>
      <w:tr w:rsidR="00FB3DE7" w:rsidRPr="00C44BA8" w14:paraId="6AC9487D" w14:textId="77777777" w:rsidTr="003127AC">
        <w:tc>
          <w:tcPr>
            <w:tcW w:w="3227" w:type="dxa"/>
            <w:shd w:val="clear" w:color="auto" w:fill="auto"/>
          </w:tcPr>
          <w:p w14:paraId="6AC9487B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87C" w14:textId="77777777" w:rsidR="00FB3DE7" w:rsidRPr="00C44BA8" w:rsidRDefault="00FB3DE7" w:rsidP="003127AC">
            <w:pPr>
              <w:suppressAutoHyphens w:val="0"/>
              <w:spacing w:before="100" w:beforeAutospacing="1" w:after="100" w:afterAutospacing="1"/>
              <w:jc w:val="left"/>
              <w:rPr>
                <w:lang w:eastAsia="pt-BR"/>
              </w:rPr>
            </w:pPr>
            <w:r w:rsidRPr="00C44BA8">
              <w:t>Salvar a senha para o controle parental</w:t>
            </w:r>
          </w:p>
        </w:tc>
      </w:tr>
      <w:tr w:rsidR="00FB3DE7" w:rsidRPr="00C44BA8" w14:paraId="6AC94880" w14:textId="77777777" w:rsidTr="003127AC">
        <w:tc>
          <w:tcPr>
            <w:tcW w:w="3227" w:type="dxa"/>
            <w:shd w:val="clear" w:color="auto" w:fill="auto"/>
          </w:tcPr>
          <w:p w14:paraId="6AC9487E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87F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Senha configurada pelo usuário.</w:t>
            </w:r>
          </w:p>
        </w:tc>
      </w:tr>
      <w:tr w:rsidR="00FB3DE7" w:rsidRPr="00C44BA8" w14:paraId="6AC94884" w14:textId="77777777" w:rsidTr="003127AC">
        <w:tc>
          <w:tcPr>
            <w:tcW w:w="3227" w:type="dxa"/>
            <w:shd w:val="clear" w:color="auto" w:fill="auto"/>
          </w:tcPr>
          <w:p w14:paraId="6AC94881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882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sistema recebe a senha configurada.</w:t>
            </w:r>
          </w:p>
          <w:p w14:paraId="6AC94883" w14:textId="77777777" w:rsidR="00FB3DE7" w:rsidRPr="00C44BA8" w:rsidRDefault="00FB3DE7" w:rsidP="00FB3DE7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Salva de maneira segura para uso na funcionalidade de controle parental.</w:t>
            </w:r>
          </w:p>
        </w:tc>
      </w:tr>
      <w:tr w:rsidR="00FB3DE7" w:rsidRPr="00C44BA8" w14:paraId="6AC94887" w14:textId="77777777" w:rsidTr="003127AC">
        <w:trPr>
          <w:trHeight w:val="585"/>
        </w:trPr>
        <w:tc>
          <w:tcPr>
            <w:tcW w:w="3227" w:type="dxa"/>
            <w:shd w:val="clear" w:color="auto" w:fill="auto"/>
          </w:tcPr>
          <w:p w14:paraId="6AC94885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886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Senha armazenada com sucesso.</w:t>
            </w:r>
          </w:p>
        </w:tc>
      </w:tr>
    </w:tbl>
    <w:p w14:paraId="6AC94888" w14:textId="77777777" w:rsidR="00FB3DE7" w:rsidRPr="00C44BA8" w:rsidRDefault="00FB3DE7" w:rsidP="00D97BB4">
      <w:pPr>
        <w:rPr>
          <w:i/>
        </w:rPr>
      </w:pPr>
    </w:p>
    <w:p w14:paraId="6AC94889" w14:textId="77777777" w:rsidR="00FB3DE7" w:rsidRPr="00C44BA8" w:rsidRDefault="00FB3DE7" w:rsidP="00D97BB4">
      <w:pPr>
        <w:rPr>
          <w:i/>
        </w:rPr>
      </w:pPr>
    </w:p>
    <w:p w14:paraId="6AC9488A" w14:textId="77777777" w:rsidR="00FB3DE7" w:rsidRPr="00C44BA8" w:rsidRDefault="00FB3DE7" w:rsidP="00D97BB4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5878"/>
      </w:tblGrid>
      <w:tr w:rsidR="00FB3DE7" w:rsidRPr="00C44BA8" w14:paraId="6AC9488D" w14:textId="77777777" w:rsidTr="003127AC">
        <w:tc>
          <w:tcPr>
            <w:tcW w:w="3227" w:type="dxa"/>
            <w:shd w:val="clear" w:color="auto" w:fill="auto"/>
          </w:tcPr>
          <w:p w14:paraId="6AC9488B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AC9488C" w14:textId="77777777" w:rsidR="00FB3DE7" w:rsidRPr="00C44BA8" w:rsidRDefault="00FB3DE7" w:rsidP="003127AC">
            <w:pPr>
              <w:suppressAutoHyphens w:val="0"/>
              <w:spacing w:before="100" w:beforeAutospacing="1" w:after="100" w:afterAutospacing="1"/>
              <w:jc w:val="left"/>
              <w:rPr>
                <w:lang w:eastAsia="pt-BR"/>
              </w:rPr>
            </w:pPr>
            <w:r w:rsidRPr="00C44BA8">
              <w:t>Bloquear aplicativo desejado com senha de controle parental</w:t>
            </w:r>
          </w:p>
        </w:tc>
      </w:tr>
      <w:tr w:rsidR="00FB3DE7" w:rsidRPr="00C44BA8" w14:paraId="6AC94890" w14:textId="77777777" w:rsidTr="003127AC">
        <w:tc>
          <w:tcPr>
            <w:tcW w:w="3227" w:type="dxa"/>
            <w:shd w:val="clear" w:color="auto" w:fill="auto"/>
          </w:tcPr>
          <w:p w14:paraId="6AC9488E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AC9488F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Lista de aplicativos bloqueados e senha configurada.</w:t>
            </w:r>
          </w:p>
        </w:tc>
      </w:tr>
      <w:tr w:rsidR="00FB3DE7" w:rsidRPr="00C44BA8" w14:paraId="6AC94894" w14:textId="77777777" w:rsidTr="003127AC">
        <w:tc>
          <w:tcPr>
            <w:tcW w:w="3227" w:type="dxa"/>
            <w:shd w:val="clear" w:color="auto" w:fill="auto"/>
          </w:tcPr>
          <w:p w14:paraId="6AC94891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 xml:space="preserve">Detalhamento do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a </w:t>
            </w:r>
            <w:proofErr w:type="spellStart"/>
            <w:r w:rsidRPr="00C44BA8">
              <w:rPr>
                <w:b/>
                <w:bCs/>
                <w:lang w:eastAsia="pt-BR"/>
              </w:rPr>
              <w:t>paso</w:t>
            </w:r>
            <w:proofErr w:type="spellEnd"/>
            <w:r w:rsidRPr="00C44BA8">
              <w:rPr>
                <w:b/>
                <w:bCs/>
                <w:lang w:eastAsia="pt-BR"/>
              </w:rPr>
              <w:t xml:space="preserve"> da tarefa:</w:t>
            </w:r>
          </w:p>
        </w:tc>
        <w:tc>
          <w:tcPr>
            <w:tcW w:w="5984" w:type="dxa"/>
            <w:shd w:val="clear" w:color="auto" w:fill="auto"/>
          </w:tcPr>
          <w:p w14:paraId="6AC94892" w14:textId="77777777" w:rsidR="00FB3DE7" w:rsidRPr="00C44BA8" w:rsidRDefault="00FB3DE7" w:rsidP="003127AC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O sistema utiliza a senha salva para validar a ação.</w:t>
            </w:r>
          </w:p>
          <w:p w14:paraId="6AC94893" w14:textId="77777777" w:rsidR="00FB3DE7" w:rsidRPr="00C44BA8" w:rsidRDefault="00FB3DE7" w:rsidP="00FB3DE7">
            <w:pPr>
              <w:numPr>
                <w:ilvl w:val="0"/>
                <w:numId w:val="22"/>
              </w:numPr>
              <w:rPr>
                <w:lang w:eastAsia="pt-BR"/>
              </w:rPr>
            </w:pPr>
            <w:r w:rsidRPr="00C44BA8">
              <w:t>Bloqueia os aplicativos selecionados pelo usuário.</w:t>
            </w:r>
          </w:p>
        </w:tc>
      </w:tr>
      <w:tr w:rsidR="00FB3DE7" w:rsidRPr="00C44BA8" w14:paraId="6AC94897" w14:textId="77777777" w:rsidTr="003127AC">
        <w:trPr>
          <w:trHeight w:val="585"/>
        </w:trPr>
        <w:tc>
          <w:tcPr>
            <w:tcW w:w="3227" w:type="dxa"/>
            <w:shd w:val="clear" w:color="auto" w:fill="auto"/>
          </w:tcPr>
          <w:p w14:paraId="6AC94895" w14:textId="77777777" w:rsidR="00FB3DE7" w:rsidRPr="00C44BA8" w:rsidRDefault="00FB3DE7" w:rsidP="003127AC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  <w:lang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AC94896" w14:textId="77777777" w:rsidR="00FB3DE7" w:rsidRPr="00C44BA8" w:rsidRDefault="00FB3DE7" w:rsidP="003127AC">
            <w:pPr>
              <w:rPr>
                <w:lang w:eastAsia="pt-BR"/>
              </w:rPr>
            </w:pPr>
            <w:r w:rsidRPr="00C44BA8">
              <w:t>Aplicativos bloqueados e impossibilitados de serem acessados sem a senha.</w:t>
            </w:r>
          </w:p>
        </w:tc>
      </w:tr>
    </w:tbl>
    <w:p w14:paraId="6AC94898" w14:textId="77777777" w:rsidR="00FB3DE7" w:rsidRPr="00C44BA8" w:rsidRDefault="00FB3DE7" w:rsidP="00D97BB4">
      <w:pPr>
        <w:rPr>
          <w:i/>
        </w:rPr>
      </w:pPr>
    </w:p>
    <w:p w14:paraId="6AC94899" w14:textId="77777777" w:rsidR="00A66DA1" w:rsidRPr="00C44BA8" w:rsidRDefault="00D97BB4" w:rsidP="00ED6CC8">
      <w:pPr>
        <w:pStyle w:val="Ttulo2"/>
        <w:tabs>
          <w:tab w:val="clear" w:pos="5245"/>
          <w:tab w:val="num" w:pos="0"/>
        </w:tabs>
      </w:pPr>
      <w:bookmarkStart w:id="12" w:name="_Toc176547461"/>
      <w:r w:rsidRPr="00C44BA8">
        <w:lastRenderedPageBreak/>
        <w:t>Diagrama de Casos de uso</w:t>
      </w:r>
      <w:bookmarkEnd w:id="12"/>
    </w:p>
    <w:p w14:paraId="6AC9489D" w14:textId="77777777" w:rsidR="00880488" w:rsidRPr="00C44BA8" w:rsidRDefault="008F174E" w:rsidP="003E197E">
      <w:pPr>
        <w:rPr>
          <w:lang w:eastAsia="pt-BR"/>
        </w:rPr>
      </w:pPr>
      <w:r w:rsidRPr="00C44BA8">
        <w:drawing>
          <wp:inline distT="0" distB="0" distL="0" distR="0" wp14:anchorId="6AC949CC" wp14:editId="6AC949CD">
            <wp:extent cx="4610100" cy="7096125"/>
            <wp:effectExtent l="0" t="0" r="0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489E" w14:textId="77777777" w:rsidR="000E7E7B" w:rsidRPr="00C44BA8" w:rsidRDefault="000E7E7B" w:rsidP="003E197E">
      <w:pPr>
        <w:rPr>
          <w:lang w:eastAsia="pt-BR"/>
        </w:rPr>
      </w:pPr>
    </w:p>
    <w:p w14:paraId="6AC9489F" w14:textId="77777777" w:rsidR="000E7E7B" w:rsidRPr="00C44BA8" w:rsidRDefault="000E7E7B" w:rsidP="003E197E">
      <w:pPr>
        <w:rPr>
          <w:lang w:eastAsia="pt-BR"/>
        </w:rPr>
      </w:pPr>
    </w:p>
    <w:p w14:paraId="6AC948A0" w14:textId="77777777" w:rsidR="000E7E7B" w:rsidRPr="00C44BA8" w:rsidRDefault="000E7E7B" w:rsidP="003E197E">
      <w:pPr>
        <w:rPr>
          <w:lang w:eastAsia="pt-BR"/>
        </w:rPr>
      </w:pPr>
    </w:p>
    <w:p w14:paraId="6AC948A1" w14:textId="77777777" w:rsidR="000E7E7B" w:rsidRPr="00C44BA8" w:rsidRDefault="000E7E7B" w:rsidP="003E197E">
      <w:pPr>
        <w:rPr>
          <w:lang w:eastAsia="pt-BR"/>
        </w:rPr>
      </w:pPr>
    </w:p>
    <w:p w14:paraId="6AC948A3" w14:textId="63C00DA5" w:rsidR="000E7E7B" w:rsidRPr="00C44BA8" w:rsidRDefault="000E7E7B" w:rsidP="003E197E">
      <w:pPr>
        <w:pStyle w:val="Ttulo2"/>
        <w:tabs>
          <w:tab w:val="clear" w:pos="5245"/>
          <w:tab w:val="num" w:pos="0"/>
        </w:tabs>
      </w:pPr>
      <w:bookmarkStart w:id="13" w:name="_Toc176547462"/>
      <w:r w:rsidRPr="00C44BA8">
        <w:t>Especificação dos Casos de uso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662"/>
      </w:tblGrid>
      <w:tr w:rsidR="00575DFD" w:rsidRPr="00C44BA8" w14:paraId="6AC948A6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A4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rPr>
                <w:b/>
                <w:bCs/>
              </w:rPr>
              <w:t>Nome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A5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rPr>
                <w:b/>
                <w:bCs/>
              </w:rPr>
              <w:t>Bloquear Aplicativos</w:t>
            </w:r>
          </w:p>
        </w:tc>
      </w:tr>
      <w:tr w:rsidR="00575DFD" w:rsidRPr="00C44BA8" w14:paraId="6AC948A9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A7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Descrição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A8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Permite ao usuário bloquear o uso de determinados aplicativos.</w:t>
            </w:r>
          </w:p>
        </w:tc>
      </w:tr>
      <w:tr w:rsidR="00575DFD" w:rsidRPr="00C44BA8" w14:paraId="6AC948AC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AA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Ator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AB" w14:textId="3632D52F" w:rsidR="00575DFD" w:rsidRPr="00C44BA8" w:rsidRDefault="00575DFD" w:rsidP="00575DFD">
            <w:pPr>
              <w:rPr>
                <w:lang w:eastAsia="pt-BR"/>
              </w:rPr>
            </w:pPr>
            <w:r w:rsidRPr="00C44BA8">
              <w:t>Usuári</w:t>
            </w:r>
            <w:r w:rsidR="001A790E" w:rsidRPr="00C44BA8">
              <w:t>o</w:t>
            </w:r>
          </w:p>
        </w:tc>
      </w:tr>
      <w:tr w:rsidR="00575DFD" w:rsidRPr="00C44BA8" w14:paraId="6AC948AF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AD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Pré-condição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AE" w14:textId="64F593C4" w:rsidR="00575DFD" w:rsidRPr="00C44BA8" w:rsidRDefault="00575DFD" w:rsidP="00575DFD">
            <w:pPr>
              <w:rPr>
                <w:lang w:eastAsia="pt-BR"/>
              </w:rPr>
            </w:pPr>
          </w:p>
        </w:tc>
      </w:tr>
      <w:tr w:rsidR="00575DFD" w:rsidRPr="00C44BA8" w14:paraId="6AC948B2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B0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Pós-condição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B1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Aplicativos selecionados ficam bloqueados.</w:t>
            </w:r>
          </w:p>
        </w:tc>
      </w:tr>
      <w:tr w:rsidR="00575DFD" w:rsidRPr="00C80B6A" w14:paraId="6AC948B9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B3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Fluxo principal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B4" w14:textId="77777777" w:rsidR="00575DFD" w:rsidRPr="00C44BA8" w:rsidRDefault="00575DFD" w:rsidP="00575DFD">
            <w:pPr>
              <w:numPr>
                <w:ilvl w:val="0"/>
                <w:numId w:val="29"/>
              </w:numPr>
              <w:rPr>
                <w:lang w:eastAsia="pt-BR"/>
              </w:rPr>
            </w:pPr>
            <w:r w:rsidRPr="00C44BA8">
              <w:t>Usuário acessa a função.</w:t>
            </w:r>
          </w:p>
          <w:p w14:paraId="6AC948B5" w14:textId="77777777" w:rsidR="00880488" w:rsidRPr="00C44BA8" w:rsidRDefault="00880488" w:rsidP="00575DFD">
            <w:pPr>
              <w:numPr>
                <w:ilvl w:val="0"/>
                <w:numId w:val="29"/>
              </w:numPr>
              <w:rPr>
                <w:lang w:eastAsia="pt-BR"/>
              </w:rPr>
            </w:pPr>
            <w:r w:rsidRPr="00C44BA8">
              <w:t>Sistema exibe lista de aplicativos disponíveis para bloqueio.</w:t>
            </w:r>
          </w:p>
          <w:p w14:paraId="6AC948B6" w14:textId="77777777" w:rsidR="00575DFD" w:rsidRPr="00C44BA8" w:rsidRDefault="00575DFD" w:rsidP="00575DFD">
            <w:pPr>
              <w:numPr>
                <w:ilvl w:val="0"/>
                <w:numId w:val="29"/>
              </w:numPr>
              <w:rPr>
                <w:lang w:eastAsia="pt-BR"/>
              </w:rPr>
            </w:pPr>
            <w:r w:rsidRPr="00C44BA8">
              <w:t>Seleciona os aplicativos a serem bloqueados.</w:t>
            </w:r>
          </w:p>
          <w:p w14:paraId="6AC948B7" w14:textId="77777777" w:rsidR="00575DFD" w:rsidRPr="00C44BA8" w:rsidRDefault="00F05EE8" w:rsidP="00575DFD">
            <w:pPr>
              <w:numPr>
                <w:ilvl w:val="0"/>
                <w:numId w:val="29"/>
              </w:numPr>
              <w:rPr>
                <w:lang w:eastAsia="pt-BR"/>
              </w:rPr>
            </w:pPr>
            <w:r w:rsidRPr="00C44BA8">
              <w:t>Usuário c</w:t>
            </w:r>
            <w:r w:rsidR="00575DFD" w:rsidRPr="00C44BA8">
              <w:t>onfirma a operação.</w:t>
            </w:r>
          </w:p>
          <w:p w14:paraId="6AC948B8" w14:textId="77777777" w:rsidR="00F05EE8" w:rsidRPr="00C44BA8" w:rsidRDefault="00F05EE8" w:rsidP="00575DFD">
            <w:pPr>
              <w:numPr>
                <w:ilvl w:val="0"/>
                <w:numId w:val="29"/>
              </w:numPr>
              <w:rPr>
                <w:lang w:eastAsia="pt-BR"/>
              </w:rPr>
            </w:pPr>
            <w:r w:rsidRPr="00C44BA8">
              <w:t>O sistema aplica o bloqueio nos aplicativos selecionados e salva as alterações.</w:t>
            </w:r>
          </w:p>
        </w:tc>
      </w:tr>
      <w:tr w:rsidR="00575DFD" w:rsidRPr="00C44BA8" w14:paraId="6AC948BC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BA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Fluxo alternativo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BB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Caso o usuário cancele o processo, nenhuma alteração é feita.</w:t>
            </w:r>
          </w:p>
        </w:tc>
      </w:tr>
    </w:tbl>
    <w:p w14:paraId="6AC948BD" w14:textId="77777777" w:rsidR="009060EB" w:rsidRPr="00C44BA8" w:rsidRDefault="009060EB" w:rsidP="003E197E">
      <w:pPr>
        <w:rPr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662"/>
      </w:tblGrid>
      <w:tr w:rsidR="00575DFD" w:rsidRPr="00C44BA8" w14:paraId="6AC948C0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BE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rPr>
                <w:b/>
                <w:bCs/>
              </w:rPr>
              <w:t>Nome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BF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rPr>
                <w:b/>
                <w:bCs/>
              </w:rPr>
              <w:t>Definir tempo de uso</w:t>
            </w:r>
          </w:p>
        </w:tc>
      </w:tr>
      <w:tr w:rsidR="00575DFD" w:rsidRPr="00C44BA8" w14:paraId="6AC948C3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C1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Descrição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C2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Permite configurar o tempo de uso dos aplicativos.</w:t>
            </w:r>
          </w:p>
        </w:tc>
      </w:tr>
      <w:tr w:rsidR="00575DFD" w:rsidRPr="00C44BA8" w14:paraId="6AC948C6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C4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Ator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C5" w14:textId="621D4C46" w:rsidR="00575DFD" w:rsidRPr="00C44BA8" w:rsidRDefault="00575DFD" w:rsidP="00575DFD">
            <w:pPr>
              <w:rPr>
                <w:lang w:eastAsia="pt-BR"/>
              </w:rPr>
            </w:pPr>
            <w:r w:rsidRPr="00C44BA8">
              <w:t>Usuário</w:t>
            </w:r>
          </w:p>
        </w:tc>
      </w:tr>
      <w:tr w:rsidR="00575DFD" w:rsidRPr="00C44BA8" w14:paraId="6AC948C9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C7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Pré-condição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C8" w14:textId="65374A9A" w:rsidR="00575DFD" w:rsidRPr="00C44BA8" w:rsidRDefault="00575DFD" w:rsidP="00575DFD">
            <w:pPr>
              <w:rPr>
                <w:lang w:eastAsia="pt-BR"/>
              </w:rPr>
            </w:pPr>
          </w:p>
        </w:tc>
      </w:tr>
      <w:tr w:rsidR="00575DFD" w:rsidRPr="00C44BA8" w14:paraId="6AC948CC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CA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Pós-condição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CB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Aplicativos seguem a limitação de tempo definida.</w:t>
            </w:r>
          </w:p>
        </w:tc>
      </w:tr>
      <w:tr w:rsidR="00575DFD" w:rsidRPr="00C44BA8" w14:paraId="6AC948D5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CD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Fluxo principal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CE" w14:textId="77777777" w:rsidR="00F05EE8" w:rsidRPr="00C44BA8" w:rsidRDefault="00F05EE8" w:rsidP="00F52CF0">
            <w:pPr>
              <w:numPr>
                <w:ilvl w:val="0"/>
                <w:numId w:val="30"/>
              </w:numPr>
              <w:rPr>
                <w:lang w:eastAsia="pt-BR"/>
              </w:rPr>
            </w:pPr>
            <w:r w:rsidRPr="00C44BA8">
              <w:t>Usuário acessa a função.</w:t>
            </w:r>
          </w:p>
          <w:p w14:paraId="6AC948CF" w14:textId="77777777" w:rsidR="00F52CF0" w:rsidRPr="00C44BA8" w:rsidRDefault="00F52CF0" w:rsidP="00F52CF0">
            <w:pPr>
              <w:numPr>
                <w:ilvl w:val="0"/>
                <w:numId w:val="30"/>
              </w:numPr>
              <w:rPr>
                <w:lang w:eastAsia="pt-BR"/>
              </w:rPr>
            </w:pPr>
            <w:r w:rsidRPr="00C44BA8">
              <w:t>Sistema exibe lista de aplicativos disponíveis para serem limitados.</w:t>
            </w:r>
          </w:p>
          <w:p w14:paraId="6AC948D0" w14:textId="77777777" w:rsidR="00F52CF0" w:rsidRPr="00C44BA8" w:rsidRDefault="00F52CF0" w:rsidP="00F52CF0">
            <w:pPr>
              <w:numPr>
                <w:ilvl w:val="0"/>
                <w:numId w:val="30"/>
              </w:numPr>
              <w:rPr>
                <w:lang w:eastAsia="pt-BR"/>
              </w:rPr>
            </w:pPr>
            <w:r w:rsidRPr="00C44BA8">
              <w:rPr>
                <w:lang w:eastAsia="pt-BR"/>
              </w:rPr>
              <w:t xml:space="preserve">Usuário </w:t>
            </w:r>
            <w:r w:rsidRPr="00C44BA8">
              <w:t>seleciona o aplicativo a ser limitado.</w:t>
            </w:r>
          </w:p>
          <w:p w14:paraId="6AC948D1" w14:textId="77777777" w:rsidR="00F52CF0" w:rsidRPr="00C44BA8" w:rsidRDefault="00F52CF0" w:rsidP="00F52CF0">
            <w:pPr>
              <w:numPr>
                <w:ilvl w:val="0"/>
                <w:numId w:val="30"/>
              </w:numPr>
              <w:rPr>
                <w:lang w:eastAsia="pt-BR"/>
              </w:rPr>
            </w:pPr>
            <w:r w:rsidRPr="00C44BA8">
              <w:t>O sistema exibe uma interface de configuração.</w:t>
            </w:r>
          </w:p>
          <w:p w14:paraId="6AC948D2" w14:textId="77777777" w:rsidR="00F52CF0" w:rsidRPr="00C44BA8" w:rsidRDefault="00F52CF0" w:rsidP="00F52CF0">
            <w:pPr>
              <w:numPr>
                <w:ilvl w:val="0"/>
                <w:numId w:val="30"/>
              </w:numPr>
              <w:rPr>
                <w:lang w:eastAsia="pt-BR"/>
              </w:rPr>
            </w:pPr>
            <w:r w:rsidRPr="00C44BA8">
              <w:t>Usuário define limites de tempo</w:t>
            </w:r>
          </w:p>
          <w:p w14:paraId="6AC948D3" w14:textId="77777777" w:rsidR="00575DFD" w:rsidRPr="00C44BA8" w:rsidRDefault="00F52CF0" w:rsidP="00F52CF0">
            <w:pPr>
              <w:numPr>
                <w:ilvl w:val="0"/>
                <w:numId w:val="30"/>
              </w:numPr>
              <w:rPr>
                <w:lang w:eastAsia="pt-BR"/>
              </w:rPr>
            </w:pPr>
            <w:r w:rsidRPr="00C44BA8">
              <w:t>Usuário salva a configuração</w:t>
            </w:r>
          </w:p>
          <w:p w14:paraId="6AC948D4" w14:textId="77777777" w:rsidR="00F52CF0" w:rsidRPr="00C44BA8" w:rsidRDefault="00F52CF0" w:rsidP="00F52CF0">
            <w:pPr>
              <w:numPr>
                <w:ilvl w:val="0"/>
                <w:numId w:val="30"/>
              </w:numPr>
              <w:rPr>
                <w:lang w:eastAsia="pt-BR"/>
              </w:rPr>
            </w:pPr>
            <w:r w:rsidRPr="00C44BA8">
              <w:t>O sistema aplica as restrições e confirma a alteração</w:t>
            </w:r>
          </w:p>
        </w:tc>
      </w:tr>
      <w:tr w:rsidR="00575DFD" w:rsidRPr="00C44BA8" w14:paraId="6AC948D8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D6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Fluxo alternativo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D7" w14:textId="77777777" w:rsidR="00575DFD" w:rsidRPr="00C44BA8" w:rsidRDefault="00575DFD" w:rsidP="00575DFD">
            <w:pPr>
              <w:rPr>
                <w:lang w:eastAsia="pt-BR"/>
              </w:rPr>
            </w:pPr>
            <w:r w:rsidRPr="00C44BA8">
              <w:t>Cancelamento da operação.</w:t>
            </w:r>
          </w:p>
        </w:tc>
      </w:tr>
    </w:tbl>
    <w:p w14:paraId="6AC948D9" w14:textId="77777777" w:rsidR="00575DFD" w:rsidRPr="00C44BA8" w:rsidRDefault="00575DFD" w:rsidP="003E197E">
      <w:pPr>
        <w:rPr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662"/>
      </w:tblGrid>
      <w:tr w:rsidR="00575DFD" w:rsidRPr="00C44BA8" w14:paraId="6AC948DC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DA" w14:textId="77777777" w:rsidR="00575DFD" w:rsidRPr="00C44BA8" w:rsidRDefault="00575DFD" w:rsidP="00A81ACA">
            <w:pPr>
              <w:rPr>
                <w:lang w:eastAsia="pt-BR"/>
              </w:rPr>
            </w:pPr>
            <w:r w:rsidRPr="00C44BA8">
              <w:rPr>
                <w:b/>
                <w:bCs/>
              </w:rPr>
              <w:t>Nome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DB" w14:textId="5493768C" w:rsidR="00575DFD" w:rsidRPr="00C44BA8" w:rsidRDefault="00C44BA8" w:rsidP="00A81ACA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</w:rPr>
              <w:t>Visualizar</w:t>
            </w:r>
            <w:r w:rsidR="00575DFD" w:rsidRPr="00C44BA8">
              <w:rPr>
                <w:b/>
                <w:bCs/>
              </w:rPr>
              <w:t xml:space="preserve"> relatórios de uso</w:t>
            </w:r>
          </w:p>
        </w:tc>
      </w:tr>
      <w:tr w:rsidR="00575DFD" w:rsidRPr="00C44BA8" w14:paraId="6AC948DF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DD" w14:textId="77777777" w:rsidR="00575DFD" w:rsidRPr="00C44BA8" w:rsidRDefault="00575DFD" w:rsidP="00A81ACA">
            <w:pPr>
              <w:rPr>
                <w:lang w:eastAsia="pt-BR"/>
              </w:rPr>
            </w:pPr>
            <w:r w:rsidRPr="00C44BA8">
              <w:t>Descrição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DE" w14:textId="77777777" w:rsidR="00575DFD" w:rsidRPr="00C44BA8" w:rsidRDefault="00575DFD" w:rsidP="00A81ACA">
            <w:pPr>
              <w:rPr>
                <w:lang w:eastAsia="pt-BR"/>
              </w:rPr>
            </w:pPr>
            <w:r w:rsidRPr="00C44BA8">
              <w:t>Exibe relatórios detalhados de uso dos aplicativos.</w:t>
            </w:r>
          </w:p>
        </w:tc>
      </w:tr>
      <w:tr w:rsidR="00575DFD" w:rsidRPr="00C44BA8" w14:paraId="6AC948E2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E0" w14:textId="77777777" w:rsidR="00575DFD" w:rsidRPr="00C44BA8" w:rsidRDefault="00575DFD" w:rsidP="00A81ACA">
            <w:pPr>
              <w:rPr>
                <w:lang w:eastAsia="pt-BR"/>
              </w:rPr>
            </w:pPr>
            <w:r w:rsidRPr="00C44BA8">
              <w:t>Ator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E1" w14:textId="5A14FA18" w:rsidR="00575DFD" w:rsidRPr="00C44BA8" w:rsidRDefault="00C80B6A" w:rsidP="00A81ACA">
            <w:pPr>
              <w:rPr>
                <w:lang w:eastAsia="pt-BR"/>
              </w:rPr>
            </w:pPr>
            <w:r>
              <w:t xml:space="preserve">Usuário </w:t>
            </w:r>
          </w:p>
        </w:tc>
      </w:tr>
      <w:tr w:rsidR="00575DFD" w:rsidRPr="00C44BA8" w14:paraId="6AC948EA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E3" w14:textId="77777777" w:rsidR="00575DFD" w:rsidRPr="00C44BA8" w:rsidRDefault="00575DFD" w:rsidP="00A81ACA">
            <w:pPr>
              <w:rPr>
                <w:lang w:eastAsia="pt-BR"/>
              </w:rPr>
            </w:pPr>
            <w:r w:rsidRPr="00C44BA8">
              <w:t>Pré-condição</w:t>
            </w:r>
          </w:p>
        </w:tc>
        <w:tc>
          <w:tcPr>
            <w:tcW w:w="6662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75DFD" w:rsidRPr="00C44BA8" w14:paraId="6AC948E5" w14:textId="77777777" w:rsidTr="00575D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8E4" w14:textId="77777777" w:rsidR="00575DFD" w:rsidRPr="00C44BA8" w:rsidRDefault="00575DFD" w:rsidP="00575DFD">
                  <w:pPr>
                    <w:suppressAutoHyphens w:val="0"/>
                    <w:jc w:val="left"/>
                    <w:rPr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6AC948E6" w14:textId="77777777" w:rsidR="00575DFD" w:rsidRPr="00C44BA8" w:rsidRDefault="00575DFD" w:rsidP="00575DFD">
            <w:pPr>
              <w:suppressAutoHyphens w:val="0"/>
              <w:jc w:val="left"/>
              <w:rPr>
                <w:vanish/>
                <w:lang w:eastAsia="pt-BR"/>
              </w:rPr>
            </w:pPr>
          </w:p>
          <w:tbl>
            <w:tblPr>
              <w:tblW w:w="44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8"/>
            </w:tblGrid>
            <w:tr w:rsidR="00575DFD" w:rsidRPr="00C44BA8" w14:paraId="6AC948E8" w14:textId="77777777" w:rsidTr="001A790E">
              <w:trPr>
                <w:trHeight w:val="7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8E7" w14:textId="77777777" w:rsidR="00575DFD" w:rsidRPr="00C44BA8" w:rsidRDefault="00575DFD" w:rsidP="00575DFD">
                  <w:pPr>
                    <w:suppressAutoHyphens w:val="0"/>
                    <w:jc w:val="left"/>
                    <w:rPr>
                      <w:lang w:eastAsia="pt-BR"/>
                    </w:rPr>
                  </w:pPr>
                  <w:r w:rsidRPr="00C44BA8">
                    <w:t>Uso anterior registrado.</w:t>
                  </w:r>
                </w:p>
              </w:tc>
            </w:tr>
          </w:tbl>
          <w:p w14:paraId="6AC948E9" w14:textId="77777777" w:rsidR="00575DFD" w:rsidRPr="00C44BA8" w:rsidRDefault="00575DFD" w:rsidP="00A81ACA">
            <w:pPr>
              <w:rPr>
                <w:lang w:eastAsia="pt-BR"/>
              </w:rPr>
            </w:pPr>
          </w:p>
        </w:tc>
      </w:tr>
      <w:tr w:rsidR="00575DFD" w:rsidRPr="00C44BA8" w14:paraId="6AC948ED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EB" w14:textId="77777777" w:rsidR="00575DFD" w:rsidRPr="00C44BA8" w:rsidRDefault="00575DFD" w:rsidP="00A81ACA">
            <w:pPr>
              <w:rPr>
                <w:lang w:eastAsia="pt-BR"/>
              </w:rPr>
            </w:pPr>
            <w:r w:rsidRPr="00C44BA8">
              <w:t>Pós-condição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EC" w14:textId="77777777" w:rsidR="00575DFD" w:rsidRPr="00C44BA8" w:rsidRDefault="00575DFD" w:rsidP="00A81ACA">
            <w:pPr>
              <w:rPr>
                <w:lang w:eastAsia="pt-BR"/>
              </w:rPr>
            </w:pPr>
            <w:r w:rsidRPr="00C44BA8">
              <w:t>Relatório exibido.</w:t>
            </w:r>
          </w:p>
        </w:tc>
      </w:tr>
      <w:tr w:rsidR="00575DFD" w:rsidRPr="00C44BA8" w14:paraId="6AC948F4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EE" w14:textId="77777777" w:rsidR="00575DFD" w:rsidRPr="00C44BA8" w:rsidRDefault="00575DFD" w:rsidP="00A81ACA">
            <w:pPr>
              <w:rPr>
                <w:lang w:eastAsia="pt-BR"/>
              </w:rPr>
            </w:pPr>
            <w:r w:rsidRPr="00C44BA8">
              <w:t>Fluxo principal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EF" w14:textId="77777777" w:rsidR="00F52CF0" w:rsidRPr="00C44BA8" w:rsidRDefault="00F52CF0" w:rsidP="00A81ACA">
            <w:pPr>
              <w:numPr>
                <w:ilvl w:val="0"/>
                <w:numId w:val="30"/>
              </w:numPr>
              <w:rPr>
                <w:lang w:eastAsia="pt-BR"/>
              </w:rPr>
            </w:pPr>
            <w:r w:rsidRPr="00C44BA8">
              <w:t xml:space="preserve">Usuário solicita relatório de uso </w:t>
            </w:r>
          </w:p>
          <w:p w14:paraId="6AC948F0" w14:textId="77777777" w:rsidR="00F52CF0" w:rsidRPr="00C44BA8" w:rsidRDefault="00F52CF0" w:rsidP="00A81ACA">
            <w:pPr>
              <w:numPr>
                <w:ilvl w:val="0"/>
                <w:numId w:val="30"/>
              </w:numPr>
              <w:rPr>
                <w:lang w:eastAsia="pt-BR"/>
              </w:rPr>
            </w:pPr>
            <w:r w:rsidRPr="00C44BA8">
              <w:t xml:space="preserve">O sistema verifica se há dados disponíveis. </w:t>
            </w:r>
          </w:p>
          <w:p w14:paraId="6AC948F1" w14:textId="77777777" w:rsidR="00575DFD" w:rsidRPr="00C44BA8" w:rsidRDefault="00F52CF0" w:rsidP="00A81ACA">
            <w:pPr>
              <w:numPr>
                <w:ilvl w:val="0"/>
                <w:numId w:val="30"/>
              </w:numPr>
              <w:rPr>
                <w:lang w:eastAsia="pt-BR"/>
              </w:rPr>
            </w:pPr>
            <w:r w:rsidRPr="00C44BA8">
              <w:t>Sistema coleta os dados de uso dos aplicativos</w:t>
            </w:r>
          </w:p>
          <w:p w14:paraId="6AC948F2" w14:textId="77777777" w:rsidR="00F52CF0" w:rsidRPr="00C44BA8" w:rsidRDefault="00F52CF0" w:rsidP="00A81ACA">
            <w:pPr>
              <w:numPr>
                <w:ilvl w:val="0"/>
                <w:numId w:val="30"/>
              </w:numPr>
              <w:rPr>
                <w:lang w:eastAsia="pt-BR"/>
              </w:rPr>
            </w:pPr>
            <w:r w:rsidRPr="00C44BA8">
              <w:t>O sistema organiza as informações de forma estruturada.</w:t>
            </w:r>
          </w:p>
          <w:p w14:paraId="6AC948F3" w14:textId="77777777" w:rsidR="00F52CF0" w:rsidRPr="00C44BA8" w:rsidRDefault="00F52CF0" w:rsidP="00A81ACA">
            <w:pPr>
              <w:numPr>
                <w:ilvl w:val="0"/>
                <w:numId w:val="30"/>
              </w:numPr>
              <w:rPr>
                <w:lang w:eastAsia="pt-BR"/>
              </w:rPr>
            </w:pPr>
            <w:r w:rsidRPr="00C44BA8">
              <w:t>Sistema exibe o relatório de uso para o usuário</w:t>
            </w:r>
          </w:p>
        </w:tc>
      </w:tr>
      <w:tr w:rsidR="00575DFD" w:rsidRPr="00C44BA8" w14:paraId="6AC948F7" w14:textId="77777777" w:rsidTr="00A81ACA">
        <w:tc>
          <w:tcPr>
            <w:tcW w:w="2093" w:type="dxa"/>
            <w:shd w:val="clear" w:color="auto" w:fill="auto"/>
            <w:vAlign w:val="center"/>
          </w:tcPr>
          <w:p w14:paraId="6AC948F5" w14:textId="77777777" w:rsidR="00575DFD" w:rsidRPr="00C44BA8" w:rsidRDefault="00575DFD" w:rsidP="00A81ACA">
            <w:pPr>
              <w:rPr>
                <w:lang w:eastAsia="pt-BR"/>
              </w:rPr>
            </w:pPr>
            <w:r w:rsidRPr="00C44BA8">
              <w:t>Fluxo alternativo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AC948F6" w14:textId="77777777" w:rsidR="00575DFD" w:rsidRPr="00C44BA8" w:rsidRDefault="00575DFD" w:rsidP="00575DFD">
            <w:pPr>
              <w:suppressAutoHyphens w:val="0"/>
              <w:rPr>
                <w:lang w:eastAsia="pt-BR"/>
              </w:rPr>
            </w:pPr>
            <w:r w:rsidRPr="00C44BA8">
              <w:t>Nenhum dado disponível, exibe mensagem informativa.</w:t>
            </w:r>
          </w:p>
        </w:tc>
      </w:tr>
    </w:tbl>
    <w:p w14:paraId="6AC948FE" w14:textId="77777777" w:rsidR="00575DFD" w:rsidRPr="00C44BA8" w:rsidRDefault="00575DFD" w:rsidP="003E197E">
      <w:pPr>
        <w:rPr>
          <w:lang w:eastAsia="pt-BR"/>
        </w:rPr>
      </w:pPr>
    </w:p>
    <w:p w14:paraId="6AC948FF" w14:textId="77777777" w:rsidR="00575DFD" w:rsidRPr="00C44BA8" w:rsidRDefault="00575DFD" w:rsidP="003E197E">
      <w:pPr>
        <w:rPr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7139"/>
      </w:tblGrid>
      <w:tr w:rsidR="00575DFD" w:rsidRPr="00C44BA8" w14:paraId="6AC94904" w14:textId="77777777" w:rsidTr="00C459FA">
        <w:tc>
          <w:tcPr>
            <w:tcW w:w="1922" w:type="dxa"/>
            <w:shd w:val="clear" w:color="auto" w:fill="auto"/>
            <w:vAlign w:val="center"/>
          </w:tcPr>
          <w:p w14:paraId="6AC94900" w14:textId="77777777" w:rsidR="00575DFD" w:rsidRPr="00C44BA8" w:rsidRDefault="00575DFD" w:rsidP="00575DFD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</w:rPr>
              <w:t>Nome</w:t>
            </w:r>
          </w:p>
        </w:tc>
        <w:tc>
          <w:tcPr>
            <w:tcW w:w="7139" w:type="dxa"/>
            <w:shd w:val="clear" w:color="auto" w:fill="auto"/>
          </w:tcPr>
          <w:p w14:paraId="6AC94903" w14:textId="0A30844E" w:rsidR="00575DFD" w:rsidRPr="008E0DBF" w:rsidRDefault="008E0DBF" w:rsidP="00D524EA">
            <w:pPr>
              <w:suppressAutoHyphens w:val="0"/>
              <w:rPr>
                <w:b/>
                <w:bCs/>
                <w:lang w:eastAsia="pt-BR"/>
              </w:rPr>
            </w:pPr>
            <w:r w:rsidRPr="008E0DBF">
              <w:rPr>
                <w:b/>
                <w:bCs/>
              </w:rPr>
              <w:t>Registrar Admin</w:t>
            </w:r>
          </w:p>
        </w:tc>
      </w:tr>
      <w:tr w:rsidR="00C459FA" w:rsidRPr="00C44BA8" w14:paraId="6AC9490A" w14:textId="77777777" w:rsidTr="0043307C">
        <w:tc>
          <w:tcPr>
            <w:tcW w:w="1922" w:type="dxa"/>
            <w:shd w:val="clear" w:color="auto" w:fill="auto"/>
            <w:vAlign w:val="center"/>
          </w:tcPr>
          <w:p w14:paraId="6AC94905" w14:textId="77777777" w:rsidR="00C459FA" w:rsidRPr="00C44BA8" w:rsidRDefault="00C459FA" w:rsidP="00C459FA">
            <w:pPr>
              <w:rPr>
                <w:lang w:eastAsia="pt-BR"/>
              </w:rPr>
            </w:pPr>
            <w:r w:rsidRPr="00C44BA8">
              <w:t>Descrição</w:t>
            </w:r>
          </w:p>
        </w:tc>
        <w:tc>
          <w:tcPr>
            <w:tcW w:w="7139" w:type="dxa"/>
            <w:vAlign w:val="center"/>
          </w:tcPr>
          <w:p w14:paraId="6AC94909" w14:textId="02D7F393" w:rsidR="00C459FA" w:rsidRPr="00C44BA8" w:rsidRDefault="0028447B" w:rsidP="00C459FA">
            <w:pPr>
              <w:rPr>
                <w:lang w:eastAsia="pt-BR"/>
              </w:rPr>
            </w:pPr>
            <w:r>
              <w:rPr>
                <w:lang w:eastAsia="pt-BR"/>
              </w:rPr>
              <w:t>Registra um administrador</w:t>
            </w:r>
            <w:r w:rsidR="009334A9">
              <w:rPr>
                <w:lang w:eastAsia="pt-BR"/>
              </w:rPr>
              <w:t xml:space="preserve"> no aplicativo</w:t>
            </w:r>
          </w:p>
        </w:tc>
      </w:tr>
      <w:tr w:rsidR="00C459FA" w:rsidRPr="00C44BA8" w14:paraId="6AC94910" w14:textId="77777777" w:rsidTr="00C459FA">
        <w:tc>
          <w:tcPr>
            <w:tcW w:w="1922" w:type="dxa"/>
            <w:shd w:val="clear" w:color="auto" w:fill="auto"/>
            <w:vAlign w:val="center"/>
          </w:tcPr>
          <w:p w14:paraId="6AC9490B" w14:textId="77777777" w:rsidR="00C459FA" w:rsidRPr="00C44BA8" w:rsidRDefault="00C459FA" w:rsidP="00C459FA">
            <w:pPr>
              <w:rPr>
                <w:lang w:eastAsia="pt-BR"/>
              </w:rPr>
            </w:pPr>
            <w:r w:rsidRPr="00C44BA8">
              <w:t>Ator</w:t>
            </w:r>
          </w:p>
        </w:tc>
        <w:tc>
          <w:tcPr>
            <w:tcW w:w="7139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35"/>
            </w:tblGrid>
            <w:tr w:rsidR="00C459FA" w:rsidRPr="00C44BA8" w14:paraId="6AC9490E" w14:textId="77777777" w:rsidTr="00A81A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0C" w14:textId="77777777" w:rsidR="00C459FA" w:rsidRPr="00C44BA8" w:rsidRDefault="00C459FA" w:rsidP="00C459FA"/>
              </w:tc>
              <w:tc>
                <w:tcPr>
                  <w:tcW w:w="0" w:type="auto"/>
                  <w:vAlign w:val="center"/>
                  <w:hideMark/>
                </w:tcPr>
                <w:p w14:paraId="6AC9490D" w14:textId="6757484F" w:rsidR="00C459FA" w:rsidRPr="00C44BA8" w:rsidRDefault="00C459FA" w:rsidP="00C459FA">
                  <w:r>
                    <w:t>Usuário</w:t>
                  </w:r>
                </w:p>
              </w:tc>
            </w:tr>
          </w:tbl>
          <w:p w14:paraId="6AC9490F" w14:textId="77777777" w:rsidR="00C459FA" w:rsidRPr="00C44BA8" w:rsidRDefault="00C459FA" w:rsidP="00C459FA">
            <w:pPr>
              <w:rPr>
                <w:lang w:eastAsia="pt-BR"/>
              </w:rPr>
            </w:pPr>
          </w:p>
        </w:tc>
      </w:tr>
      <w:tr w:rsidR="00C459FA" w:rsidRPr="00C44BA8" w14:paraId="6AC94916" w14:textId="77777777" w:rsidTr="00C459FA">
        <w:tc>
          <w:tcPr>
            <w:tcW w:w="1922" w:type="dxa"/>
            <w:shd w:val="clear" w:color="auto" w:fill="auto"/>
            <w:vAlign w:val="center"/>
          </w:tcPr>
          <w:p w14:paraId="6AC94911" w14:textId="77777777" w:rsidR="00C459FA" w:rsidRPr="00C44BA8" w:rsidRDefault="00C459FA" w:rsidP="00C459FA">
            <w:pPr>
              <w:rPr>
                <w:lang w:eastAsia="pt-BR"/>
              </w:rPr>
            </w:pPr>
            <w:r w:rsidRPr="00C44BA8">
              <w:t>Pré-condição</w:t>
            </w:r>
          </w:p>
        </w:tc>
        <w:tc>
          <w:tcPr>
            <w:tcW w:w="7139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7B01" w:rsidRPr="00C44BA8" w14:paraId="6AC94914" w14:textId="77777777" w:rsidTr="00A81A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12" w14:textId="77777777" w:rsidR="00387B01" w:rsidRPr="00C44BA8" w:rsidRDefault="00387B01" w:rsidP="00C459FA"/>
              </w:tc>
            </w:tr>
          </w:tbl>
          <w:p w14:paraId="6AC94915" w14:textId="10B46CC9" w:rsidR="00C459FA" w:rsidRPr="00C44BA8" w:rsidRDefault="00C459FA" w:rsidP="00C459FA">
            <w:pPr>
              <w:rPr>
                <w:lang w:eastAsia="pt-BR"/>
              </w:rPr>
            </w:pPr>
          </w:p>
        </w:tc>
      </w:tr>
      <w:tr w:rsidR="00C459FA" w:rsidRPr="00C44BA8" w14:paraId="6AC9491C" w14:textId="77777777" w:rsidTr="00C459FA">
        <w:tc>
          <w:tcPr>
            <w:tcW w:w="1922" w:type="dxa"/>
            <w:shd w:val="clear" w:color="auto" w:fill="auto"/>
            <w:vAlign w:val="center"/>
          </w:tcPr>
          <w:p w14:paraId="6AC94917" w14:textId="77777777" w:rsidR="00C459FA" w:rsidRPr="00C44BA8" w:rsidRDefault="00C459FA" w:rsidP="00C459FA">
            <w:pPr>
              <w:rPr>
                <w:lang w:eastAsia="pt-BR"/>
              </w:rPr>
            </w:pPr>
            <w:r w:rsidRPr="00C44BA8">
              <w:t>Pós-condição</w:t>
            </w:r>
          </w:p>
        </w:tc>
        <w:tc>
          <w:tcPr>
            <w:tcW w:w="7139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28"/>
            </w:tblGrid>
            <w:tr w:rsidR="00C459FA" w:rsidRPr="00C44BA8" w14:paraId="6AC9491A" w14:textId="77777777" w:rsidTr="00A81A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18" w14:textId="77777777" w:rsidR="00C459FA" w:rsidRPr="00C44BA8" w:rsidRDefault="00C459FA" w:rsidP="00C459FA"/>
              </w:tc>
              <w:tc>
                <w:tcPr>
                  <w:tcW w:w="0" w:type="auto"/>
                  <w:vAlign w:val="center"/>
                  <w:hideMark/>
                </w:tcPr>
                <w:p w14:paraId="6AC94919" w14:textId="1A9D684F" w:rsidR="00C459FA" w:rsidRPr="00C44BA8" w:rsidRDefault="00B04060" w:rsidP="00C459FA">
                  <w:r>
                    <w:t>O administrador é registrado</w:t>
                  </w:r>
                </w:p>
              </w:tc>
            </w:tr>
          </w:tbl>
          <w:p w14:paraId="6AC9491B" w14:textId="77777777" w:rsidR="00C459FA" w:rsidRPr="00C44BA8" w:rsidRDefault="00C459FA" w:rsidP="00C459FA">
            <w:pPr>
              <w:rPr>
                <w:lang w:eastAsia="pt-BR"/>
              </w:rPr>
            </w:pPr>
          </w:p>
        </w:tc>
      </w:tr>
      <w:tr w:rsidR="00C459FA" w:rsidRPr="00C44BA8" w14:paraId="6AC94927" w14:textId="77777777" w:rsidTr="00C459FA">
        <w:tc>
          <w:tcPr>
            <w:tcW w:w="1922" w:type="dxa"/>
            <w:shd w:val="clear" w:color="auto" w:fill="auto"/>
            <w:vAlign w:val="center"/>
          </w:tcPr>
          <w:p w14:paraId="6AC9491D" w14:textId="77777777" w:rsidR="00C459FA" w:rsidRPr="00C44BA8" w:rsidRDefault="00C459FA" w:rsidP="00C459FA">
            <w:pPr>
              <w:rPr>
                <w:lang w:eastAsia="pt-BR"/>
              </w:rPr>
            </w:pPr>
            <w:r w:rsidRPr="00C44BA8">
              <w:t>Fluxo principal</w:t>
            </w:r>
          </w:p>
        </w:tc>
        <w:tc>
          <w:tcPr>
            <w:tcW w:w="7139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842"/>
            </w:tblGrid>
            <w:tr w:rsidR="00D6550A" w:rsidRPr="00C44BA8" w14:paraId="6AC94922" w14:textId="77777777" w:rsidTr="00A81A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1E" w14:textId="77777777" w:rsidR="00C459FA" w:rsidRPr="00C44BA8" w:rsidRDefault="00C459FA" w:rsidP="00C459FA"/>
              </w:tc>
              <w:tc>
                <w:tcPr>
                  <w:tcW w:w="0" w:type="auto"/>
                  <w:vAlign w:val="center"/>
                  <w:hideMark/>
                </w:tcPr>
                <w:p w14:paraId="05542B27" w14:textId="77777777" w:rsidR="001F6946" w:rsidRDefault="00D659C8" w:rsidP="001F6946">
                  <w:pPr>
                    <w:pStyle w:val="PargrafodaLista"/>
                    <w:numPr>
                      <w:ilvl w:val="0"/>
                      <w:numId w:val="39"/>
                    </w:numPr>
                  </w:pPr>
                  <w:r>
                    <w:t xml:space="preserve">Usuário acessa a opção </w:t>
                  </w:r>
                  <w:r w:rsidR="001F6946">
                    <w:t>de registrar o administrador</w:t>
                  </w:r>
                </w:p>
                <w:p w14:paraId="35C12C30" w14:textId="77777777" w:rsidR="001F15C7" w:rsidRDefault="00AC755A" w:rsidP="001F6946">
                  <w:pPr>
                    <w:pStyle w:val="PargrafodaLista"/>
                    <w:numPr>
                      <w:ilvl w:val="0"/>
                      <w:numId w:val="39"/>
                    </w:numPr>
                  </w:pPr>
                  <w:r>
                    <w:t xml:space="preserve">O sistema exibe o formulário </w:t>
                  </w:r>
                  <w:r w:rsidR="00D6550A">
                    <w:t>de registro com os campos: nome e senha</w:t>
                  </w:r>
                  <w:r w:rsidR="001F15C7">
                    <w:t>.</w:t>
                  </w:r>
                </w:p>
                <w:p w14:paraId="3B446566" w14:textId="77777777" w:rsidR="001F15C7" w:rsidRDefault="001F15C7" w:rsidP="001F6946">
                  <w:pPr>
                    <w:pStyle w:val="PargrafodaLista"/>
                    <w:numPr>
                      <w:ilvl w:val="0"/>
                      <w:numId w:val="39"/>
                    </w:numPr>
                  </w:pPr>
                  <w:r>
                    <w:t>O usuário preenche o formulário.</w:t>
                  </w:r>
                </w:p>
                <w:p w14:paraId="6AC94921" w14:textId="7C78662A" w:rsidR="00C459FA" w:rsidRPr="00C44BA8" w:rsidRDefault="008512F4" w:rsidP="001F6946">
                  <w:pPr>
                    <w:pStyle w:val="PargrafodaLista"/>
                    <w:numPr>
                      <w:ilvl w:val="0"/>
                      <w:numId w:val="39"/>
                    </w:numPr>
                  </w:pPr>
                  <w:r>
                    <w:t>O sistema cria o administrador.</w:t>
                  </w:r>
                  <w:r w:rsidR="00D6550A">
                    <w:t xml:space="preserve"> </w:t>
                  </w:r>
                  <w:r w:rsidR="00D659C8">
                    <w:t xml:space="preserve"> </w:t>
                  </w:r>
                </w:p>
              </w:tc>
            </w:tr>
            <w:tr w:rsidR="00D6550A" w:rsidRPr="00C44BA8" w14:paraId="6AC94925" w14:textId="77777777" w:rsidTr="0002630A">
              <w:trPr>
                <w:trHeight w:val="86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AC94923" w14:textId="2E45378A" w:rsidR="00C459FA" w:rsidRPr="00C44BA8" w:rsidRDefault="00C459FA" w:rsidP="00C459FA"/>
              </w:tc>
              <w:tc>
                <w:tcPr>
                  <w:tcW w:w="0" w:type="auto"/>
                  <w:vAlign w:val="center"/>
                </w:tcPr>
                <w:p w14:paraId="6AC94924" w14:textId="77777777" w:rsidR="00C459FA" w:rsidRPr="00C44BA8" w:rsidRDefault="00C459FA" w:rsidP="00C459FA"/>
              </w:tc>
            </w:tr>
          </w:tbl>
          <w:p w14:paraId="6AC94926" w14:textId="77777777" w:rsidR="00C459FA" w:rsidRPr="00C44BA8" w:rsidRDefault="00C459FA" w:rsidP="00C459FA">
            <w:pPr>
              <w:rPr>
                <w:lang w:eastAsia="pt-BR"/>
              </w:rPr>
            </w:pPr>
          </w:p>
        </w:tc>
      </w:tr>
      <w:tr w:rsidR="00C459FA" w:rsidRPr="00C44BA8" w14:paraId="6AC9492D" w14:textId="77777777" w:rsidTr="00C459FA">
        <w:tc>
          <w:tcPr>
            <w:tcW w:w="1922" w:type="dxa"/>
            <w:shd w:val="clear" w:color="auto" w:fill="auto"/>
            <w:vAlign w:val="center"/>
          </w:tcPr>
          <w:p w14:paraId="6AC94928" w14:textId="77777777" w:rsidR="00C459FA" w:rsidRPr="00C44BA8" w:rsidRDefault="00C459FA" w:rsidP="00C459FA">
            <w:pPr>
              <w:rPr>
                <w:lang w:eastAsia="pt-BR"/>
              </w:rPr>
            </w:pPr>
            <w:r w:rsidRPr="00C44BA8">
              <w:t>Fluxo alternativo</w:t>
            </w:r>
          </w:p>
        </w:tc>
        <w:tc>
          <w:tcPr>
            <w:tcW w:w="7139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5"/>
            </w:tblGrid>
            <w:tr w:rsidR="00387B01" w:rsidRPr="00C44BA8" w14:paraId="6AC9492B" w14:textId="77777777" w:rsidTr="00086BE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5354"/>
                  </w:tblGrid>
                  <w:tr w:rsidR="00387B01" w:rsidRPr="00C44BA8" w14:paraId="1261251E" w14:textId="77777777" w:rsidTr="00A57E3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40BADEA" w14:textId="77777777" w:rsidR="00387B01" w:rsidRPr="00C44BA8" w:rsidRDefault="00387B01" w:rsidP="00387B01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F1BA3A0" w14:textId="77777777" w:rsidR="00387B01" w:rsidRPr="00C44BA8" w:rsidRDefault="00387B01" w:rsidP="00387B01">
                        <w:r>
                          <w:t xml:space="preserve">O sistema não pode ter um administrador já cadastrado </w:t>
                        </w:r>
                      </w:p>
                    </w:tc>
                  </w:tr>
                </w:tbl>
                <w:p w14:paraId="6AC94929" w14:textId="77777777" w:rsidR="00387B01" w:rsidRPr="00C44BA8" w:rsidRDefault="00387B01" w:rsidP="00387B01"/>
              </w:tc>
            </w:tr>
          </w:tbl>
          <w:p w14:paraId="6AC9492C" w14:textId="77777777" w:rsidR="00C459FA" w:rsidRPr="00C44BA8" w:rsidRDefault="00C459FA" w:rsidP="00C459FA">
            <w:pPr>
              <w:rPr>
                <w:lang w:eastAsia="pt-BR"/>
              </w:rPr>
            </w:pPr>
          </w:p>
        </w:tc>
      </w:tr>
    </w:tbl>
    <w:p w14:paraId="6AC9492E" w14:textId="77777777" w:rsidR="00575DFD" w:rsidRPr="00C44BA8" w:rsidRDefault="00575DFD" w:rsidP="003E197E">
      <w:pPr>
        <w:rPr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662"/>
      </w:tblGrid>
      <w:tr w:rsidR="007D4A2F" w:rsidRPr="00C44BA8" w14:paraId="6AC94933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2F" w14:textId="77777777" w:rsidR="007D4A2F" w:rsidRPr="00C44BA8" w:rsidRDefault="007D4A2F" w:rsidP="007D4A2F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</w:rPr>
              <w:t>Nome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3"/>
            </w:tblGrid>
            <w:tr w:rsidR="007D4A2F" w:rsidRPr="00C44BA8" w14:paraId="6AC94931" w14:textId="77777777" w:rsidTr="00A81AC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30" w14:textId="77777777" w:rsidR="007D4A2F" w:rsidRPr="00C44BA8" w:rsidRDefault="007D4A2F" w:rsidP="007D4A2F">
                  <w:pPr>
                    <w:suppressAutoHyphens w:val="0"/>
                    <w:jc w:val="center"/>
                    <w:rPr>
                      <w:b/>
                      <w:bCs/>
                      <w:lang w:eastAsia="pt-BR"/>
                    </w:rPr>
                  </w:pPr>
                  <w:r w:rsidRPr="00C44BA8">
                    <w:rPr>
                      <w:b/>
                      <w:bCs/>
                    </w:rPr>
                    <w:t>Ativar modo de emergência</w:t>
                  </w:r>
                </w:p>
              </w:tc>
            </w:tr>
          </w:tbl>
          <w:p w14:paraId="6AC94932" w14:textId="77777777" w:rsidR="007D4A2F" w:rsidRPr="00C44BA8" w:rsidRDefault="007D4A2F" w:rsidP="007D4A2F">
            <w:pPr>
              <w:rPr>
                <w:lang w:eastAsia="pt-BR"/>
              </w:rPr>
            </w:pPr>
          </w:p>
        </w:tc>
      </w:tr>
      <w:tr w:rsidR="007D4A2F" w:rsidRPr="00C44BA8" w14:paraId="6AC94938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34" w14:textId="77777777" w:rsidR="007D4A2F" w:rsidRPr="00C44BA8" w:rsidRDefault="007D4A2F" w:rsidP="007D4A2F">
            <w:pPr>
              <w:rPr>
                <w:lang w:eastAsia="pt-BR"/>
              </w:rPr>
            </w:pPr>
            <w:r w:rsidRPr="00C44BA8">
              <w:t>Descrição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02"/>
            </w:tblGrid>
            <w:tr w:rsidR="007D4A2F" w:rsidRPr="00C44BA8" w14:paraId="6AC94936" w14:textId="77777777" w:rsidTr="00A81A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35" w14:textId="77777777" w:rsidR="007D4A2F" w:rsidRPr="00C44BA8" w:rsidRDefault="007D4A2F" w:rsidP="007D4A2F">
                  <w:r w:rsidRPr="00C44BA8">
                    <w:t>Ativa um modo especial para uso emergencial do dispositivo.</w:t>
                  </w:r>
                </w:p>
              </w:tc>
            </w:tr>
          </w:tbl>
          <w:p w14:paraId="6AC94937" w14:textId="77777777" w:rsidR="007D4A2F" w:rsidRPr="00C44BA8" w:rsidRDefault="007D4A2F" w:rsidP="007D4A2F">
            <w:pPr>
              <w:rPr>
                <w:lang w:eastAsia="pt-BR"/>
              </w:rPr>
            </w:pPr>
          </w:p>
        </w:tc>
      </w:tr>
      <w:tr w:rsidR="007D4A2F" w:rsidRPr="00C44BA8" w14:paraId="6AC9493E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39" w14:textId="77777777" w:rsidR="007D4A2F" w:rsidRPr="00C44BA8" w:rsidRDefault="007D4A2F" w:rsidP="007D4A2F">
            <w:pPr>
              <w:rPr>
                <w:lang w:eastAsia="pt-BR"/>
              </w:rPr>
            </w:pPr>
            <w:r w:rsidRPr="00C44BA8">
              <w:t>Ator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57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"/>
              <w:gridCol w:w="5501"/>
            </w:tblGrid>
            <w:tr w:rsidR="007D4A2F" w:rsidRPr="00C44BA8" w14:paraId="6AC9493C" w14:textId="77777777" w:rsidTr="001A790E">
              <w:trPr>
                <w:trHeight w:val="2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3A" w14:textId="77777777" w:rsidR="007D4A2F" w:rsidRPr="00C44BA8" w:rsidRDefault="007D4A2F" w:rsidP="007D4A2F"/>
              </w:tc>
              <w:tc>
                <w:tcPr>
                  <w:tcW w:w="0" w:type="auto"/>
                  <w:vAlign w:val="center"/>
                  <w:hideMark/>
                </w:tcPr>
                <w:p w14:paraId="6AC9493B" w14:textId="6605F8F8" w:rsidR="007D4A2F" w:rsidRPr="00C44BA8" w:rsidRDefault="007D4A2F" w:rsidP="007D4A2F">
                  <w:r w:rsidRPr="00C44BA8">
                    <w:t>Usuário</w:t>
                  </w:r>
                </w:p>
              </w:tc>
            </w:tr>
          </w:tbl>
          <w:p w14:paraId="6AC9493D" w14:textId="77777777" w:rsidR="007D4A2F" w:rsidRPr="00C44BA8" w:rsidRDefault="007D4A2F" w:rsidP="007D4A2F">
            <w:pPr>
              <w:rPr>
                <w:lang w:eastAsia="pt-BR"/>
              </w:rPr>
            </w:pPr>
          </w:p>
        </w:tc>
      </w:tr>
      <w:tr w:rsidR="007D4A2F" w:rsidRPr="00C44BA8" w14:paraId="6AC94943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3F" w14:textId="77777777" w:rsidR="007D4A2F" w:rsidRPr="00C44BA8" w:rsidRDefault="007D4A2F" w:rsidP="007D4A2F">
            <w:pPr>
              <w:rPr>
                <w:lang w:eastAsia="pt-BR"/>
              </w:rPr>
            </w:pPr>
            <w:r w:rsidRPr="00C44BA8">
              <w:t>Pré-condição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22"/>
            </w:tblGrid>
            <w:tr w:rsidR="007D4A2F" w:rsidRPr="00C44BA8" w14:paraId="6AC94941" w14:textId="77777777" w:rsidTr="00387B01">
              <w:trPr>
                <w:trHeight w:val="220"/>
                <w:tblCellSpacing w:w="15" w:type="dxa"/>
              </w:trPr>
              <w:tc>
                <w:tcPr>
                  <w:tcW w:w="3562" w:type="dxa"/>
                  <w:vAlign w:val="center"/>
                  <w:hideMark/>
                </w:tcPr>
                <w:p w14:paraId="6AC94940" w14:textId="324296BC" w:rsidR="007D4A2F" w:rsidRPr="00C44BA8" w:rsidRDefault="007D4A2F" w:rsidP="007D4A2F"/>
              </w:tc>
            </w:tr>
          </w:tbl>
          <w:p w14:paraId="6AC94942" w14:textId="77777777" w:rsidR="007D4A2F" w:rsidRPr="00C44BA8" w:rsidRDefault="007D4A2F" w:rsidP="007D4A2F">
            <w:pPr>
              <w:rPr>
                <w:lang w:eastAsia="pt-BR"/>
              </w:rPr>
            </w:pPr>
          </w:p>
        </w:tc>
      </w:tr>
      <w:tr w:rsidR="007D4A2F" w:rsidRPr="00C44BA8" w14:paraId="6AC94949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44" w14:textId="77777777" w:rsidR="007D4A2F" w:rsidRPr="00C44BA8" w:rsidRDefault="007D4A2F" w:rsidP="007D4A2F">
            <w:pPr>
              <w:rPr>
                <w:lang w:eastAsia="pt-BR"/>
              </w:rPr>
            </w:pPr>
            <w:r w:rsidRPr="00C44BA8">
              <w:t>Pós-condição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928"/>
            </w:tblGrid>
            <w:tr w:rsidR="007D4A2F" w:rsidRPr="00C44BA8" w14:paraId="6AC94947" w14:textId="77777777" w:rsidTr="00A81A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45" w14:textId="77777777" w:rsidR="007D4A2F" w:rsidRPr="00C44BA8" w:rsidRDefault="007D4A2F" w:rsidP="007D4A2F"/>
              </w:tc>
              <w:tc>
                <w:tcPr>
                  <w:tcW w:w="0" w:type="auto"/>
                  <w:vAlign w:val="center"/>
                  <w:hideMark/>
                </w:tcPr>
                <w:p w14:paraId="6AC94946" w14:textId="77777777" w:rsidR="007D4A2F" w:rsidRPr="00C44BA8" w:rsidRDefault="007D4A2F" w:rsidP="007D4A2F">
                  <w:r w:rsidRPr="00C44BA8">
                    <w:t>Modo de emergência ativado.</w:t>
                  </w:r>
                </w:p>
              </w:tc>
            </w:tr>
          </w:tbl>
          <w:p w14:paraId="6AC94948" w14:textId="77777777" w:rsidR="007D4A2F" w:rsidRPr="00C44BA8" w:rsidRDefault="007D4A2F" w:rsidP="007D4A2F">
            <w:pPr>
              <w:rPr>
                <w:lang w:eastAsia="pt-BR"/>
              </w:rPr>
            </w:pPr>
          </w:p>
        </w:tc>
      </w:tr>
      <w:tr w:rsidR="007D4A2F" w:rsidRPr="00C44BA8" w14:paraId="6AC94951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4A" w14:textId="77777777" w:rsidR="007D4A2F" w:rsidRPr="00C44BA8" w:rsidRDefault="007D4A2F" w:rsidP="007D4A2F">
            <w:pPr>
              <w:rPr>
                <w:lang w:eastAsia="pt-BR"/>
              </w:rPr>
            </w:pPr>
            <w:r w:rsidRPr="00C44BA8">
              <w:t>Fluxo principal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5681"/>
            </w:tblGrid>
            <w:tr w:rsidR="007D4A2F" w:rsidRPr="00C44BA8" w14:paraId="6AC9494F" w14:textId="77777777" w:rsidTr="007D4A2F">
              <w:trPr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6AC9494B" w14:textId="77777777" w:rsidR="007D4A2F" w:rsidRPr="00C44BA8" w:rsidRDefault="007D4A2F" w:rsidP="007D4A2F"/>
              </w:tc>
              <w:tc>
                <w:tcPr>
                  <w:tcW w:w="5636" w:type="dxa"/>
                  <w:vAlign w:val="center"/>
                  <w:hideMark/>
                </w:tcPr>
                <w:p w14:paraId="6AC9494C" w14:textId="77777777" w:rsidR="0002630A" w:rsidRPr="00C44BA8" w:rsidRDefault="0002630A" w:rsidP="007D4A2F">
                  <w:pPr>
                    <w:numPr>
                      <w:ilvl w:val="0"/>
                      <w:numId w:val="29"/>
                    </w:numPr>
                    <w:jc w:val="left"/>
                  </w:pPr>
                  <w:r w:rsidRPr="00C44BA8">
                    <w:t xml:space="preserve">Usuário ativa o modo de emergência </w:t>
                  </w:r>
                </w:p>
                <w:p w14:paraId="6AC9494D" w14:textId="77777777" w:rsidR="007D4A2F" w:rsidRPr="00C44BA8" w:rsidRDefault="0002630A" w:rsidP="007D4A2F">
                  <w:pPr>
                    <w:numPr>
                      <w:ilvl w:val="0"/>
                      <w:numId w:val="29"/>
                    </w:numPr>
                    <w:jc w:val="left"/>
                  </w:pPr>
                  <w:r w:rsidRPr="00C44BA8">
                    <w:t>O sistema ajusta as configurações para o modo de emergência.</w:t>
                  </w:r>
                </w:p>
                <w:p w14:paraId="6AC9494E" w14:textId="77777777" w:rsidR="0002630A" w:rsidRPr="00C44BA8" w:rsidRDefault="0002630A" w:rsidP="007D4A2F">
                  <w:pPr>
                    <w:numPr>
                      <w:ilvl w:val="0"/>
                      <w:numId w:val="29"/>
                    </w:numPr>
                    <w:jc w:val="left"/>
                  </w:pPr>
                  <w:r w:rsidRPr="00C44BA8">
                    <w:t>O usuário pode utilizar o dispositivo com as funções restritas específicas.</w:t>
                  </w:r>
                </w:p>
              </w:tc>
            </w:tr>
          </w:tbl>
          <w:p w14:paraId="6AC94950" w14:textId="77777777" w:rsidR="007D4A2F" w:rsidRPr="00C44BA8" w:rsidRDefault="007D4A2F" w:rsidP="007D4A2F">
            <w:pPr>
              <w:numPr>
                <w:ilvl w:val="0"/>
                <w:numId w:val="29"/>
              </w:numPr>
              <w:rPr>
                <w:lang w:eastAsia="pt-BR"/>
              </w:rPr>
            </w:pPr>
          </w:p>
        </w:tc>
      </w:tr>
      <w:tr w:rsidR="007D4A2F" w:rsidRPr="00C44BA8" w14:paraId="6AC94957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52" w14:textId="77777777" w:rsidR="007D4A2F" w:rsidRPr="00C44BA8" w:rsidRDefault="007D4A2F" w:rsidP="007D4A2F">
            <w:pPr>
              <w:rPr>
                <w:lang w:eastAsia="pt-BR"/>
              </w:rPr>
            </w:pPr>
            <w:r w:rsidRPr="00C44BA8">
              <w:t>Fluxo alternativo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365"/>
            </w:tblGrid>
            <w:tr w:rsidR="007D4A2F" w:rsidRPr="00C44BA8" w14:paraId="6AC94955" w14:textId="77777777" w:rsidTr="00A81A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53" w14:textId="77777777" w:rsidR="007D4A2F" w:rsidRPr="00C44BA8" w:rsidRDefault="007D4A2F" w:rsidP="007D4A2F"/>
              </w:tc>
              <w:tc>
                <w:tcPr>
                  <w:tcW w:w="0" w:type="auto"/>
                  <w:vAlign w:val="center"/>
                  <w:hideMark/>
                </w:tcPr>
                <w:p w14:paraId="6AC94954" w14:textId="77777777" w:rsidR="007D4A2F" w:rsidRPr="00C44BA8" w:rsidRDefault="0002630A" w:rsidP="007D4A2F">
                  <w:r w:rsidRPr="00C44BA8">
                    <w:t>Se o usuário cancelar a operação, nenhuma alteração será feita no sistema.</w:t>
                  </w:r>
                </w:p>
              </w:tc>
            </w:tr>
          </w:tbl>
          <w:p w14:paraId="6AC94956" w14:textId="77777777" w:rsidR="007D4A2F" w:rsidRPr="00C44BA8" w:rsidRDefault="007D4A2F" w:rsidP="007D4A2F">
            <w:pPr>
              <w:rPr>
                <w:lang w:eastAsia="pt-BR"/>
              </w:rPr>
            </w:pPr>
          </w:p>
        </w:tc>
      </w:tr>
    </w:tbl>
    <w:p w14:paraId="6AC94958" w14:textId="77777777" w:rsidR="00575DFD" w:rsidRPr="00C44BA8" w:rsidRDefault="00575DFD" w:rsidP="003E197E">
      <w:pPr>
        <w:rPr>
          <w:lang w:eastAsia="pt-BR"/>
        </w:rPr>
      </w:pPr>
    </w:p>
    <w:p w14:paraId="6AC94959" w14:textId="77777777" w:rsidR="00500213" w:rsidRPr="00C44BA8" w:rsidRDefault="00500213" w:rsidP="003E197E">
      <w:pPr>
        <w:rPr>
          <w:lang w:eastAsia="pt-BR"/>
        </w:rPr>
      </w:pPr>
    </w:p>
    <w:p w14:paraId="6AC9495A" w14:textId="77777777" w:rsidR="0002630A" w:rsidRPr="00C44BA8" w:rsidRDefault="0002630A" w:rsidP="003E197E">
      <w:pPr>
        <w:rPr>
          <w:lang w:eastAsia="pt-BR"/>
        </w:rPr>
      </w:pPr>
    </w:p>
    <w:p w14:paraId="6AC9495B" w14:textId="77777777" w:rsidR="0002630A" w:rsidRPr="00C44BA8" w:rsidRDefault="0002630A" w:rsidP="003E197E">
      <w:pPr>
        <w:rPr>
          <w:lang w:eastAsia="pt-BR"/>
        </w:rPr>
      </w:pPr>
    </w:p>
    <w:p w14:paraId="6AC9495C" w14:textId="77777777" w:rsidR="0002630A" w:rsidRPr="00C44BA8" w:rsidRDefault="0002630A" w:rsidP="003E197E">
      <w:pPr>
        <w:rPr>
          <w:lang w:eastAsia="pt-BR"/>
        </w:rPr>
      </w:pPr>
    </w:p>
    <w:p w14:paraId="6AC9495D" w14:textId="77777777" w:rsidR="0002630A" w:rsidRPr="00C44BA8" w:rsidRDefault="0002630A" w:rsidP="003E197E">
      <w:pPr>
        <w:rPr>
          <w:lang w:eastAsia="pt-BR"/>
        </w:rPr>
      </w:pPr>
    </w:p>
    <w:p w14:paraId="6AC9495E" w14:textId="77777777" w:rsidR="0002630A" w:rsidRPr="00C44BA8" w:rsidRDefault="0002630A" w:rsidP="003E197E">
      <w:pPr>
        <w:rPr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662"/>
      </w:tblGrid>
      <w:tr w:rsidR="00500213" w:rsidRPr="00C44BA8" w14:paraId="6AC94963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5F" w14:textId="77777777" w:rsidR="00500213" w:rsidRPr="00C44BA8" w:rsidRDefault="00500213" w:rsidP="00500213">
            <w:pPr>
              <w:rPr>
                <w:b/>
                <w:bCs/>
                <w:lang w:eastAsia="pt-BR"/>
              </w:rPr>
            </w:pPr>
            <w:r w:rsidRPr="00C44BA8">
              <w:rPr>
                <w:b/>
                <w:bCs/>
              </w:rPr>
              <w:t>Nome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7"/>
            </w:tblGrid>
            <w:tr w:rsidR="00500213" w:rsidRPr="00C44BA8" w14:paraId="6AC94961" w14:textId="77777777" w:rsidTr="00A81AC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60" w14:textId="77777777" w:rsidR="00500213" w:rsidRPr="00C44BA8" w:rsidRDefault="00500213" w:rsidP="00500213">
                  <w:pPr>
                    <w:suppressAutoHyphens w:val="0"/>
                    <w:jc w:val="center"/>
                    <w:rPr>
                      <w:b/>
                      <w:bCs/>
                      <w:lang w:eastAsia="pt-BR"/>
                    </w:rPr>
                  </w:pPr>
                  <w:r w:rsidRPr="00C44BA8">
                    <w:rPr>
                      <w:b/>
                      <w:bCs/>
                    </w:rPr>
                    <w:t>Configurar Controle Parental</w:t>
                  </w:r>
                </w:p>
              </w:tc>
            </w:tr>
          </w:tbl>
          <w:p w14:paraId="6AC94962" w14:textId="77777777" w:rsidR="00500213" w:rsidRPr="00C44BA8" w:rsidRDefault="00500213" w:rsidP="00500213">
            <w:pPr>
              <w:rPr>
                <w:lang w:eastAsia="pt-BR"/>
              </w:rPr>
            </w:pPr>
          </w:p>
        </w:tc>
      </w:tr>
      <w:tr w:rsidR="00500213" w:rsidRPr="00C44BA8" w14:paraId="6AC94969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64" w14:textId="77777777" w:rsidR="00500213" w:rsidRPr="00C44BA8" w:rsidRDefault="00500213" w:rsidP="00500213">
            <w:pPr>
              <w:rPr>
                <w:lang w:eastAsia="pt-BR"/>
              </w:rPr>
            </w:pPr>
            <w:r w:rsidRPr="00C44BA8">
              <w:t>Descrição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920"/>
            </w:tblGrid>
            <w:tr w:rsidR="00500213" w:rsidRPr="00C44BA8" w14:paraId="6AC94967" w14:textId="77777777" w:rsidTr="00A81A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65" w14:textId="77777777" w:rsidR="00500213" w:rsidRPr="00C44BA8" w:rsidRDefault="00500213" w:rsidP="00500213">
                  <w:pPr>
                    <w:jc w:val="left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94966" w14:textId="77777777" w:rsidR="00500213" w:rsidRPr="00C44BA8" w:rsidRDefault="00500213" w:rsidP="00500213">
                  <w:r w:rsidRPr="00C44BA8">
                    <w:t>Configura permissões e restrições de uso para perfis infantis.</w:t>
                  </w:r>
                </w:p>
              </w:tc>
            </w:tr>
          </w:tbl>
          <w:p w14:paraId="6AC94968" w14:textId="77777777" w:rsidR="00500213" w:rsidRPr="00C44BA8" w:rsidRDefault="00500213" w:rsidP="00500213">
            <w:pPr>
              <w:rPr>
                <w:lang w:eastAsia="pt-BR"/>
              </w:rPr>
            </w:pPr>
          </w:p>
        </w:tc>
      </w:tr>
      <w:tr w:rsidR="00500213" w:rsidRPr="00C44BA8" w14:paraId="6AC9496F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6A" w14:textId="77777777" w:rsidR="00500213" w:rsidRPr="00C44BA8" w:rsidRDefault="00500213" w:rsidP="00500213">
            <w:pPr>
              <w:rPr>
                <w:lang w:eastAsia="pt-BR"/>
              </w:rPr>
            </w:pPr>
            <w:r w:rsidRPr="00C44BA8">
              <w:t>Ator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201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920"/>
            </w:tblGrid>
            <w:tr w:rsidR="00500213" w:rsidRPr="00C44BA8" w14:paraId="6AC9496D" w14:textId="77777777" w:rsidTr="006728FA">
              <w:trPr>
                <w:trHeight w:val="218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6AC9496B" w14:textId="77777777" w:rsidR="00500213" w:rsidRPr="00C44BA8" w:rsidRDefault="00500213" w:rsidP="00500213"/>
              </w:tc>
              <w:tc>
                <w:tcPr>
                  <w:tcW w:w="1875" w:type="dxa"/>
                  <w:vAlign w:val="center"/>
                  <w:hideMark/>
                </w:tcPr>
                <w:p w14:paraId="6AC9496C" w14:textId="4AB2BEBC" w:rsidR="00500213" w:rsidRPr="00C44BA8" w:rsidRDefault="006728FA" w:rsidP="00500213">
                  <w:r>
                    <w:t>Admin</w:t>
                  </w:r>
                </w:p>
              </w:tc>
            </w:tr>
          </w:tbl>
          <w:p w14:paraId="6AC9496E" w14:textId="77777777" w:rsidR="00500213" w:rsidRPr="00C44BA8" w:rsidRDefault="00500213" w:rsidP="00500213">
            <w:pPr>
              <w:rPr>
                <w:lang w:eastAsia="pt-BR"/>
              </w:rPr>
            </w:pPr>
          </w:p>
        </w:tc>
      </w:tr>
      <w:tr w:rsidR="00500213" w:rsidRPr="00C44BA8" w14:paraId="6AC94975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70" w14:textId="77777777" w:rsidR="00500213" w:rsidRPr="00C44BA8" w:rsidRDefault="00500213" w:rsidP="00500213">
            <w:pPr>
              <w:rPr>
                <w:lang w:eastAsia="pt-BR"/>
              </w:rPr>
            </w:pPr>
            <w:r w:rsidRPr="00C44BA8">
              <w:t>Pré-condição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500213" w:rsidRPr="00C44BA8" w14:paraId="6AC94973" w14:textId="77777777" w:rsidTr="00A81A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71" w14:textId="77777777" w:rsidR="00500213" w:rsidRPr="00C44BA8" w:rsidRDefault="00500213" w:rsidP="00500213"/>
              </w:tc>
              <w:tc>
                <w:tcPr>
                  <w:tcW w:w="0" w:type="auto"/>
                  <w:vAlign w:val="center"/>
                  <w:hideMark/>
                </w:tcPr>
                <w:p w14:paraId="6AC94972" w14:textId="3F349BAF" w:rsidR="00500213" w:rsidRPr="00C44BA8" w:rsidRDefault="00500213" w:rsidP="00500213"/>
              </w:tc>
            </w:tr>
          </w:tbl>
          <w:p w14:paraId="6AC94974" w14:textId="77777777" w:rsidR="00500213" w:rsidRPr="00C44BA8" w:rsidRDefault="00500213" w:rsidP="00500213">
            <w:pPr>
              <w:rPr>
                <w:lang w:eastAsia="pt-BR"/>
              </w:rPr>
            </w:pPr>
          </w:p>
        </w:tc>
      </w:tr>
      <w:tr w:rsidR="00500213" w:rsidRPr="00C44BA8" w14:paraId="6AC9497B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76" w14:textId="77777777" w:rsidR="00500213" w:rsidRPr="00C44BA8" w:rsidRDefault="00500213" w:rsidP="00500213">
            <w:pPr>
              <w:rPr>
                <w:lang w:eastAsia="pt-BR"/>
              </w:rPr>
            </w:pPr>
            <w:r w:rsidRPr="00C44BA8">
              <w:lastRenderedPageBreak/>
              <w:t>Pós-condição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354"/>
            </w:tblGrid>
            <w:tr w:rsidR="00500213" w:rsidRPr="00C44BA8" w14:paraId="6AC94979" w14:textId="77777777" w:rsidTr="00500213">
              <w:trPr>
                <w:tblCellSpacing w:w="15" w:type="dxa"/>
              </w:trPr>
              <w:tc>
                <w:tcPr>
                  <w:tcW w:w="0" w:type="auto"/>
                </w:tcPr>
                <w:p w14:paraId="6AC94977" w14:textId="77777777" w:rsidR="00500213" w:rsidRPr="00C44BA8" w:rsidRDefault="00500213" w:rsidP="00500213"/>
              </w:tc>
              <w:tc>
                <w:tcPr>
                  <w:tcW w:w="0" w:type="auto"/>
                  <w:vAlign w:val="center"/>
                  <w:hideMark/>
                </w:tcPr>
                <w:p w14:paraId="6AC94978" w14:textId="77777777" w:rsidR="00500213" w:rsidRPr="00C44BA8" w:rsidRDefault="00500213" w:rsidP="00500213">
                  <w:r w:rsidRPr="00C44BA8">
                    <w:t>Configurações aplicadas ao perfil.</w:t>
                  </w:r>
                </w:p>
              </w:tc>
            </w:tr>
          </w:tbl>
          <w:p w14:paraId="6AC9497A" w14:textId="77777777" w:rsidR="00500213" w:rsidRPr="00C44BA8" w:rsidRDefault="00500213" w:rsidP="00500213">
            <w:pPr>
              <w:rPr>
                <w:lang w:eastAsia="pt-BR"/>
              </w:rPr>
            </w:pPr>
          </w:p>
        </w:tc>
      </w:tr>
      <w:tr w:rsidR="00500213" w:rsidRPr="00C44BA8" w14:paraId="6AC94984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7C" w14:textId="77777777" w:rsidR="00500213" w:rsidRPr="00C44BA8" w:rsidRDefault="00500213" w:rsidP="00500213">
            <w:pPr>
              <w:rPr>
                <w:lang w:eastAsia="pt-BR"/>
              </w:rPr>
            </w:pPr>
            <w:r w:rsidRPr="00C44BA8">
              <w:t>Fluxo principal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860"/>
            </w:tblGrid>
            <w:tr w:rsidR="00500213" w:rsidRPr="00C44BA8" w14:paraId="6AC94982" w14:textId="77777777" w:rsidTr="00A81A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7D" w14:textId="77777777" w:rsidR="00500213" w:rsidRPr="00C44BA8" w:rsidRDefault="00500213" w:rsidP="00500213"/>
              </w:tc>
              <w:tc>
                <w:tcPr>
                  <w:tcW w:w="0" w:type="auto"/>
                  <w:vAlign w:val="center"/>
                  <w:hideMark/>
                </w:tcPr>
                <w:p w14:paraId="6AC9497E" w14:textId="77777777" w:rsidR="00545213" w:rsidRPr="00C44BA8" w:rsidRDefault="0002630A" w:rsidP="00500213">
                  <w:pPr>
                    <w:numPr>
                      <w:ilvl w:val="0"/>
                      <w:numId w:val="32"/>
                    </w:numPr>
                    <w:jc w:val="left"/>
                  </w:pPr>
                  <w:r w:rsidRPr="00C44BA8">
                    <w:t xml:space="preserve">Usuário acessa as configurações de controle parental </w:t>
                  </w:r>
                </w:p>
                <w:p w14:paraId="6AC9497F" w14:textId="77777777" w:rsidR="00545213" w:rsidRPr="00C44BA8" w:rsidRDefault="00545213" w:rsidP="00500213">
                  <w:pPr>
                    <w:numPr>
                      <w:ilvl w:val="0"/>
                      <w:numId w:val="32"/>
                    </w:numPr>
                    <w:jc w:val="left"/>
                  </w:pPr>
                  <w:r w:rsidRPr="00C44BA8">
                    <w:t>O sistema verifica permissões administrativas</w:t>
                  </w:r>
                </w:p>
                <w:p w14:paraId="6AC94980" w14:textId="77777777" w:rsidR="00500213" w:rsidRPr="00C44BA8" w:rsidRDefault="00545213" w:rsidP="00500213">
                  <w:pPr>
                    <w:numPr>
                      <w:ilvl w:val="0"/>
                      <w:numId w:val="32"/>
                    </w:numPr>
                    <w:jc w:val="left"/>
                  </w:pPr>
                  <w:r w:rsidRPr="00C44BA8">
                    <w:t>Usuário define regras de uso e restrições</w:t>
                  </w:r>
                  <w:r w:rsidR="00500213" w:rsidRPr="00C44BA8">
                    <w:t>.</w:t>
                  </w:r>
                </w:p>
                <w:p w14:paraId="6AC94981" w14:textId="77777777" w:rsidR="00500213" w:rsidRPr="00C44BA8" w:rsidRDefault="00545213" w:rsidP="00500213">
                  <w:pPr>
                    <w:numPr>
                      <w:ilvl w:val="0"/>
                      <w:numId w:val="32"/>
                    </w:numPr>
                    <w:jc w:val="left"/>
                  </w:pPr>
                  <w:r w:rsidRPr="00C44BA8">
                    <w:t>O sistema aplica as configurações</w:t>
                  </w:r>
                </w:p>
              </w:tc>
            </w:tr>
          </w:tbl>
          <w:p w14:paraId="6AC94983" w14:textId="77777777" w:rsidR="00500213" w:rsidRPr="00C44BA8" w:rsidRDefault="00500213" w:rsidP="00500213">
            <w:pPr>
              <w:numPr>
                <w:ilvl w:val="0"/>
                <w:numId w:val="29"/>
              </w:numPr>
              <w:rPr>
                <w:lang w:eastAsia="pt-BR"/>
              </w:rPr>
            </w:pPr>
          </w:p>
        </w:tc>
      </w:tr>
      <w:tr w:rsidR="00500213" w:rsidRPr="00C44BA8" w14:paraId="6AC9498A" w14:textId="77777777" w:rsidTr="00A81ACA">
        <w:tc>
          <w:tcPr>
            <w:tcW w:w="2093" w:type="dxa"/>
            <w:shd w:val="clear" w:color="auto" w:fill="auto"/>
            <w:vAlign w:val="center"/>
          </w:tcPr>
          <w:p w14:paraId="6AC94985" w14:textId="77777777" w:rsidR="00500213" w:rsidRPr="00C44BA8" w:rsidRDefault="00500213" w:rsidP="00500213">
            <w:pPr>
              <w:rPr>
                <w:lang w:eastAsia="pt-BR"/>
              </w:rPr>
            </w:pPr>
            <w:r w:rsidRPr="00C44BA8">
              <w:t>Fluxo alternativo</w:t>
            </w:r>
          </w:p>
        </w:tc>
        <w:tc>
          <w:tcPr>
            <w:tcW w:w="6662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365"/>
            </w:tblGrid>
            <w:tr w:rsidR="00500213" w:rsidRPr="00C44BA8" w14:paraId="6AC94988" w14:textId="77777777" w:rsidTr="00A81A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94986" w14:textId="77777777" w:rsidR="00500213" w:rsidRPr="00C44BA8" w:rsidRDefault="00500213" w:rsidP="00500213"/>
              </w:tc>
              <w:tc>
                <w:tcPr>
                  <w:tcW w:w="0" w:type="auto"/>
                  <w:vAlign w:val="center"/>
                  <w:hideMark/>
                </w:tcPr>
                <w:p w14:paraId="6AC94987" w14:textId="77777777" w:rsidR="00500213" w:rsidRPr="00C44BA8" w:rsidRDefault="00545213" w:rsidP="00500213">
                  <w:r w:rsidRPr="00C44BA8">
                    <w:t>Se o usuário cancelar a operação, nenhuma alteração será feita no sistema.</w:t>
                  </w:r>
                </w:p>
              </w:tc>
            </w:tr>
          </w:tbl>
          <w:p w14:paraId="6AC94989" w14:textId="77777777" w:rsidR="00500213" w:rsidRPr="00C44BA8" w:rsidRDefault="00500213" w:rsidP="00500213">
            <w:pPr>
              <w:rPr>
                <w:lang w:eastAsia="pt-BR"/>
              </w:rPr>
            </w:pPr>
          </w:p>
        </w:tc>
      </w:tr>
    </w:tbl>
    <w:p w14:paraId="6AC9498B" w14:textId="77777777" w:rsidR="00500213" w:rsidRPr="00C44BA8" w:rsidRDefault="00500213" w:rsidP="003E197E">
      <w:pPr>
        <w:rPr>
          <w:lang w:eastAsia="pt-BR"/>
        </w:rPr>
      </w:pPr>
    </w:p>
    <w:p w14:paraId="6AC9498C" w14:textId="77777777" w:rsidR="00DB622B" w:rsidRPr="00C44BA8" w:rsidRDefault="00DB622B" w:rsidP="003E197E">
      <w:pPr>
        <w:rPr>
          <w:lang w:eastAsia="pt-BR"/>
        </w:rPr>
      </w:pPr>
    </w:p>
    <w:p w14:paraId="6AC9498D" w14:textId="77777777" w:rsidR="00DB622B" w:rsidRPr="00C44BA8" w:rsidRDefault="00DB622B" w:rsidP="003E197E">
      <w:pPr>
        <w:rPr>
          <w:lang w:eastAsia="pt-BR"/>
        </w:rPr>
      </w:pPr>
    </w:p>
    <w:p w14:paraId="6AC9498E" w14:textId="77777777" w:rsidR="00DB622B" w:rsidRPr="00C44BA8" w:rsidRDefault="00DB622B" w:rsidP="003E197E">
      <w:pPr>
        <w:rPr>
          <w:lang w:eastAsia="pt-BR"/>
        </w:rPr>
      </w:pPr>
    </w:p>
    <w:p w14:paraId="6AC9498F" w14:textId="77777777" w:rsidR="00DB622B" w:rsidRPr="00C44BA8" w:rsidRDefault="00DB622B" w:rsidP="003E197E">
      <w:pPr>
        <w:rPr>
          <w:lang w:eastAsia="pt-BR"/>
        </w:rPr>
      </w:pPr>
    </w:p>
    <w:p w14:paraId="6AC94990" w14:textId="77777777" w:rsidR="00DB622B" w:rsidRPr="00C44BA8" w:rsidRDefault="00DB622B" w:rsidP="003E197E">
      <w:pPr>
        <w:rPr>
          <w:lang w:eastAsia="pt-BR"/>
        </w:rPr>
      </w:pPr>
    </w:p>
    <w:p w14:paraId="6AC94991" w14:textId="77777777" w:rsidR="00DB622B" w:rsidRPr="00C44BA8" w:rsidRDefault="00BA097D" w:rsidP="00DB622B">
      <w:pPr>
        <w:pStyle w:val="Ttulo2"/>
        <w:tabs>
          <w:tab w:val="clear" w:pos="5245"/>
          <w:tab w:val="num" w:pos="0"/>
        </w:tabs>
        <w:rPr>
          <w:b w:val="0"/>
          <w:bCs w:val="0"/>
        </w:rPr>
      </w:pPr>
      <w:bookmarkStart w:id="14" w:name="_Toc176547463"/>
      <w:r w:rsidRPr="00C44BA8">
        <w:rPr>
          <w:b w:val="0"/>
          <w:bCs w:val="0"/>
        </w:rPr>
        <w:t>Especificação das Regras de Negócio</w:t>
      </w:r>
      <w:bookmarkEnd w:id="14"/>
    </w:p>
    <w:p w14:paraId="6AC94992" w14:textId="77777777" w:rsidR="00DB622B" w:rsidRPr="00C44BA8" w:rsidRDefault="00DB622B" w:rsidP="00DB622B">
      <w:pPr>
        <w:rPr>
          <w:rFonts w:eastAsia="MS Gothic"/>
        </w:rPr>
      </w:pPr>
    </w:p>
    <w:p w14:paraId="6AC94993" w14:textId="77777777" w:rsidR="00DB622B" w:rsidRPr="00C44BA8" w:rsidRDefault="00DB622B" w:rsidP="00DB622B">
      <w:pPr>
        <w:rPr>
          <w:rFonts w:ascii="Calibri" w:eastAsia="MS Gothic" w:hAnsi="Calibri"/>
          <w:b/>
          <w:bCs/>
          <w:sz w:val="26"/>
          <w:szCs w:val="26"/>
          <w:lang w:eastAsia="en-US"/>
        </w:rPr>
      </w:pPr>
      <w:r w:rsidRPr="00C44BA8">
        <w:rPr>
          <w:rFonts w:ascii="Calibri" w:eastAsia="MS Gothic" w:hAnsi="Calibri"/>
          <w:b/>
          <w:bCs/>
          <w:sz w:val="26"/>
          <w:szCs w:val="26"/>
          <w:lang w:eastAsia="en-US"/>
        </w:rPr>
        <w:t>RN01 — Bloqueio de Aplicativos</w:t>
      </w:r>
    </w:p>
    <w:p w14:paraId="6AC94994" w14:textId="77777777" w:rsidR="00DB622B" w:rsidRPr="00C44BA8" w:rsidRDefault="00DB622B" w:rsidP="00DB622B">
      <w:pPr>
        <w:numPr>
          <w:ilvl w:val="0"/>
          <w:numId w:val="29"/>
        </w:numPr>
        <w:rPr>
          <w:rFonts w:ascii="Calibri" w:eastAsia="MS Gothic" w:hAnsi="Calibri"/>
          <w:sz w:val="26"/>
          <w:szCs w:val="26"/>
          <w:lang w:eastAsia="en-US"/>
        </w:rPr>
      </w:pPr>
      <w:r w:rsidRPr="00C44BA8">
        <w:rPr>
          <w:rFonts w:ascii="Calibri" w:eastAsia="MS Gothic" w:hAnsi="Calibri"/>
          <w:sz w:val="26"/>
          <w:szCs w:val="26"/>
          <w:lang w:eastAsia="en-US"/>
        </w:rPr>
        <w:t>Usuário só pode bloquear aplicativos instalados e detectados no dispositivo.</w:t>
      </w:r>
    </w:p>
    <w:p w14:paraId="6AC94995" w14:textId="77777777" w:rsidR="00DB622B" w:rsidRPr="00C44BA8" w:rsidRDefault="00DB622B" w:rsidP="00DB622B">
      <w:pPr>
        <w:ind w:left="720"/>
        <w:rPr>
          <w:rFonts w:ascii="Calibri" w:eastAsia="MS Gothic" w:hAnsi="Calibri"/>
          <w:sz w:val="26"/>
          <w:szCs w:val="26"/>
          <w:lang w:eastAsia="en-US"/>
        </w:rPr>
      </w:pPr>
    </w:p>
    <w:p w14:paraId="6AC94996" w14:textId="77777777" w:rsidR="00DB622B" w:rsidRPr="00C44BA8" w:rsidRDefault="00DB622B" w:rsidP="00DB622B">
      <w:pPr>
        <w:rPr>
          <w:rFonts w:ascii="Calibri" w:eastAsia="MS Gothic" w:hAnsi="Calibri"/>
          <w:b/>
          <w:bCs/>
          <w:sz w:val="26"/>
          <w:szCs w:val="26"/>
          <w:lang w:eastAsia="en-US"/>
        </w:rPr>
      </w:pPr>
      <w:r w:rsidRPr="00C44BA8">
        <w:rPr>
          <w:rFonts w:ascii="Calibri" w:eastAsia="MS Gothic" w:hAnsi="Calibri"/>
          <w:b/>
          <w:bCs/>
          <w:sz w:val="26"/>
          <w:szCs w:val="26"/>
          <w:lang w:eastAsia="en-US"/>
        </w:rPr>
        <w:t>RN02 — Definir Tempo de Uso</w:t>
      </w:r>
    </w:p>
    <w:p w14:paraId="6AC94997" w14:textId="77777777" w:rsidR="00DB622B" w:rsidRPr="00C44BA8" w:rsidRDefault="00DB622B" w:rsidP="00DB622B">
      <w:pPr>
        <w:numPr>
          <w:ilvl w:val="0"/>
          <w:numId w:val="29"/>
        </w:numPr>
        <w:rPr>
          <w:rFonts w:ascii="Calibri" w:eastAsia="MS Gothic" w:hAnsi="Calibri"/>
          <w:sz w:val="26"/>
          <w:szCs w:val="26"/>
          <w:lang w:eastAsia="en-US"/>
        </w:rPr>
      </w:pPr>
      <w:r w:rsidRPr="00C44BA8">
        <w:rPr>
          <w:rFonts w:ascii="Calibri" w:eastAsia="MS Gothic" w:hAnsi="Calibri"/>
          <w:sz w:val="26"/>
          <w:szCs w:val="26"/>
          <w:lang w:eastAsia="en-US"/>
        </w:rPr>
        <w:t>Tempo de uso deve ser configurado por aplicativo ou categoria.</w:t>
      </w:r>
    </w:p>
    <w:p w14:paraId="6AC94998" w14:textId="77777777" w:rsidR="00DB622B" w:rsidRPr="00C44BA8" w:rsidRDefault="00DB622B" w:rsidP="00DB622B">
      <w:pPr>
        <w:numPr>
          <w:ilvl w:val="0"/>
          <w:numId w:val="33"/>
        </w:numPr>
        <w:rPr>
          <w:rFonts w:ascii="Calibri" w:eastAsia="MS Gothic" w:hAnsi="Calibri"/>
          <w:sz w:val="26"/>
          <w:szCs w:val="26"/>
          <w:lang w:eastAsia="en-US"/>
        </w:rPr>
      </w:pPr>
      <w:r w:rsidRPr="00C44BA8">
        <w:rPr>
          <w:rFonts w:ascii="Calibri" w:eastAsia="MS Gothic" w:hAnsi="Calibri"/>
          <w:sz w:val="26"/>
          <w:szCs w:val="26"/>
          <w:lang w:eastAsia="en-US"/>
        </w:rPr>
        <w:t>Ao atingir o limite de tempo, o aplicativo é automaticamente bloqueado.</w:t>
      </w:r>
    </w:p>
    <w:p w14:paraId="6AC94999" w14:textId="77777777" w:rsidR="00DB622B" w:rsidRPr="00C44BA8" w:rsidRDefault="00DB622B" w:rsidP="00DB622B">
      <w:pPr>
        <w:rPr>
          <w:rFonts w:ascii="Calibri" w:eastAsia="MS Gothic" w:hAnsi="Calibri"/>
          <w:sz w:val="26"/>
          <w:szCs w:val="26"/>
          <w:lang w:eastAsia="en-US"/>
        </w:rPr>
      </w:pPr>
    </w:p>
    <w:p w14:paraId="6AC9499A" w14:textId="77777777" w:rsidR="00DB622B" w:rsidRPr="00C44BA8" w:rsidRDefault="00DB622B" w:rsidP="00DB622B">
      <w:pPr>
        <w:rPr>
          <w:rFonts w:ascii="Calibri" w:eastAsia="MS Gothic" w:hAnsi="Calibri"/>
          <w:b/>
          <w:bCs/>
          <w:sz w:val="26"/>
          <w:szCs w:val="26"/>
          <w:lang w:eastAsia="en-US"/>
        </w:rPr>
      </w:pPr>
      <w:r w:rsidRPr="00C44BA8">
        <w:rPr>
          <w:rFonts w:ascii="Calibri" w:eastAsia="MS Gothic" w:hAnsi="Calibri"/>
          <w:b/>
          <w:bCs/>
          <w:sz w:val="26"/>
          <w:szCs w:val="26"/>
          <w:lang w:eastAsia="en-US"/>
        </w:rPr>
        <w:t>RN03 — Geração de Relatórios de Uso</w:t>
      </w:r>
    </w:p>
    <w:p w14:paraId="6AC9499B" w14:textId="77777777" w:rsidR="00DB622B" w:rsidRPr="00C44BA8" w:rsidRDefault="00DB622B" w:rsidP="00DB622B">
      <w:pPr>
        <w:numPr>
          <w:ilvl w:val="0"/>
          <w:numId w:val="33"/>
        </w:numPr>
        <w:rPr>
          <w:rFonts w:ascii="Calibri" w:eastAsia="MS Gothic" w:hAnsi="Calibri"/>
          <w:sz w:val="26"/>
          <w:szCs w:val="26"/>
          <w:lang w:eastAsia="en-US"/>
        </w:rPr>
      </w:pPr>
      <w:r w:rsidRPr="00C44BA8">
        <w:rPr>
          <w:rFonts w:ascii="Calibri" w:eastAsia="MS Gothic" w:hAnsi="Calibri"/>
          <w:sz w:val="26"/>
          <w:szCs w:val="26"/>
          <w:lang w:eastAsia="en-US"/>
        </w:rPr>
        <w:t>Relatórios devem conter informações diárias, semanais e mensais.</w:t>
      </w:r>
    </w:p>
    <w:p w14:paraId="6AC9499C" w14:textId="77777777" w:rsidR="00DB622B" w:rsidRPr="00C44BA8" w:rsidRDefault="00DB622B" w:rsidP="00DB622B">
      <w:pPr>
        <w:numPr>
          <w:ilvl w:val="0"/>
          <w:numId w:val="33"/>
        </w:numPr>
        <w:rPr>
          <w:rFonts w:ascii="Calibri" w:eastAsia="MS Gothic" w:hAnsi="Calibri"/>
          <w:sz w:val="26"/>
          <w:szCs w:val="26"/>
          <w:lang w:eastAsia="en-US"/>
        </w:rPr>
      </w:pPr>
      <w:r w:rsidRPr="00C44BA8">
        <w:rPr>
          <w:rFonts w:ascii="Calibri" w:eastAsia="MS Gothic" w:hAnsi="Calibri"/>
          <w:sz w:val="26"/>
          <w:szCs w:val="26"/>
          <w:lang w:eastAsia="en-US"/>
        </w:rPr>
        <w:t>Devem ser exportáveis em formato PDF ou visualizados diretamente no aplicativo.</w:t>
      </w:r>
    </w:p>
    <w:p w14:paraId="6AC9499D" w14:textId="77777777" w:rsidR="00DB622B" w:rsidRPr="00C44BA8" w:rsidRDefault="00DB622B" w:rsidP="00DB622B">
      <w:pPr>
        <w:rPr>
          <w:rFonts w:ascii="Calibri" w:eastAsia="MS Gothic" w:hAnsi="Calibri"/>
          <w:sz w:val="26"/>
          <w:szCs w:val="26"/>
          <w:lang w:eastAsia="en-US"/>
        </w:rPr>
      </w:pPr>
    </w:p>
    <w:p w14:paraId="6AC9499E" w14:textId="77777777" w:rsidR="00DB622B" w:rsidRPr="00C44BA8" w:rsidRDefault="00DB622B" w:rsidP="00DB622B">
      <w:pPr>
        <w:rPr>
          <w:rFonts w:ascii="Calibri" w:eastAsia="MS Gothic" w:hAnsi="Calibri"/>
          <w:b/>
          <w:bCs/>
          <w:sz w:val="26"/>
          <w:szCs w:val="26"/>
          <w:lang w:eastAsia="en-US"/>
        </w:rPr>
      </w:pPr>
      <w:r w:rsidRPr="00C44BA8">
        <w:rPr>
          <w:rFonts w:ascii="Calibri" w:eastAsia="MS Gothic" w:hAnsi="Calibri"/>
          <w:b/>
          <w:bCs/>
          <w:sz w:val="26"/>
          <w:szCs w:val="26"/>
          <w:lang w:eastAsia="en-US"/>
        </w:rPr>
        <w:t>RN04 — Envio de Alertas</w:t>
      </w:r>
    </w:p>
    <w:p w14:paraId="6AC9499F" w14:textId="77777777" w:rsidR="00DB622B" w:rsidRPr="00C44BA8" w:rsidRDefault="00DB622B" w:rsidP="00DB622B">
      <w:pPr>
        <w:numPr>
          <w:ilvl w:val="0"/>
          <w:numId w:val="34"/>
        </w:numPr>
        <w:rPr>
          <w:rFonts w:ascii="Calibri" w:eastAsia="MS Gothic" w:hAnsi="Calibri"/>
          <w:sz w:val="26"/>
          <w:szCs w:val="26"/>
          <w:lang w:eastAsia="en-US"/>
        </w:rPr>
      </w:pPr>
      <w:r w:rsidRPr="00C44BA8">
        <w:rPr>
          <w:rFonts w:ascii="Calibri" w:eastAsia="MS Gothic" w:hAnsi="Calibri"/>
          <w:sz w:val="26"/>
          <w:szCs w:val="26"/>
          <w:lang w:eastAsia="en-US"/>
        </w:rPr>
        <w:t>Alertas devem ser enviados quando o tempo de uso estiver próximo do limite ou quando houver tentativa de acessar aplicativos bloqueados.</w:t>
      </w:r>
    </w:p>
    <w:p w14:paraId="6AC949A0" w14:textId="77777777" w:rsidR="00DB622B" w:rsidRPr="00C44BA8" w:rsidRDefault="00DB622B" w:rsidP="00DB622B">
      <w:pPr>
        <w:numPr>
          <w:ilvl w:val="0"/>
          <w:numId w:val="34"/>
        </w:numPr>
        <w:rPr>
          <w:rFonts w:ascii="Calibri" w:eastAsia="MS Gothic" w:hAnsi="Calibri"/>
          <w:sz w:val="26"/>
          <w:szCs w:val="26"/>
          <w:lang w:eastAsia="en-US"/>
        </w:rPr>
      </w:pPr>
      <w:r w:rsidRPr="00C44BA8">
        <w:rPr>
          <w:rFonts w:ascii="Calibri" w:eastAsia="MS Gothic" w:hAnsi="Calibri"/>
          <w:sz w:val="26"/>
          <w:szCs w:val="26"/>
          <w:lang w:eastAsia="en-US"/>
        </w:rPr>
        <w:t>Usuário pode configurar o tipo e frequência dos alertas.</w:t>
      </w:r>
    </w:p>
    <w:p w14:paraId="6AC949A1" w14:textId="77777777" w:rsidR="00DB622B" w:rsidRPr="00C44BA8" w:rsidRDefault="00DB622B" w:rsidP="00DB622B">
      <w:pPr>
        <w:rPr>
          <w:rFonts w:ascii="Calibri" w:eastAsia="MS Gothic" w:hAnsi="Calibri"/>
          <w:sz w:val="26"/>
          <w:szCs w:val="26"/>
          <w:lang w:eastAsia="en-US"/>
        </w:rPr>
      </w:pPr>
    </w:p>
    <w:p w14:paraId="6AC949A2" w14:textId="77777777" w:rsidR="00DB622B" w:rsidRPr="00C44BA8" w:rsidRDefault="00DB622B" w:rsidP="00DB622B">
      <w:pPr>
        <w:rPr>
          <w:rFonts w:ascii="Calibri" w:eastAsia="MS Gothic" w:hAnsi="Calibri"/>
          <w:b/>
          <w:bCs/>
          <w:sz w:val="26"/>
          <w:szCs w:val="26"/>
          <w:lang w:eastAsia="en-US"/>
        </w:rPr>
      </w:pPr>
      <w:r w:rsidRPr="00C44BA8">
        <w:rPr>
          <w:rFonts w:ascii="Calibri" w:eastAsia="MS Gothic" w:hAnsi="Calibri"/>
          <w:b/>
          <w:bCs/>
          <w:sz w:val="26"/>
          <w:szCs w:val="26"/>
          <w:lang w:eastAsia="en-US"/>
        </w:rPr>
        <w:t>RN05 — Modo de Emergência</w:t>
      </w:r>
    </w:p>
    <w:p w14:paraId="6AC949A3" w14:textId="77777777" w:rsidR="00DB622B" w:rsidRPr="00C44BA8" w:rsidRDefault="00DB622B" w:rsidP="00DB622B">
      <w:pPr>
        <w:numPr>
          <w:ilvl w:val="0"/>
          <w:numId w:val="34"/>
        </w:numPr>
        <w:rPr>
          <w:rFonts w:ascii="Calibri" w:eastAsia="MS Gothic" w:hAnsi="Calibri"/>
          <w:sz w:val="26"/>
          <w:szCs w:val="26"/>
          <w:lang w:eastAsia="en-US"/>
        </w:rPr>
      </w:pPr>
      <w:r w:rsidRPr="00C44BA8">
        <w:rPr>
          <w:rFonts w:ascii="Calibri" w:eastAsia="MS Gothic" w:hAnsi="Calibri"/>
          <w:sz w:val="26"/>
          <w:szCs w:val="26"/>
          <w:lang w:eastAsia="en-US"/>
        </w:rPr>
        <w:t>Modo de emergência permite o uso irrestrito de aplicativos de comunicação e localização, ignorando bloqueios temporários.</w:t>
      </w:r>
    </w:p>
    <w:p w14:paraId="6AC949A4" w14:textId="77777777" w:rsidR="00DB622B" w:rsidRPr="00C44BA8" w:rsidRDefault="00DB622B" w:rsidP="00DB622B">
      <w:pPr>
        <w:numPr>
          <w:ilvl w:val="0"/>
          <w:numId w:val="35"/>
        </w:numPr>
        <w:rPr>
          <w:rFonts w:ascii="Calibri" w:eastAsia="MS Gothic" w:hAnsi="Calibri"/>
          <w:sz w:val="26"/>
          <w:szCs w:val="26"/>
          <w:lang w:eastAsia="en-US"/>
        </w:rPr>
      </w:pPr>
      <w:r w:rsidRPr="00C44BA8">
        <w:rPr>
          <w:rFonts w:ascii="Calibri" w:eastAsia="MS Gothic" w:hAnsi="Calibri"/>
          <w:sz w:val="26"/>
          <w:szCs w:val="26"/>
          <w:lang w:eastAsia="en-US"/>
        </w:rPr>
        <w:t>A ativação do modo de emergência deve ser confirmada por autenticação adicional.</w:t>
      </w:r>
    </w:p>
    <w:p w14:paraId="6AC949A5" w14:textId="77777777" w:rsidR="00DB622B" w:rsidRPr="00C44BA8" w:rsidRDefault="00DB622B" w:rsidP="00DB622B">
      <w:pPr>
        <w:rPr>
          <w:rFonts w:ascii="Calibri" w:eastAsia="MS Gothic" w:hAnsi="Calibri"/>
          <w:sz w:val="26"/>
          <w:szCs w:val="26"/>
          <w:lang w:eastAsia="en-US"/>
        </w:rPr>
      </w:pPr>
    </w:p>
    <w:p w14:paraId="6AC949A6" w14:textId="77777777" w:rsidR="00DB622B" w:rsidRPr="00C44BA8" w:rsidRDefault="00DB622B" w:rsidP="00DB622B">
      <w:pPr>
        <w:rPr>
          <w:rFonts w:ascii="Calibri" w:eastAsia="MS Gothic" w:hAnsi="Calibri"/>
          <w:b/>
          <w:bCs/>
          <w:sz w:val="26"/>
          <w:szCs w:val="26"/>
          <w:lang w:eastAsia="en-US"/>
        </w:rPr>
      </w:pPr>
      <w:r w:rsidRPr="00C44BA8">
        <w:rPr>
          <w:rFonts w:ascii="Calibri" w:eastAsia="MS Gothic" w:hAnsi="Calibri"/>
          <w:b/>
          <w:bCs/>
          <w:sz w:val="26"/>
          <w:szCs w:val="26"/>
          <w:lang w:eastAsia="en-US"/>
        </w:rPr>
        <w:lastRenderedPageBreak/>
        <w:t>RN06 — Controle Parental</w:t>
      </w:r>
    </w:p>
    <w:p w14:paraId="6AC949A7" w14:textId="77777777" w:rsidR="00DB622B" w:rsidRPr="00C44BA8" w:rsidRDefault="00DB622B" w:rsidP="00DB622B">
      <w:pPr>
        <w:numPr>
          <w:ilvl w:val="0"/>
          <w:numId w:val="35"/>
        </w:numPr>
        <w:rPr>
          <w:rFonts w:ascii="Calibri" w:eastAsia="MS Gothic" w:hAnsi="Calibri"/>
          <w:sz w:val="26"/>
          <w:szCs w:val="26"/>
          <w:lang w:eastAsia="en-US"/>
        </w:rPr>
      </w:pPr>
      <w:r w:rsidRPr="00C44BA8">
        <w:rPr>
          <w:rFonts w:ascii="Calibri" w:eastAsia="MS Gothic" w:hAnsi="Calibri"/>
          <w:sz w:val="26"/>
          <w:szCs w:val="26"/>
          <w:lang w:eastAsia="en-US"/>
        </w:rPr>
        <w:t>Apenas usuários com perfil de administrador podem configurar o controle parental.</w:t>
      </w:r>
    </w:p>
    <w:p w14:paraId="6AC949A8" w14:textId="77777777" w:rsidR="00DB622B" w:rsidRPr="00C44BA8" w:rsidRDefault="00DB622B" w:rsidP="00DB622B">
      <w:pPr>
        <w:numPr>
          <w:ilvl w:val="0"/>
          <w:numId w:val="35"/>
        </w:numPr>
        <w:rPr>
          <w:rFonts w:ascii="Calibri" w:eastAsia="MS Gothic" w:hAnsi="Calibri"/>
          <w:sz w:val="26"/>
          <w:szCs w:val="26"/>
          <w:lang w:eastAsia="en-US"/>
        </w:rPr>
      </w:pPr>
      <w:r w:rsidRPr="00C44BA8">
        <w:rPr>
          <w:rFonts w:ascii="Calibri" w:eastAsia="MS Gothic" w:hAnsi="Calibri"/>
          <w:sz w:val="26"/>
          <w:szCs w:val="26"/>
          <w:lang w:eastAsia="en-US"/>
        </w:rPr>
        <w:t>Controle parental deve permitir a definição de idade mínima para uso de determinados aplicativos.</w:t>
      </w:r>
    </w:p>
    <w:p w14:paraId="6AC949A9" w14:textId="77777777" w:rsidR="00BA097D" w:rsidRPr="00C44BA8" w:rsidRDefault="00DB622B" w:rsidP="00DB622B">
      <w:pPr>
        <w:numPr>
          <w:ilvl w:val="0"/>
          <w:numId w:val="35"/>
        </w:numPr>
      </w:pPr>
      <w:r w:rsidRPr="00C44BA8">
        <w:rPr>
          <w:rFonts w:ascii="Calibri" w:eastAsia="MS Gothic" w:hAnsi="Calibri"/>
          <w:sz w:val="26"/>
          <w:szCs w:val="26"/>
          <w:lang w:eastAsia="en-US"/>
        </w:rPr>
        <w:t>As configurações parentais não podem ser alteradas sem autenticação.</w:t>
      </w:r>
    </w:p>
    <w:p w14:paraId="6AC949AA" w14:textId="77777777" w:rsidR="00DB622B" w:rsidRPr="00C44BA8" w:rsidRDefault="00DB622B" w:rsidP="00DB622B">
      <w:pPr>
        <w:rPr>
          <w:rFonts w:ascii="Calibri" w:eastAsia="MS Gothic" w:hAnsi="Calibri"/>
          <w:sz w:val="26"/>
          <w:szCs w:val="26"/>
          <w:lang w:eastAsia="en-US"/>
        </w:rPr>
      </w:pPr>
    </w:p>
    <w:p w14:paraId="6AC949AB" w14:textId="77777777" w:rsidR="00DB622B" w:rsidRPr="00C44BA8" w:rsidRDefault="00DB622B" w:rsidP="00DB622B"/>
    <w:p w14:paraId="6AC949AC" w14:textId="77777777" w:rsidR="00DB622B" w:rsidRPr="00C44BA8" w:rsidRDefault="00DB622B" w:rsidP="00DB622B"/>
    <w:p w14:paraId="6AC949AD" w14:textId="77777777" w:rsidR="00DB622B" w:rsidRPr="00C44BA8" w:rsidRDefault="00DB622B" w:rsidP="00DB622B"/>
    <w:p w14:paraId="6AC949AE" w14:textId="77777777" w:rsidR="00DB622B" w:rsidRPr="00C44BA8" w:rsidRDefault="00DB622B" w:rsidP="00DB622B"/>
    <w:p w14:paraId="6AC949AF" w14:textId="77777777" w:rsidR="00DB622B" w:rsidRPr="00C44BA8" w:rsidRDefault="00DB622B" w:rsidP="00DB622B"/>
    <w:p w14:paraId="6AC949B0" w14:textId="77777777" w:rsidR="00BE796E" w:rsidRPr="00C44BA8" w:rsidRDefault="00587024" w:rsidP="00BE796E">
      <w:pPr>
        <w:pStyle w:val="Ttulo2"/>
        <w:tabs>
          <w:tab w:val="clear" w:pos="5245"/>
          <w:tab w:val="num" w:pos="0"/>
        </w:tabs>
      </w:pPr>
      <w:bookmarkStart w:id="15" w:name="_Toc176547464"/>
      <w:r w:rsidRPr="00C44BA8">
        <w:t xml:space="preserve">Especificação de </w:t>
      </w:r>
      <w:r w:rsidR="00BE796E" w:rsidRPr="00C44BA8">
        <w:t>Requisitos não funcionais</w:t>
      </w:r>
      <w:bookmarkEnd w:id="15"/>
    </w:p>
    <w:p w14:paraId="6AC949B1" w14:textId="77777777" w:rsidR="009060EB" w:rsidRPr="00C44BA8" w:rsidRDefault="009060EB" w:rsidP="00834F01"/>
    <w:p w14:paraId="6AC949B2" w14:textId="77777777" w:rsidR="00DB622B" w:rsidRPr="00C44BA8" w:rsidRDefault="00DB622B" w:rsidP="00DB622B">
      <w:pPr>
        <w:rPr>
          <w:rFonts w:ascii="Calibri" w:hAnsi="Calibri"/>
          <w:b/>
          <w:bCs/>
          <w:sz w:val="26"/>
          <w:szCs w:val="26"/>
        </w:rPr>
      </w:pPr>
      <w:r w:rsidRPr="00C44BA8">
        <w:rPr>
          <w:rFonts w:ascii="Calibri" w:hAnsi="Calibri"/>
          <w:b/>
          <w:bCs/>
          <w:sz w:val="26"/>
          <w:szCs w:val="26"/>
        </w:rPr>
        <w:t>RNF1 — Compatibilidade entre Plataformas</w:t>
      </w:r>
    </w:p>
    <w:p w14:paraId="6AC949B3" w14:textId="77777777" w:rsidR="00DB622B" w:rsidRPr="00C44BA8" w:rsidRDefault="00DB622B" w:rsidP="00DB622B">
      <w:pPr>
        <w:numPr>
          <w:ilvl w:val="0"/>
          <w:numId w:val="36"/>
        </w:numPr>
        <w:rPr>
          <w:rFonts w:ascii="Calibri" w:hAnsi="Calibri"/>
          <w:sz w:val="26"/>
          <w:szCs w:val="26"/>
        </w:rPr>
      </w:pPr>
      <w:r w:rsidRPr="00C44BA8">
        <w:rPr>
          <w:rFonts w:ascii="Calibri" w:hAnsi="Calibri"/>
          <w:sz w:val="26"/>
          <w:szCs w:val="26"/>
        </w:rPr>
        <w:t>O sistema deve funcionar corretamente em diferentes sistemas operacionais e dispositivos (Android, iOS, Web).</w:t>
      </w:r>
    </w:p>
    <w:p w14:paraId="6AC949B4" w14:textId="77777777" w:rsidR="00DB622B" w:rsidRPr="00C44BA8" w:rsidRDefault="00DB622B" w:rsidP="00DB622B">
      <w:pPr>
        <w:rPr>
          <w:rFonts w:ascii="Calibri" w:hAnsi="Calibri"/>
          <w:b/>
          <w:bCs/>
          <w:sz w:val="26"/>
          <w:szCs w:val="26"/>
        </w:rPr>
      </w:pPr>
    </w:p>
    <w:p w14:paraId="6AC949B5" w14:textId="77777777" w:rsidR="00DB622B" w:rsidRPr="00C44BA8" w:rsidRDefault="00DB622B" w:rsidP="00DB622B">
      <w:pPr>
        <w:rPr>
          <w:rFonts w:ascii="Calibri" w:hAnsi="Calibri"/>
          <w:b/>
          <w:bCs/>
          <w:sz w:val="26"/>
          <w:szCs w:val="26"/>
        </w:rPr>
      </w:pPr>
      <w:r w:rsidRPr="00C44BA8">
        <w:rPr>
          <w:rFonts w:ascii="Calibri" w:hAnsi="Calibri"/>
          <w:b/>
          <w:bCs/>
          <w:sz w:val="26"/>
          <w:szCs w:val="26"/>
        </w:rPr>
        <w:t>RNF2 — Acessibilidade para Todos os Usuários</w:t>
      </w:r>
    </w:p>
    <w:p w14:paraId="6AC949B6" w14:textId="77777777" w:rsidR="00DB622B" w:rsidRPr="00C44BA8" w:rsidRDefault="00DB622B" w:rsidP="00DB622B">
      <w:pPr>
        <w:numPr>
          <w:ilvl w:val="0"/>
          <w:numId w:val="36"/>
        </w:numPr>
        <w:rPr>
          <w:rFonts w:ascii="Calibri" w:hAnsi="Calibri"/>
          <w:sz w:val="26"/>
          <w:szCs w:val="26"/>
        </w:rPr>
      </w:pPr>
      <w:r w:rsidRPr="00C44BA8">
        <w:rPr>
          <w:rFonts w:ascii="Calibri" w:hAnsi="Calibri"/>
          <w:sz w:val="26"/>
          <w:szCs w:val="26"/>
        </w:rPr>
        <w:t>A interface deve ser acessível para pessoas com deficiência, incluindo suporte a leitores de tela, alto contraste e navegação por teclado.</w:t>
      </w:r>
    </w:p>
    <w:p w14:paraId="6AC949B7" w14:textId="77777777" w:rsidR="00DB622B" w:rsidRPr="00C44BA8" w:rsidRDefault="00DB622B" w:rsidP="00DB622B">
      <w:pPr>
        <w:rPr>
          <w:rFonts w:ascii="Calibri" w:hAnsi="Calibri"/>
          <w:b/>
          <w:bCs/>
          <w:sz w:val="26"/>
          <w:szCs w:val="26"/>
        </w:rPr>
      </w:pPr>
    </w:p>
    <w:p w14:paraId="6AC949B8" w14:textId="77777777" w:rsidR="00DB622B" w:rsidRPr="00C44BA8" w:rsidRDefault="00DB622B" w:rsidP="00DB622B">
      <w:pPr>
        <w:rPr>
          <w:rFonts w:ascii="Calibri" w:hAnsi="Calibri"/>
          <w:b/>
          <w:bCs/>
          <w:sz w:val="26"/>
          <w:szCs w:val="26"/>
        </w:rPr>
      </w:pPr>
      <w:r w:rsidRPr="00C44BA8">
        <w:rPr>
          <w:rFonts w:ascii="Calibri" w:hAnsi="Calibri"/>
          <w:b/>
          <w:bCs/>
          <w:sz w:val="26"/>
          <w:szCs w:val="26"/>
        </w:rPr>
        <w:t>RNF3 — Suporte Multilíngue</w:t>
      </w:r>
    </w:p>
    <w:p w14:paraId="6AC949B9" w14:textId="77777777" w:rsidR="009060EB" w:rsidRPr="00A81ACA" w:rsidRDefault="00DB622B" w:rsidP="00DB622B">
      <w:pPr>
        <w:numPr>
          <w:ilvl w:val="0"/>
          <w:numId w:val="36"/>
        </w:numPr>
        <w:rPr>
          <w:rFonts w:ascii="Calibri" w:hAnsi="Calibri"/>
          <w:sz w:val="26"/>
          <w:szCs w:val="26"/>
        </w:rPr>
      </w:pPr>
      <w:r w:rsidRPr="00C44BA8">
        <w:rPr>
          <w:rFonts w:ascii="Calibri" w:hAnsi="Calibri"/>
          <w:sz w:val="26"/>
          <w:szCs w:val="26"/>
        </w:rPr>
        <w:t>O sistema deve permitir a escolha do idioma, oferecendo tradução completa da interface e mensagens para diferentes idiomas.</w:t>
      </w:r>
    </w:p>
    <w:sectPr w:rsidR="009060EB" w:rsidRPr="00A81ACA" w:rsidSect="0072500A">
      <w:headerReference w:type="default" r:id="rId16"/>
      <w:footerReference w:type="default" r:id="rId17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949D0" w14:textId="77777777" w:rsidR="003D4D61" w:rsidRPr="00C44BA8" w:rsidRDefault="003D4D61">
      <w:r w:rsidRPr="00C44BA8">
        <w:separator/>
      </w:r>
    </w:p>
  </w:endnote>
  <w:endnote w:type="continuationSeparator" w:id="0">
    <w:p w14:paraId="6AC949D1" w14:textId="77777777" w:rsidR="003D4D61" w:rsidRPr="00C44BA8" w:rsidRDefault="003D4D61">
      <w:r w:rsidRPr="00C44BA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949DA" w14:textId="77777777" w:rsidR="002F0E81" w:rsidRPr="00C44BA8" w:rsidRDefault="002F0E81" w:rsidP="008C2AE5">
    <w:pPr>
      <w:pBdr>
        <w:top w:val="single" w:sz="4" w:space="1" w:color="auto"/>
      </w:pBdr>
    </w:pPr>
    <w:proofErr w:type="spellStart"/>
    <w:r w:rsidRPr="00C44BA8">
      <w:t>TMP_</w:t>
    </w:r>
    <w:r w:rsidR="00511EEB" w:rsidRPr="00C44BA8">
      <w:t>ESOS_</w:t>
    </w:r>
    <w:r w:rsidR="003E197E" w:rsidRPr="00C44BA8">
      <w:t>Model</w:t>
    </w:r>
    <w:r w:rsidR="00D97BB4" w:rsidRPr="00C44BA8">
      <w:t>agem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949CE" w14:textId="77777777" w:rsidR="003D4D61" w:rsidRPr="00C44BA8" w:rsidRDefault="003D4D61">
      <w:r w:rsidRPr="00C44BA8">
        <w:separator/>
      </w:r>
    </w:p>
  </w:footnote>
  <w:footnote w:type="continuationSeparator" w:id="0">
    <w:p w14:paraId="6AC949CF" w14:textId="77777777" w:rsidR="003D4D61" w:rsidRPr="00C44BA8" w:rsidRDefault="003D4D61">
      <w:r w:rsidRPr="00C44BA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2F0E81" w:rsidRPr="00C44BA8" w14:paraId="6AC949D7" w14:textId="77777777" w:rsidTr="003474F5">
      <w:trPr>
        <w:trHeight w:val="1651"/>
        <w:jc w:val="center"/>
      </w:trPr>
      <w:tc>
        <w:tcPr>
          <w:tcW w:w="1533" w:type="dxa"/>
        </w:tcPr>
        <w:p w14:paraId="6AC949D2" w14:textId="77777777" w:rsidR="002F0E81" w:rsidRPr="00C44BA8" w:rsidRDefault="008F174E" w:rsidP="002101E2">
          <w:pPr>
            <w:pStyle w:val="Cabealho"/>
            <w:snapToGrid w:val="0"/>
            <w:ind w:left="-70"/>
            <w:rPr>
              <w:sz w:val="16"/>
            </w:rPr>
          </w:pPr>
          <w:r w:rsidRPr="00C44BA8">
            <w:rPr>
              <w:sz w:val="16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6AC949DB" wp14:editId="6AC949DC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1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14:paraId="6AC949D3" w14:textId="77777777" w:rsidR="002F0E81" w:rsidRPr="00C44BA8" w:rsidRDefault="002F0E81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</w:rPr>
          </w:pPr>
          <w:r w:rsidRPr="00C44BA8">
            <w:rPr>
              <w:b/>
              <w:sz w:val="32"/>
              <w:szCs w:val="32"/>
            </w:rPr>
            <w:t>CENTRO UNIVERSITÁRIO FEI</w:t>
          </w:r>
        </w:p>
        <w:p w14:paraId="6AC949D4" w14:textId="77777777" w:rsidR="002F0E81" w:rsidRPr="00C44BA8" w:rsidRDefault="002F0E81" w:rsidP="002101E2">
          <w:pPr>
            <w:ind w:right="-516"/>
            <w:jc w:val="center"/>
            <w:rPr>
              <w:sz w:val="20"/>
              <w:szCs w:val="20"/>
            </w:rPr>
          </w:pPr>
          <w:r w:rsidRPr="00C44BA8">
            <w:rPr>
              <w:sz w:val="16"/>
            </w:rPr>
            <w:t>A</w:t>
          </w:r>
          <w:r w:rsidRPr="00C44BA8">
            <w:rPr>
              <w:sz w:val="20"/>
              <w:szCs w:val="20"/>
            </w:rPr>
            <w:t>venida Humberto de Alencar Castelo Branco, 3972, CEP: 09850-901 São Bernardo do Campo</w:t>
          </w:r>
        </w:p>
        <w:p w14:paraId="6AC949D5" w14:textId="77777777" w:rsidR="002F0E81" w:rsidRPr="00C44BA8" w:rsidRDefault="002F0E81" w:rsidP="002101E2">
          <w:pPr>
            <w:ind w:right="-516"/>
            <w:jc w:val="center"/>
            <w:rPr>
              <w:sz w:val="20"/>
              <w:szCs w:val="20"/>
            </w:rPr>
          </w:pPr>
          <w:r w:rsidRPr="00C44BA8">
            <w:rPr>
              <w:sz w:val="20"/>
              <w:szCs w:val="20"/>
            </w:rPr>
            <w:t>Telefone: (011) 4353-2900     Fax (011) 4109-5994</w:t>
          </w:r>
        </w:p>
        <w:p w14:paraId="6AC949D6" w14:textId="77777777" w:rsidR="002F0E81" w:rsidRPr="00C44BA8" w:rsidRDefault="002F0E81" w:rsidP="002101E2">
          <w:pPr>
            <w:pBdr>
              <w:top w:val="single" w:sz="4" w:space="1" w:color="000000"/>
            </w:pBdr>
            <w:jc w:val="center"/>
          </w:pPr>
          <w:r w:rsidRPr="00C44BA8">
            <w:t>Curso de Ciências da Computação</w:t>
          </w:r>
        </w:p>
      </w:tc>
    </w:tr>
  </w:tbl>
  <w:p w14:paraId="6AC949D8" w14:textId="77777777" w:rsidR="002F0E81" w:rsidRPr="00C44BA8" w:rsidRDefault="002F0E81" w:rsidP="0044002D">
    <w:pPr>
      <w:pStyle w:val="Cabealho"/>
    </w:pPr>
  </w:p>
  <w:p w14:paraId="6AC949D9" w14:textId="77777777" w:rsidR="002F0E81" w:rsidRPr="00C44BA8" w:rsidRDefault="002F0E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2A5156D"/>
    <w:multiLevelType w:val="hybridMultilevel"/>
    <w:tmpl w:val="705CF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B57E81"/>
    <w:multiLevelType w:val="hybridMultilevel"/>
    <w:tmpl w:val="EAD80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2A6B93"/>
    <w:multiLevelType w:val="hybridMultilevel"/>
    <w:tmpl w:val="89E8EBD4"/>
    <w:lvl w:ilvl="0" w:tplc="D03665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7287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627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783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278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72FE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9CE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AC79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8E95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BE263C"/>
    <w:multiLevelType w:val="hybridMultilevel"/>
    <w:tmpl w:val="FA8C6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FA348B"/>
    <w:multiLevelType w:val="multilevel"/>
    <w:tmpl w:val="117C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71009"/>
    <w:multiLevelType w:val="hybridMultilevel"/>
    <w:tmpl w:val="9CB68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A63376A"/>
    <w:multiLevelType w:val="hybridMultilevel"/>
    <w:tmpl w:val="419C7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4524E51"/>
    <w:multiLevelType w:val="multilevel"/>
    <w:tmpl w:val="83CE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532134"/>
    <w:multiLevelType w:val="hybridMultilevel"/>
    <w:tmpl w:val="B282BC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C1B81"/>
    <w:multiLevelType w:val="hybridMultilevel"/>
    <w:tmpl w:val="B450076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4A480319"/>
    <w:multiLevelType w:val="hybridMultilevel"/>
    <w:tmpl w:val="356A927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F5256"/>
    <w:multiLevelType w:val="hybridMultilevel"/>
    <w:tmpl w:val="EAC66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6" w15:restartNumberingAfterBreak="0">
    <w:nsid w:val="51237261"/>
    <w:multiLevelType w:val="hybridMultilevel"/>
    <w:tmpl w:val="B358D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CC02C5"/>
    <w:multiLevelType w:val="hybridMultilevel"/>
    <w:tmpl w:val="CA964F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49436F"/>
    <w:multiLevelType w:val="multilevel"/>
    <w:tmpl w:val="82FC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BD78BD"/>
    <w:multiLevelType w:val="multilevel"/>
    <w:tmpl w:val="9E14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DA216D"/>
    <w:multiLevelType w:val="multilevel"/>
    <w:tmpl w:val="230C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6B3118"/>
    <w:multiLevelType w:val="hybridMultilevel"/>
    <w:tmpl w:val="44562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63A9C"/>
    <w:multiLevelType w:val="hybridMultilevel"/>
    <w:tmpl w:val="6FA22972"/>
    <w:lvl w:ilvl="0" w:tplc="FFFFFFFF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D655A4"/>
    <w:multiLevelType w:val="hybridMultilevel"/>
    <w:tmpl w:val="9E489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966D3"/>
    <w:multiLevelType w:val="hybridMultilevel"/>
    <w:tmpl w:val="17AC6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8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6075771">
    <w:abstractNumId w:val="1"/>
  </w:num>
  <w:num w:numId="2" w16cid:durableId="518352887">
    <w:abstractNumId w:val="2"/>
  </w:num>
  <w:num w:numId="3" w16cid:durableId="684213586">
    <w:abstractNumId w:val="3"/>
  </w:num>
  <w:num w:numId="4" w16cid:durableId="256986082">
    <w:abstractNumId w:val="4"/>
  </w:num>
  <w:num w:numId="5" w16cid:durableId="1816144228">
    <w:abstractNumId w:val="5"/>
  </w:num>
  <w:num w:numId="6" w16cid:durableId="569772589">
    <w:abstractNumId w:val="6"/>
  </w:num>
  <w:num w:numId="7" w16cid:durableId="5209682">
    <w:abstractNumId w:val="38"/>
  </w:num>
  <w:num w:numId="8" w16cid:durableId="1665432121">
    <w:abstractNumId w:val="8"/>
  </w:num>
  <w:num w:numId="9" w16cid:durableId="1098141802">
    <w:abstractNumId w:val="33"/>
  </w:num>
  <w:num w:numId="10" w16cid:durableId="1141725583">
    <w:abstractNumId w:val="37"/>
  </w:num>
  <w:num w:numId="11" w16cid:durableId="416102128">
    <w:abstractNumId w:val="25"/>
  </w:num>
  <w:num w:numId="12" w16cid:durableId="1212812421">
    <w:abstractNumId w:val="34"/>
  </w:num>
  <w:num w:numId="13" w16cid:durableId="2028019303">
    <w:abstractNumId w:val="14"/>
  </w:num>
  <w:num w:numId="14" w16cid:durableId="266545774">
    <w:abstractNumId w:val="15"/>
  </w:num>
  <w:num w:numId="15" w16cid:durableId="2044555308">
    <w:abstractNumId w:val="17"/>
  </w:num>
  <w:num w:numId="16" w16cid:durableId="337924527">
    <w:abstractNumId w:val="16"/>
  </w:num>
  <w:num w:numId="17" w16cid:durableId="2076659182">
    <w:abstractNumId w:val="19"/>
  </w:num>
  <w:num w:numId="18" w16cid:durableId="1444301846">
    <w:abstractNumId w:val="0"/>
  </w:num>
  <w:num w:numId="19" w16cid:durableId="839077195">
    <w:abstractNumId w:val="27"/>
  </w:num>
  <w:num w:numId="20" w16cid:durableId="1874533972">
    <w:abstractNumId w:val="29"/>
  </w:num>
  <w:num w:numId="21" w16cid:durableId="864051583">
    <w:abstractNumId w:val="10"/>
  </w:num>
  <w:num w:numId="22" w16cid:durableId="275795600">
    <w:abstractNumId w:val="35"/>
  </w:num>
  <w:num w:numId="23" w16cid:durableId="515921796">
    <w:abstractNumId w:val="23"/>
  </w:num>
  <w:num w:numId="24" w16cid:durableId="685450637">
    <w:abstractNumId w:val="30"/>
  </w:num>
  <w:num w:numId="25" w16cid:durableId="1076392510">
    <w:abstractNumId w:val="20"/>
  </w:num>
  <w:num w:numId="26" w16cid:durableId="2005545834">
    <w:abstractNumId w:val="32"/>
  </w:num>
  <w:num w:numId="27" w16cid:durableId="449786613">
    <w:abstractNumId w:val="28"/>
  </w:num>
  <w:num w:numId="28" w16cid:durableId="334108935">
    <w:abstractNumId w:val="22"/>
  </w:num>
  <w:num w:numId="29" w16cid:durableId="1315790393">
    <w:abstractNumId w:val="9"/>
  </w:num>
  <w:num w:numId="30" w16cid:durableId="174805229">
    <w:abstractNumId w:val="11"/>
  </w:num>
  <w:num w:numId="31" w16cid:durableId="1709186200">
    <w:abstractNumId w:val="18"/>
  </w:num>
  <w:num w:numId="32" w16cid:durableId="449513057">
    <w:abstractNumId w:val="7"/>
  </w:num>
  <w:num w:numId="33" w16cid:durableId="1998805398">
    <w:abstractNumId w:val="26"/>
  </w:num>
  <w:num w:numId="34" w16cid:durableId="574895339">
    <w:abstractNumId w:val="13"/>
  </w:num>
  <w:num w:numId="35" w16cid:durableId="1303922813">
    <w:abstractNumId w:val="36"/>
  </w:num>
  <w:num w:numId="36" w16cid:durableId="627588034">
    <w:abstractNumId w:val="21"/>
  </w:num>
  <w:num w:numId="37" w16cid:durableId="976107283">
    <w:abstractNumId w:val="31"/>
  </w:num>
  <w:num w:numId="38" w16cid:durableId="456414011">
    <w:abstractNumId w:val="12"/>
  </w:num>
  <w:num w:numId="39" w16cid:durableId="208071311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1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2255E"/>
    <w:rsid w:val="0002630A"/>
    <w:rsid w:val="0004121A"/>
    <w:rsid w:val="000626F2"/>
    <w:rsid w:val="0006417F"/>
    <w:rsid w:val="00074EEC"/>
    <w:rsid w:val="000C0D1D"/>
    <w:rsid w:val="000C1203"/>
    <w:rsid w:val="000C242C"/>
    <w:rsid w:val="000D7557"/>
    <w:rsid w:val="000E7E7B"/>
    <w:rsid w:val="000F607B"/>
    <w:rsid w:val="00147C9C"/>
    <w:rsid w:val="001867D1"/>
    <w:rsid w:val="001A790E"/>
    <w:rsid w:val="001E6943"/>
    <w:rsid w:val="001E7D46"/>
    <w:rsid w:val="001F15C7"/>
    <w:rsid w:val="001F6946"/>
    <w:rsid w:val="002101E2"/>
    <w:rsid w:val="00252A20"/>
    <w:rsid w:val="00276D76"/>
    <w:rsid w:val="0028447B"/>
    <w:rsid w:val="002A67E3"/>
    <w:rsid w:val="002C578F"/>
    <w:rsid w:val="002E097E"/>
    <w:rsid w:val="002F0E81"/>
    <w:rsid w:val="002F32BE"/>
    <w:rsid w:val="003127AC"/>
    <w:rsid w:val="00320706"/>
    <w:rsid w:val="00340A5C"/>
    <w:rsid w:val="00342E76"/>
    <w:rsid w:val="00344C9F"/>
    <w:rsid w:val="003474F5"/>
    <w:rsid w:val="00352F47"/>
    <w:rsid w:val="00370748"/>
    <w:rsid w:val="00387B01"/>
    <w:rsid w:val="003B676F"/>
    <w:rsid w:val="003D4D61"/>
    <w:rsid w:val="003E197E"/>
    <w:rsid w:val="003F09B8"/>
    <w:rsid w:val="00424486"/>
    <w:rsid w:val="004307C4"/>
    <w:rsid w:val="00435EF8"/>
    <w:rsid w:val="0044002D"/>
    <w:rsid w:val="004461B7"/>
    <w:rsid w:val="004524D4"/>
    <w:rsid w:val="004630FC"/>
    <w:rsid w:val="004938B2"/>
    <w:rsid w:val="004B35FF"/>
    <w:rsid w:val="004D212E"/>
    <w:rsid w:val="00500213"/>
    <w:rsid w:val="00511EEB"/>
    <w:rsid w:val="00512C3C"/>
    <w:rsid w:val="00516A76"/>
    <w:rsid w:val="00545213"/>
    <w:rsid w:val="00575DFD"/>
    <w:rsid w:val="00585C55"/>
    <w:rsid w:val="00587024"/>
    <w:rsid w:val="00591ABE"/>
    <w:rsid w:val="005A1870"/>
    <w:rsid w:val="005D234A"/>
    <w:rsid w:val="005D4BA2"/>
    <w:rsid w:val="005F7EA9"/>
    <w:rsid w:val="00621FBC"/>
    <w:rsid w:val="00641079"/>
    <w:rsid w:val="00654573"/>
    <w:rsid w:val="006728FA"/>
    <w:rsid w:val="0069424A"/>
    <w:rsid w:val="006A0E8B"/>
    <w:rsid w:val="006A16AD"/>
    <w:rsid w:val="006F3548"/>
    <w:rsid w:val="0072500A"/>
    <w:rsid w:val="0075779E"/>
    <w:rsid w:val="007577E7"/>
    <w:rsid w:val="0076419A"/>
    <w:rsid w:val="00772D22"/>
    <w:rsid w:val="007B7814"/>
    <w:rsid w:val="007D4A2F"/>
    <w:rsid w:val="007E2C5A"/>
    <w:rsid w:val="007E6EE9"/>
    <w:rsid w:val="007F511C"/>
    <w:rsid w:val="00804FA6"/>
    <w:rsid w:val="00834F01"/>
    <w:rsid w:val="008512F4"/>
    <w:rsid w:val="00851F4E"/>
    <w:rsid w:val="00857CF0"/>
    <w:rsid w:val="00873422"/>
    <w:rsid w:val="00876462"/>
    <w:rsid w:val="00880488"/>
    <w:rsid w:val="008A061D"/>
    <w:rsid w:val="008A4D97"/>
    <w:rsid w:val="008C2AE5"/>
    <w:rsid w:val="008D2C0F"/>
    <w:rsid w:val="008E0DBF"/>
    <w:rsid w:val="008F174E"/>
    <w:rsid w:val="009060EB"/>
    <w:rsid w:val="009071E9"/>
    <w:rsid w:val="00910CC8"/>
    <w:rsid w:val="00923146"/>
    <w:rsid w:val="0092354B"/>
    <w:rsid w:val="00926D8A"/>
    <w:rsid w:val="009334A9"/>
    <w:rsid w:val="00945204"/>
    <w:rsid w:val="0099310E"/>
    <w:rsid w:val="0099567F"/>
    <w:rsid w:val="009A1F09"/>
    <w:rsid w:val="009D50EA"/>
    <w:rsid w:val="00A048F5"/>
    <w:rsid w:val="00A11686"/>
    <w:rsid w:val="00A16B27"/>
    <w:rsid w:val="00A47FAD"/>
    <w:rsid w:val="00A5015C"/>
    <w:rsid w:val="00A53D82"/>
    <w:rsid w:val="00A64F66"/>
    <w:rsid w:val="00A666EB"/>
    <w:rsid w:val="00A66DA1"/>
    <w:rsid w:val="00A66E62"/>
    <w:rsid w:val="00A81ACA"/>
    <w:rsid w:val="00A8419A"/>
    <w:rsid w:val="00AC755A"/>
    <w:rsid w:val="00B04060"/>
    <w:rsid w:val="00B05B75"/>
    <w:rsid w:val="00BA097D"/>
    <w:rsid w:val="00BB48A1"/>
    <w:rsid w:val="00BC3369"/>
    <w:rsid w:val="00BD6639"/>
    <w:rsid w:val="00BE1C31"/>
    <w:rsid w:val="00BE530B"/>
    <w:rsid w:val="00BE796E"/>
    <w:rsid w:val="00C031A9"/>
    <w:rsid w:val="00C26527"/>
    <w:rsid w:val="00C44BA8"/>
    <w:rsid w:val="00C459FA"/>
    <w:rsid w:val="00C45D32"/>
    <w:rsid w:val="00C7420D"/>
    <w:rsid w:val="00C809D9"/>
    <w:rsid w:val="00C80B6A"/>
    <w:rsid w:val="00CB41E0"/>
    <w:rsid w:val="00CB5D70"/>
    <w:rsid w:val="00CC15B1"/>
    <w:rsid w:val="00CD07C8"/>
    <w:rsid w:val="00D33900"/>
    <w:rsid w:val="00D524EA"/>
    <w:rsid w:val="00D54FCA"/>
    <w:rsid w:val="00D6550A"/>
    <w:rsid w:val="00D659C8"/>
    <w:rsid w:val="00D97BB4"/>
    <w:rsid w:val="00DB622B"/>
    <w:rsid w:val="00DD051D"/>
    <w:rsid w:val="00DE1B65"/>
    <w:rsid w:val="00DF10FA"/>
    <w:rsid w:val="00E45B7D"/>
    <w:rsid w:val="00E67821"/>
    <w:rsid w:val="00E72146"/>
    <w:rsid w:val="00E800F8"/>
    <w:rsid w:val="00EC1619"/>
    <w:rsid w:val="00ED6CC8"/>
    <w:rsid w:val="00EF4771"/>
    <w:rsid w:val="00F05EE8"/>
    <w:rsid w:val="00F11043"/>
    <w:rsid w:val="00F27CB1"/>
    <w:rsid w:val="00F36740"/>
    <w:rsid w:val="00F52CF0"/>
    <w:rsid w:val="00F53F19"/>
    <w:rsid w:val="00F614A5"/>
    <w:rsid w:val="00F8587F"/>
    <w:rsid w:val="00F946CF"/>
    <w:rsid w:val="00FB3DE7"/>
    <w:rsid w:val="00FB7CDA"/>
    <w:rsid w:val="00FC321C"/>
    <w:rsid w:val="00FD14D2"/>
    <w:rsid w:val="00FE1CB0"/>
    <w:rsid w:val="00FE29C9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6AC946E2"/>
  <w15:chartTrackingRefBased/>
  <w15:docId w15:val="{23151745-C084-43C0-B85C-DAA955F1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031A9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031A9"/>
    <w:rPr>
      <w:lang w:val="en-US" w:eastAsia="ar-SA"/>
    </w:rPr>
  </w:style>
  <w:style w:type="character" w:customStyle="1" w:styleId="AssuntodocomentrioChar">
    <w:name w:val="Assunto do comentário Char"/>
    <w:basedOn w:val="TextodecomentrioChar"/>
    <w:link w:val="Assuntodocomentrio"/>
    <w:rsid w:val="00C031A9"/>
    <w:rPr>
      <w:lang w:val="en-US" w:eastAsia="ar-SA"/>
    </w:rPr>
  </w:style>
  <w:style w:type="table" w:styleId="Tabelacomgrade">
    <w:name w:val="Table Grid"/>
    <w:basedOn w:val="Tabela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2">
    <w:name w:val="Table Web 2"/>
    <w:basedOn w:val="Tabelanormal"/>
    <w:rsid w:val="00587024"/>
    <w:pPr>
      <w:suppressAutoHyphens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rsid w:val="00587024"/>
    <w:pPr>
      <w:suppressAutoHyphens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rsid w:val="00587024"/>
    <w:pPr>
      <w:suppressAutoHyphens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rsid w:val="000E7E7B"/>
    <w:pPr>
      <w:suppressAutoHyphens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F614A5"/>
    <w:pPr>
      <w:suppressAutoHyphens w:val="0"/>
      <w:spacing w:before="100" w:beforeAutospacing="1" w:after="100" w:afterAutospacing="1"/>
      <w:jc w:val="left"/>
    </w:pPr>
    <w:rPr>
      <w:lang w:eastAsia="pt-BR"/>
    </w:rPr>
  </w:style>
  <w:style w:type="character" w:styleId="Forte">
    <w:name w:val="Strong"/>
    <w:uiPriority w:val="22"/>
    <w:qFormat/>
    <w:rsid w:val="00F614A5"/>
    <w:rPr>
      <w:b/>
      <w:bCs/>
    </w:rPr>
  </w:style>
  <w:style w:type="paragraph" w:styleId="PargrafodaLista">
    <w:name w:val="List Paragraph"/>
    <w:basedOn w:val="Normal"/>
    <w:uiPriority w:val="34"/>
    <w:qFormat/>
    <w:rsid w:val="001F6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1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6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4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4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7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2322</Words>
  <Characters>12542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Especificação de Requisitos</vt:lpstr>
      <vt:lpstr>Documento de Especificação de Requisitos</vt:lpstr>
    </vt:vector>
  </TitlesOfParts>
  <Company>Grizli777</Company>
  <LinksUpToDate>false</LinksUpToDate>
  <CharactersWithSpaces>14835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cp:lastModifiedBy>Diego Meira</cp:lastModifiedBy>
  <cp:revision>2</cp:revision>
  <cp:lastPrinted>2009-02-04T23:49:00Z</cp:lastPrinted>
  <dcterms:created xsi:type="dcterms:W3CDTF">2025-05-04T20:25:00Z</dcterms:created>
  <dcterms:modified xsi:type="dcterms:W3CDTF">2025-05-04T20:25:00Z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