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84"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JAVASCRIPT</w:t>
      </w:r>
      <w:r w:rsidDel="00000000" w:rsidR="00000000" w:rsidRPr="00000000">
        <w:rPr>
          <w:rFonts w:ascii="Calibri" w:cs="Calibri" w:eastAsia="Calibri" w:hAnsi="Calibri"/>
          <w:sz w:val="32"/>
          <w:szCs w:val="32"/>
          <w:rtl w:val="0"/>
        </w:rPr>
        <w:t xml:space="preserve"> AVANZADO</w:t>
      </w:r>
    </w:p>
    <w:p w:rsidR="00000000" w:rsidDel="00000000" w:rsidP="00000000" w:rsidRDefault="00000000" w:rsidRPr="00000000" w14:paraId="00000002">
      <w:pPr>
        <w:pStyle w:val="Title"/>
        <w:ind w:left="-284" w:firstLine="0"/>
        <w:jc w:val="left"/>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03">
      <w:pPr>
        <w:pStyle w:val="Title"/>
        <w:ind w:left="-284" w:firstLine="0"/>
        <w:jc w:val="both"/>
        <w:rPr>
          <w:rFonts w:ascii="Calibri" w:cs="Calibri" w:eastAsia="Calibri" w:hAnsi="Calibri"/>
          <w:b w:val="0"/>
          <w:sz w:val="28"/>
          <w:szCs w:val="28"/>
          <w:u w:val="none"/>
        </w:rPr>
      </w:pPr>
      <w:r w:rsidDel="00000000" w:rsidR="00000000" w:rsidRPr="00000000">
        <w:rPr>
          <w:rFonts w:ascii="Calibri" w:cs="Calibri" w:eastAsia="Calibri" w:hAnsi="Calibri"/>
          <w:b w:val="0"/>
          <w:sz w:val="28"/>
          <w:szCs w:val="28"/>
          <w:u w:val="none"/>
          <w:rtl w:val="0"/>
        </w:rPr>
        <w:t xml:space="preserve">Objetivo: Uso de estructuras de control de programa utilizando lenguaje de programación de JavaScript en relación con páginas web.</w:t>
      </w:r>
    </w:p>
    <w:p w:rsidR="00000000" w:rsidDel="00000000" w:rsidP="00000000" w:rsidRDefault="00000000" w:rsidRPr="00000000" w14:paraId="00000004">
      <w:pPr>
        <w:pStyle w:val="Title"/>
        <w:ind w:left="-284" w:firstLine="0"/>
        <w:jc w:val="both"/>
        <w:rPr>
          <w:b w:val="0"/>
          <w:sz w:val="28"/>
          <w:szCs w:val="28"/>
          <w:u w:val="none"/>
        </w:rPr>
      </w:pPr>
      <w:r w:rsidDel="00000000" w:rsidR="00000000" w:rsidRPr="00000000">
        <w:rPr>
          <w:rtl w:val="0"/>
        </w:rPr>
      </w:r>
    </w:p>
    <w:p w:rsidR="00000000" w:rsidDel="00000000" w:rsidP="00000000" w:rsidRDefault="00000000" w:rsidRPr="00000000" w14:paraId="00000005">
      <w:pPr>
        <w:pStyle w:val="Title"/>
        <w:ind w:left="-284" w:firstLine="0"/>
        <w:jc w:val="both"/>
        <w:rPr>
          <w:rFonts w:ascii="Calibri" w:cs="Calibri" w:eastAsia="Calibri" w:hAnsi="Calibri"/>
          <w:b w:val="0"/>
          <w:sz w:val="28"/>
          <w:szCs w:val="28"/>
          <w:u w:val="none"/>
        </w:rPr>
      </w:pPr>
      <w:r w:rsidDel="00000000" w:rsidR="00000000" w:rsidRPr="00000000">
        <w:rPr>
          <w:rFonts w:ascii="Calibri" w:cs="Calibri" w:eastAsia="Calibri" w:hAnsi="Calibri"/>
          <w:b w:val="0"/>
          <w:sz w:val="28"/>
          <w:szCs w:val="28"/>
          <w:u w:val="none"/>
          <w:rtl w:val="0"/>
        </w:rPr>
        <w:t xml:space="preserve">Realizar los siguientes pasos:</w:t>
      </w:r>
    </w:p>
    <w:p w:rsidR="00000000" w:rsidDel="00000000" w:rsidP="00000000" w:rsidRDefault="00000000" w:rsidRPr="00000000" w14:paraId="00000006">
      <w:pPr>
        <w:pStyle w:val="Title"/>
        <w:ind w:left="-284" w:firstLine="0"/>
        <w:jc w:val="both"/>
        <w:rPr>
          <w:b w:val="0"/>
          <w:sz w:val="28"/>
          <w:szCs w:val="28"/>
          <w:u w:val="no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una carpeta en la unidad C:\sesion2.</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Ingresar al programa de Visual Code.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el archivo de html con el nombre ejercicio1.html.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una página web que permita ingresar los datos de un alumno y sus tres notas, realizar las operaciones que permitan obtener resultados estadísticos. Visualizar el promedio, nota mayor, nota menor, condición y estado del alumno.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Condición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Promedio &gt;=10.5 “aprobado”, “desaprobado”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Estado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&lt;=5 “pésimo”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&lt;=10 “malo”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&lt;=15 "regular"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&lt;=18 “bueno”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&lt;=20 “excelente”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Agregar el script indicado en el ejercicio1.html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62475" cy="5200650"/>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6247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1"/>
        <w:spacing w:after="0" w:line="360" w:lineRule="auto"/>
        <w:jc w:val="both"/>
        <w:rPr>
          <w:sz w:val="28"/>
          <w:szCs w:val="28"/>
        </w:rPr>
      </w:pPr>
      <w:r w:rsidDel="00000000" w:rsidR="00000000" w:rsidRPr="00000000">
        <w:rPr>
          <w:sz w:val="28"/>
          <w:szCs w:val="28"/>
          <w:rtl w:val="0"/>
        </w:rPr>
        <w:t xml:space="preserve">      </w:t>
      </w:r>
      <w:r w:rsidDel="00000000" w:rsidR="00000000" w:rsidRPr="00000000">
        <w:rPr/>
        <w:drawing>
          <wp:inline distB="0" distT="0" distL="0" distR="0">
            <wp:extent cx="4400550" cy="5600700"/>
            <wp:effectExtent b="0" l="0" r="0" t="0"/>
            <wp:docPr id="2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0055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Explorar en el navegador el archivo ejercicio1.html.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14900" cy="2360295"/>
            <wp:effectExtent b="0" l="0" r="0" t="0"/>
            <wp:docPr id="2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14900" cy="236029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una página web que permita ingresar los datos de una compra como cliente, producto, cantidad, tipo de cambio, realizar las operaciones adecuadas para obtener resultados. Visualizar el Subtotal, IGV, Total a pagar en soles y en dólares.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Agregar el script indicado en el ejercicio2.html</w:t>
      </w:r>
    </w:p>
    <w:p w:rsidR="00000000" w:rsidDel="00000000" w:rsidP="00000000" w:rsidRDefault="00000000" w:rsidRPr="00000000" w14:paraId="00000024">
      <w:pPr>
        <w:widowControl w:val="1"/>
        <w:spacing w:after="0" w:line="360" w:lineRule="auto"/>
        <w:ind w:left="425" w:firstLine="0"/>
        <w:jc w:val="both"/>
        <w:rPr/>
      </w:pPr>
      <w:r w:rsidDel="00000000" w:rsidR="00000000" w:rsidRPr="00000000">
        <w:rPr>
          <w:rtl w:val="0"/>
        </w:rPr>
        <w:t xml:space="preserve"> </w:t>
      </w:r>
      <w:r w:rsidDel="00000000" w:rsidR="00000000" w:rsidRPr="00000000">
        <w:rPr/>
        <w:drawing>
          <wp:inline distB="0" distT="0" distL="0" distR="0">
            <wp:extent cx="4629150" cy="5010150"/>
            <wp:effectExtent b="0" l="0" r="0" t="0"/>
            <wp:docPr id="2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2915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1"/>
        <w:spacing w:after="0" w:line="360" w:lineRule="auto"/>
        <w:ind w:firstLine="720"/>
        <w:jc w:val="both"/>
        <w:rPr>
          <w:sz w:val="28"/>
          <w:szCs w:val="28"/>
        </w:rPr>
      </w:pPr>
      <w:r w:rsidDel="00000000" w:rsidR="00000000" w:rsidRPr="00000000">
        <w:rPr>
          <w:sz w:val="28"/>
          <w:szCs w:val="28"/>
          <w:rtl w:val="0"/>
        </w:rPr>
        <w:t xml:space="preserve">       </w:t>
      </w:r>
      <w:r w:rsidDel="00000000" w:rsidR="00000000" w:rsidRPr="00000000">
        <w:rPr/>
        <w:drawing>
          <wp:inline distB="0" distT="0" distL="0" distR="0">
            <wp:extent cx="4095750" cy="6200775"/>
            <wp:effectExtent b="0" l="0" r="0" t="0"/>
            <wp:docPr id="2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95750" cy="6200775"/>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26">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27">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28">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29">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2A">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2B">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2C">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2D">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Explorar en el navegador el archivo ejercicio2.html.</w:t>
      </w:r>
    </w:p>
    <w:p w:rsidR="00000000" w:rsidDel="00000000" w:rsidP="00000000" w:rsidRDefault="00000000" w:rsidRPr="00000000" w14:paraId="0000002F">
      <w:pPr>
        <w:widowControl w:val="1"/>
        <w:spacing w:after="0" w:line="360" w:lineRule="auto"/>
        <w:ind w:left="425" w:firstLine="0"/>
        <w:rPr>
          <w:sz w:val="28"/>
          <w:szCs w:val="28"/>
        </w:rPr>
      </w:pPr>
      <w:r w:rsidDel="00000000" w:rsidR="00000000" w:rsidRPr="00000000">
        <w:rPr/>
        <w:drawing>
          <wp:inline distB="0" distT="0" distL="0" distR="0">
            <wp:extent cx="5191125" cy="3838575"/>
            <wp:effectExtent b="0" l="0" r="0" t="0"/>
            <wp:docPr id="3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911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1"/>
        <w:spacing w:after="0" w:line="360" w:lineRule="auto"/>
        <w:rPr>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una página web que permita al final de un curso saber cuál ha sido el alumno de primer grado con mejor promedio. Se sabe que este año entraron 3 y que en primer grado tiene tres asignaturas. Visualizar el nombre del alumno con su promedio mayor.</w:t>
      </w:r>
    </w:p>
    <w:p w:rsidR="00000000" w:rsidDel="00000000" w:rsidP="00000000" w:rsidRDefault="00000000" w:rsidRPr="00000000" w14:paraId="00000032">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33">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34">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35">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36">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37">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38">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39">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3A">
      <w:pPr>
        <w:widowControl w:val="1"/>
        <w:spacing w:after="0" w:line="360" w:lineRule="auto"/>
        <w:jc w:val="both"/>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Agregar el script indicado en el ejercicio3.html</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drawing>
          <wp:inline distB="0" distT="0" distL="0" distR="0">
            <wp:extent cx="5334000" cy="6215380"/>
            <wp:effectExtent b="0" l="0" r="0" t="0"/>
            <wp:docPr id="2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34000" cy="621538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Explorar en el navegador el archivo ejercicio3.html.</w:t>
      </w:r>
    </w:p>
    <w:p w:rsidR="00000000" w:rsidDel="00000000" w:rsidP="00000000" w:rsidRDefault="00000000" w:rsidRPr="00000000" w14:paraId="00000044">
      <w:pPr>
        <w:spacing w:after="0" w:before="2" w:line="359" w:lineRule="auto"/>
        <w:ind w:left="425" w:right="62" w:firstLine="0"/>
        <w:jc w:val="both"/>
        <w:rPr>
          <w:rFonts w:ascii="Arial" w:cs="Arial" w:eastAsia="Arial" w:hAnsi="Arial"/>
        </w:rPr>
      </w:pPr>
      <w:r w:rsidDel="00000000" w:rsidR="00000000" w:rsidRPr="00000000">
        <w:rPr/>
        <w:drawing>
          <wp:inline distB="0" distT="0" distL="0" distR="0">
            <wp:extent cx="5295900" cy="2472690"/>
            <wp:effectExtent b="0" l="0" r="0" t="0"/>
            <wp:docPr id="3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95900" cy="247269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una página web que permita una simulación de un cajero automático mediante un depósito y un retiro de dinero teniendo en cuenta las siguientes indicaciones.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El usuario realiza un depósito con una cantidad entera.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El usuario realiza un retiro menor igual que el monto depositado.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El monto retirado tiene que ser múltiplo de 20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El programa finaliza hasta que el saldo sea 0 y mayor igual a 20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Agregar el script indicado en el ejercicio4.html</w:t>
      </w:r>
    </w:p>
    <w:p w:rsidR="00000000" w:rsidDel="00000000" w:rsidP="00000000" w:rsidRDefault="00000000" w:rsidRPr="00000000" w14:paraId="0000005A">
      <w:pPr>
        <w:spacing w:after="0" w:before="2" w:line="359" w:lineRule="auto"/>
        <w:ind w:left="425" w:right="62" w:firstLine="0"/>
        <w:jc w:val="both"/>
        <w:rPr>
          <w:sz w:val="28"/>
          <w:szCs w:val="28"/>
        </w:rPr>
      </w:pPr>
      <w:r w:rsidDel="00000000" w:rsidR="00000000" w:rsidRPr="00000000">
        <w:rPr/>
        <w:drawing>
          <wp:inline distB="0" distT="0" distL="0" distR="0">
            <wp:extent cx="5219700" cy="5203825"/>
            <wp:effectExtent b="0" l="0" r="0" t="0"/>
            <wp:docPr id="3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219700" cy="52038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before="2" w:line="359" w:lineRule="auto"/>
        <w:ind w:left="425" w:right="6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before="2" w:line="359" w:lineRule="auto"/>
        <w:ind w:left="425" w:right="62" w:firstLine="0"/>
        <w:jc w:val="both"/>
        <w:rPr>
          <w:rFonts w:ascii="Arial" w:cs="Arial" w:eastAsia="Arial" w:hAnsi="Arial"/>
        </w:rPr>
      </w:pPr>
      <w:r w:rsidDel="00000000" w:rsidR="00000000" w:rsidRPr="00000000">
        <w:rPr>
          <w:rFonts w:ascii="Arial" w:cs="Arial" w:eastAsia="Arial" w:hAnsi="Arial"/>
          <w:rtl w:val="0"/>
        </w:rPr>
        <w:t xml:space="preserve">Se visualiza un mensaje del resultado de la operación.</w:t>
      </w:r>
    </w:p>
    <w:p w:rsidR="00000000" w:rsidDel="00000000" w:rsidP="00000000" w:rsidRDefault="00000000" w:rsidRPr="00000000" w14:paraId="0000005D">
      <w:pPr>
        <w:spacing w:after="0" w:before="2" w:line="359" w:lineRule="auto"/>
        <w:ind w:right="62"/>
        <w:jc w:val="both"/>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before="2" w:line="359" w:lineRule="auto"/>
        <w:ind w:right="62"/>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before="2" w:line="359" w:lineRule="auto"/>
        <w:ind w:right="62"/>
        <w:jc w:val="both"/>
        <w:rPr>
          <w:rFonts w:ascii="Arial" w:cs="Arial" w:eastAsia="Arial" w:hAnsi="Arial"/>
        </w:rPr>
      </w:pPr>
      <w:r w:rsidDel="00000000" w:rsidR="00000000" w:rsidRPr="00000000">
        <w:rPr>
          <w:rtl w:val="0"/>
        </w:rPr>
      </w:r>
    </w:p>
    <w:p w:rsidR="00000000" w:rsidDel="00000000" w:rsidP="00000000" w:rsidRDefault="00000000" w:rsidRPr="00000000" w14:paraId="00000060">
      <w:pPr>
        <w:spacing w:after="0" w:before="2" w:line="359" w:lineRule="auto"/>
        <w:ind w:right="62"/>
        <w:jc w:val="both"/>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before="2" w:line="359" w:lineRule="auto"/>
        <w:ind w:right="62"/>
        <w:jc w:val="both"/>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before="2" w:line="359" w:lineRule="auto"/>
        <w:ind w:right="62"/>
        <w:jc w:val="both"/>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before="2" w:line="359" w:lineRule="auto"/>
        <w:ind w:right="62"/>
        <w:jc w:val="both"/>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before="2" w:line="359" w:lineRule="auto"/>
        <w:ind w:right="62"/>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before="2" w:line="359" w:lineRule="auto"/>
        <w:ind w:right="62"/>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before="2" w:line="359" w:lineRule="auto"/>
        <w:ind w:right="62"/>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before="2" w:line="359" w:lineRule="auto"/>
        <w:ind w:right="62"/>
        <w:jc w:val="both"/>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before="2" w:line="359" w:lineRule="auto"/>
        <w:ind w:right="62"/>
        <w:jc w:val="both"/>
        <w:rPr>
          <w:rFonts w:ascii="Arial" w:cs="Arial" w:eastAsia="Arial" w:hAnsi="Arial"/>
        </w:rPr>
      </w:pPr>
      <w:r w:rsidDel="00000000" w:rsidR="00000000" w:rsidRPr="00000000">
        <w:rPr>
          <w:rtl w:val="0"/>
        </w:rPr>
      </w:r>
    </w:p>
    <w:sectPr>
      <w:headerReference r:id="rId16" w:type="default"/>
      <w:footerReference r:id="rId17" w:type="default"/>
      <w:pgSz w:h="16840" w:w="11920" w:orient="portrait"/>
      <w:pgMar w:bottom="280" w:top="1380" w:left="1600" w:right="15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-101599</wp:posOffset>
              </wp:positionH>
              <wp:positionV relativeFrom="paragraph">
                <wp:posOffset>0</wp:posOffset>
              </wp:positionV>
              <wp:extent cx="0" cy="12700"/>
              <wp:effectExtent b="0" l="0" r="0" t="0"/>
              <wp:wrapNone/>
              <wp:docPr id="23" name=""/>
              <a:graphic>
                <a:graphicData uri="http://schemas.microsoft.com/office/word/2010/wordprocessingShape">
                  <wps:wsp>
                    <wps:cNvCnPr/>
                    <wps:spPr>
                      <a:xfrm>
                        <a:off x="2480880" y="3780000"/>
                        <a:ext cx="5730240"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0</wp:posOffset>
              </wp:positionV>
              <wp:extent cx="0" cy="12700"/>
              <wp:effectExtent b="0" l="0" r="0" t="0"/>
              <wp:wrapNone/>
              <wp:docPr id="2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bottom w:color="000000" w:space="1" w:sz="12" w:val="single"/>
      </w:pBdr>
      <w:spacing w:after="0" w:line="200" w:lineRule="auto"/>
      <w:rPr>
        <w:rFonts w:ascii="Arial" w:cs="Arial" w:eastAsia="Arial" w:hAnsi="Arial"/>
        <w:sz w:val="20"/>
        <w:szCs w:val="20"/>
      </w:rPr>
    </w:pPr>
    <w:r w:rsidDel="00000000" w:rsidR="00000000" w:rsidRPr="00000000">
      <w:rPr>
        <w:rtl w:val="0"/>
      </w:rPr>
      <w:t xml:space="preserve">  </w:t>
    </w:r>
    <w:r w:rsidDel="00000000" w:rsidR="00000000" w:rsidRPr="00000000">
      <w:rPr>
        <w:rFonts w:ascii="Arial" w:cs="Arial" w:eastAsia="Arial" w:hAnsi="Arial"/>
        <w:rtl w:val="0"/>
      </w:rPr>
      <w:t xml:space="preserve">DESARROLLADOR WEB FULL STACK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spacing w:after="0" w:line="240" w:lineRule="auto"/>
      <w:jc w:val="center"/>
    </w:pPr>
    <w:rPr>
      <w:rFonts w:ascii="Times New Roman" w:cs="Times New Roman" w:eastAsia="Times New Roman" w:hAnsi="Times New Roman"/>
      <w:b w:val="1"/>
      <w:sz w:val="20"/>
      <w:szCs w:val="20"/>
      <w:u w:val="single"/>
    </w:rPr>
  </w:style>
  <w:style w:type="paragraph" w:styleId="Normal" w:default="1">
    <w:name w:val="Normal"/>
    <w:qFormat w:val="1"/>
    <w:rsid w:val="0023102B"/>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aliases w:val="Bullet List,FooterText,numbered,List Paragraph1,Paragraphe de liste1,lp1"/>
    <w:basedOn w:val="Normal"/>
    <w:link w:val="PrrafodelistaCar"/>
    <w:uiPriority w:val="34"/>
    <w:qFormat w:val="1"/>
    <w:rsid w:val="0061072F"/>
    <w:pPr>
      <w:ind w:left="720"/>
      <w:contextualSpacing w:val="1"/>
    </w:pPr>
  </w:style>
  <w:style w:type="table" w:styleId="Tablaconcuadrcula">
    <w:name w:val="Table Grid"/>
    <w:basedOn w:val="Tablanormal"/>
    <w:uiPriority w:val="59"/>
    <w:rsid w:val="00A3595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conformatoprevio">
    <w:name w:val="HTML Preformatted"/>
    <w:basedOn w:val="Normal"/>
    <w:link w:val="HTMLconformatoprevioCar"/>
    <w:uiPriority w:val="99"/>
    <w:unhideWhenUsed w:val="1"/>
    <w:rsid w:val="00622DA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PE" w:val="es-PE"/>
    </w:rPr>
  </w:style>
  <w:style w:type="character" w:styleId="HTMLconformatoprevioCar" w:customStyle="1">
    <w:name w:val="HTML con formato previo Car"/>
    <w:basedOn w:val="Fuentedeprrafopredeter"/>
    <w:link w:val="HTMLconformatoprevio"/>
    <w:uiPriority w:val="99"/>
    <w:rsid w:val="00622DAE"/>
    <w:rPr>
      <w:rFonts w:ascii="Courier New" w:cs="Courier New" w:eastAsia="Times New Roman" w:hAnsi="Courier New"/>
      <w:sz w:val="20"/>
      <w:szCs w:val="20"/>
      <w:lang w:eastAsia="es-PE" w:val="es-PE"/>
    </w:rPr>
  </w:style>
  <w:style w:type="paragraph" w:styleId="Encabezado">
    <w:name w:val="header"/>
    <w:basedOn w:val="Normal"/>
    <w:link w:val="EncabezadoCar"/>
    <w:uiPriority w:val="99"/>
    <w:unhideWhenUsed w:val="1"/>
    <w:rsid w:val="00995C3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95C34"/>
  </w:style>
  <w:style w:type="paragraph" w:styleId="Piedepgina">
    <w:name w:val="footer"/>
    <w:basedOn w:val="Normal"/>
    <w:link w:val="PiedepginaCar"/>
    <w:uiPriority w:val="99"/>
    <w:unhideWhenUsed w:val="1"/>
    <w:rsid w:val="00995C3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95C34"/>
  </w:style>
  <w:style w:type="paragraph" w:styleId="paragraph" w:customStyle="1">
    <w:name w:val="paragraph"/>
    <w:basedOn w:val="Normal"/>
    <w:rsid w:val="00B61250"/>
    <w:pPr>
      <w:widowControl w:val="1"/>
      <w:spacing w:after="100" w:afterAutospacing="1" w:before="100" w:beforeAutospacing="1" w:line="240" w:lineRule="auto"/>
    </w:pPr>
    <w:rPr>
      <w:rFonts w:ascii="Times New Roman" w:cs="Times New Roman" w:eastAsia="Times New Roman" w:hAnsi="Times New Roman"/>
      <w:sz w:val="24"/>
      <w:szCs w:val="24"/>
      <w:lang w:eastAsia="es-PE" w:val="es-PE"/>
    </w:rPr>
  </w:style>
  <w:style w:type="character" w:styleId="normaltextrun" w:customStyle="1">
    <w:name w:val="normaltextrun"/>
    <w:basedOn w:val="Fuentedeprrafopredeter"/>
    <w:rsid w:val="00B61250"/>
  </w:style>
  <w:style w:type="character" w:styleId="eop" w:customStyle="1">
    <w:name w:val="eop"/>
    <w:basedOn w:val="Fuentedeprrafopredeter"/>
    <w:rsid w:val="00B61250"/>
  </w:style>
  <w:style w:type="paragraph" w:styleId="Ttulo">
    <w:name w:val="Title"/>
    <w:basedOn w:val="Normal"/>
    <w:link w:val="TtuloCar"/>
    <w:uiPriority w:val="99"/>
    <w:qFormat w:val="1"/>
    <w:rsid w:val="00200D5A"/>
    <w:pPr>
      <w:widowControl w:val="1"/>
      <w:spacing w:after="0" w:line="240" w:lineRule="auto"/>
      <w:jc w:val="center"/>
    </w:pPr>
    <w:rPr>
      <w:rFonts w:ascii="Times New Roman" w:cs="Arial" w:eastAsia="Times New Roman" w:hAnsi="Times New Roman"/>
      <w:b w:val="1"/>
      <w:sz w:val="20"/>
      <w:szCs w:val="20"/>
      <w:u w:val="single"/>
      <w:lang w:eastAsia="es-ES" w:val="es-PE"/>
    </w:rPr>
  </w:style>
  <w:style w:type="character" w:styleId="TtuloCar" w:customStyle="1">
    <w:name w:val="Título Car"/>
    <w:basedOn w:val="Fuentedeprrafopredeter"/>
    <w:link w:val="Ttulo"/>
    <w:uiPriority w:val="99"/>
    <w:rsid w:val="00200D5A"/>
    <w:rPr>
      <w:rFonts w:ascii="Times New Roman" w:cs="Arial" w:eastAsia="Times New Roman" w:hAnsi="Times New Roman"/>
      <w:b w:val="1"/>
      <w:sz w:val="20"/>
      <w:szCs w:val="20"/>
      <w:u w:val="single"/>
      <w:lang w:eastAsia="es-ES" w:val="es-PE"/>
    </w:rPr>
  </w:style>
  <w:style w:type="character" w:styleId="y2iqfc" w:customStyle="1">
    <w:name w:val="y2iqfc"/>
    <w:basedOn w:val="Fuentedeprrafopredeter"/>
    <w:rsid w:val="00FB6AE8"/>
  </w:style>
  <w:style w:type="character" w:styleId="PrrafodelistaCar" w:customStyle="1">
    <w:name w:val="Párrafo de lista Car"/>
    <w:aliases w:val="Bullet List Car,FooterText Car,numbered Car,List Paragraph1 Car,Paragraphe de liste1 Car,lp1 Car"/>
    <w:link w:val="Prrafodelista"/>
    <w:uiPriority w:val="34"/>
    <w:locked w:val="1"/>
    <w:rsid w:val="001D75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1mjvULKTyEbGFWJtgyeFWnEhuA==">AMUW2mV0UCYed2/5L/BmHIDdVt5AwlqH6aIehWqRcmIZvrC0ddjLc/BHcqylCgQYSgWjreK75qSONEUxamYPevOePLxTQronqoZKi5NN5vpsAqDJ7gmj/Sc=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2018-03-09T18:49:00Z</dcterms:created>
  <dc:creator>Luis Alberto Arroyo Abanto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LastSaved">
    <vt:filetime>2015-08-27T00:00:00Z</vt:filetime>
  </property>
</Properties>
</file>