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80A88" w14:textId="33660040" w:rsidR="00160C88" w:rsidRDefault="00160C88" w:rsidP="00160C88">
      <w:pPr>
        <w:jc w:val="center"/>
        <w:rPr>
          <w:noProof/>
          <w:sz w:val="56"/>
          <w:szCs w:val="56"/>
        </w:rPr>
      </w:pPr>
      <w:bookmarkStart w:id="0" w:name="_Hlk152000351"/>
      <w:bookmarkStart w:id="1" w:name="_Hlk158038233"/>
      <w:r>
        <w:rPr>
          <w:noProof/>
          <w:sz w:val="56"/>
          <w:szCs w:val="56"/>
        </w:rPr>
        <w:t>BLOCKCHAIN</w:t>
      </w:r>
    </w:p>
    <w:p w14:paraId="1C0CE96D" w14:textId="6B246CD1" w:rsidR="00160C88" w:rsidRDefault="00160C88" w:rsidP="00160C88">
      <w:pPr>
        <w:jc w:val="center"/>
        <w:rPr>
          <w:sz w:val="56"/>
          <w:szCs w:val="56"/>
        </w:rPr>
      </w:pPr>
      <w:r>
        <w:rPr>
          <w:noProof/>
          <w:sz w:val="56"/>
          <w:szCs w:val="56"/>
        </w:rPr>
        <w:drawing>
          <wp:anchor distT="0" distB="0" distL="114300" distR="114300" simplePos="0" relativeHeight="251659264" behindDoc="0" locked="0" layoutInCell="1" allowOverlap="1" wp14:anchorId="49AD5357" wp14:editId="6F6F7865">
            <wp:simplePos x="0" y="0"/>
            <wp:positionH relativeFrom="margin">
              <wp:align>center</wp:align>
            </wp:positionH>
            <wp:positionV relativeFrom="paragraph">
              <wp:posOffset>882650</wp:posOffset>
            </wp:positionV>
            <wp:extent cx="2021840" cy="19812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ENA.png"/>
                    <pic:cNvPicPr/>
                  </pic:nvPicPr>
                  <pic:blipFill>
                    <a:blip r:embed="rId6">
                      <a:extLst>
                        <a:ext uri="{28A0092B-C50C-407E-A947-70E740481C1C}">
                          <a14:useLocalDpi xmlns:a14="http://schemas.microsoft.com/office/drawing/2010/main" val="0"/>
                        </a:ext>
                      </a:extLst>
                    </a:blip>
                    <a:stretch>
                      <a:fillRect/>
                    </a:stretch>
                  </pic:blipFill>
                  <pic:spPr>
                    <a:xfrm>
                      <a:off x="0" y="0"/>
                      <a:ext cx="2021840" cy="1981200"/>
                    </a:xfrm>
                    <a:prstGeom prst="rect">
                      <a:avLst/>
                    </a:prstGeom>
                  </pic:spPr>
                </pic:pic>
              </a:graphicData>
            </a:graphic>
            <wp14:sizeRelH relativeFrom="margin">
              <wp14:pctWidth>0</wp14:pctWidth>
            </wp14:sizeRelH>
            <wp14:sizeRelV relativeFrom="margin">
              <wp14:pctHeight>0</wp14:pctHeight>
            </wp14:sizeRelV>
          </wp:anchor>
        </w:drawing>
      </w:r>
      <w:r>
        <w:rPr>
          <w:noProof/>
          <w:sz w:val="56"/>
          <w:szCs w:val="56"/>
        </w:rPr>
        <w:t>CARACTERISTICAS Y USABILIDAD</w:t>
      </w:r>
    </w:p>
    <w:p w14:paraId="0B28D6A8" w14:textId="47F1DA59" w:rsidR="00160C88" w:rsidRPr="00697A38" w:rsidRDefault="00160C88" w:rsidP="00160C88">
      <w:pPr>
        <w:rPr>
          <w:sz w:val="56"/>
          <w:szCs w:val="56"/>
        </w:rPr>
      </w:pPr>
    </w:p>
    <w:p w14:paraId="38BF96F1" w14:textId="77777777" w:rsidR="00160C88" w:rsidRDefault="00160C88" w:rsidP="00160C88">
      <w:pPr>
        <w:jc w:val="center"/>
        <w:rPr>
          <w:sz w:val="56"/>
          <w:szCs w:val="56"/>
        </w:rPr>
      </w:pPr>
      <w:r w:rsidRPr="00697A38">
        <w:rPr>
          <w:sz w:val="56"/>
          <w:szCs w:val="56"/>
        </w:rPr>
        <w:t>DIEGO ALEJANDRO MESA V</w:t>
      </w:r>
      <w:r>
        <w:rPr>
          <w:sz w:val="56"/>
          <w:szCs w:val="56"/>
        </w:rPr>
        <w:t>ASQUEZ</w:t>
      </w:r>
    </w:p>
    <w:p w14:paraId="290E5FF6" w14:textId="77777777" w:rsidR="00160C88" w:rsidRDefault="00160C88" w:rsidP="00160C88">
      <w:pPr>
        <w:jc w:val="center"/>
        <w:rPr>
          <w:sz w:val="56"/>
          <w:szCs w:val="56"/>
        </w:rPr>
      </w:pPr>
    </w:p>
    <w:p w14:paraId="278433FD" w14:textId="77777777" w:rsidR="00160C88" w:rsidRDefault="00160C88" w:rsidP="00160C88">
      <w:pPr>
        <w:rPr>
          <w:sz w:val="56"/>
          <w:szCs w:val="56"/>
        </w:rPr>
      </w:pPr>
    </w:p>
    <w:p w14:paraId="15CB3FAA" w14:textId="77777777" w:rsidR="00160C88" w:rsidRPr="00CE7CAD" w:rsidRDefault="00160C88" w:rsidP="00160C88">
      <w:pPr>
        <w:jc w:val="center"/>
        <w:rPr>
          <w:sz w:val="56"/>
          <w:szCs w:val="56"/>
        </w:rPr>
      </w:pPr>
      <w:r w:rsidRPr="00CE7CAD">
        <w:rPr>
          <w:sz w:val="56"/>
          <w:szCs w:val="56"/>
        </w:rPr>
        <w:t>CENTRO DE TECNOLOGIAS AGROINDUSTRIALES</w:t>
      </w:r>
    </w:p>
    <w:p w14:paraId="31560C90" w14:textId="77777777" w:rsidR="00160C88" w:rsidRDefault="00160C88" w:rsidP="00160C88">
      <w:pPr>
        <w:jc w:val="center"/>
        <w:rPr>
          <w:sz w:val="56"/>
          <w:szCs w:val="56"/>
        </w:rPr>
      </w:pPr>
      <w:r>
        <w:rPr>
          <w:sz w:val="56"/>
          <w:szCs w:val="56"/>
        </w:rPr>
        <w:t>MEDELLÍN</w:t>
      </w:r>
    </w:p>
    <w:p w14:paraId="4D2CC5CE" w14:textId="77777777" w:rsidR="00160C88" w:rsidRDefault="00160C88" w:rsidP="00160C88">
      <w:pPr>
        <w:jc w:val="center"/>
      </w:pPr>
      <w:r>
        <w:rPr>
          <w:sz w:val="56"/>
          <w:szCs w:val="56"/>
        </w:rPr>
        <w:t>202</w:t>
      </w:r>
      <w:bookmarkEnd w:id="0"/>
      <w:r>
        <w:rPr>
          <w:sz w:val="56"/>
          <w:szCs w:val="56"/>
        </w:rPr>
        <w:t>4</w:t>
      </w:r>
      <w:bookmarkEnd w:id="1"/>
    </w:p>
    <w:p w14:paraId="6963594F" w14:textId="77777777" w:rsidR="00160C88" w:rsidRDefault="00160C88" w:rsidP="00475FE4">
      <w:pPr>
        <w:pStyle w:val="Ttulo2"/>
        <w:rPr>
          <w:rFonts w:eastAsia="Times New Roman"/>
          <w:lang w:val="es-CO" w:eastAsia="es-CO"/>
        </w:rPr>
      </w:pPr>
    </w:p>
    <w:p w14:paraId="62C5DDC8" w14:textId="06D30B40" w:rsidR="00475FE4" w:rsidRPr="00475FE4" w:rsidRDefault="00475FE4" w:rsidP="00475FE4">
      <w:pPr>
        <w:pStyle w:val="Ttulo2"/>
        <w:rPr>
          <w:rFonts w:eastAsia="Times New Roman"/>
          <w:lang w:val="es-CO" w:eastAsia="es-CO"/>
        </w:rPr>
      </w:pPr>
      <w:r w:rsidRPr="00475FE4">
        <w:rPr>
          <w:rFonts w:eastAsia="Times New Roman"/>
          <w:lang w:val="es-CO" w:eastAsia="es-CO"/>
        </w:rPr>
        <w:t>Introducción</w:t>
      </w:r>
    </w:p>
    <w:p w14:paraId="5BDA1C18" w14:textId="77777777" w:rsidR="00475FE4" w:rsidRPr="00475FE4" w:rsidRDefault="00475FE4" w:rsidP="00475FE4">
      <w:pPr>
        <w:spacing w:before="100" w:beforeAutospacing="1" w:after="100" w:afterAutospacing="1" w:line="240" w:lineRule="auto"/>
        <w:rPr>
          <w:rFonts w:ascii="Arial" w:eastAsia="Times New Roman" w:hAnsi="Arial" w:cs="Arial"/>
          <w:lang w:val="es-CO" w:eastAsia="es-CO"/>
        </w:rPr>
      </w:pPr>
      <w:r w:rsidRPr="00475FE4">
        <w:rPr>
          <w:rFonts w:ascii="Arial" w:eastAsia="Times New Roman" w:hAnsi="Arial" w:cs="Arial"/>
          <w:lang w:val="es-CO" w:eastAsia="es-CO"/>
        </w:rPr>
        <w:t xml:space="preserve">La tecnología </w:t>
      </w:r>
      <w:proofErr w:type="spellStart"/>
      <w:r w:rsidRPr="00475FE4">
        <w:rPr>
          <w:rFonts w:ascii="Arial" w:eastAsia="Times New Roman" w:hAnsi="Arial" w:cs="Arial"/>
          <w:lang w:val="es-CO" w:eastAsia="es-CO"/>
        </w:rPr>
        <w:t>blockchain</w:t>
      </w:r>
      <w:proofErr w:type="spellEnd"/>
      <w:r w:rsidRPr="00475FE4">
        <w:rPr>
          <w:rFonts w:ascii="Arial" w:eastAsia="Times New Roman" w:hAnsi="Arial" w:cs="Arial"/>
          <w:lang w:val="es-CO" w:eastAsia="es-CO"/>
        </w:rPr>
        <w:t xml:space="preserve"> ha emergido como una de las innovaciones más disruptivas y prometedoras de la última década. Su capacidad para asegurar la integridad y la transparencia de las transacciones ha transformado sectores como las finanzas, la cadena de suministro, la salud y muchos más. Este texto argumentará sobre la importancia y el impacto del </w:t>
      </w:r>
      <w:proofErr w:type="spellStart"/>
      <w:r w:rsidRPr="00475FE4">
        <w:rPr>
          <w:rFonts w:ascii="Arial" w:eastAsia="Times New Roman" w:hAnsi="Arial" w:cs="Arial"/>
          <w:lang w:val="es-CO" w:eastAsia="es-CO"/>
        </w:rPr>
        <w:t>blockchain</w:t>
      </w:r>
      <w:proofErr w:type="spellEnd"/>
      <w:r w:rsidRPr="00475FE4">
        <w:rPr>
          <w:rFonts w:ascii="Arial" w:eastAsia="Times New Roman" w:hAnsi="Arial" w:cs="Arial"/>
          <w:lang w:val="es-CO" w:eastAsia="es-CO"/>
        </w:rPr>
        <w:t>, examinando sus conceptos fundamentales, antecedentes, y aplicaciones actuales, así como su relación con la criptografía y la minería de criptomonedas.</w:t>
      </w:r>
    </w:p>
    <w:p w14:paraId="5974A7C6" w14:textId="77777777" w:rsidR="00475FE4" w:rsidRPr="00475FE4" w:rsidRDefault="00475FE4" w:rsidP="00475FE4">
      <w:pPr>
        <w:pStyle w:val="Ttulo2"/>
        <w:rPr>
          <w:rFonts w:eastAsia="Times New Roman"/>
          <w:lang w:val="es-CO" w:eastAsia="es-CO"/>
        </w:rPr>
      </w:pPr>
      <w:r w:rsidRPr="00475FE4">
        <w:rPr>
          <w:rFonts w:eastAsia="Times New Roman"/>
          <w:lang w:val="es-CO" w:eastAsia="es-CO"/>
        </w:rPr>
        <w:t xml:space="preserve">¿En qué consiste la tecnología </w:t>
      </w:r>
      <w:proofErr w:type="spellStart"/>
      <w:r w:rsidRPr="00475FE4">
        <w:rPr>
          <w:rFonts w:eastAsia="Times New Roman"/>
          <w:lang w:val="es-CO" w:eastAsia="es-CO"/>
        </w:rPr>
        <w:t>Blockchain</w:t>
      </w:r>
      <w:proofErr w:type="spellEnd"/>
      <w:r w:rsidRPr="00475FE4">
        <w:rPr>
          <w:rFonts w:eastAsia="Times New Roman"/>
          <w:lang w:val="es-CO" w:eastAsia="es-CO"/>
        </w:rPr>
        <w:t>?</w:t>
      </w:r>
    </w:p>
    <w:p w14:paraId="6B5535B6" w14:textId="77777777" w:rsidR="00475FE4" w:rsidRPr="00475FE4" w:rsidRDefault="00475FE4" w:rsidP="00475FE4">
      <w:pPr>
        <w:spacing w:before="100" w:beforeAutospacing="1" w:after="100" w:afterAutospacing="1" w:line="240" w:lineRule="auto"/>
        <w:rPr>
          <w:rFonts w:ascii="Arial" w:eastAsia="Times New Roman" w:hAnsi="Arial" w:cs="Arial"/>
          <w:lang w:val="es-CO" w:eastAsia="es-CO"/>
        </w:rPr>
      </w:pPr>
      <w:r w:rsidRPr="00475FE4">
        <w:rPr>
          <w:rFonts w:ascii="Arial" w:eastAsia="Times New Roman" w:hAnsi="Arial" w:cs="Arial"/>
          <w:lang w:val="es-CO" w:eastAsia="es-CO"/>
        </w:rPr>
        <w:t xml:space="preserve">El </w:t>
      </w:r>
      <w:proofErr w:type="spellStart"/>
      <w:r w:rsidRPr="00475FE4">
        <w:rPr>
          <w:rFonts w:ascii="Arial" w:eastAsia="Times New Roman" w:hAnsi="Arial" w:cs="Arial"/>
          <w:lang w:val="es-CO" w:eastAsia="es-CO"/>
        </w:rPr>
        <w:t>blockchain</w:t>
      </w:r>
      <w:proofErr w:type="spellEnd"/>
      <w:r w:rsidRPr="00475FE4">
        <w:rPr>
          <w:rFonts w:ascii="Arial" w:eastAsia="Times New Roman" w:hAnsi="Arial" w:cs="Arial"/>
          <w:lang w:val="es-CO" w:eastAsia="es-CO"/>
        </w:rPr>
        <w:t>, o cadena de bloques, es una tecnología de registro distribuido que permite almacenar información de manera segura, transparente e inmutable. Cada bloque de la cadena contiene un conjunto de transacciones, y cada bloque está vinculado al bloque anterior mediante un hash criptográfico. Esta estructura asegura que los datos no puedan ser alterados sin afectar a todos los bloques subsecuentes, proporcionando una alta seguridad contra la manipulación.</w:t>
      </w:r>
    </w:p>
    <w:p w14:paraId="3EFA7EB4" w14:textId="77777777" w:rsidR="00475FE4" w:rsidRPr="00475FE4" w:rsidRDefault="00475FE4" w:rsidP="00475FE4">
      <w:pPr>
        <w:pStyle w:val="Ttulo2"/>
        <w:rPr>
          <w:rFonts w:eastAsia="Times New Roman"/>
          <w:lang w:val="es-CO" w:eastAsia="es-CO"/>
        </w:rPr>
      </w:pPr>
      <w:r w:rsidRPr="00475FE4">
        <w:rPr>
          <w:rFonts w:eastAsia="Times New Roman"/>
          <w:lang w:val="es-CO" w:eastAsia="es-CO"/>
        </w:rPr>
        <w:t xml:space="preserve">Objetivos de la tecnología </w:t>
      </w:r>
      <w:proofErr w:type="spellStart"/>
      <w:r w:rsidRPr="00475FE4">
        <w:rPr>
          <w:rFonts w:eastAsia="Times New Roman"/>
          <w:lang w:val="es-CO" w:eastAsia="es-CO"/>
        </w:rPr>
        <w:t>Blockchain</w:t>
      </w:r>
      <w:proofErr w:type="spellEnd"/>
    </w:p>
    <w:p w14:paraId="2ADB9556" w14:textId="77777777" w:rsidR="00475FE4" w:rsidRPr="00475FE4" w:rsidRDefault="00475FE4" w:rsidP="00475FE4">
      <w:pPr>
        <w:spacing w:before="100" w:beforeAutospacing="1" w:after="100" w:afterAutospacing="1" w:line="240" w:lineRule="auto"/>
        <w:rPr>
          <w:rFonts w:ascii="Arial" w:eastAsia="Times New Roman" w:hAnsi="Arial" w:cs="Arial"/>
          <w:lang w:val="es-CO" w:eastAsia="es-CO"/>
        </w:rPr>
      </w:pPr>
      <w:r w:rsidRPr="00475FE4">
        <w:rPr>
          <w:rFonts w:ascii="Arial" w:eastAsia="Times New Roman" w:hAnsi="Arial" w:cs="Arial"/>
          <w:lang w:val="es-CO" w:eastAsia="es-CO"/>
        </w:rPr>
        <w:t xml:space="preserve">Los objetivos principales del </w:t>
      </w:r>
      <w:proofErr w:type="spellStart"/>
      <w:r w:rsidRPr="00475FE4">
        <w:rPr>
          <w:rFonts w:ascii="Arial" w:eastAsia="Times New Roman" w:hAnsi="Arial" w:cs="Arial"/>
          <w:lang w:val="es-CO" w:eastAsia="es-CO"/>
        </w:rPr>
        <w:t>blockchain</w:t>
      </w:r>
      <w:proofErr w:type="spellEnd"/>
      <w:r w:rsidRPr="00475FE4">
        <w:rPr>
          <w:rFonts w:ascii="Arial" w:eastAsia="Times New Roman" w:hAnsi="Arial" w:cs="Arial"/>
          <w:lang w:val="es-CO" w:eastAsia="es-CO"/>
        </w:rPr>
        <w:t xml:space="preserve"> incluyen:</w:t>
      </w:r>
    </w:p>
    <w:p w14:paraId="44FCC4D5" w14:textId="77777777" w:rsidR="00475FE4" w:rsidRPr="00475FE4" w:rsidRDefault="00475FE4" w:rsidP="00475FE4">
      <w:pPr>
        <w:numPr>
          <w:ilvl w:val="0"/>
          <w:numId w:val="1"/>
        </w:numPr>
        <w:spacing w:before="100" w:beforeAutospacing="1" w:after="100" w:afterAutospacing="1" w:line="240" w:lineRule="auto"/>
        <w:rPr>
          <w:rFonts w:ascii="Arial" w:eastAsia="Times New Roman" w:hAnsi="Arial" w:cs="Arial"/>
          <w:lang w:val="es-CO" w:eastAsia="es-CO"/>
        </w:rPr>
      </w:pPr>
      <w:r w:rsidRPr="00475FE4">
        <w:rPr>
          <w:rStyle w:val="Ttulo2Car"/>
          <w:lang w:val="es-CO" w:eastAsia="es-CO"/>
        </w:rPr>
        <w:t>Descentralización:</w:t>
      </w:r>
      <w:r w:rsidRPr="00475FE4">
        <w:rPr>
          <w:rFonts w:ascii="Arial" w:eastAsia="Times New Roman" w:hAnsi="Arial" w:cs="Arial"/>
          <w:lang w:val="es-CO" w:eastAsia="es-CO"/>
        </w:rPr>
        <w:t xml:space="preserve"> Eliminar la necesidad de intermediarios al permitir transacciones directas entre partes.</w:t>
      </w:r>
    </w:p>
    <w:p w14:paraId="3017E8E3" w14:textId="77777777" w:rsidR="00475FE4" w:rsidRPr="00475FE4" w:rsidRDefault="00475FE4" w:rsidP="00475FE4">
      <w:pPr>
        <w:numPr>
          <w:ilvl w:val="0"/>
          <w:numId w:val="1"/>
        </w:numPr>
        <w:spacing w:before="100" w:beforeAutospacing="1" w:after="100" w:afterAutospacing="1" w:line="240" w:lineRule="auto"/>
        <w:rPr>
          <w:rFonts w:ascii="Arial" w:eastAsia="Times New Roman" w:hAnsi="Arial" w:cs="Arial"/>
          <w:lang w:val="es-CO" w:eastAsia="es-CO"/>
        </w:rPr>
      </w:pPr>
      <w:r w:rsidRPr="00475FE4">
        <w:rPr>
          <w:rStyle w:val="Ttulo2Car"/>
          <w:lang w:val="es-CO" w:eastAsia="es-CO"/>
        </w:rPr>
        <w:t>Seguridad</w:t>
      </w:r>
      <w:r w:rsidRPr="00475FE4">
        <w:rPr>
          <w:rFonts w:ascii="Arial" w:eastAsia="Times New Roman" w:hAnsi="Arial" w:cs="Arial"/>
          <w:b/>
          <w:bCs/>
          <w:lang w:val="es-CO" w:eastAsia="es-CO"/>
        </w:rPr>
        <w:t>:</w:t>
      </w:r>
      <w:r w:rsidRPr="00475FE4">
        <w:rPr>
          <w:rFonts w:ascii="Arial" w:eastAsia="Times New Roman" w:hAnsi="Arial" w:cs="Arial"/>
          <w:lang w:val="es-CO" w:eastAsia="es-CO"/>
        </w:rPr>
        <w:t xml:space="preserve"> Utilizar criptografía avanzada para asegurar la integridad y la privacidad de los datos.</w:t>
      </w:r>
    </w:p>
    <w:p w14:paraId="204E0736" w14:textId="77777777" w:rsidR="00475FE4" w:rsidRPr="00475FE4" w:rsidRDefault="00475FE4" w:rsidP="00475FE4">
      <w:pPr>
        <w:numPr>
          <w:ilvl w:val="0"/>
          <w:numId w:val="1"/>
        </w:numPr>
        <w:spacing w:before="100" w:beforeAutospacing="1" w:after="100" w:afterAutospacing="1" w:line="240" w:lineRule="auto"/>
        <w:rPr>
          <w:rFonts w:ascii="Arial" w:eastAsia="Times New Roman" w:hAnsi="Arial" w:cs="Arial"/>
          <w:lang w:val="es-CO" w:eastAsia="es-CO"/>
        </w:rPr>
      </w:pPr>
      <w:r w:rsidRPr="00475FE4">
        <w:rPr>
          <w:rStyle w:val="Ttulo2Car"/>
          <w:lang w:val="es-CO" w:eastAsia="es-CO"/>
        </w:rPr>
        <w:t>Transparencia:</w:t>
      </w:r>
      <w:r w:rsidRPr="00475FE4">
        <w:rPr>
          <w:rFonts w:ascii="Arial" w:eastAsia="Times New Roman" w:hAnsi="Arial" w:cs="Arial"/>
          <w:lang w:val="es-CO" w:eastAsia="es-CO"/>
        </w:rPr>
        <w:t xml:space="preserve"> Ofrecer un registro público y verificable de todas las transacciones.</w:t>
      </w:r>
    </w:p>
    <w:p w14:paraId="6C7765AD" w14:textId="77777777" w:rsidR="00475FE4" w:rsidRPr="00475FE4" w:rsidRDefault="00475FE4" w:rsidP="00475FE4">
      <w:pPr>
        <w:numPr>
          <w:ilvl w:val="0"/>
          <w:numId w:val="1"/>
        </w:numPr>
        <w:spacing w:before="100" w:beforeAutospacing="1" w:after="100" w:afterAutospacing="1" w:line="240" w:lineRule="auto"/>
        <w:rPr>
          <w:rFonts w:ascii="Arial" w:eastAsia="Times New Roman" w:hAnsi="Arial" w:cs="Arial"/>
          <w:lang w:val="es-CO" w:eastAsia="es-CO"/>
        </w:rPr>
      </w:pPr>
      <w:r w:rsidRPr="00475FE4">
        <w:rPr>
          <w:rStyle w:val="Ttulo2Car"/>
          <w:lang w:val="es-CO" w:eastAsia="es-CO"/>
        </w:rPr>
        <w:t>Inmutabilidad</w:t>
      </w:r>
      <w:r w:rsidRPr="00475FE4">
        <w:rPr>
          <w:rFonts w:ascii="Arial" w:eastAsia="Times New Roman" w:hAnsi="Arial" w:cs="Arial"/>
          <w:b/>
          <w:bCs/>
          <w:lang w:val="es-CO" w:eastAsia="es-CO"/>
        </w:rPr>
        <w:t>:</w:t>
      </w:r>
      <w:r w:rsidRPr="00475FE4">
        <w:rPr>
          <w:rFonts w:ascii="Arial" w:eastAsia="Times New Roman" w:hAnsi="Arial" w:cs="Arial"/>
          <w:lang w:val="es-CO" w:eastAsia="es-CO"/>
        </w:rPr>
        <w:t xml:space="preserve"> Asegurar que una vez registradas, las transacciones no puedan ser modificadas ni eliminadas.</w:t>
      </w:r>
    </w:p>
    <w:p w14:paraId="3B848D7E" w14:textId="77777777" w:rsidR="00475FE4" w:rsidRPr="00475FE4" w:rsidRDefault="00475FE4" w:rsidP="00475FE4">
      <w:pPr>
        <w:pStyle w:val="Ttulo2"/>
        <w:rPr>
          <w:rFonts w:eastAsia="Times New Roman"/>
          <w:lang w:val="es-CO" w:eastAsia="es-CO"/>
        </w:rPr>
      </w:pPr>
      <w:r w:rsidRPr="00475FE4">
        <w:rPr>
          <w:rFonts w:eastAsia="Times New Roman"/>
          <w:lang w:val="es-CO" w:eastAsia="es-CO"/>
        </w:rPr>
        <w:t xml:space="preserve">Antecedentes de la tecnología </w:t>
      </w:r>
      <w:proofErr w:type="spellStart"/>
      <w:r w:rsidRPr="00475FE4">
        <w:rPr>
          <w:rFonts w:eastAsia="Times New Roman"/>
          <w:lang w:val="es-CO" w:eastAsia="es-CO"/>
        </w:rPr>
        <w:t>Blockchain</w:t>
      </w:r>
      <w:proofErr w:type="spellEnd"/>
    </w:p>
    <w:p w14:paraId="6734E720" w14:textId="77777777" w:rsidR="00475FE4" w:rsidRPr="00475FE4" w:rsidRDefault="00475FE4" w:rsidP="00475FE4">
      <w:pPr>
        <w:spacing w:before="100" w:beforeAutospacing="1" w:after="100" w:afterAutospacing="1" w:line="240" w:lineRule="auto"/>
        <w:rPr>
          <w:rFonts w:ascii="Arial" w:eastAsia="Times New Roman" w:hAnsi="Arial" w:cs="Arial"/>
          <w:lang w:val="es-CO" w:eastAsia="es-CO"/>
        </w:rPr>
      </w:pPr>
      <w:r w:rsidRPr="00475FE4">
        <w:rPr>
          <w:rFonts w:ascii="Arial" w:eastAsia="Times New Roman" w:hAnsi="Arial" w:cs="Arial"/>
          <w:lang w:val="es-CO" w:eastAsia="es-CO"/>
        </w:rPr>
        <w:t xml:space="preserve">El concepto de </w:t>
      </w:r>
      <w:proofErr w:type="spellStart"/>
      <w:r w:rsidRPr="00475FE4">
        <w:rPr>
          <w:rFonts w:ascii="Arial" w:eastAsia="Times New Roman" w:hAnsi="Arial" w:cs="Arial"/>
          <w:lang w:val="es-CO" w:eastAsia="es-CO"/>
        </w:rPr>
        <w:t>blockchain</w:t>
      </w:r>
      <w:proofErr w:type="spellEnd"/>
      <w:r w:rsidRPr="00475FE4">
        <w:rPr>
          <w:rFonts w:ascii="Arial" w:eastAsia="Times New Roman" w:hAnsi="Arial" w:cs="Arial"/>
          <w:lang w:val="es-CO" w:eastAsia="es-CO"/>
        </w:rPr>
        <w:t xml:space="preserve"> fue introducido por una persona o grupo de personas bajo el seudónimo de Satoshi Nakamoto en 2008, como parte de la creación de la criptomoneda Bitcoin. La idea central era crear un sistema de dinero digital descentralizado que no dependiera de una autoridad central. Desde entonces, la tecnología </w:t>
      </w:r>
      <w:proofErr w:type="spellStart"/>
      <w:r w:rsidRPr="00475FE4">
        <w:rPr>
          <w:rFonts w:ascii="Arial" w:eastAsia="Times New Roman" w:hAnsi="Arial" w:cs="Arial"/>
          <w:lang w:val="es-CO" w:eastAsia="es-CO"/>
        </w:rPr>
        <w:t>blockchain</w:t>
      </w:r>
      <w:proofErr w:type="spellEnd"/>
      <w:r w:rsidRPr="00475FE4">
        <w:rPr>
          <w:rFonts w:ascii="Arial" w:eastAsia="Times New Roman" w:hAnsi="Arial" w:cs="Arial"/>
          <w:lang w:val="es-CO" w:eastAsia="es-CO"/>
        </w:rPr>
        <w:t xml:space="preserve"> ha evolucionado y se ha expandido a diversas aplicaciones más allá de las criptomonedas.</w:t>
      </w:r>
    </w:p>
    <w:p w14:paraId="739393FC" w14:textId="77777777" w:rsidR="00475FE4" w:rsidRPr="00475FE4" w:rsidRDefault="00475FE4" w:rsidP="00475FE4">
      <w:pPr>
        <w:pStyle w:val="Ttulo2"/>
        <w:rPr>
          <w:rFonts w:eastAsia="Times New Roman"/>
          <w:lang w:val="es-CO" w:eastAsia="es-CO"/>
        </w:rPr>
      </w:pPr>
      <w:r w:rsidRPr="00475FE4">
        <w:rPr>
          <w:rFonts w:eastAsia="Times New Roman"/>
          <w:lang w:val="es-CO" w:eastAsia="es-CO"/>
        </w:rPr>
        <w:t xml:space="preserve">¿En qué consiste la tecnología </w:t>
      </w:r>
      <w:proofErr w:type="spellStart"/>
      <w:r w:rsidRPr="00475FE4">
        <w:rPr>
          <w:rFonts w:eastAsia="Times New Roman"/>
          <w:lang w:val="es-CO" w:eastAsia="es-CO"/>
        </w:rPr>
        <w:t>Blockchain</w:t>
      </w:r>
      <w:proofErr w:type="spellEnd"/>
      <w:r w:rsidRPr="00475FE4">
        <w:rPr>
          <w:rFonts w:eastAsia="Times New Roman"/>
          <w:lang w:val="es-CO" w:eastAsia="es-CO"/>
        </w:rPr>
        <w:t>?</w:t>
      </w:r>
    </w:p>
    <w:p w14:paraId="7FA110D2" w14:textId="77777777" w:rsidR="00475FE4" w:rsidRPr="00475FE4" w:rsidRDefault="00475FE4" w:rsidP="00475FE4">
      <w:pPr>
        <w:spacing w:before="100" w:beforeAutospacing="1" w:after="100" w:afterAutospacing="1" w:line="240" w:lineRule="auto"/>
        <w:rPr>
          <w:rFonts w:ascii="Arial" w:eastAsia="Times New Roman" w:hAnsi="Arial" w:cs="Arial"/>
          <w:lang w:val="es-CO" w:eastAsia="es-CO"/>
        </w:rPr>
      </w:pPr>
      <w:r w:rsidRPr="00475FE4">
        <w:rPr>
          <w:rFonts w:ascii="Arial" w:eastAsia="Times New Roman" w:hAnsi="Arial" w:cs="Arial"/>
          <w:lang w:val="es-CO" w:eastAsia="es-CO"/>
        </w:rPr>
        <w:t xml:space="preserve">La tecnología </w:t>
      </w:r>
      <w:proofErr w:type="spellStart"/>
      <w:r w:rsidRPr="00475FE4">
        <w:rPr>
          <w:rFonts w:ascii="Arial" w:eastAsia="Times New Roman" w:hAnsi="Arial" w:cs="Arial"/>
          <w:lang w:val="es-CO" w:eastAsia="es-CO"/>
        </w:rPr>
        <w:t>blockchain</w:t>
      </w:r>
      <w:proofErr w:type="spellEnd"/>
      <w:r w:rsidRPr="00475FE4">
        <w:rPr>
          <w:rFonts w:ascii="Arial" w:eastAsia="Times New Roman" w:hAnsi="Arial" w:cs="Arial"/>
          <w:lang w:val="es-CO" w:eastAsia="es-CO"/>
        </w:rPr>
        <w:t xml:space="preserve"> consiste en una red de nodos que mantienen una copia de la cadena de bloques. Cada bloque contiene un conjunto de transacciones y un hash que lo vincula al bloque anterior. Los nodos verifican y validan nuevas transacciones a través de un proceso de consenso, como la prueba de trabajo (</w:t>
      </w:r>
      <w:proofErr w:type="spellStart"/>
      <w:r w:rsidRPr="00475FE4">
        <w:rPr>
          <w:rFonts w:ascii="Arial" w:eastAsia="Times New Roman" w:hAnsi="Arial" w:cs="Arial"/>
          <w:lang w:val="es-CO" w:eastAsia="es-CO"/>
        </w:rPr>
        <w:t>PoW</w:t>
      </w:r>
      <w:proofErr w:type="spellEnd"/>
      <w:r w:rsidRPr="00475FE4">
        <w:rPr>
          <w:rFonts w:ascii="Arial" w:eastAsia="Times New Roman" w:hAnsi="Arial" w:cs="Arial"/>
          <w:lang w:val="es-CO" w:eastAsia="es-CO"/>
        </w:rPr>
        <w:t xml:space="preserve">) o la prueba de participación </w:t>
      </w:r>
      <w:r w:rsidRPr="00475FE4">
        <w:rPr>
          <w:rFonts w:ascii="Arial" w:eastAsia="Times New Roman" w:hAnsi="Arial" w:cs="Arial"/>
          <w:lang w:val="es-CO" w:eastAsia="es-CO"/>
        </w:rPr>
        <w:lastRenderedPageBreak/>
        <w:t>(</w:t>
      </w:r>
      <w:proofErr w:type="spellStart"/>
      <w:r w:rsidRPr="00475FE4">
        <w:rPr>
          <w:rFonts w:ascii="Arial" w:eastAsia="Times New Roman" w:hAnsi="Arial" w:cs="Arial"/>
          <w:lang w:val="es-CO" w:eastAsia="es-CO"/>
        </w:rPr>
        <w:t>PoS</w:t>
      </w:r>
      <w:proofErr w:type="spellEnd"/>
      <w:r w:rsidRPr="00475FE4">
        <w:rPr>
          <w:rFonts w:ascii="Arial" w:eastAsia="Times New Roman" w:hAnsi="Arial" w:cs="Arial"/>
          <w:lang w:val="es-CO" w:eastAsia="es-CO"/>
        </w:rPr>
        <w:t>). Este diseño asegura que el sistema sea resistente a la manipulación y proporciona un registro transparente y seguro de todas las transacciones.</w:t>
      </w:r>
    </w:p>
    <w:p w14:paraId="610F463E" w14:textId="77777777" w:rsidR="00475FE4" w:rsidRPr="00475FE4" w:rsidRDefault="00475FE4" w:rsidP="00475FE4">
      <w:pPr>
        <w:pStyle w:val="Ttulo2"/>
        <w:rPr>
          <w:rFonts w:eastAsia="Times New Roman"/>
          <w:lang w:val="es-CO" w:eastAsia="es-CO"/>
        </w:rPr>
      </w:pPr>
      <w:r w:rsidRPr="00475FE4">
        <w:rPr>
          <w:rFonts w:eastAsia="Times New Roman"/>
          <w:lang w:val="es-CO" w:eastAsia="es-CO"/>
        </w:rPr>
        <w:t>¿En qué consiste la criptografía?</w:t>
      </w:r>
    </w:p>
    <w:p w14:paraId="22069F67" w14:textId="77777777" w:rsidR="00475FE4" w:rsidRPr="00475FE4" w:rsidRDefault="00475FE4" w:rsidP="00475FE4">
      <w:pPr>
        <w:spacing w:before="100" w:beforeAutospacing="1" w:after="100" w:afterAutospacing="1" w:line="240" w:lineRule="auto"/>
        <w:rPr>
          <w:rFonts w:ascii="Arial" w:eastAsia="Times New Roman" w:hAnsi="Arial" w:cs="Arial"/>
          <w:lang w:val="es-CO" w:eastAsia="es-CO"/>
        </w:rPr>
      </w:pPr>
      <w:r w:rsidRPr="00475FE4">
        <w:rPr>
          <w:rFonts w:ascii="Arial" w:eastAsia="Times New Roman" w:hAnsi="Arial" w:cs="Arial"/>
          <w:lang w:val="es-CO" w:eastAsia="es-CO"/>
        </w:rPr>
        <w:t xml:space="preserve">La criptografía es la práctica y el estudio de técnicas para asegurar la comunicación y proteger la información contra accesos no autorizados. En el contexto del </w:t>
      </w:r>
      <w:proofErr w:type="spellStart"/>
      <w:r w:rsidRPr="00475FE4">
        <w:rPr>
          <w:rFonts w:ascii="Arial" w:eastAsia="Times New Roman" w:hAnsi="Arial" w:cs="Arial"/>
          <w:lang w:val="es-CO" w:eastAsia="es-CO"/>
        </w:rPr>
        <w:t>blockchain</w:t>
      </w:r>
      <w:proofErr w:type="spellEnd"/>
      <w:r w:rsidRPr="00475FE4">
        <w:rPr>
          <w:rFonts w:ascii="Arial" w:eastAsia="Times New Roman" w:hAnsi="Arial" w:cs="Arial"/>
          <w:lang w:val="es-CO" w:eastAsia="es-CO"/>
        </w:rPr>
        <w:t>, la criptografía se utiliza para:</w:t>
      </w:r>
    </w:p>
    <w:p w14:paraId="731DF4F4" w14:textId="77777777" w:rsidR="00475FE4" w:rsidRPr="00947585" w:rsidRDefault="00475FE4" w:rsidP="00475FE4">
      <w:pPr>
        <w:numPr>
          <w:ilvl w:val="0"/>
          <w:numId w:val="2"/>
        </w:numPr>
        <w:spacing w:before="100" w:beforeAutospacing="1" w:after="100" w:afterAutospacing="1" w:line="240" w:lineRule="auto"/>
        <w:rPr>
          <w:rFonts w:ascii="Arial" w:eastAsia="Times New Roman" w:hAnsi="Arial" w:cs="Arial"/>
          <w:lang w:val="es-CO" w:eastAsia="es-CO"/>
        </w:rPr>
      </w:pPr>
      <w:r w:rsidRPr="00947585">
        <w:rPr>
          <w:rFonts w:ascii="Arial" w:eastAsia="Times New Roman" w:hAnsi="Arial" w:cs="Arial"/>
          <w:lang w:val="es-CO" w:eastAsia="es-CO"/>
        </w:rPr>
        <w:t>Asegurar la identidad de los participantes mediante firmas digitales.</w:t>
      </w:r>
    </w:p>
    <w:p w14:paraId="5F4B19DE" w14:textId="77777777" w:rsidR="00475FE4" w:rsidRPr="00947585" w:rsidRDefault="00475FE4" w:rsidP="00475FE4">
      <w:pPr>
        <w:numPr>
          <w:ilvl w:val="0"/>
          <w:numId w:val="2"/>
        </w:numPr>
        <w:spacing w:before="100" w:beforeAutospacing="1" w:after="100" w:afterAutospacing="1" w:line="240" w:lineRule="auto"/>
        <w:rPr>
          <w:rFonts w:ascii="Arial" w:eastAsia="Times New Roman" w:hAnsi="Arial" w:cs="Arial"/>
          <w:lang w:val="es-CO" w:eastAsia="es-CO"/>
        </w:rPr>
      </w:pPr>
      <w:r w:rsidRPr="00947585">
        <w:rPr>
          <w:rFonts w:ascii="Arial" w:eastAsia="Times New Roman" w:hAnsi="Arial" w:cs="Arial"/>
          <w:lang w:val="es-CO" w:eastAsia="es-CO"/>
        </w:rPr>
        <w:t>Proteger la integridad de las transacciones con funciones hash.</w:t>
      </w:r>
    </w:p>
    <w:p w14:paraId="5F2C42C5" w14:textId="77777777" w:rsidR="00475FE4" w:rsidRPr="00947585" w:rsidRDefault="00475FE4" w:rsidP="00475FE4">
      <w:pPr>
        <w:numPr>
          <w:ilvl w:val="0"/>
          <w:numId w:val="2"/>
        </w:numPr>
        <w:spacing w:before="100" w:beforeAutospacing="1" w:after="100" w:afterAutospacing="1" w:line="240" w:lineRule="auto"/>
        <w:rPr>
          <w:rFonts w:ascii="Arial" w:eastAsia="Times New Roman" w:hAnsi="Arial" w:cs="Arial"/>
          <w:lang w:val="es-CO" w:eastAsia="es-CO"/>
        </w:rPr>
      </w:pPr>
      <w:r w:rsidRPr="00947585">
        <w:rPr>
          <w:rFonts w:ascii="Arial" w:eastAsia="Times New Roman" w:hAnsi="Arial" w:cs="Arial"/>
          <w:lang w:val="es-CO" w:eastAsia="es-CO"/>
        </w:rPr>
        <w:t>Garantizar la privacidad de los datos con cifrado de clave pública.</w:t>
      </w:r>
    </w:p>
    <w:p w14:paraId="400A79B3" w14:textId="77777777" w:rsidR="00475FE4" w:rsidRPr="00475FE4" w:rsidRDefault="00475FE4" w:rsidP="00475FE4">
      <w:pPr>
        <w:pStyle w:val="Ttulo2"/>
        <w:rPr>
          <w:rFonts w:eastAsia="Times New Roman"/>
          <w:lang w:val="es-CO" w:eastAsia="es-CO"/>
        </w:rPr>
      </w:pPr>
      <w:r w:rsidRPr="00475FE4">
        <w:rPr>
          <w:rFonts w:eastAsia="Times New Roman"/>
          <w:lang w:val="es-CO" w:eastAsia="es-CO"/>
        </w:rPr>
        <w:t xml:space="preserve">¿En qué consiste el hash en </w:t>
      </w:r>
      <w:proofErr w:type="spellStart"/>
      <w:r w:rsidRPr="00475FE4">
        <w:rPr>
          <w:rFonts w:eastAsia="Times New Roman"/>
          <w:lang w:val="es-CO" w:eastAsia="es-CO"/>
        </w:rPr>
        <w:t>blockchain</w:t>
      </w:r>
      <w:proofErr w:type="spellEnd"/>
      <w:r w:rsidRPr="00475FE4">
        <w:rPr>
          <w:rFonts w:eastAsia="Times New Roman"/>
          <w:lang w:val="es-CO" w:eastAsia="es-CO"/>
        </w:rPr>
        <w:t>?</w:t>
      </w:r>
    </w:p>
    <w:p w14:paraId="6CEBA4B6" w14:textId="77777777" w:rsidR="00475FE4" w:rsidRPr="00475FE4" w:rsidRDefault="00475FE4" w:rsidP="00475FE4">
      <w:pPr>
        <w:spacing w:before="100" w:beforeAutospacing="1" w:after="100" w:afterAutospacing="1" w:line="240" w:lineRule="auto"/>
        <w:rPr>
          <w:rFonts w:ascii="Arial" w:eastAsia="Times New Roman" w:hAnsi="Arial" w:cs="Arial"/>
          <w:lang w:val="es-CO" w:eastAsia="es-CO"/>
        </w:rPr>
      </w:pPr>
      <w:r w:rsidRPr="00475FE4">
        <w:rPr>
          <w:rFonts w:ascii="Arial" w:eastAsia="Times New Roman" w:hAnsi="Arial" w:cs="Arial"/>
          <w:lang w:val="es-CO" w:eastAsia="es-CO"/>
        </w:rPr>
        <w:t xml:space="preserve">Un hash es una función matemática que convierte una entrada de datos de cualquier tamaño en una salida de longitud fija, generalmente una cadena de caracteres. En </w:t>
      </w:r>
      <w:proofErr w:type="spellStart"/>
      <w:r w:rsidRPr="00475FE4">
        <w:rPr>
          <w:rFonts w:ascii="Arial" w:eastAsia="Times New Roman" w:hAnsi="Arial" w:cs="Arial"/>
          <w:lang w:val="es-CO" w:eastAsia="es-CO"/>
        </w:rPr>
        <w:t>blockchain</w:t>
      </w:r>
      <w:proofErr w:type="spellEnd"/>
      <w:r w:rsidRPr="00475FE4">
        <w:rPr>
          <w:rFonts w:ascii="Arial" w:eastAsia="Times New Roman" w:hAnsi="Arial" w:cs="Arial"/>
          <w:lang w:val="es-CO" w:eastAsia="es-CO"/>
        </w:rPr>
        <w:t>, los hashes se utilizan para:</w:t>
      </w:r>
    </w:p>
    <w:p w14:paraId="271ACE68" w14:textId="77777777" w:rsidR="00475FE4" w:rsidRPr="00947585" w:rsidRDefault="00475FE4" w:rsidP="00475FE4">
      <w:pPr>
        <w:numPr>
          <w:ilvl w:val="0"/>
          <w:numId w:val="3"/>
        </w:numPr>
        <w:spacing w:before="100" w:beforeAutospacing="1" w:after="100" w:afterAutospacing="1" w:line="240" w:lineRule="auto"/>
        <w:rPr>
          <w:rFonts w:ascii="Arial" w:eastAsia="Times New Roman" w:hAnsi="Arial" w:cs="Arial"/>
          <w:lang w:val="es-CO" w:eastAsia="es-CO"/>
        </w:rPr>
      </w:pPr>
      <w:r w:rsidRPr="00947585">
        <w:rPr>
          <w:rFonts w:ascii="Arial" w:eastAsia="Times New Roman" w:hAnsi="Arial" w:cs="Arial"/>
          <w:lang w:val="es-CO" w:eastAsia="es-CO"/>
        </w:rPr>
        <w:t>Vincular bloques entre sí de manera segura.</w:t>
      </w:r>
    </w:p>
    <w:p w14:paraId="4A6D4206" w14:textId="77777777" w:rsidR="00475FE4" w:rsidRPr="00947585" w:rsidRDefault="00475FE4" w:rsidP="00475FE4">
      <w:pPr>
        <w:numPr>
          <w:ilvl w:val="0"/>
          <w:numId w:val="3"/>
        </w:numPr>
        <w:spacing w:before="100" w:beforeAutospacing="1" w:after="100" w:afterAutospacing="1" w:line="240" w:lineRule="auto"/>
        <w:rPr>
          <w:rFonts w:ascii="Arial" w:eastAsia="Times New Roman" w:hAnsi="Arial" w:cs="Arial"/>
          <w:lang w:val="es-CO" w:eastAsia="es-CO"/>
        </w:rPr>
      </w:pPr>
      <w:r w:rsidRPr="00947585">
        <w:rPr>
          <w:rFonts w:ascii="Arial" w:eastAsia="Times New Roman" w:hAnsi="Arial" w:cs="Arial"/>
          <w:lang w:val="es-CO" w:eastAsia="es-CO"/>
        </w:rPr>
        <w:t>Verificar la integridad de los datos.</w:t>
      </w:r>
    </w:p>
    <w:p w14:paraId="5C8ABCA4" w14:textId="77777777" w:rsidR="00475FE4" w:rsidRPr="00947585" w:rsidRDefault="00475FE4" w:rsidP="00475FE4">
      <w:pPr>
        <w:numPr>
          <w:ilvl w:val="0"/>
          <w:numId w:val="3"/>
        </w:numPr>
        <w:spacing w:before="100" w:beforeAutospacing="1" w:after="100" w:afterAutospacing="1" w:line="240" w:lineRule="auto"/>
        <w:rPr>
          <w:rFonts w:ascii="Arial" w:eastAsia="Times New Roman" w:hAnsi="Arial" w:cs="Arial"/>
          <w:lang w:val="es-CO" w:eastAsia="es-CO"/>
        </w:rPr>
      </w:pPr>
      <w:r w:rsidRPr="00947585">
        <w:rPr>
          <w:rFonts w:ascii="Arial" w:eastAsia="Times New Roman" w:hAnsi="Arial" w:cs="Arial"/>
          <w:lang w:val="es-CO" w:eastAsia="es-CO"/>
        </w:rPr>
        <w:t>Crear direcciones de billetera y firmas digitales.</w:t>
      </w:r>
    </w:p>
    <w:p w14:paraId="5173BEF6" w14:textId="77777777" w:rsidR="00475FE4" w:rsidRPr="00475FE4" w:rsidRDefault="00475FE4" w:rsidP="00475FE4">
      <w:pPr>
        <w:pStyle w:val="Ttulo2"/>
        <w:rPr>
          <w:rFonts w:eastAsia="Times New Roman"/>
          <w:lang w:val="es-CO" w:eastAsia="es-CO"/>
        </w:rPr>
      </w:pPr>
      <w:r w:rsidRPr="00475FE4">
        <w:rPr>
          <w:rFonts w:eastAsia="Times New Roman"/>
          <w:lang w:val="es-CO" w:eastAsia="es-CO"/>
        </w:rPr>
        <w:t>¿En qué consiste el concepto de bloque?</w:t>
      </w:r>
    </w:p>
    <w:p w14:paraId="6071C5F9" w14:textId="77777777" w:rsidR="00475FE4" w:rsidRPr="00475FE4" w:rsidRDefault="00475FE4" w:rsidP="00475FE4">
      <w:pPr>
        <w:spacing w:before="100" w:beforeAutospacing="1" w:after="100" w:afterAutospacing="1" w:line="240" w:lineRule="auto"/>
        <w:rPr>
          <w:rFonts w:ascii="Arial" w:eastAsia="Times New Roman" w:hAnsi="Arial" w:cs="Arial"/>
          <w:lang w:val="es-CO" w:eastAsia="es-CO"/>
        </w:rPr>
      </w:pPr>
      <w:r w:rsidRPr="00475FE4">
        <w:rPr>
          <w:rFonts w:ascii="Arial" w:eastAsia="Times New Roman" w:hAnsi="Arial" w:cs="Arial"/>
          <w:lang w:val="es-CO" w:eastAsia="es-CO"/>
        </w:rPr>
        <w:t xml:space="preserve">Un bloque en </w:t>
      </w:r>
      <w:proofErr w:type="spellStart"/>
      <w:r w:rsidRPr="00475FE4">
        <w:rPr>
          <w:rFonts w:ascii="Arial" w:eastAsia="Times New Roman" w:hAnsi="Arial" w:cs="Arial"/>
          <w:lang w:val="es-CO" w:eastAsia="es-CO"/>
        </w:rPr>
        <w:t>blockchain</w:t>
      </w:r>
      <w:proofErr w:type="spellEnd"/>
      <w:r w:rsidRPr="00475FE4">
        <w:rPr>
          <w:rFonts w:ascii="Arial" w:eastAsia="Times New Roman" w:hAnsi="Arial" w:cs="Arial"/>
          <w:lang w:val="es-CO" w:eastAsia="es-CO"/>
        </w:rPr>
        <w:t xml:space="preserve"> es un contenedor de datos que incluye:</w:t>
      </w:r>
    </w:p>
    <w:p w14:paraId="07C4BCCC" w14:textId="77777777" w:rsidR="00475FE4" w:rsidRPr="00947585" w:rsidRDefault="00475FE4" w:rsidP="00475FE4">
      <w:pPr>
        <w:numPr>
          <w:ilvl w:val="0"/>
          <w:numId w:val="4"/>
        </w:numPr>
        <w:spacing w:before="100" w:beforeAutospacing="1" w:after="100" w:afterAutospacing="1" w:line="240" w:lineRule="auto"/>
        <w:rPr>
          <w:rFonts w:ascii="Arial" w:eastAsia="Times New Roman" w:hAnsi="Arial" w:cs="Arial"/>
          <w:lang w:val="es-CO" w:eastAsia="es-CO"/>
        </w:rPr>
      </w:pPr>
      <w:r w:rsidRPr="00947585">
        <w:rPr>
          <w:rFonts w:ascii="Arial" w:eastAsia="Times New Roman" w:hAnsi="Arial" w:cs="Arial"/>
          <w:lang w:val="es-CO" w:eastAsia="es-CO"/>
        </w:rPr>
        <w:t>Un conjunto de transacciones.</w:t>
      </w:r>
    </w:p>
    <w:p w14:paraId="218BA1B2" w14:textId="77777777" w:rsidR="00475FE4" w:rsidRPr="00947585" w:rsidRDefault="00475FE4" w:rsidP="00475FE4">
      <w:pPr>
        <w:numPr>
          <w:ilvl w:val="0"/>
          <w:numId w:val="4"/>
        </w:numPr>
        <w:spacing w:before="100" w:beforeAutospacing="1" w:after="100" w:afterAutospacing="1" w:line="240" w:lineRule="auto"/>
        <w:rPr>
          <w:rFonts w:ascii="Arial" w:eastAsia="Times New Roman" w:hAnsi="Arial" w:cs="Arial"/>
          <w:lang w:val="es-CO" w:eastAsia="es-CO"/>
        </w:rPr>
      </w:pPr>
      <w:r w:rsidRPr="00947585">
        <w:rPr>
          <w:rFonts w:ascii="Arial" w:eastAsia="Times New Roman" w:hAnsi="Arial" w:cs="Arial"/>
          <w:lang w:val="es-CO" w:eastAsia="es-CO"/>
        </w:rPr>
        <w:t>Un hash del bloque anterior.</w:t>
      </w:r>
    </w:p>
    <w:p w14:paraId="04C6FD5D" w14:textId="77777777" w:rsidR="00475FE4" w:rsidRPr="00947585" w:rsidRDefault="00475FE4" w:rsidP="00475FE4">
      <w:pPr>
        <w:numPr>
          <w:ilvl w:val="0"/>
          <w:numId w:val="4"/>
        </w:numPr>
        <w:spacing w:before="100" w:beforeAutospacing="1" w:after="100" w:afterAutospacing="1" w:line="240" w:lineRule="auto"/>
        <w:rPr>
          <w:rFonts w:ascii="Arial" w:eastAsia="Times New Roman" w:hAnsi="Arial" w:cs="Arial"/>
          <w:lang w:val="es-CO" w:eastAsia="es-CO"/>
        </w:rPr>
      </w:pPr>
      <w:r w:rsidRPr="00947585">
        <w:rPr>
          <w:rFonts w:ascii="Arial" w:eastAsia="Times New Roman" w:hAnsi="Arial" w:cs="Arial"/>
          <w:lang w:val="es-CO" w:eastAsia="es-CO"/>
        </w:rPr>
        <w:t>Un hash del bloque actual.</w:t>
      </w:r>
    </w:p>
    <w:p w14:paraId="60F28823" w14:textId="77777777" w:rsidR="00475FE4" w:rsidRPr="00947585" w:rsidRDefault="00475FE4" w:rsidP="00475FE4">
      <w:pPr>
        <w:numPr>
          <w:ilvl w:val="0"/>
          <w:numId w:val="4"/>
        </w:numPr>
        <w:spacing w:before="100" w:beforeAutospacing="1" w:after="100" w:afterAutospacing="1" w:line="240" w:lineRule="auto"/>
        <w:rPr>
          <w:rFonts w:ascii="Arial" w:eastAsia="Times New Roman" w:hAnsi="Arial" w:cs="Arial"/>
          <w:lang w:val="es-CO" w:eastAsia="es-CO"/>
        </w:rPr>
      </w:pPr>
      <w:r w:rsidRPr="00947585">
        <w:rPr>
          <w:rFonts w:ascii="Arial" w:eastAsia="Times New Roman" w:hAnsi="Arial" w:cs="Arial"/>
          <w:lang w:val="es-CO" w:eastAsia="es-CO"/>
        </w:rPr>
        <w:t xml:space="preserve">Un </w:t>
      </w:r>
      <w:proofErr w:type="spellStart"/>
      <w:r w:rsidRPr="00947585">
        <w:rPr>
          <w:rFonts w:ascii="Arial" w:eastAsia="Times New Roman" w:hAnsi="Arial" w:cs="Arial"/>
          <w:lang w:val="es-CO" w:eastAsia="es-CO"/>
        </w:rPr>
        <w:t>nonce</w:t>
      </w:r>
      <w:proofErr w:type="spellEnd"/>
      <w:r w:rsidRPr="00947585">
        <w:rPr>
          <w:rFonts w:ascii="Arial" w:eastAsia="Times New Roman" w:hAnsi="Arial" w:cs="Arial"/>
          <w:lang w:val="es-CO" w:eastAsia="es-CO"/>
        </w:rPr>
        <w:t>, que es un número utilizado una sola vez para fines de minería.</w:t>
      </w:r>
    </w:p>
    <w:p w14:paraId="535D9F20" w14:textId="77777777" w:rsidR="00475FE4" w:rsidRPr="00475FE4" w:rsidRDefault="00475FE4" w:rsidP="00475FE4">
      <w:pPr>
        <w:pStyle w:val="Ttulo2"/>
        <w:rPr>
          <w:rFonts w:eastAsia="Times New Roman"/>
          <w:lang w:val="es-CO" w:eastAsia="es-CO"/>
        </w:rPr>
      </w:pPr>
      <w:r w:rsidRPr="00475FE4">
        <w:rPr>
          <w:rFonts w:eastAsia="Times New Roman"/>
          <w:lang w:val="es-CO" w:eastAsia="es-CO"/>
        </w:rPr>
        <w:t>¿Cómo se relacionan los bloques en una cadena de bloques?</w:t>
      </w:r>
    </w:p>
    <w:p w14:paraId="49AE647E" w14:textId="77777777" w:rsidR="00475FE4" w:rsidRPr="00475FE4" w:rsidRDefault="00475FE4" w:rsidP="00475FE4">
      <w:pPr>
        <w:spacing w:before="100" w:beforeAutospacing="1" w:after="100" w:afterAutospacing="1" w:line="240" w:lineRule="auto"/>
        <w:rPr>
          <w:rFonts w:ascii="Arial" w:eastAsia="Times New Roman" w:hAnsi="Arial" w:cs="Arial"/>
          <w:lang w:val="es-CO" w:eastAsia="es-CO"/>
        </w:rPr>
      </w:pPr>
      <w:r w:rsidRPr="00475FE4">
        <w:rPr>
          <w:rFonts w:ascii="Arial" w:eastAsia="Times New Roman" w:hAnsi="Arial" w:cs="Arial"/>
          <w:lang w:val="es-CO" w:eastAsia="es-CO"/>
        </w:rPr>
        <w:t>Los bloques se relacionan en una cadena de bloques mediante hashes. Cada bloque contiene el hash del bloque anterior, lo que crea una cadena inmutable de bloques. Si se altera algún bloque, los hashes subsecuentes también cambiarían, alertando a la red de la manipulación. Este diseño asegura la integridad y la seguridad de toda la cadena.</w:t>
      </w:r>
    </w:p>
    <w:p w14:paraId="077AA32E" w14:textId="77777777" w:rsidR="00475FE4" w:rsidRPr="00475FE4" w:rsidRDefault="00475FE4" w:rsidP="00475FE4">
      <w:pPr>
        <w:pStyle w:val="Ttulo2"/>
        <w:rPr>
          <w:rFonts w:eastAsia="Times New Roman"/>
          <w:lang w:val="es-CO" w:eastAsia="es-CO"/>
        </w:rPr>
      </w:pPr>
      <w:r w:rsidRPr="00475FE4">
        <w:rPr>
          <w:rFonts w:eastAsia="Times New Roman"/>
          <w:lang w:val="es-CO" w:eastAsia="es-CO"/>
        </w:rPr>
        <w:t xml:space="preserve">Productos realizados con tecnología </w:t>
      </w:r>
      <w:proofErr w:type="spellStart"/>
      <w:r w:rsidRPr="00475FE4">
        <w:rPr>
          <w:rFonts w:eastAsia="Times New Roman"/>
          <w:lang w:val="es-CO" w:eastAsia="es-CO"/>
        </w:rPr>
        <w:t>Blockchain</w:t>
      </w:r>
      <w:proofErr w:type="spellEnd"/>
    </w:p>
    <w:p w14:paraId="06D2E24C" w14:textId="77777777" w:rsidR="00475FE4" w:rsidRPr="00475FE4" w:rsidRDefault="00475FE4" w:rsidP="00475FE4">
      <w:pPr>
        <w:spacing w:before="100" w:beforeAutospacing="1" w:after="100" w:afterAutospacing="1" w:line="240" w:lineRule="auto"/>
        <w:rPr>
          <w:rFonts w:ascii="Arial" w:eastAsia="Times New Roman" w:hAnsi="Arial" w:cs="Arial"/>
          <w:lang w:val="es-CO" w:eastAsia="es-CO"/>
        </w:rPr>
      </w:pPr>
      <w:proofErr w:type="spellStart"/>
      <w:r w:rsidRPr="00475FE4">
        <w:rPr>
          <w:rFonts w:ascii="Arial" w:eastAsia="Times New Roman" w:hAnsi="Arial" w:cs="Arial"/>
          <w:lang w:val="es-CO" w:eastAsia="es-CO"/>
        </w:rPr>
        <w:t>Blockchain</w:t>
      </w:r>
      <w:proofErr w:type="spellEnd"/>
      <w:r w:rsidRPr="00475FE4">
        <w:rPr>
          <w:rFonts w:ascii="Arial" w:eastAsia="Times New Roman" w:hAnsi="Arial" w:cs="Arial"/>
          <w:lang w:val="es-CO" w:eastAsia="es-CO"/>
        </w:rPr>
        <w:t xml:space="preserve"> ha sido utilizado para crear una variedad de productos y servicios innovadores, incluyendo:</w:t>
      </w:r>
    </w:p>
    <w:p w14:paraId="63403521" w14:textId="77777777" w:rsidR="00475FE4" w:rsidRPr="00947585" w:rsidRDefault="00475FE4" w:rsidP="00475FE4">
      <w:pPr>
        <w:numPr>
          <w:ilvl w:val="0"/>
          <w:numId w:val="5"/>
        </w:numPr>
        <w:spacing w:before="100" w:beforeAutospacing="1" w:after="100" w:afterAutospacing="1" w:line="240" w:lineRule="auto"/>
        <w:rPr>
          <w:rFonts w:ascii="Arial" w:eastAsia="Times New Roman" w:hAnsi="Arial" w:cs="Arial"/>
          <w:lang w:val="en-US" w:eastAsia="es-CO"/>
        </w:rPr>
      </w:pPr>
      <w:proofErr w:type="spellStart"/>
      <w:r w:rsidRPr="00947585">
        <w:rPr>
          <w:rFonts w:ascii="Arial" w:eastAsia="Times New Roman" w:hAnsi="Arial" w:cs="Arial"/>
          <w:lang w:val="en-US" w:eastAsia="es-CO"/>
        </w:rPr>
        <w:t>Criptomonedas</w:t>
      </w:r>
      <w:proofErr w:type="spellEnd"/>
      <w:r w:rsidRPr="00947585">
        <w:rPr>
          <w:rFonts w:ascii="Arial" w:eastAsia="Times New Roman" w:hAnsi="Arial" w:cs="Arial"/>
          <w:lang w:val="en-US" w:eastAsia="es-CO"/>
        </w:rPr>
        <w:t xml:space="preserve"> (e.g., Bitcoin, Ethereum).</w:t>
      </w:r>
    </w:p>
    <w:p w14:paraId="314323AF" w14:textId="77777777" w:rsidR="00475FE4" w:rsidRPr="00947585" w:rsidRDefault="00475FE4" w:rsidP="00475FE4">
      <w:pPr>
        <w:numPr>
          <w:ilvl w:val="0"/>
          <w:numId w:val="5"/>
        </w:numPr>
        <w:spacing w:before="100" w:beforeAutospacing="1" w:after="100" w:afterAutospacing="1" w:line="240" w:lineRule="auto"/>
        <w:rPr>
          <w:rFonts w:ascii="Arial" w:eastAsia="Times New Roman" w:hAnsi="Arial" w:cs="Arial"/>
          <w:lang w:val="es-CO" w:eastAsia="es-CO"/>
        </w:rPr>
      </w:pPr>
      <w:r w:rsidRPr="00947585">
        <w:rPr>
          <w:rFonts w:ascii="Arial" w:eastAsia="Times New Roman" w:hAnsi="Arial" w:cs="Arial"/>
          <w:lang w:val="es-CO" w:eastAsia="es-CO"/>
        </w:rPr>
        <w:t>Sistemas de votación electrónica.</w:t>
      </w:r>
    </w:p>
    <w:p w14:paraId="77BCAB3D" w14:textId="77777777" w:rsidR="00475FE4" w:rsidRPr="00947585" w:rsidRDefault="00475FE4" w:rsidP="00475FE4">
      <w:pPr>
        <w:numPr>
          <w:ilvl w:val="0"/>
          <w:numId w:val="5"/>
        </w:numPr>
        <w:spacing w:before="100" w:beforeAutospacing="1" w:after="100" w:afterAutospacing="1" w:line="240" w:lineRule="auto"/>
        <w:rPr>
          <w:rFonts w:ascii="Arial" w:eastAsia="Times New Roman" w:hAnsi="Arial" w:cs="Arial"/>
          <w:lang w:val="es-CO" w:eastAsia="es-CO"/>
        </w:rPr>
      </w:pPr>
      <w:r w:rsidRPr="00947585">
        <w:rPr>
          <w:rFonts w:ascii="Arial" w:eastAsia="Times New Roman" w:hAnsi="Arial" w:cs="Arial"/>
          <w:lang w:val="es-CO" w:eastAsia="es-CO"/>
        </w:rPr>
        <w:t>Registros de propiedad y cadena de suministro.</w:t>
      </w:r>
    </w:p>
    <w:p w14:paraId="1C024BFB" w14:textId="77777777" w:rsidR="00475FE4" w:rsidRPr="00947585" w:rsidRDefault="00475FE4" w:rsidP="00475FE4">
      <w:pPr>
        <w:numPr>
          <w:ilvl w:val="0"/>
          <w:numId w:val="5"/>
        </w:numPr>
        <w:spacing w:before="100" w:beforeAutospacing="1" w:after="100" w:afterAutospacing="1" w:line="240" w:lineRule="auto"/>
        <w:rPr>
          <w:rFonts w:ascii="Arial" w:eastAsia="Times New Roman" w:hAnsi="Arial" w:cs="Arial"/>
          <w:lang w:val="es-CO" w:eastAsia="es-CO"/>
        </w:rPr>
      </w:pPr>
      <w:r w:rsidRPr="00947585">
        <w:rPr>
          <w:rFonts w:ascii="Arial" w:eastAsia="Times New Roman" w:hAnsi="Arial" w:cs="Arial"/>
          <w:lang w:val="es-CO" w:eastAsia="es-CO"/>
        </w:rPr>
        <w:lastRenderedPageBreak/>
        <w:t>Contratos inteligentes que se ejecutan automáticamente cuando se cumplen ciertas condiciones.</w:t>
      </w:r>
    </w:p>
    <w:p w14:paraId="1F29A9BD" w14:textId="77777777" w:rsidR="00475FE4" w:rsidRPr="00947585" w:rsidRDefault="00475FE4" w:rsidP="00475FE4">
      <w:pPr>
        <w:numPr>
          <w:ilvl w:val="0"/>
          <w:numId w:val="5"/>
        </w:numPr>
        <w:spacing w:before="100" w:beforeAutospacing="1" w:after="100" w:afterAutospacing="1" w:line="240" w:lineRule="auto"/>
        <w:rPr>
          <w:rFonts w:ascii="Arial" w:eastAsia="Times New Roman" w:hAnsi="Arial" w:cs="Arial"/>
          <w:lang w:val="es-CO" w:eastAsia="es-CO"/>
        </w:rPr>
      </w:pPr>
      <w:r w:rsidRPr="00947585">
        <w:rPr>
          <w:rFonts w:ascii="Arial" w:eastAsia="Times New Roman" w:hAnsi="Arial" w:cs="Arial"/>
          <w:lang w:val="es-CO" w:eastAsia="es-CO"/>
        </w:rPr>
        <w:t>Identidades digitales seguras.</w:t>
      </w:r>
    </w:p>
    <w:p w14:paraId="1C616B10" w14:textId="77777777" w:rsidR="00475FE4" w:rsidRPr="00475FE4" w:rsidRDefault="00475FE4" w:rsidP="00475FE4">
      <w:pPr>
        <w:pStyle w:val="Ttulo2"/>
        <w:rPr>
          <w:rFonts w:eastAsia="Times New Roman"/>
          <w:lang w:val="es-CO" w:eastAsia="es-CO"/>
        </w:rPr>
      </w:pPr>
      <w:r w:rsidRPr="00475FE4">
        <w:rPr>
          <w:rFonts w:eastAsia="Times New Roman"/>
          <w:lang w:val="es-CO" w:eastAsia="es-CO"/>
        </w:rPr>
        <w:t>¿Qué es una criptomoneda?</w:t>
      </w:r>
    </w:p>
    <w:p w14:paraId="60550F84" w14:textId="77777777" w:rsidR="00475FE4" w:rsidRPr="00475FE4" w:rsidRDefault="00475FE4" w:rsidP="00475FE4">
      <w:pPr>
        <w:spacing w:before="100" w:beforeAutospacing="1" w:after="100" w:afterAutospacing="1" w:line="240" w:lineRule="auto"/>
        <w:rPr>
          <w:rFonts w:ascii="Arial" w:eastAsia="Times New Roman" w:hAnsi="Arial" w:cs="Arial"/>
          <w:lang w:val="es-CO" w:eastAsia="es-CO"/>
        </w:rPr>
      </w:pPr>
      <w:r w:rsidRPr="00475FE4">
        <w:rPr>
          <w:rFonts w:ascii="Arial" w:eastAsia="Times New Roman" w:hAnsi="Arial" w:cs="Arial"/>
          <w:lang w:val="es-CO" w:eastAsia="es-CO"/>
        </w:rPr>
        <w:t xml:space="preserve">Una criptomoneda es una forma de dinero digital que utiliza criptografía para asegurar las transacciones, controlar la creación de nuevas unidades y verificar la transferencia de activos. Las criptomonedas operan de manera descentralizada a través de una tecnología de </w:t>
      </w:r>
      <w:proofErr w:type="spellStart"/>
      <w:r w:rsidRPr="00475FE4">
        <w:rPr>
          <w:rFonts w:ascii="Arial" w:eastAsia="Times New Roman" w:hAnsi="Arial" w:cs="Arial"/>
          <w:lang w:val="es-CO" w:eastAsia="es-CO"/>
        </w:rPr>
        <w:t>blockchain</w:t>
      </w:r>
      <w:proofErr w:type="spellEnd"/>
      <w:r w:rsidRPr="00475FE4">
        <w:rPr>
          <w:rFonts w:ascii="Arial" w:eastAsia="Times New Roman" w:hAnsi="Arial" w:cs="Arial"/>
          <w:lang w:val="es-CO" w:eastAsia="es-CO"/>
        </w:rPr>
        <w:t>, lo que elimina la necesidad de una autoridad central, como un banco.</w:t>
      </w:r>
    </w:p>
    <w:p w14:paraId="3A411877" w14:textId="77777777" w:rsidR="00475FE4" w:rsidRPr="00475FE4" w:rsidRDefault="00475FE4" w:rsidP="00475FE4">
      <w:pPr>
        <w:pStyle w:val="Ttulo2"/>
        <w:rPr>
          <w:rFonts w:eastAsia="Times New Roman"/>
          <w:lang w:val="es-CO" w:eastAsia="es-CO"/>
        </w:rPr>
      </w:pPr>
      <w:r w:rsidRPr="00475FE4">
        <w:rPr>
          <w:rFonts w:eastAsia="Times New Roman"/>
          <w:lang w:val="es-CO" w:eastAsia="es-CO"/>
        </w:rPr>
        <w:t>¿En qué consiste la minería de criptomonedas?</w:t>
      </w:r>
    </w:p>
    <w:p w14:paraId="6E545B14" w14:textId="77777777" w:rsidR="00475FE4" w:rsidRPr="00475FE4" w:rsidRDefault="00475FE4" w:rsidP="00475FE4">
      <w:pPr>
        <w:spacing w:before="100" w:beforeAutospacing="1" w:after="100" w:afterAutospacing="1" w:line="240" w:lineRule="auto"/>
        <w:rPr>
          <w:rFonts w:ascii="Arial" w:eastAsia="Times New Roman" w:hAnsi="Arial" w:cs="Arial"/>
          <w:lang w:val="es-CO" w:eastAsia="es-CO"/>
        </w:rPr>
      </w:pPr>
      <w:r w:rsidRPr="00475FE4">
        <w:rPr>
          <w:rFonts w:ascii="Arial" w:eastAsia="Times New Roman" w:hAnsi="Arial" w:cs="Arial"/>
          <w:lang w:val="es-CO" w:eastAsia="es-CO"/>
        </w:rPr>
        <w:t>La minería de criptomonedas es el proceso de validar y agregar nuevas transacciones a la cadena de bloques. Los mineros utilizan hardware especializado para resolver complejos problemas matemáticos que aseguran y verifican las transacciones. Como recompensa por su trabajo, los mineros reciben nuevas unidades de la criptomoneda. Este proceso también introduce nuevas monedas al sistema y asegura la red contra ataques.</w:t>
      </w:r>
    </w:p>
    <w:p w14:paraId="353703E7" w14:textId="77777777" w:rsidR="00475FE4" w:rsidRPr="00475FE4" w:rsidRDefault="00475FE4" w:rsidP="00475FE4">
      <w:pPr>
        <w:pStyle w:val="Ttulo2"/>
        <w:rPr>
          <w:rFonts w:eastAsia="Times New Roman"/>
          <w:lang w:val="es-CO" w:eastAsia="es-CO"/>
        </w:rPr>
      </w:pPr>
      <w:r w:rsidRPr="00475FE4">
        <w:rPr>
          <w:rFonts w:eastAsia="Times New Roman"/>
          <w:lang w:val="es-CO" w:eastAsia="es-CO"/>
        </w:rPr>
        <w:t>Conclusión</w:t>
      </w:r>
    </w:p>
    <w:p w14:paraId="1A9D95A7" w14:textId="0FDDAA99" w:rsidR="00475FE4" w:rsidRPr="00475FE4" w:rsidRDefault="00475FE4" w:rsidP="00475FE4">
      <w:pPr>
        <w:spacing w:before="100" w:beforeAutospacing="1" w:after="100" w:afterAutospacing="1" w:line="240" w:lineRule="auto"/>
        <w:rPr>
          <w:rFonts w:ascii="Arial" w:eastAsia="Times New Roman" w:hAnsi="Arial" w:cs="Arial"/>
          <w:lang w:val="es-CO" w:eastAsia="es-CO"/>
        </w:rPr>
      </w:pPr>
      <w:r w:rsidRPr="00475FE4">
        <w:rPr>
          <w:rFonts w:ascii="Arial" w:eastAsia="Times New Roman" w:hAnsi="Arial" w:cs="Arial"/>
          <w:lang w:val="es-CO" w:eastAsia="es-CO"/>
        </w:rPr>
        <w:t xml:space="preserve">En conclusión, la tecnología </w:t>
      </w:r>
      <w:proofErr w:type="spellStart"/>
      <w:r w:rsidRPr="00475FE4">
        <w:rPr>
          <w:rFonts w:ascii="Arial" w:eastAsia="Times New Roman" w:hAnsi="Arial" w:cs="Arial"/>
          <w:lang w:val="es-CO" w:eastAsia="es-CO"/>
        </w:rPr>
        <w:t>blockchain</w:t>
      </w:r>
      <w:proofErr w:type="spellEnd"/>
      <w:r w:rsidRPr="00475FE4">
        <w:rPr>
          <w:rFonts w:ascii="Arial" w:eastAsia="Times New Roman" w:hAnsi="Arial" w:cs="Arial"/>
          <w:lang w:val="es-CO" w:eastAsia="es-CO"/>
        </w:rPr>
        <w:t xml:space="preserve"> representa</w:t>
      </w:r>
      <w:r w:rsidRPr="0015166D">
        <w:rPr>
          <w:rFonts w:ascii="Arial" w:eastAsia="Times New Roman" w:hAnsi="Arial" w:cs="Arial"/>
          <w:lang w:val="es-CO" w:eastAsia="es-CO"/>
        </w:rPr>
        <w:t xml:space="preserve"> </w:t>
      </w:r>
      <w:r w:rsidR="0015166D" w:rsidRPr="0015166D">
        <w:rPr>
          <w:rFonts w:ascii="Arial" w:eastAsia="Times New Roman" w:hAnsi="Arial" w:cs="Arial"/>
          <w:lang w:val="es-CO" w:eastAsia="es-CO"/>
        </w:rPr>
        <w:t>una</w:t>
      </w:r>
      <w:r w:rsidRPr="00475FE4">
        <w:rPr>
          <w:rFonts w:ascii="Arial" w:eastAsia="Times New Roman" w:hAnsi="Arial" w:cs="Arial"/>
          <w:lang w:val="es-CO" w:eastAsia="es-CO"/>
        </w:rPr>
        <w:t xml:space="preserve"> revolución en la forma en que gestionamos y aseguramos la información. Su estructura descentralizada y su uso de criptografía avanzada proporcionan una base sólida para aplicaciones que van desde las criptomonedas hasta los contratos inteligentes y los sistemas de votación. A medida que continuamos explorando y desarrollando esta tecnología, es probable que veamos aún más innovaciones y aplicaciones que transformen diversas industrias.</w:t>
      </w:r>
    </w:p>
    <w:p w14:paraId="3908F28E" w14:textId="77777777" w:rsidR="008C1B14" w:rsidRPr="00475FE4" w:rsidRDefault="008C1B14">
      <w:pPr>
        <w:rPr>
          <w:rFonts w:ascii="Arial" w:hAnsi="Arial" w:cs="Arial"/>
          <w:lang w:val="es-CO"/>
        </w:rPr>
      </w:pPr>
    </w:p>
    <w:sectPr w:rsidR="008C1B14" w:rsidRPr="00475F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924"/>
    <w:multiLevelType w:val="multilevel"/>
    <w:tmpl w:val="5440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66603"/>
    <w:multiLevelType w:val="multilevel"/>
    <w:tmpl w:val="9488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323904"/>
    <w:multiLevelType w:val="multilevel"/>
    <w:tmpl w:val="FDE4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EE1457"/>
    <w:multiLevelType w:val="multilevel"/>
    <w:tmpl w:val="FF46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ED50AA"/>
    <w:multiLevelType w:val="multilevel"/>
    <w:tmpl w:val="A7C2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626"/>
    <w:rsid w:val="0015166D"/>
    <w:rsid w:val="00160C88"/>
    <w:rsid w:val="00475FE4"/>
    <w:rsid w:val="004D7626"/>
    <w:rsid w:val="008213DA"/>
    <w:rsid w:val="008C1B14"/>
    <w:rsid w:val="00947585"/>
    <w:rsid w:val="00EE0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17958"/>
  <w15:chartTrackingRefBased/>
  <w15:docId w15:val="{FBC755E8-2195-4454-A733-C6DFFD20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2">
    <w:name w:val="heading 2"/>
    <w:basedOn w:val="Normal"/>
    <w:next w:val="Normal"/>
    <w:link w:val="Ttulo2Car"/>
    <w:uiPriority w:val="9"/>
    <w:unhideWhenUsed/>
    <w:qFormat/>
    <w:rsid w:val="00475F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475FE4"/>
    <w:pPr>
      <w:spacing w:before="100" w:beforeAutospacing="1" w:after="100" w:afterAutospacing="1" w:line="240" w:lineRule="auto"/>
      <w:outlineLvl w:val="2"/>
    </w:pPr>
    <w:rPr>
      <w:rFonts w:ascii="Times New Roman" w:eastAsia="Times New Roman" w:hAnsi="Times New Roman" w:cs="Times New Roman"/>
      <w:b/>
      <w:bCs/>
      <w:sz w:val="27"/>
      <w:szCs w:val="27"/>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75FE4"/>
    <w:rPr>
      <w:rFonts w:ascii="Times New Roman" w:eastAsia="Times New Roman" w:hAnsi="Times New Roman" w:cs="Times New Roman"/>
      <w:b/>
      <w:bCs/>
      <w:sz w:val="27"/>
      <w:szCs w:val="27"/>
      <w:lang w:val="es-CO" w:eastAsia="es-CO"/>
    </w:rPr>
  </w:style>
  <w:style w:type="paragraph" w:styleId="NormalWeb">
    <w:name w:val="Normal (Web)"/>
    <w:basedOn w:val="Normal"/>
    <w:uiPriority w:val="99"/>
    <w:semiHidden/>
    <w:unhideWhenUsed/>
    <w:rsid w:val="00475FE4"/>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475FE4"/>
    <w:rPr>
      <w:b/>
      <w:bCs/>
    </w:rPr>
  </w:style>
  <w:style w:type="character" w:customStyle="1" w:styleId="Ttulo2Car">
    <w:name w:val="Título 2 Car"/>
    <w:basedOn w:val="Fuentedeprrafopredeter"/>
    <w:link w:val="Ttulo2"/>
    <w:uiPriority w:val="9"/>
    <w:rsid w:val="00475FE4"/>
    <w:rPr>
      <w:rFonts w:asciiTheme="majorHAnsi" w:eastAsiaTheme="majorEastAsia" w:hAnsiTheme="majorHAnsi" w:cstheme="majorBidi"/>
      <w:color w:val="2F5496" w:themeColor="accent1" w:themeShade="BF"/>
      <w:sz w:val="26"/>
      <w:szCs w:val="26"/>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03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79246-7C43-4D9B-9BEC-1AE02752A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905</Words>
  <Characters>4981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Mesa Vasquez</dc:creator>
  <cp:keywords/>
  <dc:description/>
  <cp:lastModifiedBy>Diego Mesa Vasquez</cp:lastModifiedBy>
  <cp:revision>7</cp:revision>
  <cp:lastPrinted>2024-06-17T02:19:00Z</cp:lastPrinted>
  <dcterms:created xsi:type="dcterms:W3CDTF">2024-06-03T01:05:00Z</dcterms:created>
  <dcterms:modified xsi:type="dcterms:W3CDTF">2024-06-17T02:25:00Z</dcterms:modified>
</cp:coreProperties>
</file>