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8826D" w14:textId="18818B6D" w:rsidR="004419E7" w:rsidRPr="004419E7" w:rsidRDefault="004419E7" w:rsidP="004419E7">
      <w:pPr>
        <w:jc w:val="center"/>
        <w:rPr>
          <w:sz w:val="56"/>
          <w:szCs w:val="56"/>
        </w:rPr>
      </w:pPr>
      <w:r w:rsidRPr="004419E7">
        <w:rPr>
          <w:sz w:val="56"/>
          <w:szCs w:val="56"/>
        </w:rPr>
        <w:t>R</w:t>
      </w:r>
      <w:r>
        <w:rPr>
          <w:sz w:val="56"/>
          <w:szCs w:val="56"/>
        </w:rPr>
        <w:t>IVER PARK</w:t>
      </w:r>
    </w:p>
    <w:p w14:paraId="39F07341" w14:textId="77777777" w:rsidR="004419E7" w:rsidRPr="004419E7" w:rsidRDefault="004419E7" w:rsidP="004419E7">
      <w:pPr>
        <w:rPr>
          <w:sz w:val="56"/>
          <w:szCs w:val="56"/>
        </w:rPr>
      </w:pPr>
    </w:p>
    <w:p w14:paraId="58824E6B" w14:textId="77777777" w:rsidR="004419E7" w:rsidRPr="004419E7" w:rsidRDefault="004419E7" w:rsidP="004419E7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1FB242D9" wp14:editId="14BB3CF3">
            <wp:simplePos x="0" y="0"/>
            <wp:positionH relativeFrom="margin">
              <wp:align>center</wp:align>
            </wp:positionH>
            <wp:positionV relativeFrom="paragraph">
              <wp:posOffset>471170</wp:posOffset>
            </wp:positionV>
            <wp:extent cx="1886280" cy="184785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28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07357E" w14:textId="77777777" w:rsidR="004419E7" w:rsidRPr="004419E7" w:rsidRDefault="004419E7" w:rsidP="004419E7">
      <w:pPr>
        <w:jc w:val="center"/>
        <w:rPr>
          <w:sz w:val="56"/>
          <w:szCs w:val="56"/>
        </w:rPr>
      </w:pPr>
    </w:p>
    <w:p w14:paraId="219BD55A" w14:textId="77777777" w:rsidR="004419E7" w:rsidRPr="004419E7" w:rsidRDefault="004419E7" w:rsidP="004419E7">
      <w:pPr>
        <w:jc w:val="center"/>
        <w:rPr>
          <w:sz w:val="56"/>
          <w:szCs w:val="56"/>
        </w:rPr>
      </w:pPr>
      <w:r w:rsidRPr="004419E7">
        <w:rPr>
          <w:sz w:val="56"/>
          <w:szCs w:val="56"/>
        </w:rPr>
        <w:t>DIEGO ALEJANDRO MESA VASQUEZ</w:t>
      </w:r>
    </w:p>
    <w:p w14:paraId="7254A879" w14:textId="77777777" w:rsidR="004419E7" w:rsidRPr="004419E7" w:rsidRDefault="004419E7" w:rsidP="004419E7">
      <w:pPr>
        <w:rPr>
          <w:sz w:val="56"/>
          <w:szCs w:val="56"/>
        </w:rPr>
      </w:pPr>
    </w:p>
    <w:p w14:paraId="34D00E70" w14:textId="77777777" w:rsidR="004419E7" w:rsidRPr="004419E7" w:rsidRDefault="004419E7" w:rsidP="004419E7">
      <w:pPr>
        <w:rPr>
          <w:sz w:val="56"/>
          <w:szCs w:val="56"/>
        </w:rPr>
      </w:pPr>
    </w:p>
    <w:p w14:paraId="2CC6A87E" w14:textId="77777777" w:rsidR="004419E7" w:rsidRPr="004419E7" w:rsidRDefault="004419E7" w:rsidP="004419E7">
      <w:pPr>
        <w:jc w:val="center"/>
        <w:rPr>
          <w:sz w:val="56"/>
          <w:szCs w:val="56"/>
        </w:rPr>
      </w:pPr>
      <w:r w:rsidRPr="004419E7">
        <w:rPr>
          <w:sz w:val="56"/>
          <w:szCs w:val="56"/>
        </w:rPr>
        <w:t>CENTER FOR AGROINDUSTRIAL TECHNOLOGIES</w:t>
      </w:r>
    </w:p>
    <w:p w14:paraId="5C3AC064" w14:textId="77777777" w:rsidR="004419E7" w:rsidRPr="004419E7" w:rsidRDefault="004419E7" w:rsidP="004419E7">
      <w:pPr>
        <w:jc w:val="center"/>
        <w:rPr>
          <w:sz w:val="56"/>
          <w:szCs w:val="56"/>
        </w:rPr>
      </w:pPr>
      <w:r w:rsidRPr="004419E7">
        <w:rPr>
          <w:sz w:val="56"/>
          <w:szCs w:val="56"/>
        </w:rPr>
        <w:t>MEDELLÍN</w:t>
      </w:r>
    </w:p>
    <w:p w14:paraId="54F39544" w14:textId="77777777" w:rsidR="004419E7" w:rsidRPr="004419E7" w:rsidRDefault="004419E7" w:rsidP="004419E7">
      <w:pPr>
        <w:jc w:val="center"/>
        <w:rPr>
          <w:sz w:val="56"/>
          <w:szCs w:val="56"/>
        </w:rPr>
      </w:pPr>
      <w:r w:rsidRPr="004419E7">
        <w:rPr>
          <w:sz w:val="56"/>
          <w:szCs w:val="56"/>
        </w:rPr>
        <w:t>2023</w:t>
      </w:r>
    </w:p>
    <w:p w14:paraId="0298292E" w14:textId="77777777" w:rsidR="004419E7" w:rsidRPr="004419E7" w:rsidRDefault="004419E7" w:rsidP="004419E7"/>
    <w:p w14:paraId="209F3205" w14:textId="77777777" w:rsidR="004419E7" w:rsidRPr="004419E7" w:rsidRDefault="004419E7" w:rsidP="004419E7">
      <w:pPr>
        <w:rPr>
          <w:rFonts w:ascii="Arial" w:hAnsi="Arial" w:cs="Arial"/>
          <w:sz w:val="24"/>
          <w:szCs w:val="24"/>
          <w:lang w:val="en-US"/>
        </w:rPr>
      </w:pPr>
      <w:r w:rsidRPr="004419E7">
        <w:rPr>
          <w:rFonts w:ascii="Arial" w:hAnsi="Arial" w:cs="Arial"/>
          <w:sz w:val="24"/>
          <w:szCs w:val="24"/>
          <w:lang w:val="en-US"/>
        </w:rPr>
        <w:lastRenderedPageBreak/>
        <w:t>This is a brief description of the Medellín River parks</w:t>
      </w:r>
      <w:r w:rsidRPr="004419E7">
        <w:rPr>
          <w:rFonts w:ascii="Arial" w:hAnsi="Arial" w:cs="Arial"/>
          <w:sz w:val="24"/>
          <w:szCs w:val="24"/>
          <w:lang w:val="en-US"/>
        </w:rPr>
        <w:t>.</w:t>
      </w:r>
    </w:p>
    <w:p w14:paraId="66199CAF" w14:textId="77777777" w:rsidR="004419E7" w:rsidRPr="004419E7" w:rsidRDefault="004419E7" w:rsidP="004419E7">
      <w:pPr>
        <w:rPr>
          <w:rFonts w:ascii="Arial" w:hAnsi="Arial" w:cs="Arial"/>
          <w:sz w:val="24"/>
          <w:szCs w:val="24"/>
          <w:lang w:val="en-US"/>
        </w:rPr>
      </w:pPr>
    </w:p>
    <w:p w14:paraId="037919FC" w14:textId="164EBF9D" w:rsidR="00A87A09" w:rsidRPr="004419E7" w:rsidRDefault="00F45690" w:rsidP="004419E7">
      <w:pPr>
        <w:rPr>
          <w:rFonts w:ascii="Arial" w:hAnsi="Arial" w:cs="Arial"/>
          <w:sz w:val="24"/>
          <w:szCs w:val="24"/>
          <w:lang w:val="en-US"/>
        </w:rPr>
      </w:pPr>
      <w:r w:rsidRPr="004419E7">
        <w:rPr>
          <w:rFonts w:ascii="Arial" w:hAnsi="Arial" w:cs="Arial"/>
          <w:sz w:val="24"/>
          <w:szCs w:val="24"/>
          <w:lang w:val="en-US"/>
        </w:rPr>
        <w:t>IMAGE 1</w:t>
      </w:r>
    </w:p>
    <w:p w14:paraId="35F351E3" w14:textId="51568D5B" w:rsidR="00F45690" w:rsidRPr="004419E7" w:rsidRDefault="00F45690">
      <w:pPr>
        <w:rPr>
          <w:rFonts w:ascii="Arial" w:hAnsi="Arial" w:cs="Arial"/>
          <w:sz w:val="24"/>
          <w:szCs w:val="24"/>
          <w:lang w:val="en-US"/>
        </w:rPr>
      </w:pPr>
      <w:r w:rsidRPr="004419E7">
        <w:rPr>
          <w:rFonts w:ascii="Arial" w:hAnsi="Arial" w:cs="Arial"/>
          <w:sz w:val="24"/>
          <w:szCs w:val="24"/>
          <w:lang w:val="en-US"/>
        </w:rPr>
        <w:t xml:space="preserve">-It is a park where happiness is unique, with its 71,800 square cm where fun is everywhere. </w:t>
      </w:r>
    </w:p>
    <w:p w14:paraId="59FEB64F" w14:textId="3A1AB483" w:rsidR="00F45690" w:rsidRPr="004419E7" w:rsidRDefault="00F45690">
      <w:pPr>
        <w:rPr>
          <w:rFonts w:ascii="Arial" w:hAnsi="Arial" w:cs="Arial"/>
          <w:sz w:val="24"/>
          <w:szCs w:val="24"/>
          <w:lang w:val="en-US"/>
        </w:rPr>
      </w:pPr>
      <w:r w:rsidRPr="004419E7">
        <w:rPr>
          <w:rFonts w:ascii="Arial" w:hAnsi="Arial" w:cs="Arial"/>
          <w:sz w:val="24"/>
          <w:szCs w:val="24"/>
          <w:lang w:val="en-US"/>
        </w:rPr>
        <w:t>just be careful and have fun</w:t>
      </w:r>
    </w:p>
    <w:p w14:paraId="1E06F008" w14:textId="6658CB2A" w:rsidR="00F45690" w:rsidRPr="004419E7" w:rsidRDefault="00F45690">
      <w:pPr>
        <w:rPr>
          <w:rFonts w:ascii="Arial" w:hAnsi="Arial" w:cs="Arial"/>
          <w:sz w:val="24"/>
          <w:szCs w:val="24"/>
          <w:lang w:val="es-ES"/>
        </w:rPr>
      </w:pPr>
      <w:r w:rsidRPr="004419E7">
        <w:rPr>
          <w:rFonts w:ascii="Arial" w:hAnsi="Arial" w:cs="Arial"/>
          <w:sz w:val="24"/>
          <w:szCs w:val="24"/>
          <w:lang w:val="es-ES"/>
        </w:rPr>
        <w:t>IMAGE 2</w:t>
      </w:r>
      <w:r w:rsidR="000E76E6" w:rsidRPr="004419E7">
        <w:rPr>
          <w:rFonts w:ascii="Arial" w:hAnsi="Arial" w:cs="Arial"/>
          <w:sz w:val="24"/>
          <w:szCs w:val="24"/>
          <w:lang w:val="es-ES"/>
        </w:rPr>
        <w:tab/>
      </w:r>
    </w:p>
    <w:p w14:paraId="44E575C2" w14:textId="3BB9EE73" w:rsidR="000E76E6" w:rsidRPr="004419E7" w:rsidRDefault="000E76E6">
      <w:pPr>
        <w:rPr>
          <w:rFonts w:ascii="Arial" w:hAnsi="Arial" w:cs="Arial"/>
          <w:sz w:val="24"/>
          <w:szCs w:val="24"/>
          <w:lang w:val="en-US"/>
        </w:rPr>
      </w:pPr>
      <w:r w:rsidRPr="004419E7">
        <w:rPr>
          <w:rFonts w:ascii="Arial" w:hAnsi="Arial" w:cs="Arial"/>
          <w:sz w:val="24"/>
          <w:szCs w:val="24"/>
          <w:lang w:val="en-US"/>
        </w:rPr>
        <w:t>-The Medellín River is part of the river parks, being one of the most important attractions, since it represents the park in a certain way.</w:t>
      </w:r>
    </w:p>
    <w:p w14:paraId="018ECF7D" w14:textId="0C7EF043" w:rsidR="00B71F73" w:rsidRPr="004419E7" w:rsidRDefault="00B71F73">
      <w:pPr>
        <w:rPr>
          <w:rFonts w:ascii="Arial" w:hAnsi="Arial" w:cs="Arial"/>
          <w:sz w:val="24"/>
          <w:szCs w:val="24"/>
          <w:lang w:val="es-ES"/>
        </w:rPr>
      </w:pPr>
      <w:r w:rsidRPr="004419E7">
        <w:rPr>
          <w:rFonts w:ascii="Arial" w:hAnsi="Arial" w:cs="Arial"/>
          <w:sz w:val="24"/>
          <w:szCs w:val="24"/>
          <w:lang w:val="en-US"/>
        </w:rPr>
        <w:t>IMAGE 3</w:t>
      </w:r>
    </w:p>
    <w:p w14:paraId="15A35FDC" w14:textId="04082025" w:rsidR="00B71F73" w:rsidRPr="004419E7" w:rsidRDefault="00B71F73">
      <w:pPr>
        <w:rPr>
          <w:rFonts w:ascii="Arial" w:hAnsi="Arial" w:cs="Arial"/>
          <w:sz w:val="24"/>
          <w:szCs w:val="24"/>
          <w:lang w:val="es-ES"/>
        </w:rPr>
      </w:pPr>
      <w:r w:rsidRPr="004419E7">
        <w:rPr>
          <w:rFonts w:ascii="Arial" w:hAnsi="Arial" w:cs="Arial"/>
          <w:sz w:val="24"/>
          <w:szCs w:val="24"/>
          <w:lang w:val="en-US"/>
        </w:rPr>
        <w:t>-</w:t>
      </w:r>
      <w:proofErr w:type="gramStart"/>
      <w:r w:rsidRPr="004419E7">
        <w:rPr>
          <w:rFonts w:ascii="Arial" w:hAnsi="Arial" w:cs="Arial"/>
          <w:sz w:val="24"/>
          <w:szCs w:val="24"/>
          <w:lang w:val="en-US"/>
        </w:rPr>
        <w:t>The park</w:t>
      </w:r>
      <w:proofErr w:type="gramEnd"/>
      <w:r w:rsidRPr="004419E7">
        <w:rPr>
          <w:rFonts w:ascii="Arial" w:hAnsi="Arial" w:cs="Arial"/>
          <w:sz w:val="24"/>
          <w:szCs w:val="24"/>
          <w:lang w:val="en-US"/>
        </w:rPr>
        <w:t xml:space="preserve"> has green areas, covering more than 32,000 meters of these. </w:t>
      </w:r>
      <w:proofErr w:type="spellStart"/>
      <w:r w:rsidRPr="004419E7">
        <w:rPr>
          <w:rFonts w:ascii="Arial" w:hAnsi="Arial" w:cs="Arial"/>
          <w:sz w:val="24"/>
          <w:szCs w:val="24"/>
          <w:lang w:val="es-ES"/>
        </w:rPr>
        <w:t>Also</w:t>
      </w:r>
      <w:proofErr w:type="spellEnd"/>
      <w:r w:rsidRPr="004419E7">
        <w:rPr>
          <w:rFonts w:ascii="Arial" w:hAnsi="Arial" w:cs="Arial"/>
          <w:sz w:val="24"/>
          <w:szCs w:val="24"/>
          <w:lang w:val="es-ES"/>
        </w:rPr>
        <w:t xml:space="preserve">, 280 </w:t>
      </w:r>
      <w:proofErr w:type="spellStart"/>
      <w:r w:rsidRPr="004419E7">
        <w:rPr>
          <w:rFonts w:ascii="Arial" w:hAnsi="Arial" w:cs="Arial"/>
          <w:sz w:val="24"/>
          <w:szCs w:val="24"/>
          <w:lang w:val="es-ES"/>
        </w:rPr>
        <w:t>trees</w:t>
      </w:r>
      <w:proofErr w:type="spellEnd"/>
      <w:r w:rsidRPr="004419E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419E7">
        <w:rPr>
          <w:rFonts w:ascii="Arial" w:hAnsi="Arial" w:cs="Arial"/>
          <w:sz w:val="24"/>
          <w:szCs w:val="24"/>
          <w:lang w:val="es-ES"/>
        </w:rPr>
        <w:t>were</w:t>
      </w:r>
      <w:proofErr w:type="spellEnd"/>
      <w:r w:rsidRPr="004419E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419E7">
        <w:rPr>
          <w:rFonts w:ascii="Arial" w:hAnsi="Arial" w:cs="Arial"/>
          <w:sz w:val="24"/>
          <w:szCs w:val="24"/>
          <w:lang w:val="es-ES"/>
        </w:rPr>
        <w:t>planted</w:t>
      </w:r>
      <w:proofErr w:type="spellEnd"/>
    </w:p>
    <w:p w14:paraId="1623E7CB" w14:textId="48BCC283" w:rsidR="00B71F73" w:rsidRPr="004419E7" w:rsidRDefault="00B71F73">
      <w:pPr>
        <w:rPr>
          <w:rFonts w:ascii="Arial" w:hAnsi="Arial" w:cs="Arial"/>
          <w:sz w:val="24"/>
          <w:szCs w:val="24"/>
          <w:lang w:val="es-ES"/>
        </w:rPr>
      </w:pPr>
      <w:r w:rsidRPr="004419E7">
        <w:rPr>
          <w:rFonts w:ascii="Arial" w:hAnsi="Arial" w:cs="Arial"/>
          <w:sz w:val="24"/>
          <w:szCs w:val="24"/>
          <w:lang w:val="es-ES"/>
        </w:rPr>
        <w:t>IMAGE 4</w:t>
      </w:r>
    </w:p>
    <w:p w14:paraId="7E42D43C" w14:textId="0BB78163" w:rsidR="00906833" w:rsidRPr="004419E7" w:rsidRDefault="00906833">
      <w:pPr>
        <w:rPr>
          <w:rFonts w:ascii="Arial" w:hAnsi="Arial" w:cs="Arial"/>
          <w:sz w:val="24"/>
          <w:szCs w:val="24"/>
          <w:lang w:val="en-US"/>
        </w:rPr>
      </w:pPr>
      <w:r w:rsidRPr="004419E7">
        <w:rPr>
          <w:rFonts w:ascii="Arial" w:hAnsi="Arial" w:cs="Arial"/>
          <w:sz w:val="24"/>
          <w:szCs w:val="24"/>
          <w:lang w:val="en-US"/>
        </w:rPr>
        <w:t>-These trees provide a natural environment, giving rise to diversity in the fauna and flora of the place</w:t>
      </w:r>
    </w:p>
    <w:p w14:paraId="76755257" w14:textId="56EFCDF3" w:rsidR="00906833" w:rsidRPr="004419E7" w:rsidRDefault="00906833">
      <w:pPr>
        <w:rPr>
          <w:rFonts w:ascii="Arial" w:hAnsi="Arial" w:cs="Arial"/>
          <w:sz w:val="24"/>
          <w:szCs w:val="24"/>
          <w:lang w:val="es-ES"/>
        </w:rPr>
      </w:pPr>
      <w:r w:rsidRPr="004419E7">
        <w:rPr>
          <w:rFonts w:ascii="Arial" w:hAnsi="Arial" w:cs="Arial"/>
          <w:sz w:val="24"/>
          <w:szCs w:val="24"/>
          <w:lang w:val="es-ES"/>
        </w:rPr>
        <w:t>IMAGE 5</w:t>
      </w:r>
    </w:p>
    <w:p w14:paraId="4169C311" w14:textId="2B29F5F1" w:rsidR="00A24E2E" w:rsidRPr="004419E7" w:rsidRDefault="00A24E2E">
      <w:pPr>
        <w:rPr>
          <w:rFonts w:ascii="Arial" w:hAnsi="Arial" w:cs="Arial"/>
          <w:sz w:val="24"/>
          <w:szCs w:val="24"/>
          <w:lang w:val="en-US"/>
        </w:rPr>
      </w:pPr>
      <w:r w:rsidRPr="004419E7">
        <w:rPr>
          <w:rFonts w:ascii="Arial" w:hAnsi="Arial" w:cs="Arial"/>
          <w:sz w:val="24"/>
          <w:szCs w:val="24"/>
          <w:lang w:val="en-US"/>
        </w:rPr>
        <w:t>- The park's infrastructure has a maximum weight of 2 tons per square meter, this meant that they were forced to use helicopters to install the Christmas lights</w:t>
      </w:r>
    </w:p>
    <w:p w14:paraId="03CCD5ED" w14:textId="6437A17D" w:rsidR="004419E7" w:rsidRPr="004419E7" w:rsidRDefault="004419E7">
      <w:pPr>
        <w:rPr>
          <w:rFonts w:ascii="Arial" w:hAnsi="Arial" w:cs="Arial"/>
          <w:sz w:val="24"/>
          <w:szCs w:val="24"/>
          <w:lang w:val="en-US"/>
        </w:rPr>
      </w:pPr>
    </w:p>
    <w:p w14:paraId="453B21AF" w14:textId="275342F6" w:rsidR="004419E7" w:rsidRPr="004419E7" w:rsidRDefault="004419E7">
      <w:pPr>
        <w:rPr>
          <w:rFonts w:ascii="Arial" w:hAnsi="Arial" w:cs="Arial"/>
          <w:sz w:val="24"/>
          <w:szCs w:val="24"/>
          <w:lang w:val="en-US"/>
        </w:rPr>
      </w:pPr>
      <w:r w:rsidRPr="004419E7">
        <w:rPr>
          <w:rFonts w:ascii="Arial" w:hAnsi="Arial" w:cs="Arial"/>
          <w:sz w:val="24"/>
          <w:szCs w:val="24"/>
          <w:lang w:val="en-US"/>
        </w:rPr>
        <w:t>https://youtu.be/KdNr7t-zkuY</w:t>
      </w:r>
    </w:p>
    <w:sectPr w:rsidR="004419E7" w:rsidRPr="004419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306"/>
    <w:rsid w:val="00035D99"/>
    <w:rsid w:val="000E76E6"/>
    <w:rsid w:val="00372178"/>
    <w:rsid w:val="004419E7"/>
    <w:rsid w:val="004D7AC7"/>
    <w:rsid w:val="005B7184"/>
    <w:rsid w:val="006C5CA4"/>
    <w:rsid w:val="008036C2"/>
    <w:rsid w:val="00906833"/>
    <w:rsid w:val="00A24E2E"/>
    <w:rsid w:val="00A830BB"/>
    <w:rsid w:val="00A87A09"/>
    <w:rsid w:val="00B71F73"/>
    <w:rsid w:val="00D23350"/>
    <w:rsid w:val="00E54306"/>
    <w:rsid w:val="00F4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D801A"/>
  <w15:chartTrackingRefBased/>
  <w15:docId w15:val="{D9642C25-A348-43AA-A17E-6A1E96820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Minion</dc:creator>
  <cp:keywords/>
  <dc:description/>
  <cp:lastModifiedBy>Diego Mesa Vasquez</cp:lastModifiedBy>
  <cp:revision>4</cp:revision>
  <dcterms:created xsi:type="dcterms:W3CDTF">2023-11-01T18:23:00Z</dcterms:created>
  <dcterms:modified xsi:type="dcterms:W3CDTF">2023-11-02T13:51:00Z</dcterms:modified>
</cp:coreProperties>
</file>