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1E35" w:rsidRPr="00701E35" w:rsidRDefault="00701E35" w:rsidP="002952BD">
      <w:pPr>
        <w:jc w:val="both"/>
        <w:rPr>
          <w:b/>
          <w:bCs/>
        </w:rPr>
      </w:pPr>
      <w:r w:rsidRPr="00701E35">
        <w:rPr>
          <w:b/>
          <w:bCs/>
        </w:rPr>
        <w:t>INSTRUMENTO DE AVALIAÇÃO DE RISCO PSICOSSOCIAL (NR01)</w:t>
      </w:r>
    </w:p>
    <w:p w:rsidR="00701E35" w:rsidRPr="00701E35" w:rsidRDefault="00701E35" w:rsidP="002952BD">
      <w:pPr>
        <w:jc w:val="both"/>
      </w:pPr>
      <w:r w:rsidRPr="00701E35">
        <w:rPr>
          <w:b/>
          <w:bCs/>
        </w:rPr>
        <w:t>Diagnóstico organizacional baseado em fatores de risco relacionados ao trabalho</w:t>
      </w:r>
    </w:p>
    <w:p w:rsidR="00701E35" w:rsidRPr="00701E35" w:rsidRDefault="000C3F34" w:rsidP="002952BD">
      <w:pPr>
        <w:jc w:val="both"/>
      </w:pPr>
      <w:r w:rsidRPr="00701E35">
        <w:rPr>
          <w:noProof/>
        </w:rPr>
        <w:pict>
          <v:rect id="_x0000_i1128" alt="" style="width:453.25pt;height:.05pt;mso-width-percent:0;mso-height-percent:0;mso-width-percent:0;mso-height-percent:0" o:hralign="center" o:hrstd="t" o:hr="t" fillcolor="#a0a0a0" stroked="f"/>
        </w:pict>
      </w:r>
    </w:p>
    <w:p w:rsidR="00F619EF" w:rsidRDefault="00F619EF" w:rsidP="002952BD">
      <w:pPr>
        <w:jc w:val="both"/>
        <w:rPr>
          <w:b/>
          <w:bCs/>
        </w:rPr>
      </w:pPr>
    </w:p>
    <w:p w:rsidR="00701E35" w:rsidRPr="00701E35" w:rsidRDefault="00701E35" w:rsidP="002952BD">
      <w:pPr>
        <w:jc w:val="both"/>
        <w:rPr>
          <w:b/>
          <w:bCs/>
        </w:rPr>
      </w:pPr>
      <w:r w:rsidRPr="00701E35">
        <w:rPr>
          <w:b/>
          <w:bCs/>
        </w:rPr>
        <w:t>ORIENTAÇÕES AO COLABORADOR</w:t>
      </w:r>
    </w:p>
    <w:p w:rsidR="00701E35" w:rsidRPr="00701E35" w:rsidRDefault="00701E35" w:rsidP="002952BD">
      <w:pPr>
        <w:jc w:val="both"/>
      </w:pPr>
      <w:r>
        <w:tab/>
      </w:r>
      <w:r w:rsidRPr="00701E35">
        <w:t>Este questionário tem como objetivo identificar fatores do ambiente de trabalho que podem impactar o bem-estar, a saúde e o desempenho profissional.</w:t>
      </w:r>
      <w:r>
        <w:t xml:space="preserve"> </w:t>
      </w:r>
      <w:r w:rsidRPr="00701E35">
        <w:t>Não existem respostas certas ou erradas. Responda com sinceridade, considerando sua experiência no dia a dia de trabalho.</w:t>
      </w:r>
      <w:r>
        <w:t xml:space="preserve"> </w:t>
      </w:r>
      <w:r w:rsidRPr="00701E35">
        <w:t>Suas respostas serão analisadas de forma confidencial.</w:t>
      </w:r>
    </w:p>
    <w:p w:rsidR="00701E35" w:rsidRPr="00701E35" w:rsidRDefault="000C3F34" w:rsidP="002952BD">
      <w:pPr>
        <w:jc w:val="both"/>
      </w:pPr>
      <w:r w:rsidRPr="009577AD">
        <w:rPr>
          <w:noProof/>
        </w:rPr>
        <w:pict>
          <v:rect id="_x0000_i1127" alt="" style="width:453.25pt;height:.05pt;mso-width-percent:0;mso-height-percent:0;mso-width-percent:0;mso-height-percent:0" o:hralign="center" o:hrstd="t" o:hr="t" fillcolor="#a0a0a0" stroked="f"/>
        </w:pict>
      </w:r>
    </w:p>
    <w:p w:rsidR="00F619EF" w:rsidRDefault="00F619EF" w:rsidP="002952BD">
      <w:pPr>
        <w:jc w:val="both"/>
        <w:rPr>
          <w:b/>
          <w:bCs/>
        </w:rPr>
      </w:pPr>
    </w:p>
    <w:p w:rsidR="00701E35" w:rsidRPr="00701E35" w:rsidRDefault="00F619EF" w:rsidP="002952BD">
      <w:pPr>
        <w:jc w:val="both"/>
        <w:rPr>
          <w:b/>
          <w:bCs/>
        </w:rPr>
      </w:pPr>
      <w:r w:rsidRPr="00701E35">
        <w:rPr>
          <w:b/>
          <w:bCs/>
        </w:rPr>
        <w:t>ESCALA DE RESPOSTA</w:t>
      </w:r>
      <w:r>
        <w:rPr>
          <w:b/>
          <w:bCs/>
        </w:rPr>
        <w:t xml:space="preserve"> (Likert)</w:t>
      </w:r>
    </w:p>
    <w:p w:rsidR="002952BD" w:rsidRDefault="002952BD" w:rsidP="002952BD">
      <w:pPr>
        <w:jc w:val="both"/>
        <w:rPr>
          <w:b/>
          <w:bCs/>
        </w:rPr>
      </w:pPr>
    </w:p>
    <w:p w:rsidR="002952BD" w:rsidRDefault="00701E35" w:rsidP="002952BD">
      <w:pPr>
        <w:jc w:val="both"/>
        <w:rPr>
          <w:b/>
          <w:bCs/>
        </w:rPr>
      </w:pPr>
      <w:r w:rsidRPr="00701E35">
        <w:rPr>
          <w:b/>
          <w:bCs/>
        </w:rPr>
        <w:t>1 – Discordo totalmente</w:t>
      </w:r>
    </w:p>
    <w:p w:rsidR="002952BD" w:rsidRDefault="00701E35" w:rsidP="002952BD">
      <w:pPr>
        <w:jc w:val="both"/>
        <w:rPr>
          <w:b/>
          <w:bCs/>
        </w:rPr>
      </w:pPr>
      <w:r w:rsidRPr="00701E35">
        <w:rPr>
          <w:b/>
          <w:bCs/>
        </w:rPr>
        <w:t>2 – Discordo parcialmente</w:t>
      </w:r>
    </w:p>
    <w:p w:rsidR="002952BD" w:rsidRDefault="00701E35" w:rsidP="002952BD">
      <w:pPr>
        <w:jc w:val="both"/>
        <w:rPr>
          <w:b/>
          <w:bCs/>
        </w:rPr>
      </w:pPr>
      <w:r w:rsidRPr="00701E35">
        <w:rPr>
          <w:b/>
          <w:bCs/>
        </w:rPr>
        <w:t>3 – Nem concordo, nem discordo</w:t>
      </w:r>
    </w:p>
    <w:p w:rsidR="002952BD" w:rsidRDefault="00701E35" w:rsidP="002952BD">
      <w:pPr>
        <w:jc w:val="both"/>
        <w:rPr>
          <w:b/>
          <w:bCs/>
        </w:rPr>
      </w:pPr>
      <w:r w:rsidRPr="00701E35">
        <w:rPr>
          <w:b/>
          <w:bCs/>
        </w:rPr>
        <w:t>4 – Concordo parcialmente</w:t>
      </w:r>
    </w:p>
    <w:p w:rsidR="00701E35" w:rsidRDefault="00701E35" w:rsidP="002952BD">
      <w:pPr>
        <w:jc w:val="both"/>
        <w:rPr>
          <w:b/>
          <w:bCs/>
        </w:rPr>
      </w:pPr>
      <w:r w:rsidRPr="00701E35">
        <w:rPr>
          <w:b/>
          <w:bCs/>
        </w:rPr>
        <w:t>5 – Concordo totalmente</w:t>
      </w:r>
    </w:p>
    <w:p w:rsidR="002952BD" w:rsidRPr="00701E35" w:rsidRDefault="002952BD" w:rsidP="002952BD">
      <w:pPr>
        <w:jc w:val="both"/>
      </w:pPr>
    </w:p>
    <w:p w:rsidR="00701E35" w:rsidRPr="00701E35" w:rsidRDefault="00701E35" w:rsidP="002952BD">
      <w:pPr>
        <w:jc w:val="both"/>
      </w:pPr>
      <w:r w:rsidRPr="00701E35">
        <w:t xml:space="preserve">Quanto maior a nota, </w:t>
      </w:r>
      <w:r w:rsidRPr="00701E35">
        <w:rPr>
          <w:b/>
          <w:bCs/>
        </w:rPr>
        <w:t>maior o risco percebido</w:t>
      </w:r>
      <w:r w:rsidRPr="00701E35">
        <w:t>.</w:t>
      </w:r>
    </w:p>
    <w:p w:rsidR="00701E35" w:rsidRPr="00701E35" w:rsidRDefault="000C3F34" w:rsidP="002952BD">
      <w:pPr>
        <w:jc w:val="both"/>
      </w:pPr>
      <w:r w:rsidRPr="009577AD">
        <w:rPr>
          <w:noProof/>
        </w:rPr>
        <w:pict>
          <v:rect id="_x0000_i1126" alt="" style="width:453.25pt;height:.05pt;mso-width-percent:0;mso-height-percent:0;mso-width-percent:0;mso-height-percent:0" o:hralign="center" o:hrstd="t" o:hr="t" fillcolor="#a0a0a0" stroked="f"/>
        </w:pict>
      </w:r>
    </w:p>
    <w:p w:rsidR="00701E35" w:rsidRDefault="00701E35" w:rsidP="002952BD">
      <w:pPr>
        <w:jc w:val="both"/>
        <w:rPr>
          <w:b/>
          <w:bCs/>
        </w:rPr>
      </w:pPr>
    </w:p>
    <w:p w:rsidR="00701E35" w:rsidRDefault="00701E35" w:rsidP="002952BD">
      <w:pPr>
        <w:jc w:val="both"/>
        <w:rPr>
          <w:b/>
          <w:bCs/>
        </w:rPr>
      </w:pPr>
      <w:r w:rsidRPr="00701E35">
        <w:rPr>
          <w:b/>
          <w:bCs/>
        </w:rPr>
        <w:t>BLOCO 1 – IDENTIFICAÇÃO ORGANIZACIONAL</w:t>
      </w:r>
    </w:p>
    <w:p w:rsidR="00F619EF" w:rsidRPr="00F619EF" w:rsidRDefault="00F619EF" w:rsidP="002952BD">
      <w:pPr>
        <w:jc w:val="both"/>
        <w:rPr>
          <w:bCs/>
        </w:rPr>
      </w:pPr>
    </w:p>
    <w:p w:rsidR="00701E35" w:rsidRPr="00701E35" w:rsidRDefault="00701E35" w:rsidP="002952BD">
      <w:pPr>
        <w:numPr>
          <w:ilvl w:val="0"/>
          <w:numId w:val="16"/>
        </w:numPr>
        <w:jc w:val="both"/>
        <w:rPr>
          <w:bCs/>
        </w:rPr>
      </w:pPr>
      <w:r w:rsidRPr="00701E35">
        <w:rPr>
          <w:bCs/>
        </w:rPr>
        <w:t xml:space="preserve">Setor: ____________________ </w:t>
      </w:r>
    </w:p>
    <w:p w:rsidR="00701E35" w:rsidRPr="00701E35" w:rsidRDefault="00701E35" w:rsidP="002952BD">
      <w:pPr>
        <w:numPr>
          <w:ilvl w:val="0"/>
          <w:numId w:val="16"/>
        </w:numPr>
        <w:jc w:val="both"/>
        <w:rPr>
          <w:bCs/>
        </w:rPr>
      </w:pPr>
      <w:r w:rsidRPr="00701E35">
        <w:rPr>
          <w:bCs/>
        </w:rPr>
        <w:t xml:space="preserve">Função/cargo: ____________________ </w:t>
      </w:r>
    </w:p>
    <w:p w:rsidR="002952BD" w:rsidRDefault="00701E35" w:rsidP="002952BD">
      <w:pPr>
        <w:numPr>
          <w:ilvl w:val="0"/>
          <w:numId w:val="16"/>
        </w:numPr>
        <w:jc w:val="both"/>
        <w:rPr>
          <w:bCs/>
        </w:rPr>
      </w:pPr>
      <w:r w:rsidRPr="00701E35">
        <w:rPr>
          <w:bCs/>
        </w:rPr>
        <w:t>Tempo de empresa:</w:t>
      </w:r>
    </w:p>
    <w:p w:rsidR="002952BD" w:rsidRPr="002952BD" w:rsidRDefault="00701E35" w:rsidP="002952BD">
      <w:pPr>
        <w:ind w:left="720"/>
        <w:jc w:val="both"/>
        <w:rPr>
          <w:bCs/>
        </w:rPr>
      </w:pPr>
      <w:r w:rsidRPr="002952BD">
        <w:rPr>
          <w:bCs/>
        </w:rPr>
        <w:t>( ) até 6 meses</w:t>
      </w:r>
    </w:p>
    <w:p w:rsidR="002952BD" w:rsidRDefault="00701E35" w:rsidP="002952BD">
      <w:pPr>
        <w:ind w:left="720"/>
        <w:jc w:val="both"/>
        <w:rPr>
          <w:bCs/>
        </w:rPr>
      </w:pPr>
      <w:r w:rsidRPr="002952BD">
        <w:rPr>
          <w:bCs/>
        </w:rPr>
        <w:t>( ) 6 meses a 1 ano</w:t>
      </w:r>
    </w:p>
    <w:p w:rsidR="002952BD" w:rsidRDefault="00701E35" w:rsidP="002952BD">
      <w:pPr>
        <w:ind w:left="720"/>
        <w:jc w:val="both"/>
        <w:rPr>
          <w:bCs/>
        </w:rPr>
      </w:pPr>
      <w:r w:rsidRPr="002952BD">
        <w:rPr>
          <w:bCs/>
        </w:rPr>
        <w:t>( ) 1 a 3 anos</w:t>
      </w:r>
    </w:p>
    <w:p w:rsidR="002952BD" w:rsidRDefault="00701E35" w:rsidP="002952BD">
      <w:pPr>
        <w:ind w:left="720"/>
        <w:jc w:val="both"/>
        <w:rPr>
          <w:bCs/>
        </w:rPr>
      </w:pPr>
      <w:r w:rsidRPr="002952BD">
        <w:rPr>
          <w:bCs/>
        </w:rPr>
        <w:t>( ) 3 a 5 anos</w:t>
      </w:r>
    </w:p>
    <w:p w:rsidR="00701E35" w:rsidRPr="002952BD" w:rsidRDefault="00701E35" w:rsidP="002952BD">
      <w:pPr>
        <w:ind w:left="720"/>
        <w:jc w:val="both"/>
        <w:rPr>
          <w:bCs/>
        </w:rPr>
      </w:pPr>
      <w:r w:rsidRPr="002952BD">
        <w:rPr>
          <w:bCs/>
        </w:rPr>
        <w:t xml:space="preserve">( ) mais de 5 anos </w:t>
      </w:r>
    </w:p>
    <w:p w:rsidR="002952BD" w:rsidRDefault="00701E35" w:rsidP="002952BD">
      <w:pPr>
        <w:numPr>
          <w:ilvl w:val="0"/>
          <w:numId w:val="16"/>
        </w:numPr>
        <w:jc w:val="both"/>
        <w:rPr>
          <w:bCs/>
        </w:rPr>
      </w:pPr>
      <w:r w:rsidRPr="00701E35">
        <w:rPr>
          <w:bCs/>
        </w:rPr>
        <w:t>Tipo de vínculo:</w:t>
      </w:r>
    </w:p>
    <w:p w:rsidR="002952BD" w:rsidRDefault="00701E35" w:rsidP="002952BD">
      <w:pPr>
        <w:ind w:left="720"/>
        <w:jc w:val="both"/>
        <w:rPr>
          <w:bCs/>
        </w:rPr>
      </w:pPr>
      <w:r w:rsidRPr="00701E35">
        <w:rPr>
          <w:bCs/>
        </w:rPr>
        <w:t>( ) efetivo</w:t>
      </w:r>
    </w:p>
    <w:p w:rsidR="002952BD" w:rsidRDefault="00701E35" w:rsidP="002952BD">
      <w:pPr>
        <w:ind w:left="720"/>
        <w:jc w:val="both"/>
        <w:rPr>
          <w:bCs/>
        </w:rPr>
      </w:pPr>
      <w:r w:rsidRPr="00701E35">
        <w:rPr>
          <w:bCs/>
        </w:rPr>
        <w:t>( ) temporário</w:t>
      </w:r>
    </w:p>
    <w:p w:rsidR="002952BD" w:rsidRDefault="00701E35" w:rsidP="002952BD">
      <w:pPr>
        <w:ind w:left="720"/>
        <w:jc w:val="both"/>
        <w:rPr>
          <w:bCs/>
        </w:rPr>
      </w:pPr>
      <w:r w:rsidRPr="00701E35">
        <w:rPr>
          <w:bCs/>
        </w:rPr>
        <w:t>( ) terceirizado</w:t>
      </w:r>
    </w:p>
    <w:p w:rsidR="00701E35" w:rsidRPr="00701E35" w:rsidRDefault="00701E35" w:rsidP="002952BD">
      <w:pPr>
        <w:ind w:left="720"/>
        <w:jc w:val="both"/>
        <w:rPr>
          <w:bCs/>
        </w:rPr>
      </w:pPr>
      <w:r w:rsidRPr="00701E35">
        <w:rPr>
          <w:bCs/>
        </w:rPr>
        <w:t xml:space="preserve">( ) outro </w:t>
      </w:r>
    </w:p>
    <w:p w:rsidR="002952BD" w:rsidRDefault="00701E35" w:rsidP="002952BD">
      <w:pPr>
        <w:numPr>
          <w:ilvl w:val="0"/>
          <w:numId w:val="16"/>
        </w:numPr>
        <w:jc w:val="both"/>
        <w:rPr>
          <w:bCs/>
        </w:rPr>
      </w:pPr>
      <w:r w:rsidRPr="00701E35">
        <w:rPr>
          <w:bCs/>
        </w:rPr>
        <w:t>Lidera pessoas?</w:t>
      </w:r>
    </w:p>
    <w:p w:rsidR="002952BD" w:rsidRDefault="00701E35" w:rsidP="002952BD">
      <w:pPr>
        <w:ind w:left="720"/>
        <w:jc w:val="both"/>
        <w:rPr>
          <w:bCs/>
        </w:rPr>
      </w:pPr>
      <w:r w:rsidRPr="00701E35">
        <w:rPr>
          <w:bCs/>
        </w:rPr>
        <w:t>( ) sim</w:t>
      </w:r>
    </w:p>
    <w:p w:rsidR="00701E35" w:rsidRPr="00701E35" w:rsidRDefault="00701E35" w:rsidP="002952BD">
      <w:pPr>
        <w:ind w:left="720"/>
        <w:jc w:val="both"/>
        <w:rPr>
          <w:bCs/>
        </w:rPr>
      </w:pPr>
      <w:r w:rsidRPr="00701E35">
        <w:rPr>
          <w:bCs/>
        </w:rPr>
        <w:t xml:space="preserve">( ) não </w:t>
      </w:r>
    </w:p>
    <w:p w:rsidR="00701E35" w:rsidRPr="00701E35" w:rsidRDefault="000C3F34" w:rsidP="002952BD">
      <w:pPr>
        <w:jc w:val="both"/>
      </w:pPr>
      <w:r w:rsidRPr="009577AD">
        <w:rPr>
          <w:noProof/>
        </w:rPr>
        <w:pict>
          <v:rect id="_x0000_i1125" alt="" style="width:453.25pt;height:.05pt;mso-width-percent:0;mso-height-percent:0;mso-width-percent:0;mso-height-percent:0" o:hralign="center" o:hrstd="t" o:hr="t" fillcolor="#a0a0a0" stroked="f"/>
        </w:pict>
      </w:r>
    </w:p>
    <w:p w:rsidR="00701E35" w:rsidRDefault="00701E35" w:rsidP="002952BD">
      <w:pPr>
        <w:jc w:val="both"/>
        <w:rPr>
          <w:b/>
          <w:bCs/>
        </w:rPr>
      </w:pPr>
    </w:p>
    <w:p w:rsidR="002952BD" w:rsidRDefault="002952BD" w:rsidP="002952BD">
      <w:pPr>
        <w:jc w:val="both"/>
        <w:rPr>
          <w:b/>
          <w:bCs/>
        </w:rPr>
      </w:pPr>
    </w:p>
    <w:p w:rsidR="002952BD" w:rsidRDefault="002952BD" w:rsidP="002952BD">
      <w:pPr>
        <w:jc w:val="both"/>
        <w:rPr>
          <w:b/>
          <w:bCs/>
        </w:rPr>
      </w:pPr>
    </w:p>
    <w:p w:rsidR="002952BD" w:rsidRDefault="002952BD" w:rsidP="002952BD">
      <w:pPr>
        <w:jc w:val="both"/>
        <w:rPr>
          <w:b/>
          <w:bCs/>
        </w:rPr>
      </w:pPr>
    </w:p>
    <w:p w:rsidR="002952BD" w:rsidRDefault="002952BD" w:rsidP="002952BD">
      <w:pPr>
        <w:jc w:val="both"/>
        <w:rPr>
          <w:b/>
          <w:bCs/>
        </w:rPr>
      </w:pPr>
    </w:p>
    <w:p w:rsidR="002952BD" w:rsidRDefault="002952BD" w:rsidP="002952BD">
      <w:pPr>
        <w:jc w:val="both"/>
        <w:rPr>
          <w:b/>
          <w:bCs/>
        </w:rPr>
      </w:pPr>
    </w:p>
    <w:p w:rsidR="00701E35" w:rsidRPr="00701E35" w:rsidRDefault="00701E35" w:rsidP="002952BD">
      <w:pPr>
        <w:jc w:val="both"/>
        <w:rPr>
          <w:b/>
          <w:bCs/>
        </w:rPr>
      </w:pPr>
      <w:r w:rsidRPr="00701E35">
        <w:rPr>
          <w:b/>
          <w:bCs/>
        </w:rPr>
        <w:lastRenderedPageBreak/>
        <w:t>BLOCO 2 – CARGA DE TRABALHO E PRESSÃO</w:t>
      </w:r>
    </w:p>
    <w:p w:rsidR="00701E35" w:rsidRPr="00701E35" w:rsidRDefault="00701E35" w:rsidP="002952BD">
      <w:pPr>
        <w:numPr>
          <w:ilvl w:val="0"/>
          <w:numId w:val="1"/>
        </w:numPr>
        <w:jc w:val="both"/>
      </w:pPr>
      <w:r w:rsidRPr="00701E35">
        <w:t>Percebo que o volume de trabalho é excessivo para minha função.</w:t>
      </w:r>
    </w:p>
    <w:p w:rsidR="00701E35" w:rsidRPr="00701E35" w:rsidRDefault="00701E35" w:rsidP="002952BD">
      <w:pPr>
        <w:numPr>
          <w:ilvl w:val="0"/>
          <w:numId w:val="1"/>
        </w:numPr>
        <w:jc w:val="both"/>
      </w:pPr>
      <w:r w:rsidRPr="00701E35">
        <w:t>Sinto dificuldade em cumprir minhas tarefas dentro do horário normal.</w:t>
      </w:r>
    </w:p>
    <w:p w:rsidR="00701E35" w:rsidRPr="00701E35" w:rsidRDefault="00701E35" w:rsidP="002952BD">
      <w:pPr>
        <w:numPr>
          <w:ilvl w:val="0"/>
          <w:numId w:val="1"/>
        </w:numPr>
        <w:jc w:val="both"/>
      </w:pPr>
      <w:r w:rsidRPr="00701E35">
        <w:t>Percebo pressão constante por resultados no meu trabalho.</w:t>
      </w:r>
    </w:p>
    <w:p w:rsidR="00701E35" w:rsidRPr="00701E35" w:rsidRDefault="00701E35" w:rsidP="002952BD">
      <w:pPr>
        <w:numPr>
          <w:ilvl w:val="0"/>
          <w:numId w:val="1"/>
        </w:numPr>
        <w:jc w:val="both"/>
      </w:pPr>
      <w:r w:rsidRPr="00701E35">
        <w:t>Considero que os prazos estabelecidos são apertados ou irreais.</w:t>
      </w:r>
    </w:p>
    <w:p w:rsidR="00701E35" w:rsidRPr="00701E35" w:rsidRDefault="00701E35" w:rsidP="002952BD">
      <w:pPr>
        <w:numPr>
          <w:ilvl w:val="0"/>
          <w:numId w:val="1"/>
        </w:numPr>
        <w:jc w:val="both"/>
      </w:pPr>
      <w:r w:rsidRPr="00701E35">
        <w:t>Sinto que trabalho em ritmo acelerado na maior parte do tempo.</w:t>
      </w:r>
    </w:p>
    <w:p w:rsidR="00701E35" w:rsidRPr="00701E35" w:rsidRDefault="00701E35" w:rsidP="002952BD">
      <w:pPr>
        <w:numPr>
          <w:ilvl w:val="0"/>
          <w:numId w:val="1"/>
        </w:numPr>
        <w:jc w:val="both"/>
      </w:pPr>
      <w:r w:rsidRPr="00701E35">
        <w:t>Percebo acúmulo de funções além do que foi inicialmente definido.</w:t>
      </w:r>
    </w:p>
    <w:p w:rsidR="00701E35" w:rsidRPr="00701E35" w:rsidRDefault="00701E35" w:rsidP="002952BD">
      <w:pPr>
        <w:numPr>
          <w:ilvl w:val="0"/>
          <w:numId w:val="1"/>
        </w:numPr>
        <w:jc w:val="both"/>
      </w:pPr>
      <w:r w:rsidRPr="00701E35">
        <w:t>Interrupções e urgências frequentes prejudicam meu trabalho.</w:t>
      </w:r>
    </w:p>
    <w:p w:rsidR="00701E35" w:rsidRPr="00701E35" w:rsidRDefault="00701E35" w:rsidP="002952BD">
      <w:pPr>
        <w:numPr>
          <w:ilvl w:val="0"/>
          <w:numId w:val="1"/>
        </w:numPr>
        <w:jc w:val="both"/>
      </w:pPr>
      <w:r w:rsidRPr="00701E35">
        <w:t>Sinto sobrecarga nas atividades que desempenho.</w:t>
      </w:r>
    </w:p>
    <w:p w:rsidR="00701E35" w:rsidRPr="00701E35" w:rsidRDefault="000C3F34" w:rsidP="002952BD">
      <w:pPr>
        <w:jc w:val="both"/>
      </w:pPr>
      <w:r w:rsidRPr="00701E35">
        <w:rPr>
          <w:noProof/>
        </w:rPr>
        <w:pict>
          <v:rect id="_x0000_i1124" alt="" style="width:453.25pt;height:.05pt;mso-width-percent:0;mso-height-percent:0;mso-width-percent:0;mso-height-percent:0" o:hralign="center" o:hrstd="t" o:hr="t" fillcolor="#a0a0a0" stroked="f"/>
        </w:pict>
      </w:r>
    </w:p>
    <w:p w:rsidR="00701E35" w:rsidRPr="00701E35" w:rsidRDefault="00701E35" w:rsidP="002952BD">
      <w:pPr>
        <w:jc w:val="both"/>
        <w:rPr>
          <w:b/>
          <w:bCs/>
        </w:rPr>
      </w:pPr>
      <w:r w:rsidRPr="00701E35">
        <w:rPr>
          <w:b/>
          <w:bCs/>
        </w:rPr>
        <w:t>BLOCO 3 – CONTROLE E AUTONOMIA</w:t>
      </w:r>
    </w:p>
    <w:p w:rsidR="00701E35" w:rsidRPr="00701E35" w:rsidRDefault="00701E35" w:rsidP="002952BD">
      <w:pPr>
        <w:numPr>
          <w:ilvl w:val="0"/>
          <w:numId w:val="2"/>
        </w:numPr>
        <w:jc w:val="both"/>
      </w:pPr>
      <w:r w:rsidRPr="00701E35">
        <w:t>Percebo falta de autonomia para organizar meu trabalho.</w:t>
      </w:r>
    </w:p>
    <w:p w:rsidR="00701E35" w:rsidRPr="00701E35" w:rsidRDefault="00701E35" w:rsidP="002952BD">
      <w:pPr>
        <w:numPr>
          <w:ilvl w:val="0"/>
          <w:numId w:val="2"/>
        </w:numPr>
        <w:jc w:val="both"/>
      </w:pPr>
      <w:r w:rsidRPr="00701E35">
        <w:t>Sinto que tenho pouca participação em decisões que afetam minha função.</w:t>
      </w:r>
    </w:p>
    <w:p w:rsidR="00701E35" w:rsidRPr="00701E35" w:rsidRDefault="00701E35" w:rsidP="002952BD">
      <w:pPr>
        <w:numPr>
          <w:ilvl w:val="0"/>
          <w:numId w:val="2"/>
        </w:numPr>
        <w:jc w:val="both"/>
      </w:pPr>
      <w:r w:rsidRPr="00701E35">
        <w:t>Recebo orientações contraditórias que dificultam meu desempenho.</w:t>
      </w:r>
    </w:p>
    <w:p w:rsidR="00701E35" w:rsidRPr="00701E35" w:rsidRDefault="00701E35" w:rsidP="002952BD">
      <w:pPr>
        <w:numPr>
          <w:ilvl w:val="0"/>
          <w:numId w:val="2"/>
        </w:numPr>
        <w:jc w:val="both"/>
      </w:pPr>
      <w:r w:rsidRPr="00701E35">
        <w:t>Percebo excesso de controle sobre a forma como realizo minhas tarefas.</w:t>
      </w:r>
    </w:p>
    <w:p w:rsidR="00701E35" w:rsidRPr="00701E35" w:rsidRDefault="00701E35" w:rsidP="002952BD">
      <w:pPr>
        <w:numPr>
          <w:ilvl w:val="0"/>
          <w:numId w:val="2"/>
        </w:numPr>
        <w:jc w:val="both"/>
      </w:pPr>
      <w:r w:rsidRPr="00701E35">
        <w:t>Sinto dificuldade para tomar decisões dentro da minha função.</w:t>
      </w:r>
    </w:p>
    <w:p w:rsidR="00701E35" w:rsidRPr="00701E35" w:rsidRDefault="00701E35" w:rsidP="002952BD">
      <w:pPr>
        <w:numPr>
          <w:ilvl w:val="0"/>
          <w:numId w:val="2"/>
        </w:numPr>
        <w:jc w:val="both"/>
      </w:pPr>
      <w:r w:rsidRPr="00701E35">
        <w:t>Percebo falta de clareza sobre minhas responsabilidades.</w:t>
      </w:r>
    </w:p>
    <w:p w:rsidR="00701E35" w:rsidRPr="00701E35" w:rsidRDefault="00701E35" w:rsidP="002952BD">
      <w:pPr>
        <w:numPr>
          <w:ilvl w:val="0"/>
          <w:numId w:val="2"/>
        </w:numPr>
        <w:jc w:val="both"/>
      </w:pPr>
      <w:r w:rsidRPr="00701E35">
        <w:t>Sinto que não tenho liberdade para propor melhorias no trabalho.</w:t>
      </w:r>
    </w:p>
    <w:p w:rsidR="00701E35" w:rsidRPr="00701E35" w:rsidRDefault="00701E35" w:rsidP="002952BD">
      <w:pPr>
        <w:numPr>
          <w:ilvl w:val="0"/>
          <w:numId w:val="2"/>
        </w:numPr>
        <w:jc w:val="both"/>
      </w:pPr>
      <w:r w:rsidRPr="00701E35">
        <w:t>Percebo insegurança quanto ao que é esperado de mim na função.</w:t>
      </w:r>
    </w:p>
    <w:p w:rsidR="00701E35" w:rsidRPr="00701E35" w:rsidRDefault="000C3F34" w:rsidP="002952BD">
      <w:pPr>
        <w:jc w:val="both"/>
      </w:pPr>
      <w:r w:rsidRPr="00701E35">
        <w:rPr>
          <w:noProof/>
        </w:rPr>
        <w:pict>
          <v:rect id="_x0000_i1123" alt="" style="width:453.25pt;height:.05pt;mso-width-percent:0;mso-height-percent:0;mso-width-percent:0;mso-height-percent:0" o:hralign="center" o:hrstd="t" o:hr="t" fillcolor="#a0a0a0" stroked="f"/>
        </w:pict>
      </w:r>
    </w:p>
    <w:p w:rsidR="00701E35" w:rsidRPr="00701E35" w:rsidRDefault="00701E35" w:rsidP="002952BD">
      <w:pPr>
        <w:jc w:val="both"/>
        <w:rPr>
          <w:b/>
          <w:bCs/>
        </w:rPr>
      </w:pPr>
      <w:r w:rsidRPr="00701E35">
        <w:rPr>
          <w:b/>
          <w:bCs/>
        </w:rPr>
        <w:t>BLOCO 4 – EXIGÊNCIAS EMOCIONAIS</w:t>
      </w:r>
    </w:p>
    <w:p w:rsidR="00701E35" w:rsidRPr="00701E35" w:rsidRDefault="00701E35" w:rsidP="002952BD">
      <w:pPr>
        <w:numPr>
          <w:ilvl w:val="0"/>
          <w:numId w:val="3"/>
        </w:numPr>
        <w:jc w:val="both"/>
      </w:pPr>
      <w:r w:rsidRPr="00701E35">
        <w:t>Sinto desgaste emocional frequente no trabalho.</w:t>
      </w:r>
    </w:p>
    <w:p w:rsidR="00701E35" w:rsidRPr="00701E35" w:rsidRDefault="00701E35" w:rsidP="002952BD">
      <w:pPr>
        <w:numPr>
          <w:ilvl w:val="0"/>
          <w:numId w:val="3"/>
        </w:numPr>
        <w:jc w:val="both"/>
      </w:pPr>
      <w:r w:rsidRPr="00701E35">
        <w:t>Percebo que o trabalho me gera estresse constante.</w:t>
      </w:r>
    </w:p>
    <w:p w:rsidR="00701E35" w:rsidRPr="00701E35" w:rsidRDefault="00701E35" w:rsidP="002952BD">
      <w:pPr>
        <w:numPr>
          <w:ilvl w:val="0"/>
          <w:numId w:val="3"/>
        </w:numPr>
        <w:jc w:val="both"/>
      </w:pPr>
      <w:r w:rsidRPr="00701E35">
        <w:t>Tenho dificuldade de me desligar do trabalho fora do expediente.</w:t>
      </w:r>
    </w:p>
    <w:p w:rsidR="00701E35" w:rsidRPr="00701E35" w:rsidRDefault="00701E35" w:rsidP="002952BD">
      <w:pPr>
        <w:numPr>
          <w:ilvl w:val="0"/>
          <w:numId w:val="3"/>
        </w:numPr>
        <w:jc w:val="both"/>
      </w:pPr>
      <w:r w:rsidRPr="00701E35">
        <w:t>Sinto que o trabalho afeta negativamente minha vida pessoal.</w:t>
      </w:r>
    </w:p>
    <w:p w:rsidR="00701E35" w:rsidRPr="00701E35" w:rsidRDefault="00701E35" w:rsidP="002952BD">
      <w:pPr>
        <w:numPr>
          <w:ilvl w:val="0"/>
          <w:numId w:val="3"/>
        </w:numPr>
        <w:jc w:val="both"/>
      </w:pPr>
      <w:r w:rsidRPr="00701E35">
        <w:t>Percebo pressão emocional nas atividades que desempenho.</w:t>
      </w:r>
    </w:p>
    <w:p w:rsidR="00701E35" w:rsidRPr="00701E35" w:rsidRDefault="00701E35" w:rsidP="002952BD">
      <w:pPr>
        <w:numPr>
          <w:ilvl w:val="0"/>
          <w:numId w:val="3"/>
        </w:numPr>
        <w:jc w:val="both"/>
      </w:pPr>
      <w:r w:rsidRPr="00701E35">
        <w:t>Sinto cansaço mental ao final da jornada de trabalho.</w:t>
      </w:r>
    </w:p>
    <w:p w:rsidR="00701E35" w:rsidRPr="00701E35" w:rsidRDefault="00701E35" w:rsidP="002952BD">
      <w:pPr>
        <w:numPr>
          <w:ilvl w:val="0"/>
          <w:numId w:val="3"/>
        </w:numPr>
        <w:jc w:val="both"/>
      </w:pPr>
      <w:r w:rsidRPr="00701E35">
        <w:t>Tenho que controlar emoções intensas com frequência no trabalho.</w:t>
      </w:r>
    </w:p>
    <w:p w:rsidR="00701E35" w:rsidRPr="00701E35" w:rsidRDefault="00701E35" w:rsidP="002952BD">
      <w:pPr>
        <w:numPr>
          <w:ilvl w:val="0"/>
          <w:numId w:val="3"/>
        </w:numPr>
        <w:jc w:val="both"/>
      </w:pPr>
      <w:r w:rsidRPr="00701E35">
        <w:t>Percebo impacto emocional negativo causado pelo ambiente de trabalho.</w:t>
      </w:r>
    </w:p>
    <w:p w:rsidR="00701E35" w:rsidRPr="00701E35" w:rsidRDefault="000C3F34" w:rsidP="002952BD">
      <w:pPr>
        <w:jc w:val="both"/>
      </w:pPr>
      <w:r w:rsidRPr="00701E35">
        <w:rPr>
          <w:noProof/>
        </w:rPr>
        <w:pict>
          <v:rect id="_x0000_i1122" alt="" style="width:453.25pt;height:.05pt;mso-width-percent:0;mso-height-percent:0;mso-width-percent:0;mso-height-percent:0" o:hralign="center" o:hrstd="t" o:hr="t" fillcolor="#a0a0a0" stroked="f"/>
        </w:pict>
      </w:r>
    </w:p>
    <w:p w:rsidR="00701E35" w:rsidRPr="00701E35" w:rsidRDefault="00701E35" w:rsidP="002952BD">
      <w:pPr>
        <w:jc w:val="both"/>
        <w:rPr>
          <w:b/>
          <w:bCs/>
        </w:rPr>
      </w:pPr>
      <w:r w:rsidRPr="00701E35">
        <w:rPr>
          <w:b/>
          <w:bCs/>
        </w:rPr>
        <w:t>BLOCO 5 – RECONHECIMENTO E RECOMPENSA</w:t>
      </w:r>
    </w:p>
    <w:p w:rsidR="00701E35" w:rsidRPr="00701E35" w:rsidRDefault="00701E35" w:rsidP="002952BD">
      <w:pPr>
        <w:numPr>
          <w:ilvl w:val="0"/>
          <w:numId w:val="4"/>
        </w:numPr>
        <w:jc w:val="both"/>
      </w:pPr>
      <w:r w:rsidRPr="00701E35">
        <w:t>Sinto falta de reconhecimento pelo trabalho que realizo.</w:t>
      </w:r>
    </w:p>
    <w:p w:rsidR="00701E35" w:rsidRPr="00701E35" w:rsidRDefault="00701E35" w:rsidP="002952BD">
      <w:pPr>
        <w:numPr>
          <w:ilvl w:val="0"/>
          <w:numId w:val="4"/>
        </w:numPr>
        <w:jc w:val="both"/>
      </w:pPr>
      <w:r w:rsidRPr="00701E35">
        <w:t>Percebo ausência de valorização profissional na empresa.</w:t>
      </w:r>
    </w:p>
    <w:p w:rsidR="00701E35" w:rsidRPr="00701E35" w:rsidRDefault="00701E35" w:rsidP="002952BD">
      <w:pPr>
        <w:numPr>
          <w:ilvl w:val="0"/>
          <w:numId w:val="4"/>
        </w:numPr>
        <w:jc w:val="both"/>
      </w:pPr>
      <w:r w:rsidRPr="00701E35">
        <w:t>Sinto que meu esforço não é percebido pela liderança.</w:t>
      </w:r>
    </w:p>
    <w:p w:rsidR="00701E35" w:rsidRPr="00701E35" w:rsidRDefault="00701E35" w:rsidP="002952BD">
      <w:pPr>
        <w:numPr>
          <w:ilvl w:val="0"/>
          <w:numId w:val="4"/>
        </w:numPr>
        <w:jc w:val="both"/>
      </w:pPr>
      <w:r w:rsidRPr="00701E35">
        <w:t>Percebo falta de feedback sobre meu desempenho.</w:t>
      </w:r>
    </w:p>
    <w:p w:rsidR="00701E35" w:rsidRPr="00701E35" w:rsidRDefault="00701E35" w:rsidP="002952BD">
      <w:pPr>
        <w:numPr>
          <w:ilvl w:val="0"/>
          <w:numId w:val="4"/>
        </w:numPr>
        <w:jc w:val="both"/>
      </w:pPr>
      <w:r w:rsidRPr="00701E35">
        <w:t>Sinto injustiça na forma como as pessoas são reconhecidas.</w:t>
      </w:r>
    </w:p>
    <w:p w:rsidR="00701E35" w:rsidRPr="00701E35" w:rsidRDefault="00701E35" w:rsidP="002952BD">
      <w:pPr>
        <w:numPr>
          <w:ilvl w:val="0"/>
          <w:numId w:val="4"/>
        </w:numPr>
        <w:jc w:val="both"/>
      </w:pPr>
      <w:r w:rsidRPr="00701E35">
        <w:t>Percebo desequilíbrio entre o que entrego e o que recebo em retorno.</w:t>
      </w:r>
    </w:p>
    <w:p w:rsidR="00701E35" w:rsidRPr="00701E35" w:rsidRDefault="00701E35" w:rsidP="002952BD">
      <w:pPr>
        <w:numPr>
          <w:ilvl w:val="0"/>
          <w:numId w:val="4"/>
        </w:numPr>
        <w:jc w:val="both"/>
      </w:pPr>
      <w:r w:rsidRPr="00701E35">
        <w:t>Sinto falta de incentivo para meu desenvolvimento profissional.</w:t>
      </w:r>
    </w:p>
    <w:p w:rsidR="00701E35" w:rsidRPr="00701E35" w:rsidRDefault="00701E35" w:rsidP="002952BD">
      <w:pPr>
        <w:numPr>
          <w:ilvl w:val="0"/>
          <w:numId w:val="4"/>
        </w:numPr>
        <w:jc w:val="both"/>
      </w:pPr>
      <w:r w:rsidRPr="00701E35">
        <w:t>Percebo falta de critérios claros para reconhecimento na empresa.</w:t>
      </w:r>
    </w:p>
    <w:p w:rsidR="00701E35" w:rsidRPr="00701E35" w:rsidRDefault="000C3F34" w:rsidP="002952BD">
      <w:pPr>
        <w:jc w:val="both"/>
      </w:pPr>
      <w:r w:rsidRPr="00701E35">
        <w:rPr>
          <w:noProof/>
        </w:rPr>
        <w:pict>
          <v:rect id="_x0000_i1121" alt="" style="width:453.25pt;height:.05pt;mso-width-percent:0;mso-height-percent:0;mso-width-percent:0;mso-height-percent:0" o:hralign="center" o:hrstd="t" o:hr="t" fillcolor="#a0a0a0" stroked="f"/>
        </w:pict>
      </w:r>
    </w:p>
    <w:p w:rsidR="00701E35" w:rsidRPr="00701E35" w:rsidRDefault="00701E35" w:rsidP="002952BD">
      <w:pPr>
        <w:jc w:val="both"/>
        <w:rPr>
          <w:b/>
          <w:bCs/>
        </w:rPr>
      </w:pPr>
      <w:r w:rsidRPr="00701E35">
        <w:rPr>
          <w:b/>
          <w:bCs/>
        </w:rPr>
        <w:t>BLOCO 6 – RELAÇÕES INTERPESSOAIS E CLIMA</w:t>
      </w:r>
    </w:p>
    <w:p w:rsidR="00701E35" w:rsidRPr="00701E35" w:rsidRDefault="00701E35" w:rsidP="002952BD">
      <w:pPr>
        <w:numPr>
          <w:ilvl w:val="0"/>
          <w:numId w:val="5"/>
        </w:numPr>
        <w:jc w:val="both"/>
      </w:pPr>
      <w:r w:rsidRPr="00701E35">
        <w:t>Percebo falta de respeito entre os colaboradores.</w:t>
      </w:r>
    </w:p>
    <w:p w:rsidR="00701E35" w:rsidRPr="00701E35" w:rsidRDefault="00701E35" w:rsidP="002952BD">
      <w:pPr>
        <w:numPr>
          <w:ilvl w:val="0"/>
          <w:numId w:val="5"/>
        </w:numPr>
        <w:jc w:val="both"/>
      </w:pPr>
      <w:r w:rsidRPr="00701E35">
        <w:t>Sinto dificuldade na comunicação dentro da equipe.</w:t>
      </w:r>
    </w:p>
    <w:p w:rsidR="00701E35" w:rsidRPr="00701E35" w:rsidRDefault="00701E35" w:rsidP="002952BD">
      <w:pPr>
        <w:numPr>
          <w:ilvl w:val="0"/>
          <w:numId w:val="5"/>
        </w:numPr>
        <w:jc w:val="both"/>
      </w:pPr>
      <w:r w:rsidRPr="00701E35">
        <w:t>Percebo conflitos frequentes no ambiente de trabalho.</w:t>
      </w:r>
    </w:p>
    <w:p w:rsidR="00701E35" w:rsidRPr="00701E35" w:rsidRDefault="00701E35" w:rsidP="002952BD">
      <w:pPr>
        <w:numPr>
          <w:ilvl w:val="0"/>
          <w:numId w:val="5"/>
        </w:numPr>
        <w:jc w:val="both"/>
      </w:pPr>
      <w:r w:rsidRPr="00701E35">
        <w:t>Sinto falta de apoio entre os colegas de trabalho.</w:t>
      </w:r>
    </w:p>
    <w:p w:rsidR="00701E35" w:rsidRPr="00701E35" w:rsidRDefault="00701E35" w:rsidP="002952BD">
      <w:pPr>
        <w:numPr>
          <w:ilvl w:val="0"/>
          <w:numId w:val="5"/>
        </w:numPr>
        <w:jc w:val="both"/>
      </w:pPr>
      <w:r w:rsidRPr="00701E35">
        <w:t>Percebo ambiente de trabalho tenso ou desgastante.</w:t>
      </w:r>
    </w:p>
    <w:p w:rsidR="00701E35" w:rsidRPr="00701E35" w:rsidRDefault="00701E35" w:rsidP="002952BD">
      <w:pPr>
        <w:numPr>
          <w:ilvl w:val="0"/>
          <w:numId w:val="5"/>
        </w:numPr>
        <w:jc w:val="both"/>
      </w:pPr>
      <w:r w:rsidRPr="00701E35">
        <w:t>Sinto dificuldade em pedir ajuda quando necessário.</w:t>
      </w:r>
    </w:p>
    <w:p w:rsidR="00701E35" w:rsidRPr="00701E35" w:rsidRDefault="00701E35" w:rsidP="002952BD">
      <w:pPr>
        <w:numPr>
          <w:ilvl w:val="0"/>
          <w:numId w:val="5"/>
        </w:numPr>
        <w:jc w:val="both"/>
      </w:pPr>
      <w:r w:rsidRPr="00701E35">
        <w:lastRenderedPageBreak/>
        <w:t>Percebo comportamentos negativos que prejudicam o clima da equipe.</w:t>
      </w:r>
    </w:p>
    <w:p w:rsidR="00701E35" w:rsidRPr="00701E35" w:rsidRDefault="00701E35" w:rsidP="002952BD">
      <w:pPr>
        <w:numPr>
          <w:ilvl w:val="0"/>
          <w:numId w:val="5"/>
        </w:numPr>
        <w:jc w:val="both"/>
      </w:pPr>
      <w:r w:rsidRPr="00701E35">
        <w:t>Sinto que há pouca colaboração entre os colaboradores.</w:t>
      </w:r>
    </w:p>
    <w:p w:rsidR="00701E35" w:rsidRPr="00701E35" w:rsidRDefault="000C3F34" w:rsidP="002952BD">
      <w:pPr>
        <w:jc w:val="both"/>
      </w:pPr>
      <w:r w:rsidRPr="00701E35">
        <w:rPr>
          <w:noProof/>
        </w:rPr>
        <w:pict>
          <v:rect id="_x0000_i1120" alt="" style="width:453.25pt;height:.05pt;mso-width-percent:0;mso-height-percent:0;mso-width-percent:0;mso-height-percent:0" o:hralign="center" o:hrstd="t" o:hr="t" fillcolor="#a0a0a0" stroked="f"/>
        </w:pict>
      </w:r>
    </w:p>
    <w:p w:rsidR="00701E35" w:rsidRPr="00701E35" w:rsidRDefault="00701E35" w:rsidP="002952BD">
      <w:pPr>
        <w:jc w:val="both"/>
        <w:rPr>
          <w:b/>
          <w:bCs/>
        </w:rPr>
      </w:pPr>
      <w:r w:rsidRPr="00701E35">
        <w:rPr>
          <w:b/>
          <w:bCs/>
        </w:rPr>
        <w:t>BLOCO 7 – SEGURANÇA E ESTABILIDADE</w:t>
      </w:r>
    </w:p>
    <w:p w:rsidR="00701E35" w:rsidRPr="00701E35" w:rsidRDefault="00701E35" w:rsidP="002952BD">
      <w:pPr>
        <w:numPr>
          <w:ilvl w:val="0"/>
          <w:numId w:val="6"/>
        </w:numPr>
        <w:jc w:val="both"/>
      </w:pPr>
      <w:r w:rsidRPr="00701E35">
        <w:t>Sinto insegurança em relação à minha permanência no trabalho.</w:t>
      </w:r>
    </w:p>
    <w:p w:rsidR="00701E35" w:rsidRPr="00701E35" w:rsidRDefault="00701E35" w:rsidP="002952BD">
      <w:pPr>
        <w:numPr>
          <w:ilvl w:val="0"/>
          <w:numId w:val="6"/>
        </w:numPr>
        <w:jc w:val="both"/>
      </w:pPr>
      <w:r w:rsidRPr="00701E35">
        <w:t>Percebo instabilidade no ambiente organizacional.</w:t>
      </w:r>
    </w:p>
    <w:p w:rsidR="00701E35" w:rsidRPr="00701E35" w:rsidRDefault="00701E35" w:rsidP="002952BD">
      <w:pPr>
        <w:numPr>
          <w:ilvl w:val="0"/>
          <w:numId w:val="6"/>
        </w:numPr>
        <w:jc w:val="both"/>
      </w:pPr>
      <w:r w:rsidRPr="00701E35">
        <w:t>Sinto falta de clareza nas decisões da empresa.</w:t>
      </w:r>
    </w:p>
    <w:p w:rsidR="00701E35" w:rsidRPr="00701E35" w:rsidRDefault="00701E35" w:rsidP="002952BD">
      <w:pPr>
        <w:numPr>
          <w:ilvl w:val="0"/>
          <w:numId w:val="6"/>
        </w:numPr>
        <w:jc w:val="both"/>
      </w:pPr>
      <w:r w:rsidRPr="00701E35">
        <w:t>Percebo mudanças que geram insegurança no ambiente de trabalho.</w:t>
      </w:r>
    </w:p>
    <w:p w:rsidR="00701E35" w:rsidRPr="00701E35" w:rsidRDefault="00701E35" w:rsidP="002952BD">
      <w:pPr>
        <w:numPr>
          <w:ilvl w:val="0"/>
          <w:numId w:val="6"/>
        </w:numPr>
        <w:jc w:val="both"/>
      </w:pPr>
      <w:r w:rsidRPr="00701E35">
        <w:t>Sinto receio de ser prejudicado profissionalmente.</w:t>
      </w:r>
    </w:p>
    <w:p w:rsidR="00701E35" w:rsidRPr="00701E35" w:rsidRDefault="00701E35" w:rsidP="002952BD">
      <w:pPr>
        <w:numPr>
          <w:ilvl w:val="0"/>
          <w:numId w:val="6"/>
        </w:numPr>
        <w:jc w:val="both"/>
      </w:pPr>
      <w:r w:rsidRPr="00701E35">
        <w:t>Percebo falta de previsibilidade nas ações da empresa.</w:t>
      </w:r>
    </w:p>
    <w:p w:rsidR="00701E35" w:rsidRPr="00701E35" w:rsidRDefault="00701E35" w:rsidP="002952BD">
      <w:pPr>
        <w:numPr>
          <w:ilvl w:val="0"/>
          <w:numId w:val="6"/>
        </w:numPr>
        <w:jc w:val="both"/>
      </w:pPr>
      <w:r w:rsidRPr="00701E35">
        <w:t>Sinto falta de confiança na condução da organização.</w:t>
      </w:r>
    </w:p>
    <w:p w:rsidR="00701E35" w:rsidRPr="00701E35" w:rsidRDefault="00701E35" w:rsidP="002952BD">
      <w:pPr>
        <w:numPr>
          <w:ilvl w:val="0"/>
          <w:numId w:val="6"/>
        </w:numPr>
        <w:jc w:val="both"/>
      </w:pPr>
      <w:r w:rsidRPr="00701E35">
        <w:t>Percebo ambiente de trabalho instável.</w:t>
      </w:r>
    </w:p>
    <w:p w:rsidR="00701E35" w:rsidRPr="00701E35" w:rsidRDefault="000C3F34" w:rsidP="002952BD">
      <w:pPr>
        <w:jc w:val="both"/>
      </w:pPr>
      <w:r w:rsidRPr="00701E35">
        <w:rPr>
          <w:noProof/>
        </w:rPr>
        <w:pict>
          <v:rect id="_x0000_i1119" alt="" style="width:453.25pt;height:.05pt;mso-width-percent:0;mso-height-percent:0;mso-width-percent:0;mso-height-percent:0" o:hralign="center" o:hrstd="t" o:hr="t" fillcolor="#a0a0a0" stroked="f"/>
        </w:pict>
      </w:r>
    </w:p>
    <w:p w:rsidR="00701E35" w:rsidRPr="00701E35" w:rsidRDefault="00701E35" w:rsidP="002952BD">
      <w:pPr>
        <w:jc w:val="both"/>
        <w:rPr>
          <w:b/>
          <w:bCs/>
        </w:rPr>
      </w:pPr>
      <w:r w:rsidRPr="00701E35">
        <w:rPr>
          <w:b/>
          <w:bCs/>
        </w:rPr>
        <w:t>BLOCO 8 – VIOLÊNCIA E ASSÉDIO</w:t>
      </w:r>
    </w:p>
    <w:p w:rsidR="00701E35" w:rsidRPr="00701E35" w:rsidRDefault="00701E35" w:rsidP="002952BD">
      <w:pPr>
        <w:numPr>
          <w:ilvl w:val="0"/>
          <w:numId w:val="7"/>
        </w:numPr>
        <w:jc w:val="both"/>
      </w:pPr>
      <w:r w:rsidRPr="00701E35">
        <w:t>Já presenciei situações de desrespeito no ambiente de trabalho.</w:t>
      </w:r>
    </w:p>
    <w:p w:rsidR="00701E35" w:rsidRPr="00701E35" w:rsidRDefault="00701E35" w:rsidP="002952BD">
      <w:pPr>
        <w:numPr>
          <w:ilvl w:val="0"/>
          <w:numId w:val="7"/>
        </w:numPr>
        <w:jc w:val="both"/>
      </w:pPr>
      <w:r w:rsidRPr="00701E35">
        <w:t>Percebo comportamentos abusivos ou autoritários.</w:t>
      </w:r>
    </w:p>
    <w:p w:rsidR="00701E35" w:rsidRPr="00701E35" w:rsidRDefault="00701E35" w:rsidP="002952BD">
      <w:pPr>
        <w:numPr>
          <w:ilvl w:val="0"/>
          <w:numId w:val="7"/>
        </w:numPr>
        <w:jc w:val="both"/>
      </w:pPr>
      <w:r w:rsidRPr="00701E35">
        <w:t>Sinto receio de me posicionar por medo de represálias.</w:t>
      </w:r>
    </w:p>
    <w:p w:rsidR="00701E35" w:rsidRPr="00701E35" w:rsidRDefault="00701E35" w:rsidP="002952BD">
      <w:pPr>
        <w:numPr>
          <w:ilvl w:val="0"/>
          <w:numId w:val="7"/>
        </w:numPr>
        <w:jc w:val="both"/>
      </w:pPr>
      <w:r w:rsidRPr="00701E35">
        <w:t>Percebo tratamento desigual entre as pessoas.</w:t>
      </w:r>
    </w:p>
    <w:p w:rsidR="00701E35" w:rsidRPr="00701E35" w:rsidRDefault="00701E35" w:rsidP="002952BD">
      <w:pPr>
        <w:numPr>
          <w:ilvl w:val="0"/>
          <w:numId w:val="7"/>
        </w:numPr>
        <w:jc w:val="both"/>
      </w:pPr>
      <w:r w:rsidRPr="00701E35">
        <w:t>Já vivenciei ou observei situações constrangedoras no trabalho.</w:t>
      </w:r>
    </w:p>
    <w:p w:rsidR="00701E35" w:rsidRPr="00701E35" w:rsidRDefault="00701E35" w:rsidP="002952BD">
      <w:pPr>
        <w:numPr>
          <w:ilvl w:val="0"/>
          <w:numId w:val="7"/>
        </w:numPr>
        <w:jc w:val="both"/>
      </w:pPr>
      <w:r w:rsidRPr="00701E35">
        <w:t>Percebo falta de ação diante de situações de desrespeito.</w:t>
      </w:r>
    </w:p>
    <w:p w:rsidR="00701E35" w:rsidRPr="00701E35" w:rsidRDefault="00701E35" w:rsidP="002952BD">
      <w:pPr>
        <w:numPr>
          <w:ilvl w:val="0"/>
          <w:numId w:val="7"/>
        </w:numPr>
        <w:jc w:val="both"/>
      </w:pPr>
      <w:r w:rsidRPr="00701E35">
        <w:t>Sinto que não há segurança para relatar problemas internos.</w:t>
      </w:r>
    </w:p>
    <w:p w:rsidR="00701E35" w:rsidRPr="00701E35" w:rsidRDefault="00701E35" w:rsidP="002952BD">
      <w:pPr>
        <w:numPr>
          <w:ilvl w:val="0"/>
          <w:numId w:val="7"/>
        </w:numPr>
        <w:jc w:val="both"/>
      </w:pPr>
      <w:r w:rsidRPr="00701E35">
        <w:t>Percebo ambiente propício a conflitos ou abusos.</w:t>
      </w:r>
    </w:p>
    <w:p w:rsidR="00701E35" w:rsidRPr="00701E35" w:rsidRDefault="000C3F34" w:rsidP="002952BD">
      <w:pPr>
        <w:jc w:val="both"/>
      </w:pPr>
      <w:r w:rsidRPr="00701E35">
        <w:rPr>
          <w:noProof/>
        </w:rPr>
        <w:pict>
          <v:rect id="_x0000_i1118" alt="" style="width:453.25pt;height:.05pt;mso-width-percent:0;mso-height-percent:0;mso-width-percent:0;mso-height-percent:0" o:hralign="center" o:hrstd="t" o:hr="t" fillcolor="#a0a0a0" stroked="f"/>
        </w:pict>
      </w:r>
    </w:p>
    <w:p w:rsidR="00701E35" w:rsidRPr="00701E35" w:rsidRDefault="00701E35" w:rsidP="002952BD">
      <w:pPr>
        <w:jc w:val="both"/>
        <w:rPr>
          <w:b/>
          <w:bCs/>
        </w:rPr>
      </w:pPr>
      <w:r w:rsidRPr="00701E35">
        <w:rPr>
          <w:b/>
          <w:bCs/>
        </w:rPr>
        <w:t>BLOCO 9 – ORGANIZAÇÃO DO TRABALHO</w:t>
      </w:r>
    </w:p>
    <w:p w:rsidR="00701E35" w:rsidRPr="00701E35" w:rsidRDefault="00701E35" w:rsidP="002952BD">
      <w:pPr>
        <w:numPr>
          <w:ilvl w:val="0"/>
          <w:numId w:val="8"/>
        </w:numPr>
        <w:jc w:val="both"/>
      </w:pPr>
      <w:r w:rsidRPr="00701E35">
        <w:t>Percebo falta de recursos para executar meu trabalho.</w:t>
      </w:r>
    </w:p>
    <w:p w:rsidR="00701E35" w:rsidRPr="00701E35" w:rsidRDefault="00701E35" w:rsidP="002952BD">
      <w:pPr>
        <w:numPr>
          <w:ilvl w:val="0"/>
          <w:numId w:val="8"/>
        </w:numPr>
        <w:jc w:val="both"/>
      </w:pPr>
      <w:r w:rsidRPr="00701E35">
        <w:t>Sinto que problemas de organização aumentam meu desgaste.</w:t>
      </w:r>
    </w:p>
    <w:p w:rsidR="00701E35" w:rsidRPr="00701E35" w:rsidRDefault="00701E35" w:rsidP="002952BD">
      <w:pPr>
        <w:numPr>
          <w:ilvl w:val="0"/>
          <w:numId w:val="8"/>
        </w:numPr>
        <w:jc w:val="both"/>
      </w:pPr>
      <w:r w:rsidRPr="00701E35">
        <w:t>Percebo falhas na distribuição das tarefas.</w:t>
      </w:r>
    </w:p>
    <w:p w:rsidR="00701E35" w:rsidRPr="00701E35" w:rsidRDefault="00701E35" w:rsidP="002952BD">
      <w:pPr>
        <w:numPr>
          <w:ilvl w:val="0"/>
          <w:numId w:val="8"/>
        </w:numPr>
        <w:jc w:val="both"/>
      </w:pPr>
      <w:r w:rsidRPr="00701E35">
        <w:t>Sinto que há retrabalho frequente na minha rotina.</w:t>
      </w:r>
    </w:p>
    <w:p w:rsidR="00701E35" w:rsidRPr="00701E35" w:rsidRDefault="00701E35" w:rsidP="002952BD">
      <w:pPr>
        <w:numPr>
          <w:ilvl w:val="0"/>
          <w:numId w:val="8"/>
        </w:numPr>
        <w:jc w:val="both"/>
      </w:pPr>
      <w:r w:rsidRPr="00701E35">
        <w:t>Percebo desorganização nos processos internos.</w:t>
      </w:r>
    </w:p>
    <w:p w:rsidR="00701E35" w:rsidRPr="00701E35" w:rsidRDefault="00701E35" w:rsidP="002952BD">
      <w:pPr>
        <w:numPr>
          <w:ilvl w:val="0"/>
          <w:numId w:val="8"/>
        </w:numPr>
        <w:jc w:val="both"/>
      </w:pPr>
      <w:r w:rsidRPr="00701E35">
        <w:t>Sinto que a equipe é insuficiente para a demanda de trabalho.</w:t>
      </w:r>
    </w:p>
    <w:p w:rsidR="00701E35" w:rsidRPr="00701E35" w:rsidRDefault="00701E35" w:rsidP="002952BD">
      <w:pPr>
        <w:numPr>
          <w:ilvl w:val="0"/>
          <w:numId w:val="8"/>
        </w:numPr>
        <w:jc w:val="both"/>
      </w:pPr>
      <w:r w:rsidRPr="00701E35">
        <w:t>Percebo falta de definição clara de responsabilidades.</w:t>
      </w:r>
    </w:p>
    <w:p w:rsidR="00701E35" w:rsidRPr="00701E35" w:rsidRDefault="00701E35" w:rsidP="002952BD">
      <w:pPr>
        <w:numPr>
          <w:ilvl w:val="0"/>
          <w:numId w:val="8"/>
        </w:numPr>
        <w:jc w:val="both"/>
      </w:pPr>
      <w:r w:rsidRPr="00701E35">
        <w:t>Sinto que a forma como o trabalho é organizado gera estresse.</w:t>
      </w:r>
    </w:p>
    <w:p w:rsidR="00701E35" w:rsidRPr="00701E35" w:rsidRDefault="000C3F34" w:rsidP="002952BD">
      <w:pPr>
        <w:jc w:val="both"/>
      </w:pPr>
      <w:r w:rsidRPr="00701E35">
        <w:rPr>
          <w:noProof/>
        </w:rPr>
        <w:pict>
          <v:rect id="_x0000_i1117" alt="" style="width:453.25pt;height:.05pt;mso-width-percent:0;mso-height-percent:0;mso-width-percent:0;mso-height-percent:0" o:hralign="center" o:hrstd="t" o:hr="t" fillcolor="#a0a0a0" stroked="f"/>
        </w:pict>
      </w:r>
    </w:p>
    <w:p w:rsidR="00701E35" w:rsidRPr="00701E35" w:rsidRDefault="00701E35" w:rsidP="002952BD">
      <w:pPr>
        <w:jc w:val="both"/>
        <w:rPr>
          <w:b/>
          <w:bCs/>
        </w:rPr>
      </w:pPr>
      <w:r w:rsidRPr="00701E35">
        <w:rPr>
          <w:b/>
          <w:bCs/>
        </w:rPr>
        <w:t>BLOCO 10 – LIDERANÇA E GESTÃO</w:t>
      </w:r>
    </w:p>
    <w:p w:rsidR="00701E35" w:rsidRPr="00701E35" w:rsidRDefault="00701E35" w:rsidP="002952BD">
      <w:pPr>
        <w:numPr>
          <w:ilvl w:val="0"/>
          <w:numId w:val="9"/>
        </w:numPr>
        <w:jc w:val="both"/>
      </w:pPr>
      <w:r w:rsidRPr="00701E35">
        <w:t>Percebo falhas na comunicação da liderança.</w:t>
      </w:r>
    </w:p>
    <w:p w:rsidR="00701E35" w:rsidRPr="00701E35" w:rsidRDefault="00701E35" w:rsidP="002952BD">
      <w:pPr>
        <w:numPr>
          <w:ilvl w:val="0"/>
          <w:numId w:val="9"/>
        </w:numPr>
        <w:jc w:val="both"/>
      </w:pPr>
      <w:r w:rsidRPr="00701E35">
        <w:t>Sinto falta de apoio da liderança no dia a dia.</w:t>
      </w:r>
    </w:p>
    <w:p w:rsidR="00701E35" w:rsidRPr="00701E35" w:rsidRDefault="00701E35" w:rsidP="002952BD">
      <w:pPr>
        <w:numPr>
          <w:ilvl w:val="0"/>
          <w:numId w:val="9"/>
        </w:numPr>
        <w:jc w:val="both"/>
      </w:pPr>
      <w:r w:rsidRPr="00701E35">
        <w:t>Percebo atitudes da liderança que geram pressão desnecessária.</w:t>
      </w:r>
    </w:p>
    <w:p w:rsidR="00701E35" w:rsidRPr="00701E35" w:rsidRDefault="00701E35" w:rsidP="002952BD">
      <w:pPr>
        <w:numPr>
          <w:ilvl w:val="0"/>
          <w:numId w:val="9"/>
        </w:numPr>
        <w:jc w:val="both"/>
      </w:pPr>
      <w:r w:rsidRPr="00701E35">
        <w:t>Sinto dificuldade de diálogo com minha liderança.</w:t>
      </w:r>
    </w:p>
    <w:p w:rsidR="00701E35" w:rsidRPr="00701E35" w:rsidRDefault="00701E35" w:rsidP="002952BD">
      <w:pPr>
        <w:numPr>
          <w:ilvl w:val="0"/>
          <w:numId w:val="9"/>
        </w:numPr>
        <w:jc w:val="both"/>
      </w:pPr>
      <w:r w:rsidRPr="00701E35">
        <w:t>Percebo tratamento inadequado por parte da liderança.</w:t>
      </w:r>
    </w:p>
    <w:p w:rsidR="00701E35" w:rsidRPr="00701E35" w:rsidRDefault="00701E35" w:rsidP="002952BD">
      <w:pPr>
        <w:numPr>
          <w:ilvl w:val="0"/>
          <w:numId w:val="9"/>
        </w:numPr>
        <w:jc w:val="both"/>
      </w:pPr>
      <w:r w:rsidRPr="00701E35">
        <w:t>Sinto falta de orientação clara para execução do trabalho.</w:t>
      </w:r>
    </w:p>
    <w:p w:rsidR="00701E35" w:rsidRPr="00701E35" w:rsidRDefault="00701E35" w:rsidP="002952BD">
      <w:pPr>
        <w:numPr>
          <w:ilvl w:val="0"/>
          <w:numId w:val="9"/>
        </w:numPr>
        <w:jc w:val="both"/>
      </w:pPr>
      <w:r w:rsidRPr="00701E35">
        <w:t>Percebo falta de equilíbrio na gestão das pessoas.</w:t>
      </w:r>
    </w:p>
    <w:p w:rsidR="00701E35" w:rsidRPr="00701E35" w:rsidRDefault="00701E35" w:rsidP="002952BD">
      <w:pPr>
        <w:numPr>
          <w:ilvl w:val="0"/>
          <w:numId w:val="9"/>
        </w:numPr>
        <w:jc w:val="both"/>
      </w:pPr>
      <w:r w:rsidRPr="00701E35">
        <w:t>Sinto que a liderança contribui para o aumento do estresse no trabalho.</w:t>
      </w:r>
    </w:p>
    <w:p w:rsidR="00701E35" w:rsidRPr="00701E35" w:rsidRDefault="000C3F34" w:rsidP="002952BD">
      <w:pPr>
        <w:jc w:val="both"/>
      </w:pPr>
      <w:r w:rsidRPr="00701E35">
        <w:rPr>
          <w:noProof/>
        </w:rPr>
        <w:pict>
          <v:rect id="_x0000_i1116" alt="" style="width:453.25pt;height:.05pt;mso-width-percent:0;mso-height-percent:0;mso-width-percent:0;mso-height-percent:0" o:hralign="center" o:hrstd="t" o:hr="t" fillcolor="#a0a0a0" stroked="f"/>
        </w:pict>
      </w:r>
    </w:p>
    <w:p w:rsidR="00701E35" w:rsidRPr="00701E35" w:rsidRDefault="00701E35" w:rsidP="002952BD">
      <w:pPr>
        <w:jc w:val="both"/>
        <w:rPr>
          <w:b/>
          <w:bCs/>
        </w:rPr>
      </w:pPr>
      <w:r w:rsidRPr="00701E35">
        <w:rPr>
          <w:b/>
          <w:bCs/>
        </w:rPr>
        <w:t>BLOCO 11 – SAÚDE E BEM-ESTAR</w:t>
      </w:r>
    </w:p>
    <w:p w:rsidR="00701E35" w:rsidRPr="00701E35" w:rsidRDefault="00701E35" w:rsidP="002952BD">
      <w:pPr>
        <w:numPr>
          <w:ilvl w:val="0"/>
          <w:numId w:val="10"/>
        </w:numPr>
        <w:jc w:val="both"/>
      </w:pPr>
      <w:r w:rsidRPr="00701E35">
        <w:t>Sinto desgaste mental relacionado ao trabalho.</w:t>
      </w:r>
    </w:p>
    <w:p w:rsidR="00701E35" w:rsidRPr="00701E35" w:rsidRDefault="00701E35" w:rsidP="002952BD">
      <w:pPr>
        <w:numPr>
          <w:ilvl w:val="0"/>
          <w:numId w:val="10"/>
        </w:numPr>
        <w:jc w:val="both"/>
      </w:pPr>
      <w:r w:rsidRPr="00701E35">
        <w:t>Percebo impacto negativo do trabalho no meu bem-estar.</w:t>
      </w:r>
    </w:p>
    <w:p w:rsidR="00701E35" w:rsidRPr="00701E35" w:rsidRDefault="00701E35" w:rsidP="002952BD">
      <w:pPr>
        <w:numPr>
          <w:ilvl w:val="0"/>
          <w:numId w:val="10"/>
        </w:numPr>
        <w:jc w:val="both"/>
      </w:pPr>
      <w:r w:rsidRPr="00701E35">
        <w:t>Sinto cansaço excessivo devido ao trabalho.</w:t>
      </w:r>
    </w:p>
    <w:p w:rsidR="00701E35" w:rsidRPr="00701E35" w:rsidRDefault="00701E35" w:rsidP="002952BD">
      <w:pPr>
        <w:numPr>
          <w:ilvl w:val="0"/>
          <w:numId w:val="10"/>
        </w:numPr>
        <w:jc w:val="both"/>
      </w:pPr>
      <w:r w:rsidRPr="00701E35">
        <w:lastRenderedPageBreak/>
        <w:t>Percebo aumento de estresse ou ansiedade relacionado ao trabalho.</w:t>
      </w:r>
    </w:p>
    <w:p w:rsidR="00701E35" w:rsidRPr="00701E35" w:rsidRDefault="00701E35" w:rsidP="002952BD">
      <w:pPr>
        <w:numPr>
          <w:ilvl w:val="0"/>
          <w:numId w:val="10"/>
        </w:numPr>
        <w:jc w:val="both"/>
      </w:pPr>
      <w:r w:rsidRPr="00701E35">
        <w:t>Sinto que o trabalho afeta minha saúde emocional.</w:t>
      </w:r>
    </w:p>
    <w:p w:rsidR="00701E35" w:rsidRPr="00701E35" w:rsidRDefault="00701E35" w:rsidP="002952BD">
      <w:pPr>
        <w:numPr>
          <w:ilvl w:val="0"/>
          <w:numId w:val="10"/>
        </w:numPr>
        <w:jc w:val="both"/>
      </w:pPr>
      <w:r w:rsidRPr="00701E35">
        <w:t>Percebo dificuldade de recuperação após a jornada de trabalho.</w:t>
      </w:r>
    </w:p>
    <w:p w:rsidR="00701E35" w:rsidRPr="00701E35" w:rsidRDefault="00701E35" w:rsidP="002952BD">
      <w:pPr>
        <w:numPr>
          <w:ilvl w:val="0"/>
          <w:numId w:val="10"/>
        </w:numPr>
        <w:jc w:val="both"/>
      </w:pPr>
      <w:r w:rsidRPr="00701E35">
        <w:t>Já pensei em sair da empresa por causa do ambiente de trabalho.</w:t>
      </w:r>
    </w:p>
    <w:p w:rsidR="00701E35" w:rsidRPr="00701E35" w:rsidRDefault="00701E35" w:rsidP="002952BD">
      <w:pPr>
        <w:numPr>
          <w:ilvl w:val="0"/>
          <w:numId w:val="10"/>
        </w:numPr>
        <w:jc w:val="both"/>
      </w:pPr>
      <w:r w:rsidRPr="00701E35">
        <w:t>Sinto que o ambiente de trabalho não favorece minha saúde.</w:t>
      </w:r>
    </w:p>
    <w:p w:rsidR="00701E35" w:rsidRPr="00701E35" w:rsidRDefault="000C3F34" w:rsidP="002952BD">
      <w:pPr>
        <w:jc w:val="both"/>
      </w:pPr>
      <w:r w:rsidRPr="00701E35">
        <w:rPr>
          <w:noProof/>
        </w:rPr>
        <w:pict>
          <v:rect id="_x0000_i1115" alt="" style="width:453.25pt;height:.05pt;mso-width-percent:0;mso-height-percent:0;mso-width-percent:0;mso-height-percent:0" o:hralign="center" o:hrstd="t" o:hr="t" fillcolor="#a0a0a0" stroked="f"/>
        </w:pict>
      </w:r>
    </w:p>
    <w:p w:rsidR="00701E35" w:rsidRDefault="00701E35" w:rsidP="002952BD">
      <w:pPr>
        <w:jc w:val="both"/>
        <w:rPr>
          <w:b/>
          <w:bCs/>
        </w:rPr>
      </w:pPr>
    </w:p>
    <w:p w:rsidR="00701E35" w:rsidRDefault="00701E35" w:rsidP="002952BD">
      <w:pPr>
        <w:jc w:val="both"/>
        <w:rPr>
          <w:b/>
          <w:bCs/>
        </w:rPr>
      </w:pPr>
      <w:r w:rsidRPr="00701E35">
        <w:rPr>
          <w:b/>
          <w:bCs/>
        </w:rPr>
        <w:t>BLOCO 12 – PERGUNTAS ABERTAS</w:t>
      </w:r>
    </w:p>
    <w:p w:rsidR="00701E35" w:rsidRPr="00701E35" w:rsidRDefault="00701E35" w:rsidP="002952BD">
      <w:pPr>
        <w:jc w:val="both"/>
        <w:rPr>
          <w:b/>
          <w:bCs/>
        </w:rPr>
      </w:pPr>
    </w:p>
    <w:p w:rsidR="00701E35" w:rsidRPr="00701E35" w:rsidRDefault="00701E35" w:rsidP="002952BD">
      <w:pPr>
        <w:numPr>
          <w:ilvl w:val="0"/>
          <w:numId w:val="11"/>
        </w:numPr>
        <w:jc w:val="both"/>
      </w:pPr>
      <w:r w:rsidRPr="00701E35">
        <w:t>Qual é hoje o principal fator de desgaste no seu trabalho?</w:t>
      </w:r>
    </w:p>
    <w:p w:rsidR="00701E35" w:rsidRPr="00701E35" w:rsidRDefault="000C3F34" w:rsidP="002952BD">
      <w:pPr>
        <w:jc w:val="both"/>
      </w:pPr>
      <w:r w:rsidRPr="00701E35">
        <w:rPr>
          <w:noProof/>
        </w:rPr>
        <w:pict>
          <v:rect id="_x0000_i1114" alt="" style="width:453.25pt;height:.05pt;mso-width-percent:0;mso-height-percent:0;mso-width-percent:0;mso-height-percent:0" o:hralign="center" o:hrstd="t" o:hr="t" fillcolor="#a0a0a0" stroked="f"/>
        </w:pict>
      </w:r>
    </w:p>
    <w:p w:rsidR="00701E35" w:rsidRPr="00701E35" w:rsidRDefault="00701E35" w:rsidP="002952BD">
      <w:pPr>
        <w:numPr>
          <w:ilvl w:val="0"/>
          <w:numId w:val="12"/>
        </w:numPr>
        <w:jc w:val="both"/>
      </w:pPr>
      <w:r w:rsidRPr="00701E35">
        <w:t>O que mais contribui positivamente para o seu trabalho?</w:t>
      </w:r>
    </w:p>
    <w:p w:rsidR="00701E35" w:rsidRPr="00701E35" w:rsidRDefault="000C3F34" w:rsidP="002952BD">
      <w:pPr>
        <w:jc w:val="both"/>
      </w:pPr>
      <w:r w:rsidRPr="00701E35">
        <w:rPr>
          <w:noProof/>
        </w:rPr>
        <w:pict>
          <v:rect id="_x0000_i1113" alt="" style="width:453.25pt;height:.05pt;mso-width-percent:0;mso-height-percent:0;mso-width-percent:0;mso-height-percent:0" o:hralign="center" o:hrstd="t" o:hr="t" fillcolor="#a0a0a0" stroked="f"/>
        </w:pict>
      </w:r>
    </w:p>
    <w:p w:rsidR="00701E35" w:rsidRPr="00701E35" w:rsidRDefault="00701E35" w:rsidP="002952BD">
      <w:pPr>
        <w:numPr>
          <w:ilvl w:val="0"/>
          <w:numId w:val="13"/>
        </w:numPr>
        <w:jc w:val="both"/>
      </w:pPr>
      <w:r w:rsidRPr="00701E35">
        <w:t>O que precisa mudar com urgência no ambiente de trabalho?</w:t>
      </w:r>
    </w:p>
    <w:p w:rsidR="00701E35" w:rsidRPr="00701E35" w:rsidRDefault="000C3F34" w:rsidP="002952BD">
      <w:pPr>
        <w:jc w:val="both"/>
      </w:pPr>
      <w:r w:rsidRPr="00701E35">
        <w:rPr>
          <w:noProof/>
        </w:rPr>
        <w:pict>
          <v:rect id="_x0000_i1112" alt="" style="width:453.25pt;height:.05pt;mso-width-percent:0;mso-height-percent:0;mso-width-percent:0;mso-height-percent:0" o:hralign="center" o:hrstd="t" o:hr="t" fillcolor="#a0a0a0" stroked="f"/>
        </w:pict>
      </w:r>
    </w:p>
    <w:p w:rsidR="00701E35" w:rsidRPr="00701E35" w:rsidRDefault="00701E35" w:rsidP="002952BD">
      <w:pPr>
        <w:numPr>
          <w:ilvl w:val="0"/>
          <w:numId w:val="14"/>
        </w:numPr>
        <w:jc w:val="both"/>
      </w:pPr>
      <w:r w:rsidRPr="00701E35">
        <w:t>Deseja acrescentar algo?</w:t>
      </w:r>
    </w:p>
    <w:p w:rsidR="00701E35" w:rsidRPr="00701E35" w:rsidRDefault="000C3F34" w:rsidP="002952BD">
      <w:pPr>
        <w:jc w:val="both"/>
      </w:pPr>
      <w:r w:rsidRPr="00701E35">
        <w:rPr>
          <w:noProof/>
        </w:rPr>
        <w:pict>
          <v:rect id="_x0000_i1111" alt="" style="width:453.25pt;height:.05pt;mso-width-percent:0;mso-height-percent:0;mso-width-percent:0;mso-height-percent:0" o:hralign="center" o:hrstd="t" o:hr="t" fillcolor="#a0a0a0" stroked="f"/>
        </w:pict>
      </w:r>
    </w:p>
    <w:p w:rsidR="00701E35" w:rsidRDefault="00701E35" w:rsidP="002952BD">
      <w:pPr>
        <w:jc w:val="both"/>
        <w:rPr>
          <w:b/>
          <w:bCs/>
        </w:rPr>
      </w:pPr>
    </w:p>
    <w:p w:rsidR="00701E35" w:rsidRPr="00701E35" w:rsidRDefault="00701E35" w:rsidP="002952BD">
      <w:pPr>
        <w:jc w:val="both"/>
        <w:rPr>
          <w:b/>
          <w:bCs/>
        </w:rPr>
      </w:pPr>
      <w:r w:rsidRPr="00701E35">
        <w:rPr>
          <w:b/>
          <w:bCs/>
        </w:rPr>
        <w:t xml:space="preserve">CLASSIFICAÇÃO FINAL </w:t>
      </w:r>
    </w:p>
    <w:p w:rsidR="00701E35" w:rsidRPr="00B96664" w:rsidRDefault="00701E35" w:rsidP="002952BD">
      <w:pPr>
        <w:numPr>
          <w:ilvl w:val="0"/>
          <w:numId w:val="15"/>
        </w:numPr>
        <w:jc w:val="both"/>
      </w:pPr>
      <w:r w:rsidRPr="00B96664">
        <w:rPr>
          <w:bCs/>
        </w:rPr>
        <w:t>1,0 – 1,8 → Risco muito baixo</w:t>
      </w:r>
      <w:r w:rsidR="00F619EF" w:rsidRPr="00B96664">
        <w:rPr>
          <w:bCs/>
        </w:rPr>
        <w:t xml:space="preserve"> / condição favorável</w:t>
      </w:r>
    </w:p>
    <w:p w:rsidR="00701E35" w:rsidRPr="00B96664" w:rsidRDefault="00701E35" w:rsidP="002952BD">
      <w:pPr>
        <w:numPr>
          <w:ilvl w:val="0"/>
          <w:numId w:val="15"/>
        </w:numPr>
        <w:jc w:val="both"/>
      </w:pPr>
      <w:r w:rsidRPr="00B96664">
        <w:rPr>
          <w:bCs/>
        </w:rPr>
        <w:t>1,9 – 2,6 → Risco baixo</w:t>
      </w:r>
    </w:p>
    <w:p w:rsidR="00701E35" w:rsidRPr="00B96664" w:rsidRDefault="00701E35" w:rsidP="002952BD">
      <w:pPr>
        <w:numPr>
          <w:ilvl w:val="0"/>
          <w:numId w:val="15"/>
        </w:numPr>
        <w:jc w:val="both"/>
      </w:pPr>
      <w:r w:rsidRPr="00B96664">
        <w:rPr>
          <w:bCs/>
        </w:rPr>
        <w:t>2,7 – 3,4 → Atenção</w:t>
      </w:r>
    </w:p>
    <w:p w:rsidR="00701E35" w:rsidRPr="00B96664" w:rsidRDefault="00701E35" w:rsidP="002952BD">
      <w:pPr>
        <w:numPr>
          <w:ilvl w:val="0"/>
          <w:numId w:val="15"/>
        </w:numPr>
        <w:jc w:val="both"/>
      </w:pPr>
      <w:r w:rsidRPr="00B96664">
        <w:rPr>
          <w:bCs/>
        </w:rPr>
        <w:t>3,5 – 4,2 → Risco elevado</w:t>
      </w:r>
    </w:p>
    <w:p w:rsidR="00701E35" w:rsidRPr="00B96664" w:rsidRDefault="00701E35" w:rsidP="002952BD">
      <w:pPr>
        <w:numPr>
          <w:ilvl w:val="0"/>
          <w:numId w:val="15"/>
        </w:numPr>
        <w:jc w:val="both"/>
      </w:pPr>
      <w:r w:rsidRPr="00B96664">
        <w:rPr>
          <w:bCs/>
        </w:rPr>
        <w:t>4,3 – 5,0 → Risco crítico</w:t>
      </w:r>
    </w:p>
    <w:p w:rsidR="001A5FDA" w:rsidRDefault="001A5FDA" w:rsidP="002952BD">
      <w:pPr>
        <w:jc w:val="both"/>
      </w:pPr>
    </w:p>
    <w:p w:rsidR="00F619EF" w:rsidRDefault="00F619EF" w:rsidP="002952BD">
      <w:pPr>
        <w:jc w:val="both"/>
        <w:rPr>
          <w:rFonts w:ascii="Apple Color Emoji" w:hAnsi="Apple Color Emoji" w:cs="Apple Color Emoji"/>
          <w:b/>
          <w:bCs/>
        </w:rPr>
      </w:pPr>
    </w:p>
    <w:p w:rsidR="00F50B0D" w:rsidRDefault="00F50B0D" w:rsidP="002952BD">
      <w:pPr>
        <w:jc w:val="both"/>
        <w:rPr>
          <w:rFonts w:cstheme="minorHAnsi"/>
          <w:b/>
          <w:bCs/>
        </w:rPr>
      </w:pPr>
    </w:p>
    <w:p w:rsidR="00F50B0D" w:rsidRDefault="00F50B0D" w:rsidP="002952BD">
      <w:pPr>
        <w:jc w:val="both"/>
        <w:rPr>
          <w:rFonts w:cstheme="minorHAnsi"/>
          <w:b/>
          <w:bCs/>
        </w:rPr>
      </w:pPr>
    </w:p>
    <w:p w:rsidR="00F50B0D" w:rsidRDefault="00F50B0D" w:rsidP="002952BD">
      <w:pPr>
        <w:jc w:val="both"/>
        <w:rPr>
          <w:rFonts w:cstheme="minorHAnsi"/>
          <w:b/>
          <w:bCs/>
        </w:rPr>
      </w:pPr>
    </w:p>
    <w:p w:rsidR="00F50B0D" w:rsidRDefault="00F50B0D" w:rsidP="002952BD">
      <w:pPr>
        <w:jc w:val="both"/>
        <w:rPr>
          <w:rFonts w:cstheme="minorHAnsi"/>
          <w:b/>
          <w:bCs/>
        </w:rPr>
      </w:pPr>
    </w:p>
    <w:p w:rsidR="00F50B0D" w:rsidRDefault="00F50B0D" w:rsidP="002952BD">
      <w:pPr>
        <w:jc w:val="both"/>
        <w:rPr>
          <w:rFonts w:cstheme="minorHAnsi"/>
          <w:b/>
          <w:bCs/>
        </w:rPr>
      </w:pPr>
    </w:p>
    <w:p w:rsidR="00F50B0D" w:rsidRDefault="00F50B0D" w:rsidP="002952BD">
      <w:pPr>
        <w:jc w:val="both"/>
        <w:rPr>
          <w:rFonts w:cstheme="minorHAnsi"/>
          <w:b/>
          <w:bCs/>
        </w:rPr>
      </w:pPr>
    </w:p>
    <w:p w:rsidR="00F50B0D" w:rsidRDefault="00F50B0D" w:rsidP="002952BD">
      <w:pPr>
        <w:jc w:val="both"/>
        <w:rPr>
          <w:rFonts w:cstheme="minorHAnsi"/>
          <w:b/>
          <w:bCs/>
        </w:rPr>
      </w:pPr>
    </w:p>
    <w:p w:rsidR="00F50B0D" w:rsidRDefault="00F50B0D" w:rsidP="002952BD">
      <w:pPr>
        <w:jc w:val="both"/>
        <w:rPr>
          <w:rFonts w:cstheme="minorHAnsi"/>
          <w:b/>
          <w:bCs/>
        </w:rPr>
      </w:pPr>
    </w:p>
    <w:p w:rsidR="00F50B0D" w:rsidRDefault="00F50B0D" w:rsidP="002952BD">
      <w:pPr>
        <w:jc w:val="both"/>
        <w:rPr>
          <w:rFonts w:cstheme="minorHAnsi"/>
          <w:b/>
          <w:bCs/>
        </w:rPr>
      </w:pPr>
    </w:p>
    <w:p w:rsidR="00F50B0D" w:rsidRDefault="00F50B0D" w:rsidP="002952BD">
      <w:pPr>
        <w:jc w:val="both"/>
        <w:rPr>
          <w:rFonts w:cstheme="minorHAnsi"/>
          <w:b/>
          <w:bCs/>
        </w:rPr>
      </w:pPr>
    </w:p>
    <w:p w:rsidR="00F50B0D" w:rsidRDefault="00F50B0D" w:rsidP="002952BD">
      <w:pPr>
        <w:jc w:val="both"/>
        <w:rPr>
          <w:rFonts w:cstheme="minorHAnsi"/>
          <w:b/>
          <w:bCs/>
        </w:rPr>
      </w:pPr>
    </w:p>
    <w:p w:rsidR="00F50B0D" w:rsidRDefault="00F50B0D" w:rsidP="002952BD">
      <w:pPr>
        <w:jc w:val="both"/>
        <w:rPr>
          <w:rFonts w:cstheme="minorHAnsi"/>
          <w:b/>
          <w:bCs/>
        </w:rPr>
      </w:pPr>
    </w:p>
    <w:p w:rsidR="00F50B0D" w:rsidRDefault="00F50B0D" w:rsidP="002952BD">
      <w:pPr>
        <w:jc w:val="both"/>
        <w:rPr>
          <w:rFonts w:cstheme="minorHAnsi"/>
          <w:b/>
          <w:bCs/>
        </w:rPr>
      </w:pPr>
    </w:p>
    <w:p w:rsidR="00F50B0D" w:rsidRDefault="00F50B0D" w:rsidP="002952BD">
      <w:pPr>
        <w:jc w:val="both"/>
        <w:rPr>
          <w:rFonts w:cstheme="minorHAnsi"/>
          <w:b/>
          <w:bCs/>
        </w:rPr>
      </w:pPr>
    </w:p>
    <w:p w:rsidR="00F50B0D" w:rsidRDefault="00F50B0D" w:rsidP="002952BD">
      <w:pPr>
        <w:jc w:val="both"/>
        <w:rPr>
          <w:rFonts w:cstheme="minorHAnsi"/>
          <w:b/>
          <w:bCs/>
        </w:rPr>
      </w:pPr>
    </w:p>
    <w:p w:rsidR="00F50B0D" w:rsidRDefault="00F50B0D" w:rsidP="002952BD">
      <w:pPr>
        <w:jc w:val="both"/>
        <w:rPr>
          <w:rFonts w:cstheme="minorHAnsi"/>
          <w:b/>
          <w:bCs/>
        </w:rPr>
      </w:pPr>
    </w:p>
    <w:p w:rsidR="00F50B0D" w:rsidRDefault="00F50B0D" w:rsidP="002952BD">
      <w:pPr>
        <w:jc w:val="both"/>
        <w:rPr>
          <w:rFonts w:cstheme="minorHAnsi"/>
          <w:b/>
          <w:bCs/>
        </w:rPr>
      </w:pPr>
    </w:p>
    <w:p w:rsidR="00F50B0D" w:rsidRDefault="00F50B0D" w:rsidP="002952BD">
      <w:pPr>
        <w:jc w:val="both"/>
        <w:rPr>
          <w:rFonts w:cstheme="minorHAnsi"/>
          <w:b/>
          <w:bCs/>
        </w:rPr>
      </w:pPr>
    </w:p>
    <w:p w:rsidR="00F50B0D" w:rsidRDefault="00F50B0D" w:rsidP="002952BD">
      <w:pPr>
        <w:jc w:val="both"/>
        <w:rPr>
          <w:rFonts w:cstheme="minorHAnsi"/>
          <w:b/>
          <w:bCs/>
        </w:rPr>
      </w:pPr>
    </w:p>
    <w:p w:rsidR="00B96664" w:rsidRDefault="00B96664" w:rsidP="00B96664">
      <w:pPr>
        <w:jc w:val="both"/>
        <w:rPr>
          <w:rFonts w:cstheme="minorHAnsi"/>
          <w:b/>
          <w:bCs/>
        </w:rPr>
      </w:pPr>
    </w:p>
    <w:p w:rsidR="00B96664" w:rsidRDefault="00B96664" w:rsidP="00B96664">
      <w:pPr>
        <w:jc w:val="both"/>
        <w:rPr>
          <w:rFonts w:cstheme="minorHAnsi"/>
          <w:b/>
          <w:bCs/>
        </w:rPr>
      </w:pPr>
    </w:p>
    <w:p w:rsidR="00B96664" w:rsidRPr="002952BD" w:rsidRDefault="00B96664" w:rsidP="00B96664">
      <w:pPr>
        <w:jc w:val="both"/>
        <w:rPr>
          <w:rFonts w:cstheme="minorHAnsi"/>
          <w:b/>
          <w:bCs/>
        </w:rPr>
      </w:pPr>
      <w:r w:rsidRPr="002952BD">
        <w:rPr>
          <w:rFonts w:cstheme="minorHAnsi"/>
          <w:b/>
          <w:bCs/>
        </w:rPr>
        <w:lastRenderedPageBreak/>
        <w:t xml:space="preserve">O QUE SIGNIFICA CADA NÍVEL DE RISCO </w:t>
      </w:r>
    </w:p>
    <w:p w:rsidR="00F50B0D" w:rsidRDefault="00F50B0D" w:rsidP="002952BD">
      <w:pPr>
        <w:jc w:val="both"/>
        <w:rPr>
          <w:rFonts w:cstheme="minorHAnsi"/>
          <w:b/>
          <w:bCs/>
        </w:rPr>
      </w:pPr>
    </w:p>
    <w:p w:rsidR="00F50B0D" w:rsidRDefault="00F50B0D" w:rsidP="002952BD">
      <w:pPr>
        <w:jc w:val="both"/>
        <w:rPr>
          <w:rFonts w:cstheme="minorHAnsi"/>
          <w:b/>
          <w:bCs/>
        </w:rPr>
      </w:pPr>
      <w:r w:rsidRPr="00F50B0D">
        <w:rPr>
          <w:rFonts w:ascii="Apple Color Emoji" w:hAnsi="Apple Color Emoji" w:cs="Apple Color Emoji"/>
          <w:b/>
          <w:bCs/>
        </w:rPr>
        <w:t>🔵</w:t>
      </w:r>
      <w:r w:rsidRPr="00F50B0D">
        <w:rPr>
          <w:rFonts w:cstheme="minorHAnsi"/>
          <w:b/>
          <w:bCs/>
        </w:rPr>
        <w:t xml:space="preserve"> </w:t>
      </w:r>
      <w:r>
        <w:rPr>
          <w:rFonts w:cstheme="minorHAnsi"/>
          <w:b/>
          <w:bCs/>
        </w:rPr>
        <w:t xml:space="preserve">LAUDO </w:t>
      </w:r>
      <w:r w:rsidRPr="00F50B0D">
        <w:rPr>
          <w:rFonts w:cstheme="minorHAnsi"/>
          <w:b/>
          <w:bCs/>
        </w:rPr>
        <w:t>MICRO</w:t>
      </w:r>
    </w:p>
    <w:p w:rsidR="00F50B0D" w:rsidRPr="00F50B0D" w:rsidRDefault="00F50B0D" w:rsidP="002952BD">
      <w:pPr>
        <w:jc w:val="both"/>
        <w:rPr>
          <w:rFonts w:cstheme="minorHAnsi"/>
          <w:b/>
          <w:bCs/>
        </w:rPr>
      </w:pPr>
    </w:p>
    <w:p w:rsidR="00F619EF" w:rsidRPr="00F619EF" w:rsidRDefault="00F619EF" w:rsidP="002952BD">
      <w:pPr>
        <w:jc w:val="both"/>
        <w:rPr>
          <w:b/>
          <w:bCs/>
        </w:rPr>
      </w:pPr>
      <w:r w:rsidRPr="00F619EF">
        <w:rPr>
          <w:rFonts w:ascii="Apple Color Emoji" w:hAnsi="Apple Color Emoji" w:cs="Apple Color Emoji"/>
          <w:b/>
          <w:bCs/>
        </w:rPr>
        <w:t>🔵</w:t>
      </w:r>
      <w:r w:rsidRPr="00F619EF">
        <w:rPr>
          <w:b/>
          <w:bCs/>
        </w:rPr>
        <w:t xml:space="preserve"> DIMENSÃO: CARGA DE TRABALHO E PRESSÃO</w:t>
      </w:r>
    </w:p>
    <w:p w:rsidR="00F619EF" w:rsidRPr="00F619EF" w:rsidRDefault="000C3F34" w:rsidP="002952BD">
      <w:pPr>
        <w:jc w:val="both"/>
      </w:pPr>
      <w:r w:rsidRPr="009577AD">
        <w:rPr>
          <w:noProof/>
        </w:rPr>
        <w:pict>
          <v:rect id="_x0000_i1110" alt="" style="width:453.25pt;height:.05pt;mso-width-percent:0;mso-height-percent:0;mso-width-percent:0;mso-height-percent:0" o:hralign="center" o:hrstd="t" o:hr="t" fillcolor="#a0a0a0" stroked="f"/>
        </w:pict>
      </w:r>
    </w:p>
    <w:p w:rsidR="00F619EF" w:rsidRPr="00F619EF" w:rsidRDefault="00F619EF" w:rsidP="002952BD">
      <w:pPr>
        <w:jc w:val="both"/>
        <w:rPr>
          <w:b/>
          <w:bCs/>
        </w:rPr>
      </w:pPr>
      <w:r w:rsidRPr="00F619EF">
        <w:rPr>
          <w:b/>
          <w:bCs/>
        </w:rPr>
        <w:t>RISCO MUITO BAIXO</w:t>
      </w:r>
    </w:p>
    <w:p w:rsidR="00F619EF" w:rsidRPr="00F619EF" w:rsidRDefault="002952BD" w:rsidP="002952BD">
      <w:pPr>
        <w:jc w:val="both"/>
      </w:pPr>
      <w:r>
        <w:tab/>
      </w:r>
      <w:r w:rsidR="00F619EF" w:rsidRPr="00F619EF">
        <w:t xml:space="preserve">A dimensão “Carga de Trabalho e Pressão” foi classificada como </w:t>
      </w:r>
      <w:r w:rsidR="00F619EF" w:rsidRPr="00F619EF">
        <w:rPr>
          <w:b/>
          <w:bCs/>
        </w:rPr>
        <w:t>risco muito baixo</w:t>
      </w:r>
      <w:r w:rsidR="00F619EF" w:rsidRPr="00F619EF">
        <w:t>, indicando que o volume de demandas, o ritmo de trabalho e as exigências operacionais encontram-se compatíveis com a capacidade de resposta da equipe. O fluxo de atividades tende a se organizar de forma funcional, permitindo que os colaboradores realizem suas tarefas com estabilidade, sem sinais relevantes de sobrecarga ou pressão excessiva.</w:t>
      </w:r>
    </w:p>
    <w:p w:rsidR="00F619EF" w:rsidRPr="00F619EF" w:rsidRDefault="002952BD" w:rsidP="002952BD">
      <w:pPr>
        <w:jc w:val="both"/>
      </w:pPr>
      <w:r>
        <w:tab/>
      </w:r>
      <w:r w:rsidR="00F619EF" w:rsidRPr="00F619EF">
        <w:t>Esse cenário favorece não apenas a execução adequada do trabalho, mas também a preservação do equilíbrio interno dos colaboradores diante das exigências do ambiente. Recomenda-se a manutenção das práticas atuais, com monitoramento periódico, a fim de garantir que o equilíbrio identificado se sustente frente a possíveis variações na demanda.</w:t>
      </w:r>
    </w:p>
    <w:p w:rsidR="00F619EF" w:rsidRPr="00F619EF" w:rsidRDefault="000C3F34" w:rsidP="002952BD">
      <w:pPr>
        <w:jc w:val="both"/>
      </w:pPr>
      <w:r w:rsidRPr="00F619EF">
        <w:rPr>
          <w:noProof/>
        </w:rPr>
        <w:pict>
          <v:rect id="_x0000_i1109" alt="" style="width:453.25pt;height:.05pt;mso-width-percent:0;mso-height-percent:0;mso-width-percent:0;mso-height-percent:0" o:hralign="center" o:hrstd="t" o:hr="t" fillcolor="#a0a0a0" stroked="f"/>
        </w:pict>
      </w:r>
    </w:p>
    <w:p w:rsidR="00F619EF" w:rsidRPr="00F619EF" w:rsidRDefault="00F619EF" w:rsidP="002952BD">
      <w:pPr>
        <w:jc w:val="both"/>
        <w:rPr>
          <w:b/>
          <w:bCs/>
        </w:rPr>
      </w:pPr>
      <w:r w:rsidRPr="00F619EF">
        <w:rPr>
          <w:b/>
          <w:bCs/>
        </w:rPr>
        <w:t>RISCO BAIXO</w:t>
      </w:r>
    </w:p>
    <w:p w:rsidR="00F619EF" w:rsidRPr="00F619EF" w:rsidRDefault="002952BD" w:rsidP="002952BD">
      <w:pPr>
        <w:jc w:val="both"/>
      </w:pPr>
      <w:r>
        <w:tab/>
      </w:r>
      <w:r w:rsidR="00F619EF" w:rsidRPr="00F619EF">
        <w:t xml:space="preserve">A dimensão “Carga de Trabalho e Pressão” foi classificada como </w:t>
      </w:r>
      <w:r w:rsidR="00F619EF" w:rsidRPr="00F619EF">
        <w:rPr>
          <w:b/>
          <w:bCs/>
        </w:rPr>
        <w:t>risco baixo</w:t>
      </w:r>
      <w:r w:rsidR="00F619EF" w:rsidRPr="00F619EF">
        <w:t>, indicando a presença de sinais leves de aumento na demanda ou pressão operacional, ainda sem comprometimento significativo do funcionamento geral da equipe. Observa-se que, embora o ambiente permaneça funcional, existem momentos pontuais de maior exigência que podem gerar desconforto ou esforço adicional por parte dos colaboradores.</w:t>
      </w:r>
    </w:p>
    <w:p w:rsidR="00F619EF" w:rsidRPr="00F619EF" w:rsidRDefault="002952BD" w:rsidP="002952BD">
      <w:pPr>
        <w:jc w:val="both"/>
      </w:pPr>
      <w:r>
        <w:tab/>
      </w:r>
      <w:r w:rsidR="00F619EF" w:rsidRPr="00F619EF">
        <w:t>Esse nível de risco sugere atenção à dinâmica de distribuição de tarefas e à gestão de prazos, evitando que pequenos desalinhamentos evoluam para quadros de sobrecarga mais estruturados. Recomenda-se acompanhamento contínuo e ajustes finos na organização do trabalho, preservando o equilíbrio atualmente existente.</w:t>
      </w:r>
    </w:p>
    <w:p w:rsidR="00F619EF" w:rsidRPr="00F619EF" w:rsidRDefault="000C3F34" w:rsidP="002952BD">
      <w:pPr>
        <w:jc w:val="both"/>
      </w:pPr>
      <w:r w:rsidRPr="00F619EF">
        <w:rPr>
          <w:noProof/>
        </w:rPr>
        <w:pict>
          <v:rect id="_x0000_i1108" alt="" style="width:453.25pt;height:.05pt;mso-width-percent:0;mso-height-percent:0;mso-width-percent:0;mso-height-percent:0" o:hralign="center" o:hrstd="t" o:hr="t" fillcolor="#a0a0a0" stroked="f"/>
        </w:pict>
      </w:r>
    </w:p>
    <w:p w:rsidR="00F619EF" w:rsidRPr="00F619EF" w:rsidRDefault="00F619EF" w:rsidP="002952BD">
      <w:pPr>
        <w:jc w:val="both"/>
        <w:rPr>
          <w:b/>
          <w:bCs/>
        </w:rPr>
      </w:pPr>
      <w:r w:rsidRPr="00F619EF">
        <w:rPr>
          <w:b/>
          <w:bCs/>
        </w:rPr>
        <w:t>ZONA DE ATENÇÃO</w:t>
      </w:r>
    </w:p>
    <w:p w:rsidR="00F619EF" w:rsidRPr="00F619EF" w:rsidRDefault="002952BD" w:rsidP="002952BD">
      <w:pPr>
        <w:jc w:val="both"/>
      </w:pPr>
      <w:r>
        <w:tab/>
      </w:r>
      <w:r w:rsidR="00F619EF" w:rsidRPr="00F619EF">
        <w:t xml:space="preserve">A dimensão “Carga de Trabalho e Pressão” foi classificada em </w:t>
      </w:r>
      <w:r w:rsidR="00F619EF" w:rsidRPr="00F619EF">
        <w:rPr>
          <w:b/>
          <w:bCs/>
        </w:rPr>
        <w:t>nível de atenção</w:t>
      </w:r>
      <w:r w:rsidR="00F619EF" w:rsidRPr="00F619EF">
        <w:t>, indicando que o volume de demandas e a pressão por resultados começam a exercer influência perceptível sobre o ambiente de trabalho. Nesse cenário, o ritmo operacional tende a se intensificar, exigindo maior esforço dos colaboradores para dar conta das atividades, o que pode gerar desgaste progressivo.</w:t>
      </w:r>
    </w:p>
    <w:p w:rsidR="00F619EF" w:rsidRPr="00F619EF" w:rsidRDefault="002952BD" w:rsidP="002952BD">
      <w:pPr>
        <w:jc w:val="both"/>
      </w:pPr>
      <w:r>
        <w:tab/>
      </w:r>
      <w:r w:rsidR="00F619EF" w:rsidRPr="00F619EF">
        <w:t>Essa condição já apresenta potencial de impacto sobre a qualidade das entregas, a organização do trabalho e a estabilidade emocional da equipe. Recomenda-se a adoção de medidas preventivas, com revisão da distribuição de tarefas, priorização de demandas e alinhamento mais claro de expectativas, evitando a evolução para níveis mais críticos de risco.</w:t>
      </w:r>
    </w:p>
    <w:p w:rsidR="00F619EF" w:rsidRPr="00F619EF" w:rsidRDefault="000C3F34" w:rsidP="002952BD">
      <w:pPr>
        <w:jc w:val="both"/>
      </w:pPr>
      <w:r w:rsidRPr="00F619EF">
        <w:rPr>
          <w:noProof/>
        </w:rPr>
        <w:pict>
          <v:rect id="_x0000_i1107" alt="" style="width:453.25pt;height:.05pt;mso-width-percent:0;mso-height-percent:0;mso-width-percent:0;mso-height-percent:0" o:hralign="center" o:hrstd="t" o:hr="t" fillcolor="#a0a0a0" stroked="f"/>
        </w:pict>
      </w:r>
    </w:p>
    <w:p w:rsidR="00F619EF" w:rsidRPr="00F619EF" w:rsidRDefault="00F619EF" w:rsidP="002952BD">
      <w:pPr>
        <w:jc w:val="both"/>
        <w:rPr>
          <w:b/>
          <w:bCs/>
        </w:rPr>
      </w:pPr>
      <w:r w:rsidRPr="00F619EF">
        <w:rPr>
          <w:b/>
          <w:bCs/>
        </w:rPr>
        <w:t>RISCO ELEVADO</w:t>
      </w:r>
    </w:p>
    <w:p w:rsidR="00F619EF" w:rsidRPr="00F619EF" w:rsidRDefault="002952BD" w:rsidP="002952BD">
      <w:pPr>
        <w:jc w:val="both"/>
      </w:pPr>
      <w:r>
        <w:tab/>
      </w:r>
      <w:r w:rsidR="00F619EF" w:rsidRPr="00F619EF">
        <w:t xml:space="preserve">A dimensão “Carga de Trabalho e Pressão” foi classificada como </w:t>
      </w:r>
      <w:r w:rsidR="00F619EF" w:rsidRPr="00F619EF">
        <w:rPr>
          <w:b/>
          <w:bCs/>
        </w:rPr>
        <w:t>risco elevado</w:t>
      </w:r>
      <w:r w:rsidR="00F619EF" w:rsidRPr="00F619EF">
        <w:t>, evidenciando um cenário de sobrecarga significativa e pressão constante no ambiente organizacional. O volume de trabalho e o ritmo exigido tendem a ultrapassar a capacidade operacional da equipe, gerando esforço contínuo, sensação de urgência permanente e dificuldade de sustentação do desempenho ao longo do tempo.</w:t>
      </w:r>
    </w:p>
    <w:p w:rsidR="00F619EF" w:rsidRPr="00F619EF" w:rsidRDefault="002952BD" w:rsidP="002952BD">
      <w:pPr>
        <w:jc w:val="both"/>
      </w:pPr>
      <w:r>
        <w:tab/>
      </w:r>
      <w:r w:rsidR="00F619EF" w:rsidRPr="00F619EF">
        <w:t xml:space="preserve">Esse contexto impacta diretamente a qualidade do trabalho, aumenta a probabilidade de erros e favorece o desgaste dos colaboradores, tanto no plano funcional quanto no plano </w:t>
      </w:r>
      <w:r w:rsidR="00F619EF" w:rsidRPr="00F619EF">
        <w:lastRenderedPageBreak/>
        <w:t>relacional. Recomenda-se intervenção estruturada, com reavaliação da carga de trabalho, redistribuição de atividades, revisão de prazos e possível adequação do dimensionamento da equipe.</w:t>
      </w:r>
    </w:p>
    <w:p w:rsidR="00F619EF" w:rsidRPr="00F619EF" w:rsidRDefault="000C3F34" w:rsidP="002952BD">
      <w:pPr>
        <w:jc w:val="both"/>
      </w:pPr>
      <w:r w:rsidRPr="00F619EF">
        <w:rPr>
          <w:noProof/>
        </w:rPr>
        <w:pict>
          <v:rect id="_x0000_i1106" alt="" style="width:453.25pt;height:.05pt;mso-width-percent:0;mso-height-percent:0;mso-width-percent:0;mso-height-percent:0" o:hralign="center" o:hrstd="t" o:hr="t" fillcolor="#a0a0a0" stroked="f"/>
        </w:pict>
      </w:r>
    </w:p>
    <w:p w:rsidR="00F619EF" w:rsidRPr="00F619EF" w:rsidRDefault="00F619EF" w:rsidP="002952BD">
      <w:pPr>
        <w:jc w:val="both"/>
        <w:rPr>
          <w:b/>
          <w:bCs/>
        </w:rPr>
      </w:pPr>
      <w:r w:rsidRPr="00F619EF">
        <w:rPr>
          <w:b/>
          <w:bCs/>
        </w:rPr>
        <w:t>RISCO CRÍTICO</w:t>
      </w:r>
    </w:p>
    <w:p w:rsidR="00F619EF" w:rsidRPr="00F619EF" w:rsidRDefault="002952BD" w:rsidP="002952BD">
      <w:pPr>
        <w:jc w:val="both"/>
      </w:pPr>
      <w:r>
        <w:tab/>
      </w:r>
      <w:r w:rsidR="00F619EF" w:rsidRPr="00F619EF">
        <w:t xml:space="preserve">A dimensão “Carga de Trabalho e Pressão” foi classificada como </w:t>
      </w:r>
      <w:r w:rsidR="00F619EF" w:rsidRPr="00F619EF">
        <w:rPr>
          <w:b/>
          <w:bCs/>
        </w:rPr>
        <w:t>risco crítico</w:t>
      </w:r>
      <w:r w:rsidR="00F619EF" w:rsidRPr="00F619EF">
        <w:t>, indicando comprometimento relevante da capacidade da equipe frente às exigências do trabalho. O nível de sobrecarga identificado tende a ser contínuo e intenso, gerando um ambiente marcado por pressão elevada, exaustão e perda progressiva de qualidade na execução das atividades.</w:t>
      </w:r>
    </w:p>
    <w:p w:rsidR="00F619EF" w:rsidRPr="00F619EF" w:rsidRDefault="002952BD" w:rsidP="002952BD">
      <w:pPr>
        <w:jc w:val="both"/>
      </w:pPr>
      <w:r>
        <w:tab/>
      </w:r>
      <w:r w:rsidR="00F619EF" w:rsidRPr="00F619EF">
        <w:t>Esse cenário representa risco direto ao funcionamento organizacional, podendo resultar em aumento de erros, queda acentuada de produtividade, desgaste acentuado dos colaboradores e maior probabilidade de afastamentos e rotatividade. Recomenda-se intervenção imediata, com revisão urgente da estrutura de trabalho, redistribuição das demandas, reorganização dos processos e análise do dimensionamento da equipe.</w:t>
      </w:r>
    </w:p>
    <w:p w:rsidR="00F619EF" w:rsidRDefault="00F619EF" w:rsidP="002952BD">
      <w:pPr>
        <w:jc w:val="both"/>
      </w:pPr>
    </w:p>
    <w:p w:rsidR="003347D0" w:rsidRDefault="003347D0" w:rsidP="003347D0">
      <w:pPr>
        <w:jc w:val="both"/>
      </w:pPr>
    </w:p>
    <w:p w:rsidR="003347D0" w:rsidRPr="003347D0" w:rsidRDefault="003347D0" w:rsidP="003347D0">
      <w:pPr>
        <w:jc w:val="both"/>
        <w:rPr>
          <w:b/>
          <w:bCs/>
        </w:rPr>
      </w:pPr>
      <w:r w:rsidRPr="003347D0">
        <w:rPr>
          <w:rFonts w:ascii="Apple Color Emoji" w:hAnsi="Apple Color Emoji" w:cs="Apple Color Emoji"/>
          <w:b/>
          <w:bCs/>
        </w:rPr>
        <w:t>🔵</w:t>
      </w:r>
      <w:r w:rsidRPr="003347D0">
        <w:rPr>
          <w:b/>
          <w:bCs/>
        </w:rPr>
        <w:t xml:space="preserve"> DIMENSÃO: CONTROLE E AUTONOMIA SOBRE AS TAREFAS</w:t>
      </w:r>
    </w:p>
    <w:p w:rsidR="003347D0" w:rsidRPr="003347D0" w:rsidRDefault="000C3F34" w:rsidP="003347D0">
      <w:pPr>
        <w:jc w:val="both"/>
      </w:pPr>
      <w:r w:rsidRPr="003347D0">
        <w:rPr>
          <w:noProof/>
        </w:rPr>
        <w:pict>
          <v:rect id="_x0000_i1105" alt="" style="width:453.25pt;height:.05pt;mso-width-percent:0;mso-height-percent:0;mso-width-percent:0;mso-height-percent:0" o:hralign="center" o:hrstd="t" o:hr="t" fillcolor="#a0a0a0" stroked="f"/>
        </w:pict>
      </w:r>
    </w:p>
    <w:p w:rsidR="003347D0" w:rsidRPr="003347D0" w:rsidRDefault="003347D0" w:rsidP="003347D0">
      <w:pPr>
        <w:jc w:val="both"/>
        <w:rPr>
          <w:b/>
          <w:bCs/>
        </w:rPr>
      </w:pPr>
      <w:r w:rsidRPr="003347D0">
        <w:rPr>
          <w:b/>
          <w:bCs/>
        </w:rPr>
        <w:t>RISCO MUITO BAIXO</w:t>
      </w:r>
    </w:p>
    <w:p w:rsidR="003347D0" w:rsidRPr="003347D0" w:rsidRDefault="003347D0" w:rsidP="003347D0">
      <w:pPr>
        <w:jc w:val="both"/>
      </w:pPr>
      <w:r>
        <w:tab/>
      </w:r>
      <w:r w:rsidRPr="003347D0">
        <w:t xml:space="preserve">A dimensão “Controle e Autonomia sobre as Tarefas” foi classificada como </w:t>
      </w:r>
      <w:r w:rsidRPr="003347D0">
        <w:rPr>
          <w:b/>
          <w:bCs/>
        </w:rPr>
        <w:t>risco muito baixo</w:t>
      </w:r>
      <w:r w:rsidRPr="003347D0">
        <w:t>, indicando que os colaboradores percebem clareza em relação às suas funções, bem como liberdade adequada para organizar e executar suas atividades. O nível de autonomia encontra-se alinhado às responsabilidades atribuídas, favorecendo uma atuação segura, com tomada de decisão coerente e consistente no cotidiano de trabalho.</w:t>
      </w:r>
    </w:p>
    <w:p w:rsidR="003347D0" w:rsidRPr="003347D0" w:rsidRDefault="003347D0" w:rsidP="003347D0">
      <w:pPr>
        <w:jc w:val="both"/>
      </w:pPr>
      <w:r>
        <w:tab/>
      </w:r>
      <w:r w:rsidRPr="003347D0">
        <w:t>Esse cenário contribui para um funcionamento mais fluido das atividades, reduzindo ruídos operacionais e fortalecendo o senso de responsabilidade individual diante das demandas. Recomenda-se a manutenção das práticas atuais, com monitoramento contínuo, a fim de preservar o equilíbrio entre orientação institucional e autonomia operacional.</w:t>
      </w:r>
    </w:p>
    <w:p w:rsidR="003347D0" w:rsidRPr="003347D0" w:rsidRDefault="000C3F34" w:rsidP="003347D0">
      <w:pPr>
        <w:jc w:val="both"/>
      </w:pPr>
      <w:r w:rsidRPr="003347D0">
        <w:rPr>
          <w:noProof/>
        </w:rPr>
        <w:pict>
          <v:rect id="_x0000_i1104" alt="" style="width:453.25pt;height:.05pt;mso-width-percent:0;mso-height-percent:0;mso-width-percent:0;mso-height-percent:0" o:hralign="center" o:hrstd="t" o:hr="t" fillcolor="#a0a0a0" stroked="f"/>
        </w:pict>
      </w:r>
    </w:p>
    <w:p w:rsidR="003347D0" w:rsidRPr="003347D0" w:rsidRDefault="003347D0" w:rsidP="003347D0">
      <w:pPr>
        <w:jc w:val="both"/>
        <w:rPr>
          <w:b/>
          <w:bCs/>
        </w:rPr>
      </w:pPr>
      <w:r w:rsidRPr="003347D0">
        <w:rPr>
          <w:b/>
          <w:bCs/>
        </w:rPr>
        <w:t>RISCO BAIXO</w:t>
      </w:r>
    </w:p>
    <w:p w:rsidR="003347D0" w:rsidRPr="003347D0" w:rsidRDefault="003347D0" w:rsidP="003347D0">
      <w:pPr>
        <w:jc w:val="both"/>
      </w:pPr>
      <w:r>
        <w:tab/>
      </w:r>
      <w:r w:rsidRPr="003347D0">
        <w:t xml:space="preserve">A dimensão “Controle e Autonomia sobre as Tarefas” foi classificada como </w:t>
      </w:r>
      <w:r w:rsidRPr="003347D0">
        <w:rPr>
          <w:b/>
          <w:bCs/>
        </w:rPr>
        <w:t>risco baixo</w:t>
      </w:r>
      <w:r w:rsidRPr="003347D0">
        <w:t>, indicando a presença de pequenas limitações na autonomia ou na clareza de papéis, ainda sem impacto significativo no desempenho global da equipe. Observa-se que, em determinados momentos, podem ocorrer dúvidas quanto às responsabilidades ou restrições pontuais na tomada de decisão.</w:t>
      </w:r>
    </w:p>
    <w:p w:rsidR="003347D0" w:rsidRPr="003347D0" w:rsidRDefault="003347D0" w:rsidP="003347D0">
      <w:pPr>
        <w:jc w:val="both"/>
      </w:pPr>
      <w:r>
        <w:tab/>
      </w:r>
      <w:r w:rsidRPr="003347D0">
        <w:t>Embora o funcionamento geral se mantenha estável, esse cenário sugere a necessidade de ajustes finos na comunicação e na definição de atribuições, evitando ambiguidades que possam gerar insegurança operacional. Recomenda-se acompanhamento contínuo e reforço na clareza de papéis e expectativas.</w:t>
      </w:r>
    </w:p>
    <w:p w:rsidR="003347D0" w:rsidRPr="003347D0" w:rsidRDefault="000C3F34" w:rsidP="003347D0">
      <w:pPr>
        <w:jc w:val="both"/>
      </w:pPr>
      <w:r w:rsidRPr="003347D0">
        <w:rPr>
          <w:noProof/>
        </w:rPr>
        <w:pict>
          <v:rect id="_x0000_i1103" alt="" style="width:453.25pt;height:.05pt;mso-width-percent:0;mso-height-percent:0;mso-width-percent:0;mso-height-percent:0" o:hralign="center" o:hrstd="t" o:hr="t" fillcolor="#a0a0a0" stroked="f"/>
        </w:pict>
      </w:r>
    </w:p>
    <w:p w:rsidR="003347D0" w:rsidRPr="003347D0" w:rsidRDefault="003347D0" w:rsidP="003347D0">
      <w:pPr>
        <w:jc w:val="both"/>
        <w:rPr>
          <w:b/>
          <w:bCs/>
        </w:rPr>
      </w:pPr>
      <w:r w:rsidRPr="003347D0">
        <w:rPr>
          <w:b/>
          <w:bCs/>
        </w:rPr>
        <w:t>ZONA DE ATENÇÃO</w:t>
      </w:r>
    </w:p>
    <w:p w:rsidR="003347D0" w:rsidRPr="003347D0" w:rsidRDefault="003347D0" w:rsidP="003347D0">
      <w:pPr>
        <w:jc w:val="both"/>
      </w:pPr>
      <w:r>
        <w:tab/>
      </w:r>
      <w:r w:rsidRPr="003347D0">
        <w:t xml:space="preserve">A dimensão “Controle e Autonomia sobre as Tarefas” foi classificada em </w:t>
      </w:r>
      <w:r w:rsidRPr="003347D0">
        <w:rPr>
          <w:b/>
          <w:bCs/>
        </w:rPr>
        <w:t>nível de atenção</w:t>
      </w:r>
      <w:r w:rsidRPr="003347D0">
        <w:t>, indicando que a limitação de autonomia ou a falta de clareza nas responsabilidades começa a impactar o desempenho e a organização do trabalho. Os colaboradores podem apresentar dificuldade na condução de suas atividades, com maior dependência de validações e insegurança na tomada de decisão.</w:t>
      </w:r>
    </w:p>
    <w:p w:rsidR="003347D0" w:rsidRPr="003347D0" w:rsidRDefault="003347D0" w:rsidP="003347D0">
      <w:pPr>
        <w:jc w:val="both"/>
      </w:pPr>
      <w:r>
        <w:lastRenderedPageBreak/>
        <w:tab/>
      </w:r>
      <w:r w:rsidRPr="003347D0">
        <w:t>Esse cenário tende a gerar lentidão nos processos, aumento de retrabalho e elevação da tensão no ambiente, uma vez que o fluxo de trabalho deixa de se sustentar de forma autônoma. Recomenda-se a adoção de medidas preventivas, com revisão das atribuições, alinhamento de responsabilidades e fortalecimento da comunicação entre liderança e equipe.</w:t>
      </w:r>
    </w:p>
    <w:p w:rsidR="003347D0" w:rsidRPr="003347D0" w:rsidRDefault="000C3F34" w:rsidP="003347D0">
      <w:pPr>
        <w:jc w:val="both"/>
      </w:pPr>
      <w:r w:rsidRPr="003347D0">
        <w:rPr>
          <w:noProof/>
        </w:rPr>
        <w:pict>
          <v:rect id="_x0000_i1102" alt="" style="width:453.25pt;height:.05pt;mso-width-percent:0;mso-height-percent:0;mso-width-percent:0;mso-height-percent:0" o:hralign="center" o:hrstd="t" o:hr="t" fillcolor="#a0a0a0" stroked="f"/>
        </w:pict>
      </w:r>
    </w:p>
    <w:p w:rsidR="003347D0" w:rsidRPr="003347D0" w:rsidRDefault="003347D0" w:rsidP="003347D0">
      <w:pPr>
        <w:jc w:val="both"/>
        <w:rPr>
          <w:b/>
          <w:bCs/>
        </w:rPr>
      </w:pPr>
      <w:r w:rsidRPr="003347D0">
        <w:rPr>
          <w:b/>
          <w:bCs/>
        </w:rPr>
        <w:t>RISCO ELEVADO</w:t>
      </w:r>
    </w:p>
    <w:p w:rsidR="003347D0" w:rsidRPr="003347D0" w:rsidRDefault="003347D0" w:rsidP="003347D0">
      <w:pPr>
        <w:jc w:val="both"/>
      </w:pPr>
      <w:r>
        <w:tab/>
      </w:r>
      <w:r w:rsidRPr="003347D0">
        <w:t xml:space="preserve">A dimensão “Controle e Autonomia sobre as Tarefas” foi classificada como </w:t>
      </w:r>
      <w:r w:rsidRPr="003347D0">
        <w:rPr>
          <w:b/>
          <w:bCs/>
        </w:rPr>
        <w:t>risco elevado</w:t>
      </w:r>
      <w:r w:rsidRPr="003347D0">
        <w:t>, evidenciando um cenário de limitação significativa na autonomia dos colaboradores e/ou ausência de clareza quanto às responsabilidades e expectativas. Nesse contexto, observa-se dependência excessiva de direcionamento, insegurança na execução das atividades e dificuldade de sustentação das rotinas de trabalho.</w:t>
      </w:r>
    </w:p>
    <w:p w:rsidR="003347D0" w:rsidRPr="003347D0" w:rsidRDefault="003347D0" w:rsidP="003347D0">
      <w:pPr>
        <w:jc w:val="both"/>
      </w:pPr>
      <w:r>
        <w:tab/>
      </w:r>
      <w:r w:rsidRPr="003347D0">
        <w:t>Esse nível de risco compromete diretamente a eficiência operacional, favorece o acúmulo de demandas, aumenta a incidência de erros e impacta negativamente o clima organizacional. Recomenda-se intervenção estruturada, com redefinição clara de papéis, fortalecimento da autonomia responsável e alinhamento consistente entre liderança e equipe.</w:t>
      </w:r>
    </w:p>
    <w:p w:rsidR="003347D0" w:rsidRPr="003347D0" w:rsidRDefault="000C3F34" w:rsidP="003347D0">
      <w:pPr>
        <w:jc w:val="both"/>
      </w:pPr>
      <w:r w:rsidRPr="003347D0">
        <w:rPr>
          <w:noProof/>
        </w:rPr>
        <w:pict>
          <v:rect id="_x0000_i1101" alt="" style="width:453.25pt;height:.05pt;mso-width-percent:0;mso-height-percent:0;mso-width-percent:0;mso-height-percent:0" o:hralign="center" o:hrstd="t" o:hr="t" fillcolor="#a0a0a0" stroked="f"/>
        </w:pict>
      </w:r>
    </w:p>
    <w:p w:rsidR="003347D0" w:rsidRPr="003347D0" w:rsidRDefault="003347D0" w:rsidP="003347D0">
      <w:pPr>
        <w:jc w:val="both"/>
        <w:rPr>
          <w:b/>
          <w:bCs/>
        </w:rPr>
      </w:pPr>
      <w:r w:rsidRPr="003347D0">
        <w:rPr>
          <w:b/>
          <w:bCs/>
        </w:rPr>
        <w:t>RISCO CRÍTICO</w:t>
      </w:r>
    </w:p>
    <w:p w:rsidR="003347D0" w:rsidRPr="003347D0" w:rsidRDefault="003347D0" w:rsidP="003347D0">
      <w:pPr>
        <w:jc w:val="both"/>
      </w:pPr>
      <w:r>
        <w:tab/>
      </w:r>
      <w:r w:rsidRPr="003347D0">
        <w:t xml:space="preserve">A dimensão “Controle e Autonomia sobre as Tarefas” foi classificada como </w:t>
      </w:r>
      <w:r w:rsidRPr="003347D0">
        <w:rPr>
          <w:b/>
          <w:bCs/>
        </w:rPr>
        <w:t>risco crítico</w:t>
      </w:r>
      <w:r w:rsidRPr="003347D0">
        <w:t>, indicando comprometimento relevante na capacidade dos colaboradores de compreender, organizar e executar suas atividades de forma funcional. A ausência de clareza e a limitação extrema de autonomia geram desorganização, insegurança constante e dependência excessiva da liderança.</w:t>
      </w:r>
    </w:p>
    <w:p w:rsidR="003347D0" w:rsidRPr="003347D0" w:rsidRDefault="003347D0" w:rsidP="003347D0">
      <w:pPr>
        <w:jc w:val="both"/>
      </w:pPr>
      <w:r>
        <w:tab/>
      </w:r>
      <w:r w:rsidRPr="003347D0">
        <w:t>Esse cenário tende a desestruturar o fluxo de trabalho, aumentar significativamente o retrabalho e comprometer o desempenho organizacional como um todo. Além disso, favorece desgaste contínuo e tensão no ambiente. Recomenda-se intervenção imediata, com reestruturação das funções, redefinição de responsabilidades e revisão do modelo de gestão adotado.</w:t>
      </w:r>
    </w:p>
    <w:p w:rsidR="003347D0" w:rsidRDefault="003347D0" w:rsidP="003347D0">
      <w:pPr>
        <w:jc w:val="both"/>
      </w:pPr>
    </w:p>
    <w:p w:rsidR="003347D0" w:rsidRDefault="003347D0" w:rsidP="003347D0">
      <w:pPr>
        <w:jc w:val="both"/>
        <w:rPr>
          <w:rFonts w:ascii="Apple Color Emoji" w:hAnsi="Apple Color Emoji" w:cs="Apple Color Emoji"/>
          <w:b/>
          <w:bCs/>
        </w:rPr>
      </w:pPr>
    </w:p>
    <w:p w:rsidR="003347D0" w:rsidRPr="003347D0" w:rsidRDefault="003347D0" w:rsidP="003347D0">
      <w:pPr>
        <w:jc w:val="both"/>
        <w:rPr>
          <w:b/>
          <w:bCs/>
        </w:rPr>
      </w:pPr>
      <w:r w:rsidRPr="003347D0">
        <w:rPr>
          <w:rFonts w:ascii="Apple Color Emoji" w:hAnsi="Apple Color Emoji" w:cs="Apple Color Emoji"/>
          <w:b/>
          <w:bCs/>
        </w:rPr>
        <w:t>🔵</w:t>
      </w:r>
      <w:r w:rsidRPr="003347D0">
        <w:rPr>
          <w:b/>
          <w:bCs/>
        </w:rPr>
        <w:t xml:space="preserve"> DIMENSÃO: EXIGÊNCIAS EMOCIONAIS E EQUILÍBRIO TRABALHO–VIDA</w:t>
      </w:r>
    </w:p>
    <w:p w:rsidR="003347D0" w:rsidRPr="003347D0" w:rsidRDefault="000C3F34" w:rsidP="003347D0">
      <w:pPr>
        <w:jc w:val="both"/>
      </w:pPr>
      <w:r w:rsidRPr="003347D0">
        <w:rPr>
          <w:noProof/>
        </w:rPr>
        <w:pict>
          <v:rect id="_x0000_i1100" alt="" style="width:453.25pt;height:.05pt;mso-width-percent:0;mso-height-percent:0;mso-width-percent:0;mso-height-percent:0" o:hralign="center" o:hrstd="t" o:hr="t" fillcolor="#a0a0a0" stroked="f"/>
        </w:pict>
      </w:r>
    </w:p>
    <w:p w:rsidR="003347D0" w:rsidRPr="003347D0" w:rsidRDefault="003347D0" w:rsidP="003347D0">
      <w:pPr>
        <w:jc w:val="both"/>
        <w:rPr>
          <w:b/>
          <w:bCs/>
        </w:rPr>
      </w:pPr>
      <w:r w:rsidRPr="003347D0">
        <w:rPr>
          <w:b/>
          <w:bCs/>
        </w:rPr>
        <w:t>RISCO MUITO BAIXO</w:t>
      </w:r>
    </w:p>
    <w:p w:rsidR="003347D0" w:rsidRPr="003347D0" w:rsidRDefault="003347D0" w:rsidP="003347D0">
      <w:pPr>
        <w:jc w:val="both"/>
      </w:pPr>
      <w:r>
        <w:tab/>
      </w:r>
      <w:r w:rsidRPr="003347D0">
        <w:t xml:space="preserve">A dimensão “Exigências Emocionais e Equilíbrio Trabalho–Vida” foi classificada como </w:t>
      </w:r>
      <w:r w:rsidRPr="003347D0">
        <w:rPr>
          <w:b/>
          <w:bCs/>
        </w:rPr>
        <w:t>risco muito baixo</w:t>
      </w:r>
      <w:r w:rsidRPr="003347D0">
        <w:t>, indicando que as demandas emocionais do trabalho se mantêm em níveis compatíveis com a capacidade de regulação dos colaboradores. O ambiente permite que as pessoas lidem com as exigências cotidianas sem acúmulo significativo de tensão, preservando a continuidade do trabalho sem desgaste relevante.</w:t>
      </w:r>
    </w:p>
    <w:p w:rsidR="003347D0" w:rsidRPr="003347D0" w:rsidRDefault="003347D0" w:rsidP="003347D0">
      <w:pPr>
        <w:jc w:val="both"/>
      </w:pPr>
      <w:r>
        <w:tab/>
      </w:r>
      <w:r w:rsidRPr="003347D0">
        <w:t>Observa-se que há condições favoráveis para que o colaborador encerre sua jornada com adequada separação entre trabalho e vida pessoal, mantendo estabilidade emocional diante das demandas. Recomenda-se a manutenção das práticas atuais, com acompanhamento periódico, a fim de sustentar o equilíbrio identificado.</w:t>
      </w:r>
    </w:p>
    <w:p w:rsidR="003347D0" w:rsidRPr="003347D0" w:rsidRDefault="000C3F34" w:rsidP="003347D0">
      <w:pPr>
        <w:jc w:val="both"/>
      </w:pPr>
      <w:r w:rsidRPr="009577AD">
        <w:rPr>
          <w:noProof/>
        </w:rPr>
        <w:pict>
          <v:rect id="_x0000_i1099" alt="" style="width:453.25pt;height:.05pt;mso-width-percent:0;mso-height-percent:0;mso-width-percent:0;mso-height-percent:0" o:hralign="center" o:hrstd="t" o:hr="t" fillcolor="#a0a0a0" stroked="f"/>
        </w:pict>
      </w:r>
    </w:p>
    <w:p w:rsidR="003347D0" w:rsidRPr="003347D0" w:rsidRDefault="003347D0" w:rsidP="003347D0">
      <w:pPr>
        <w:jc w:val="both"/>
        <w:rPr>
          <w:b/>
          <w:bCs/>
        </w:rPr>
      </w:pPr>
      <w:r w:rsidRPr="003347D0">
        <w:rPr>
          <w:b/>
          <w:bCs/>
        </w:rPr>
        <w:t>RISCO BAIXO</w:t>
      </w:r>
    </w:p>
    <w:p w:rsidR="003347D0" w:rsidRPr="003347D0" w:rsidRDefault="003347D0" w:rsidP="003347D0">
      <w:pPr>
        <w:jc w:val="both"/>
      </w:pPr>
      <w:r>
        <w:tab/>
      </w:r>
      <w:r w:rsidRPr="003347D0">
        <w:t xml:space="preserve">A dimensão “Exigências Emocionais e Equilíbrio Trabalho–Vida” foi classificada como </w:t>
      </w:r>
      <w:r w:rsidRPr="003347D0">
        <w:rPr>
          <w:b/>
          <w:bCs/>
        </w:rPr>
        <w:t>risco baixo</w:t>
      </w:r>
      <w:r w:rsidRPr="003347D0">
        <w:t xml:space="preserve">, indicando a presença de demandas emocionais moderadas, ainda administráveis no cotidiano de trabalho. Em determinados momentos, pode haver aumento de tensão ou </w:t>
      </w:r>
      <w:r w:rsidRPr="003347D0">
        <w:lastRenderedPageBreak/>
        <w:t>esforço emocional, porém sem comprometimento significativo da estabilidade geral da equipe.</w:t>
      </w:r>
    </w:p>
    <w:p w:rsidR="003347D0" w:rsidRPr="003347D0" w:rsidRDefault="003347D0" w:rsidP="003347D0">
      <w:pPr>
        <w:jc w:val="both"/>
      </w:pPr>
      <w:r>
        <w:tab/>
      </w:r>
      <w:r w:rsidRPr="003347D0">
        <w:t>Esse cenário sugere atenção à intensidade e à frequência das exigências emocionais, evitando que se tornem contínuas e cumulativas. Recomenda-se monitoramento e pequenos ajustes na dinâmica de trabalho, favorecendo espaços de reorganização e recuperação ao longo da jornada.</w:t>
      </w:r>
    </w:p>
    <w:p w:rsidR="003347D0" w:rsidRPr="003347D0" w:rsidRDefault="000C3F34" w:rsidP="003347D0">
      <w:pPr>
        <w:jc w:val="both"/>
      </w:pPr>
      <w:r w:rsidRPr="009577AD">
        <w:rPr>
          <w:noProof/>
        </w:rPr>
        <w:pict>
          <v:rect id="_x0000_i1098" alt="" style="width:453.25pt;height:.05pt;mso-width-percent:0;mso-height-percent:0;mso-width-percent:0;mso-height-percent:0" o:hralign="center" o:hrstd="t" o:hr="t" fillcolor="#a0a0a0" stroked="f"/>
        </w:pict>
      </w:r>
    </w:p>
    <w:p w:rsidR="003347D0" w:rsidRPr="003347D0" w:rsidRDefault="003347D0" w:rsidP="003347D0">
      <w:pPr>
        <w:jc w:val="both"/>
        <w:rPr>
          <w:b/>
          <w:bCs/>
        </w:rPr>
      </w:pPr>
      <w:r w:rsidRPr="003347D0">
        <w:rPr>
          <w:b/>
          <w:bCs/>
        </w:rPr>
        <w:t>ZONA DE ATENÇÃO</w:t>
      </w:r>
    </w:p>
    <w:p w:rsidR="003347D0" w:rsidRPr="003347D0" w:rsidRDefault="003347D0" w:rsidP="003347D0">
      <w:pPr>
        <w:jc w:val="both"/>
      </w:pPr>
      <w:r>
        <w:tab/>
      </w:r>
      <w:r w:rsidRPr="003347D0">
        <w:t xml:space="preserve">A dimensão “Exigências Emocionais e Equilíbrio Trabalho–Vida” foi classificada em </w:t>
      </w:r>
      <w:r w:rsidRPr="003347D0">
        <w:rPr>
          <w:b/>
          <w:bCs/>
        </w:rPr>
        <w:t>nível de atenção</w:t>
      </w:r>
      <w:r w:rsidRPr="003347D0">
        <w:t>, indicando que as demandas emocionais do trabalho começam a gerar impacto perceptível sobre os colaboradores. Há sinais de desgaste, dificuldade de desligamento ao final da jornada e interferência do trabalho na vida pessoal.</w:t>
      </w:r>
    </w:p>
    <w:p w:rsidR="003347D0" w:rsidRPr="003347D0" w:rsidRDefault="003347D0" w:rsidP="003347D0">
      <w:pPr>
        <w:jc w:val="both"/>
      </w:pPr>
      <w:r>
        <w:tab/>
      </w:r>
      <w:r w:rsidRPr="003347D0">
        <w:t>Esse contexto pode afetar a qualidade das interações, a concentração e a continuidade das atividades, além de favorecer o acúmulo de tensão ao longo do tempo. Recomenda-se a adoção de medidas preventivas, com revisão das condições de trabalho, atenção à intensidade das demandas e estímulo a práticas que favoreçam o equilíbrio entre exigência e recuperação.</w:t>
      </w:r>
    </w:p>
    <w:p w:rsidR="003347D0" w:rsidRPr="003347D0" w:rsidRDefault="000C3F34" w:rsidP="003347D0">
      <w:pPr>
        <w:jc w:val="both"/>
      </w:pPr>
      <w:r w:rsidRPr="003347D0">
        <w:rPr>
          <w:noProof/>
        </w:rPr>
        <w:pict>
          <v:rect id="_x0000_i1097" alt="" style="width:453.25pt;height:.05pt;mso-width-percent:0;mso-height-percent:0;mso-width-percent:0;mso-height-percent:0" o:hralign="center" o:hrstd="t" o:hr="t" fillcolor="#a0a0a0" stroked="f"/>
        </w:pict>
      </w:r>
    </w:p>
    <w:p w:rsidR="003347D0" w:rsidRPr="003347D0" w:rsidRDefault="003347D0" w:rsidP="003347D0">
      <w:pPr>
        <w:jc w:val="both"/>
        <w:rPr>
          <w:b/>
          <w:bCs/>
        </w:rPr>
      </w:pPr>
      <w:r w:rsidRPr="003347D0">
        <w:rPr>
          <w:b/>
          <w:bCs/>
        </w:rPr>
        <w:t>RISCO ELEVADO</w:t>
      </w:r>
    </w:p>
    <w:p w:rsidR="003347D0" w:rsidRPr="003347D0" w:rsidRDefault="003347D0" w:rsidP="003347D0">
      <w:pPr>
        <w:jc w:val="both"/>
      </w:pPr>
      <w:r>
        <w:tab/>
      </w:r>
      <w:r w:rsidRPr="003347D0">
        <w:t xml:space="preserve">A dimensão “Exigências Emocionais e Equilíbrio Trabalho–Vida” foi classificada como </w:t>
      </w:r>
      <w:r w:rsidRPr="003347D0">
        <w:rPr>
          <w:b/>
          <w:bCs/>
        </w:rPr>
        <w:t>risco elevado</w:t>
      </w:r>
      <w:r w:rsidRPr="003347D0">
        <w:t>, evidenciando um cenário de desgaste emocional significativo associado às atividades laborais. As demandas do trabalho passam a exigir esforço emocional contínuo, dificultando o equilíbrio interno dos colaboradores e a separação entre vida profissional e pessoal.</w:t>
      </w:r>
    </w:p>
    <w:p w:rsidR="003347D0" w:rsidRPr="003347D0" w:rsidRDefault="003347D0" w:rsidP="003347D0">
      <w:pPr>
        <w:jc w:val="both"/>
      </w:pPr>
      <w:r>
        <w:tab/>
      </w:r>
      <w:r w:rsidRPr="003347D0">
        <w:t>Esse nível de risco impacta diretamente o desempenho, a qualidade das relações e a estabilidade do ambiente, favorecendo tensão constante, irritabilidade e queda na capacidade de resposta frente às demandas. Recomenda-se intervenção estruturada, com revisão das exigências emocionais do trabalho, reorganização das atividades e fortalecimento das condições de suporte ao colaborador.</w:t>
      </w:r>
    </w:p>
    <w:p w:rsidR="003347D0" w:rsidRPr="003347D0" w:rsidRDefault="000C3F34" w:rsidP="003347D0">
      <w:pPr>
        <w:jc w:val="both"/>
      </w:pPr>
      <w:r w:rsidRPr="003347D0">
        <w:rPr>
          <w:noProof/>
        </w:rPr>
        <w:pict>
          <v:rect id="_x0000_i1096" alt="" style="width:453.25pt;height:.05pt;mso-width-percent:0;mso-height-percent:0;mso-width-percent:0;mso-height-percent:0" o:hralign="center" o:hrstd="t" o:hr="t" fillcolor="#a0a0a0" stroked="f"/>
        </w:pict>
      </w:r>
    </w:p>
    <w:p w:rsidR="003347D0" w:rsidRPr="003347D0" w:rsidRDefault="003347D0" w:rsidP="003347D0">
      <w:pPr>
        <w:jc w:val="both"/>
        <w:rPr>
          <w:b/>
          <w:bCs/>
        </w:rPr>
      </w:pPr>
      <w:r w:rsidRPr="003347D0">
        <w:rPr>
          <w:b/>
          <w:bCs/>
        </w:rPr>
        <w:t>RISCO CRÍTICO</w:t>
      </w:r>
    </w:p>
    <w:p w:rsidR="003347D0" w:rsidRPr="003347D0" w:rsidRDefault="003347D0" w:rsidP="003347D0">
      <w:pPr>
        <w:jc w:val="both"/>
      </w:pPr>
      <w:r>
        <w:tab/>
      </w:r>
      <w:r w:rsidRPr="003347D0">
        <w:t xml:space="preserve">A dimensão “Exigências Emocionais e Equilíbrio Trabalho–Vida” foi classificada como </w:t>
      </w:r>
      <w:r w:rsidRPr="003347D0">
        <w:rPr>
          <w:b/>
          <w:bCs/>
        </w:rPr>
        <w:t>risco crítico</w:t>
      </w:r>
      <w:r w:rsidRPr="003347D0">
        <w:t>, indicando comprometimento relevante da capacidade dos colaboradores de lidar com as demandas emocionais do trabalho. O ambiente tende a gerar desgaste intenso e contínuo, com dificuldade significativa de recuperação ao longo do tempo.</w:t>
      </w:r>
    </w:p>
    <w:p w:rsidR="003347D0" w:rsidRPr="003347D0" w:rsidRDefault="003347D0" w:rsidP="003347D0">
      <w:pPr>
        <w:jc w:val="both"/>
      </w:pPr>
      <w:r>
        <w:tab/>
      </w:r>
      <w:r w:rsidRPr="003347D0">
        <w:t>Esse cenário representa risco direto à saúde dos colaboradores e ao funcionamento organizacional, podendo resultar em queda acentuada de desempenho, aumento de afastamentos e instabilidade nas relações de trabalho. Recomenda-se intervenção imediata, com revisão urgente das condições que geram exigência emocional elevada, reestruturação das rotinas e implementação de medidas de proteção ao bem-estar dos colaboradores.</w:t>
      </w:r>
    </w:p>
    <w:p w:rsidR="003347D0" w:rsidRDefault="003347D0" w:rsidP="002952BD">
      <w:pPr>
        <w:jc w:val="both"/>
      </w:pPr>
    </w:p>
    <w:p w:rsidR="003347D0" w:rsidRDefault="003347D0" w:rsidP="002952BD">
      <w:pPr>
        <w:jc w:val="both"/>
      </w:pPr>
    </w:p>
    <w:p w:rsidR="003347D0" w:rsidRPr="003347D0" w:rsidRDefault="003347D0" w:rsidP="003347D0">
      <w:pPr>
        <w:jc w:val="both"/>
        <w:rPr>
          <w:b/>
          <w:bCs/>
        </w:rPr>
      </w:pPr>
      <w:r w:rsidRPr="003347D0">
        <w:rPr>
          <w:rFonts w:ascii="Apple Color Emoji" w:hAnsi="Apple Color Emoji" w:cs="Apple Color Emoji"/>
          <w:b/>
          <w:bCs/>
        </w:rPr>
        <w:t>🔵</w:t>
      </w:r>
      <w:r w:rsidRPr="003347D0">
        <w:rPr>
          <w:b/>
          <w:bCs/>
        </w:rPr>
        <w:t xml:space="preserve"> DIMENSÃO: RECONHECIMENTO E RECOMPENSA</w:t>
      </w:r>
    </w:p>
    <w:p w:rsidR="003347D0" w:rsidRPr="003347D0" w:rsidRDefault="000C3F34" w:rsidP="003347D0">
      <w:pPr>
        <w:jc w:val="both"/>
      </w:pPr>
      <w:r w:rsidRPr="009577AD">
        <w:rPr>
          <w:noProof/>
        </w:rPr>
        <w:pict>
          <v:rect id="_x0000_i1095" alt="" style="width:453.25pt;height:.05pt;mso-width-percent:0;mso-height-percent:0;mso-width-percent:0;mso-height-percent:0" o:hralign="center" o:hrstd="t" o:hr="t" fillcolor="#a0a0a0" stroked="f"/>
        </w:pict>
      </w:r>
    </w:p>
    <w:p w:rsidR="003347D0" w:rsidRPr="003347D0" w:rsidRDefault="003347D0" w:rsidP="003347D0">
      <w:pPr>
        <w:jc w:val="both"/>
        <w:rPr>
          <w:b/>
          <w:bCs/>
        </w:rPr>
      </w:pPr>
      <w:r w:rsidRPr="003347D0">
        <w:rPr>
          <w:b/>
          <w:bCs/>
        </w:rPr>
        <w:t>RISCO MUITO BAIXO</w:t>
      </w:r>
    </w:p>
    <w:p w:rsidR="003347D0" w:rsidRPr="003347D0" w:rsidRDefault="003347D0" w:rsidP="003347D0">
      <w:pPr>
        <w:jc w:val="both"/>
      </w:pPr>
      <w:r>
        <w:tab/>
      </w:r>
      <w:r w:rsidRPr="003347D0">
        <w:t xml:space="preserve">A dimensão “Reconhecimento e Recompensa” foi classificada como </w:t>
      </w:r>
      <w:r w:rsidRPr="003347D0">
        <w:rPr>
          <w:b/>
          <w:bCs/>
        </w:rPr>
        <w:t>risco muito baixo</w:t>
      </w:r>
      <w:r w:rsidRPr="003347D0">
        <w:t xml:space="preserve">, indicando que os colaboradores percebem valorização adequada pelo trabalho realizado, com </w:t>
      </w:r>
      <w:r w:rsidRPr="003347D0">
        <w:lastRenderedPageBreak/>
        <w:t>reconhecimento coerente às entregas e esforços individuais. Há sinais de alinhamento entre desempenho e retorno recebido, o que favorece o engajamento e a continuidade das atividades com sentido e direção.</w:t>
      </w:r>
    </w:p>
    <w:p w:rsidR="003347D0" w:rsidRPr="003347D0" w:rsidRDefault="003347D0" w:rsidP="003347D0">
      <w:pPr>
        <w:jc w:val="both"/>
      </w:pPr>
      <w:r>
        <w:tab/>
      </w:r>
      <w:r w:rsidRPr="003347D0">
        <w:t>Esse cenário contribui para a sustentação da motivação, fortalecendo o vínculo entre colaborador e organização, além de reduzir tensões associadas à percepção de injustiça ou invisibilidade profissional. Recomenda-se a manutenção das práticas atuais, com monitoramento contínuo para preservação do equilíbrio identificado.</w:t>
      </w:r>
    </w:p>
    <w:p w:rsidR="003347D0" w:rsidRPr="003347D0" w:rsidRDefault="000C3F34" w:rsidP="003347D0">
      <w:pPr>
        <w:jc w:val="both"/>
      </w:pPr>
      <w:r w:rsidRPr="009577AD">
        <w:rPr>
          <w:noProof/>
        </w:rPr>
        <w:pict>
          <v:rect id="_x0000_i1094" alt="" style="width:453.25pt;height:.05pt;mso-width-percent:0;mso-height-percent:0;mso-width-percent:0;mso-height-percent:0" o:hralign="center" o:hrstd="t" o:hr="t" fillcolor="#a0a0a0" stroked="f"/>
        </w:pict>
      </w:r>
    </w:p>
    <w:p w:rsidR="003347D0" w:rsidRPr="003347D0" w:rsidRDefault="003347D0" w:rsidP="003347D0">
      <w:pPr>
        <w:jc w:val="both"/>
        <w:rPr>
          <w:b/>
          <w:bCs/>
        </w:rPr>
      </w:pPr>
      <w:r w:rsidRPr="003347D0">
        <w:rPr>
          <w:b/>
          <w:bCs/>
        </w:rPr>
        <w:t>RISCO BAIXO</w:t>
      </w:r>
    </w:p>
    <w:p w:rsidR="003347D0" w:rsidRPr="003347D0" w:rsidRDefault="003347D0" w:rsidP="003347D0">
      <w:pPr>
        <w:jc w:val="both"/>
      </w:pPr>
      <w:r>
        <w:tab/>
      </w:r>
      <w:r w:rsidRPr="003347D0">
        <w:t xml:space="preserve">A dimensão “Reconhecimento e Recompensa” foi classificada como </w:t>
      </w:r>
      <w:r w:rsidRPr="003347D0">
        <w:rPr>
          <w:b/>
          <w:bCs/>
        </w:rPr>
        <w:t>risco baixo</w:t>
      </w:r>
      <w:r w:rsidRPr="003347D0">
        <w:t>, indicando a presença de pequenas lacunas na percepção de valorização profissional, ainda sem impacto significativo no funcionamento da equipe. Em alguns momentos, pode haver sensação pontual de falta de reconhecimento ou ausência de retorno mais estruturado sobre o desempenho.</w:t>
      </w:r>
    </w:p>
    <w:p w:rsidR="003347D0" w:rsidRPr="003347D0" w:rsidRDefault="003347D0" w:rsidP="003347D0">
      <w:pPr>
        <w:jc w:val="both"/>
      </w:pPr>
      <w:r>
        <w:tab/>
      </w:r>
      <w:r w:rsidRPr="003347D0">
        <w:t>Embora o cenário se mantenha funcional, esse nível de risco sugere atenção à consistência das práticas de feedback e valorização, evitando que percepções de invisibilidade se tornem recorrentes. Recomenda-se acompanhamento e ajustes na forma como o reconhecimento é comunicado e distribuído.</w:t>
      </w:r>
    </w:p>
    <w:p w:rsidR="003347D0" w:rsidRPr="003347D0" w:rsidRDefault="000C3F34" w:rsidP="003347D0">
      <w:pPr>
        <w:jc w:val="both"/>
      </w:pPr>
      <w:r w:rsidRPr="003347D0">
        <w:rPr>
          <w:noProof/>
        </w:rPr>
        <w:pict>
          <v:rect id="_x0000_i1093" alt="" style="width:453.25pt;height:.05pt;mso-width-percent:0;mso-height-percent:0;mso-width-percent:0;mso-height-percent:0" o:hralign="center" o:hrstd="t" o:hr="t" fillcolor="#a0a0a0" stroked="f"/>
        </w:pict>
      </w:r>
    </w:p>
    <w:p w:rsidR="003347D0" w:rsidRPr="003347D0" w:rsidRDefault="003347D0" w:rsidP="003347D0">
      <w:pPr>
        <w:jc w:val="both"/>
        <w:rPr>
          <w:b/>
          <w:bCs/>
        </w:rPr>
      </w:pPr>
      <w:r w:rsidRPr="003347D0">
        <w:rPr>
          <w:b/>
          <w:bCs/>
        </w:rPr>
        <w:t>ZONA DE ATENÇÃO</w:t>
      </w:r>
    </w:p>
    <w:p w:rsidR="003347D0" w:rsidRPr="003347D0" w:rsidRDefault="003347D0" w:rsidP="003347D0">
      <w:pPr>
        <w:jc w:val="both"/>
      </w:pPr>
      <w:r>
        <w:tab/>
      </w:r>
      <w:r w:rsidRPr="003347D0">
        <w:t xml:space="preserve">A dimensão “Reconhecimento e Recompensa” foi classificada em </w:t>
      </w:r>
      <w:r w:rsidRPr="003347D0">
        <w:rPr>
          <w:b/>
          <w:bCs/>
        </w:rPr>
        <w:t>nível de atenção</w:t>
      </w:r>
      <w:r w:rsidRPr="003347D0">
        <w:t>, indicando que a percepção de falta de valorização começa a impactar o ambiente de trabalho. Os colaboradores podem sentir que seus esforços não são devidamente reconhecidos, gerando desmotivação progressiva e redução do envolvimento com as atividades.</w:t>
      </w:r>
    </w:p>
    <w:p w:rsidR="003347D0" w:rsidRPr="003347D0" w:rsidRDefault="003347D0" w:rsidP="003347D0">
      <w:pPr>
        <w:jc w:val="both"/>
      </w:pPr>
      <w:r>
        <w:tab/>
      </w:r>
      <w:r w:rsidRPr="003347D0">
        <w:t>Esse cenário tende a afetar o comprometimento, a qualidade das entregas e a permanência dos profissionais na organização. Recomenda-se a adoção de medidas preventivas, com revisão das práticas de reconhecimento, fortalecimento do feedback e alinhamento mais claro entre desempenho e valorização.</w:t>
      </w:r>
    </w:p>
    <w:p w:rsidR="003347D0" w:rsidRPr="003347D0" w:rsidRDefault="000C3F34" w:rsidP="003347D0">
      <w:pPr>
        <w:jc w:val="both"/>
      </w:pPr>
      <w:r w:rsidRPr="003347D0">
        <w:rPr>
          <w:noProof/>
        </w:rPr>
        <w:pict>
          <v:rect id="_x0000_i1092" alt="" style="width:453.25pt;height:.05pt;mso-width-percent:0;mso-height-percent:0;mso-width-percent:0;mso-height-percent:0" o:hralign="center" o:hrstd="t" o:hr="t" fillcolor="#a0a0a0" stroked="f"/>
        </w:pict>
      </w:r>
    </w:p>
    <w:p w:rsidR="003347D0" w:rsidRPr="003347D0" w:rsidRDefault="003347D0" w:rsidP="003347D0">
      <w:pPr>
        <w:jc w:val="both"/>
        <w:rPr>
          <w:b/>
          <w:bCs/>
        </w:rPr>
      </w:pPr>
      <w:r w:rsidRPr="003347D0">
        <w:rPr>
          <w:b/>
          <w:bCs/>
        </w:rPr>
        <w:t>RISCO ELEVADO</w:t>
      </w:r>
    </w:p>
    <w:p w:rsidR="003347D0" w:rsidRPr="003347D0" w:rsidRDefault="003347D0" w:rsidP="003347D0">
      <w:pPr>
        <w:jc w:val="both"/>
      </w:pPr>
      <w:r>
        <w:tab/>
      </w:r>
      <w:r w:rsidRPr="003347D0">
        <w:t xml:space="preserve">A dimensão “Reconhecimento e Recompensa” foi classificada como </w:t>
      </w:r>
      <w:r w:rsidRPr="003347D0">
        <w:rPr>
          <w:b/>
          <w:bCs/>
        </w:rPr>
        <w:t>risco elevado</w:t>
      </w:r>
      <w:r w:rsidRPr="003347D0">
        <w:t>, evidenciando um cenário de percepção significativa de desvalorização profissional. Os colaboradores tendem a perceber ausência de reconhecimento proporcional ao esforço e ao desempenho, o que impacta diretamente a motivação, o engajamento e a relação com o trabalho.</w:t>
      </w:r>
    </w:p>
    <w:p w:rsidR="003347D0" w:rsidRPr="003347D0" w:rsidRDefault="003347D0" w:rsidP="003347D0">
      <w:pPr>
        <w:jc w:val="both"/>
      </w:pPr>
      <w:r>
        <w:tab/>
      </w:r>
      <w:r w:rsidRPr="003347D0">
        <w:t>Esse nível de risco favorece o distanciamento emocional em relação às atividades, aumento da insatisfação e possível elevação da rotatividade. Recomenda-se intervenção estruturada, com revisão dos critérios de reconhecimento, implantação de práticas consistentes de feedback e reavaliação das formas de valorização profissional adotadas pela organização.</w:t>
      </w:r>
    </w:p>
    <w:p w:rsidR="003347D0" w:rsidRPr="003347D0" w:rsidRDefault="000C3F34" w:rsidP="003347D0">
      <w:pPr>
        <w:jc w:val="both"/>
      </w:pPr>
      <w:r w:rsidRPr="003347D0">
        <w:rPr>
          <w:noProof/>
        </w:rPr>
        <w:pict>
          <v:rect id="_x0000_i1091" alt="" style="width:453.25pt;height:.05pt;mso-width-percent:0;mso-height-percent:0;mso-width-percent:0;mso-height-percent:0" o:hralign="center" o:hrstd="t" o:hr="t" fillcolor="#a0a0a0" stroked="f"/>
        </w:pict>
      </w:r>
    </w:p>
    <w:p w:rsidR="003347D0" w:rsidRPr="003347D0" w:rsidRDefault="003347D0" w:rsidP="003347D0">
      <w:pPr>
        <w:jc w:val="both"/>
        <w:rPr>
          <w:b/>
          <w:bCs/>
        </w:rPr>
      </w:pPr>
      <w:r w:rsidRPr="003347D0">
        <w:rPr>
          <w:b/>
          <w:bCs/>
        </w:rPr>
        <w:t>RISCO CRÍTICO</w:t>
      </w:r>
    </w:p>
    <w:p w:rsidR="003347D0" w:rsidRPr="003347D0" w:rsidRDefault="003347D0" w:rsidP="003347D0">
      <w:pPr>
        <w:jc w:val="both"/>
      </w:pPr>
      <w:r>
        <w:tab/>
      </w:r>
      <w:r w:rsidRPr="003347D0">
        <w:t xml:space="preserve">A dimensão “Reconhecimento e Recompensa” foi classificada como </w:t>
      </w:r>
      <w:r w:rsidRPr="003347D0">
        <w:rPr>
          <w:b/>
          <w:bCs/>
        </w:rPr>
        <w:t>risco crítico</w:t>
      </w:r>
      <w:r w:rsidRPr="003347D0">
        <w:t>, indicando comprometimento relevante na percepção de valorização dentro da organização. O ambiente tende a ser marcado por sensação de injustiça, invisibilidade profissional e ausência de retorno sobre o desempenho, gerando ruptura no vínculo entre colaborador e trabalho.</w:t>
      </w:r>
    </w:p>
    <w:p w:rsidR="003347D0" w:rsidRPr="003347D0" w:rsidRDefault="003347D0" w:rsidP="003347D0">
      <w:pPr>
        <w:jc w:val="both"/>
      </w:pPr>
      <w:r>
        <w:lastRenderedPageBreak/>
        <w:tab/>
      </w:r>
      <w:r w:rsidRPr="003347D0">
        <w:t>Esse cenário impacta diretamente o funcionamento organizacional, podendo resultar em queda acentuada de engajamento, aumento da rotatividade e deterioração do clima interno. Recomenda-se intervenção imediata, com revisão profunda das práticas de reconhecimento, estruturação de critérios claros de valorização e reposicionamento da gestão em relação ao desenvolvimento e retenção de pessoas.</w:t>
      </w:r>
    </w:p>
    <w:p w:rsidR="003347D0" w:rsidRDefault="003347D0" w:rsidP="002952BD">
      <w:pPr>
        <w:jc w:val="both"/>
      </w:pPr>
    </w:p>
    <w:p w:rsidR="00961D8C" w:rsidRDefault="00961D8C" w:rsidP="002952BD">
      <w:pPr>
        <w:jc w:val="both"/>
      </w:pPr>
    </w:p>
    <w:p w:rsidR="00961D8C" w:rsidRPr="00961D8C" w:rsidRDefault="00961D8C" w:rsidP="00961D8C">
      <w:pPr>
        <w:jc w:val="both"/>
        <w:rPr>
          <w:b/>
          <w:bCs/>
        </w:rPr>
      </w:pPr>
      <w:r w:rsidRPr="00961D8C">
        <w:rPr>
          <w:rFonts w:ascii="Apple Color Emoji" w:hAnsi="Apple Color Emoji" w:cs="Apple Color Emoji"/>
          <w:b/>
          <w:bCs/>
        </w:rPr>
        <w:t>🔵</w:t>
      </w:r>
      <w:r w:rsidRPr="00961D8C">
        <w:rPr>
          <w:b/>
          <w:bCs/>
        </w:rPr>
        <w:t xml:space="preserve"> DIMENSÃO: RELAÇÕES INTERPESSOAIS E CLIMA ORGANIZACIONAL</w:t>
      </w:r>
    </w:p>
    <w:p w:rsidR="00961D8C" w:rsidRPr="00961D8C" w:rsidRDefault="000C3F34" w:rsidP="00961D8C">
      <w:pPr>
        <w:jc w:val="both"/>
      </w:pPr>
      <w:r w:rsidRPr="009577AD">
        <w:rPr>
          <w:noProof/>
        </w:rPr>
        <w:pict>
          <v:rect id="_x0000_i1090"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RISCO MUITO BAIXO</w:t>
      </w:r>
    </w:p>
    <w:p w:rsidR="00961D8C" w:rsidRPr="00961D8C" w:rsidRDefault="00961D8C" w:rsidP="00961D8C">
      <w:pPr>
        <w:jc w:val="both"/>
      </w:pPr>
      <w:r>
        <w:tab/>
      </w:r>
      <w:r w:rsidRPr="00961D8C">
        <w:t xml:space="preserve">A dimensão “Relações Interpessoais e Clima Organizacional” foi classificada como </w:t>
      </w:r>
      <w:r w:rsidRPr="00961D8C">
        <w:rPr>
          <w:b/>
          <w:bCs/>
        </w:rPr>
        <w:t>risco muito baixo</w:t>
      </w:r>
      <w:r w:rsidRPr="00961D8C">
        <w:t>, indicando que as interações no ambiente de trabalho ocorrem de forma respeitosa, funcional e colaborativa. Observa-se um clima organizacional estável, no qual a comunicação flui com clareza e as diferenças são administradas sem gerar rupturas no cotidiano de trabalho.</w:t>
      </w:r>
    </w:p>
    <w:p w:rsidR="00961D8C" w:rsidRPr="00961D8C" w:rsidRDefault="00961D8C" w:rsidP="00961D8C">
      <w:pPr>
        <w:jc w:val="both"/>
      </w:pPr>
      <w:r>
        <w:tab/>
      </w:r>
      <w:r w:rsidRPr="00961D8C">
        <w:t>Esse cenário favorece a construção de vínculos profissionais saudáveis, contribuindo para a continuidade das atividades com menor nível de tensão e maior cooperação entre os colaboradores. Recomenda-se a manutenção das práticas atuais, com acompanhamento contínuo, a fim de preservar a qualidade relacional e o equilíbrio do ambiente.</w:t>
      </w:r>
    </w:p>
    <w:p w:rsidR="00961D8C" w:rsidRPr="00961D8C" w:rsidRDefault="000C3F34" w:rsidP="00961D8C">
      <w:pPr>
        <w:jc w:val="both"/>
      </w:pPr>
      <w:r w:rsidRPr="00961D8C">
        <w:rPr>
          <w:noProof/>
        </w:rPr>
        <w:pict>
          <v:rect id="_x0000_i1089"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RISCO BAIXO</w:t>
      </w:r>
    </w:p>
    <w:p w:rsidR="00961D8C" w:rsidRPr="00961D8C" w:rsidRDefault="00961D8C" w:rsidP="00961D8C">
      <w:pPr>
        <w:jc w:val="both"/>
      </w:pPr>
      <w:r>
        <w:tab/>
      </w:r>
      <w:r w:rsidRPr="00961D8C">
        <w:t xml:space="preserve">A dimensão “Relações Interpessoais e Clima Organizacional” foi classificada como </w:t>
      </w:r>
      <w:r w:rsidRPr="00961D8C">
        <w:rPr>
          <w:b/>
          <w:bCs/>
        </w:rPr>
        <w:t>risco baixo</w:t>
      </w:r>
      <w:r w:rsidRPr="00961D8C">
        <w:t>, indicando a presença de pequenas tensões ou dificuldades pontuais nas interações entre os colaboradores, ainda sem impacto significativo no funcionamento geral da equipe. Eventuais ruídos de comunicação ou divergências podem ocorrer, mas tendem a ser administrados sem comprometer a dinâmica de trabalho.</w:t>
      </w:r>
    </w:p>
    <w:p w:rsidR="00961D8C" w:rsidRPr="00961D8C" w:rsidRDefault="00961D8C" w:rsidP="00961D8C">
      <w:pPr>
        <w:jc w:val="both"/>
      </w:pPr>
      <w:r>
        <w:tab/>
      </w:r>
      <w:r w:rsidRPr="00961D8C">
        <w:t>Esse cenário sugere atenção à qualidade das relações e à clareza na comunicação, evitando que pequenos desalinhamentos se tornem recorrentes. Recomenda-se acompanhamento contínuo e fortalecimento das práticas de diálogo e cooperação no ambiente.</w:t>
      </w:r>
    </w:p>
    <w:p w:rsidR="00961D8C" w:rsidRPr="00961D8C" w:rsidRDefault="000C3F34" w:rsidP="00961D8C">
      <w:pPr>
        <w:jc w:val="both"/>
      </w:pPr>
      <w:r w:rsidRPr="00961D8C">
        <w:rPr>
          <w:noProof/>
        </w:rPr>
        <w:pict>
          <v:rect id="_x0000_i1088"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ZONA DE ATENÇÃO</w:t>
      </w:r>
    </w:p>
    <w:p w:rsidR="00961D8C" w:rsidRPr="00961D8C" w:rsidRDefault="00961D8C" w:rsidP="00961D8C">
      <w:pPr>
        <w:jc w:val="both"/>
      </w:pPr>
      <w:r>
        <w:tab/>
      </w:r>
      <w:r w:rsidRPr="00961D8C">
        <w:t xml:space="preserve">A dimensão “Relações Interpessoais e Clima Organizacional” foi classificada em </w:t>
      </w:r>
      <w:r w:rsidRPr="00961D8C">
        <w:rPr>
          <w:b/>
          <w:bCs/>
        </w:rPr>
        <w:t>nível de atenção</w:t>
      </w:r>
      <w:r w:rsidRPr="00961D8C">
        <w:t>, indicando que as dificuldades nas interações começam a impactar o ambiente de trabalho. Há sinais de comunicação ineficaz, conflitos mais frequentes ou redução da colaboração entre os membros da equipe.</w:t>
      </w:r>
    </w:p>
    <w:p w:rsidR="00961D8C" w:rsidRPr="00961D8C" w:rsidRDefault="00961D8C" w:rsidP="00961D8C">
      <w:pPr>
        <w:jc w:val="both"/>
      </w:pPr>
      <w:r>
        <w:tab/>
      </w:r>
      <w:r w:rsidRPr="00961D8C">
        <w:t>Esse contexto pode gerar aumento de tensão, dificultar o fluxo das atividades e comprometer a qualidade das relações profissionais. Recomenda-se a adoção de medidas preventivas, com foco na melhoria da comunicação, mediação de conflitos e fortalecimento do senso de equipe.</w:t>
      </w:r>
    </w:p>
    <w:p w:rsidR="00961D8C" w:rsidRPr="00961D8C" w:rsidRDefault="000C3F34" w:rsidP="00961D8C">
      <w:pPr>
        <w:jc w:val="both"/>
      </w:pPr>
      <w:r w:rsidRPr="00961D8C">
        <w:rPr>
          <w:noProof/>
        </w:rPr>
        <w:pict>
          <v:rect id="_x0000_i1087"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RISCO ELEVADO</w:t>
      </w:r>
    </w:p>
    <w:p w:rsidR="00961D8C" w:rsidRPr="00961D8C" w:rsidRDefault="00961D8C" w:rsidP="00961D8C">
      <w:pPr>
        <w:jc w:val="both"/>
      </w:pPr>
      <w:r>
        <w:tab/>
      </w:r>
      <w:r w:rsidRPr="00961D8C">
        <w:t xml:space="preserve">A dimensão “Relações Interpessoais e Clima Organizacional” foi classificada como </w:t>
      </w:r>
      <w:r w:rsidRPr="00961D8C">
        <w:rPr>
          <w:b/>
          <w:bCs/>
        </w:rPr>
        <w:t>risco elevado</w:t>
      </w:r>
      <w:r w:rsidRPr="00961D8C">
        <w:t>, evidenciando um ambiente marcado por tensões frequentes, conflitos mal administrados e fragilidade nas relações entre os colaboradores. A comunicação tende a apresentar falhas significativas, dificultando o alinhamento das atividades e a cooperação no dia a dia.</w:t>
      </w:r>
    </w:p>
    <w:p w:rsidR="00961D8C" w:rsidRPr="00961D8C" w:rsidRDefault="00961D8C" w:rsidP="00961D8C">
      <w:pPr>
        <w:jc w:val="both"/>
      </w:pPr>
      <w:r>
        <w:lastRenderedPageBreak/>
        <w:tab/>
      </w:r>
      <w:r w:rsidRPr="00961D8C">
        <w:t>Esse cenário impacta diretamente o desempenho da equipe, aumenta o desgaste emocional e favorece a deterioração do clima organizacional. Recomenda-se intervenção estruturada, com ações voltadas à mediação de conflitos, reestruturação da comunicação interna e fortalecimento das relações de trabalho.</w:t>
      </w:r>
    </w:p>
    <w:p w:rsidR="00961D8C" w:rsidRPr="00961D8C" w:rsidRDefault="000C3F34" w:rsidP="00961D8C">
      <w:pPr>
        <w:jc w:val="both"/>
      </w:pPr>
      <w:r w:rsidRPr="00961D8C">
        <w:rPr>
          <w:noProof/>
        </w:rPr>
        <w:pict>
          <v:rect id="_x0000_i1086"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RISCO CRÍTICO</w:t>
      </w:r>
    </w:p>
    <w:p w:rsidR="00961D8C" w:rsidRPr="00961D8C" w:rsidRDefault="00961D8C" w:rsidP="00961D8C">
      <w:pPr>
        <w:jc w:val="both"/>
      </w:pPr>
      <w:r>
        <w:tab/>
      </w:r>
      <w:r w:rsidRPr="00961D8C">
        <w:t xml:space="preserve">A dimensão “Relações Interpessoais e Clima Organizacional” foi classificada como </w:t>
      </w:r>
      <w:r w:rsidRPr="00961D8C">
        <w:rPr>
          <w:b/>
          <w:bCs/>
        </w:rPr>
        <w:t>risco crítico</w:t>
      </w:r>
      <w:r w:rsidRPr="00961D8C">
        <w:t>, indicando comprometimento relevante das relações no ambiente de trabalho. O contexto tende a ser marcado por conflitos recorrentes, ausência de cooperação, comunicação disfuncional e possível presença de comportamentos que fragilizam o respeito entre os colaboradores.</w:t>
      </w:r>
    </w:p>
    <w:p w:rsidR="00961D8C" w:rsidRPr="00961D8C" w:rsidRDefault="00961D8C" w:rsidP="00961D8C">
      <w:pPr>
        <w:jc w:val="both"/>
      </w:pPr>
      <w:r>
        <w:tab/>
      </w:r>
      <w:r w:rsidRPr="00961D8C">
        <w:t>Esse cenário representa risco direto ao funcionamento organizacional, podendo gerar rupturas na equipe, queda acentuada de produtividade e aumento significativo de desgaste entre os profissionais. Recomenda-se intervenção imediata, com ações consistentes de reorganização das relações, redefinição de práticas de convivência e atuação direta da gestão na condução do ambiente.</w:t>
      </w:r>
    </w:p>
    <w:p w:rsidR="00961D8C" w:rsidRDefault="00961D8C" w:rsidP="002952BD">
      <w:pPr>
        <w:jc w:val="both"/>
      </w:pPr>
    </w:p>
    <w:p w:rsidR="00961D8C" w:rsidRDefault="00961D8C" w:rsidP="00961D8C">
      <w:pPr>
        <w:jc w:val="both"/>
      </w:pPr>
    </w:p>
    <w:p w:rsidR="00961D8C" w:rsidRPr="00961D8C" w:rsidRDefault="00961D8C" w:rsidP="00961D8C">
      <w:pPr>
        <w:jc w:val="both"/>
        <w:rPr>
          <w:b/>
          <w:bCs/>
        </w:rPr>
      </w:pPr>
      <w:r w:rsidRPr="00961D8C">
        <w:rPr>
          <w:rFonts w:ascii="Apple Color Emoji" w:hAnsi="Apple Color Emoji" w:cs="Apple Color Emoji"/>
          <w:b/>
          <w:bCs/>
        </w:rPr>
        <w:t>🔵</w:t>
      </w:r>
      <w:r w:rsidRPr="00961D8C">
        <w:rPr>
          <w:b/>
          <w:bCs/>
        </w:rPr>
        <w:t xml:space="preserve"> DIMENSÃO: SEGURANÇA E ESTABILIDADE</w:t>
      </w:r>
    </w:p>
    <w:p w:rsidR="00961D8C" w:rsidRPr="00961D8C" w:rsidRDefault="000C3F34" w:rsidP="00961D8C">
      <w:pPr>
        <w:jc w:val="both"/>
      </w:pPr>
      <w:r w:rsidRPr="00961D8C">
        <w:rPr>
          <w:noProof/>
        </w:rPr>
        <w:pict>
          <v:rect id="_x0000_i1085"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RISCO MUITO BAIXO</w:t>
      </w:r>
    </w:p>
    <w:p w:rsidR="00961D8C" w:rsidRPr="00961D8C" w:rsidRDefault="00961D8C" w:rsidP="00961D8C">
      <w:pPr>
        <w:jc w:val="both"/>
      </w:pPr>
      <w:r>
        <w:tab/>
      </w:r>
      <w:r w:rsidRPr="00961D8C">
        <w:t xml:space="preserve">A dimensão “Segurança e Estabilidade” foi classificada como </w:t>
      </w:r>
      <w:r w:rsidRPr="00961D8C">
        <w:rPr>
          <w:b/>
          <w:bCs/>
        </w:rPr>
        <w:t>risco muito baixo</w:t>
      </w:r>
      <w:r w:rsidRPr="00961D8C">
        <w:t>, indicando que o ambiente organizacional apresenta condições consistentes de previsibilidade, clareza institucional e confiança por parte dos colaboradores. As decisões da organização tendem a ser compreendidas, os movimentos internos não geram instabilidade significativa e há percepção de continuidade nas relações de trabalho, o que favorece uma atuação mais segura e organizada no cotidiano.</w:t>
      </w:r>
    </w:p>
    <w:p w:rsidR="00961D8C" w:rsidRPr="00961D8C" w:rsidRDefault="00961D8C" w:rsidP="00961D8C">
      <w:pPr>
        <w:jc w:val="both"/>
      </w:pPr>
      <w:r>
        <w:tab/>
      </w:r>
      <w:r w:rsidRPr="00961D8C">
        <w:t>Esse cenário contribui para a construção de um ambiente no qual o colaborador consegue se posicionar com maior tranquilidade diante das demandas, sem a presença de tensões associadas à incerteza ou ao receio de impactos inesperados em sua trajetória profissional. A estabilidade percebida sustenta o engajamento, a continuidade das atividades e a qualidade das relações de trabalho. Recomenda-se a manutenção das práticas atuais, com monitoramento contínuo, garantindo que a previsibilidade e a confiança institucional sejam preservadas ao longo do tempo.</w:t>
      </w:r>
    </w:p>
    <w:p w:rsidR="00961D8C" w:rsidRPr="00961D8C" w:rsidRDefault="000C3F34" w:rsidP="00961D8C">
      <w:pPr>
        <w:jc w:val="both"/>
      </w:pPr>
      <w:r w:rsidRPr="00961D8C">
        <w:rPr>
          <w:noProof/>
        </w:rPr>
        <w:pict>
          <v:rect id="_x0000_i1084"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RISCO BAIXO</w:t>
      </w:r>
    </w:p>
    <w:p w:rsidR="00961D8C" w:rsidRPr="00961D8C" w:rsidRDefault="00961D8C" w:rsidP="00961D8C">
      <w:pPr>
        <w:jc w:val="both"/>
      </w:pPr>
      <w:r>
        <w:tab/>
      </w:r>
      <w:r w:rsidRPr="00961D8C">
        <w:t xml:space="preserve">A dimensão “Segurança e Estabilidade” foi classificada como </w:t>
      </w:r>
      <w:r w:rsidRPr="00961D8C">
        <w:rPr>
          <w:b/>
          <w:bCs/>
        </w:rPr>
        <w:t>risco baixo</w:t>
      </w:r>
      <w:r w:rsidRPr="00961D8C">
        <w:t>, indicando a presença de sinais leves de insegurança ou instabilidade, ainda sem comprometimento significativo do ambiente organizacional. Em determinados momentos, podem surgir dúvidas quanto à condução institucional, mudanças pouco claras ou percepções pontuais de incerteza, sem que isso, contudo, afete de forma estruturada o funcionamento da equipe.</w:t>
      </w:r>
    </w:p>
    <w:p w:rsidR="00961D8C" w:rsidRPr="00961D8C" w:rsidRDefault="00961D8C" w:rsidP="00961D8C">
      <w:pPr>
        <w:jc w:val="both"/>
      </w:pPr>
      <w:r>
        <w:tab/>
      </w:r>
      <w:r w:rsidRPr="00961D8C">
        <w:t>Esse nível de risco sugere atenção à forma como as decisões são comunicadas e à consistência das práticas organizacionais, evitando que pequenos ruídos se ampliem e gerem interpretações de instabilidade. A manutenção de uma comunicação clara, alinhada e coerente tende a sustentar a confiança já existente. Recomenda-se acompanhamento contínuo, com ajustes pontuais na transparência e no fluxo de informações.</w:t>
      </w:r>
    </w:p>
    <w:p w:rsidR="00961D8C" w:rsidRPr="00961D8C" w:rsidRDefault="000C3F34" w:rsidP="00961D8C">
      <w:pPr>
        <w:jc w:val="both"/>
      </w:pPr>
      <w:r w:rsidRPr="00961D8C">
        <w:rPr>
          <w:noProof/>
        </w:rPr>
        <w:pict>
          <v:rect id="_x0000_i1083"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lastRenderedPageBreak/>
        <w:t>ZONA DE ATENÇÃO</w:t>
      </w:r>
    </w:p>
    <w:p w:rsidR="00961D8C" w:rsidRPr="00961D8C" w:rsidRDefault="00961D8C" w:rsidP="00961D8C">
      <w:pPr>
        <w:jc w:val="both"/>
      </w:pPr>
      <w:r>
        <w:tab/>
      </w:r>
      <w:r w:rsidRPr="00961D8C">
        <w:t xml:space="preserve">A dimensão “Segurança e Estabilidade” foi classificada em </w:t>
      </w:r>
      <w:r w:rsidRPr="00961D8C">
        <w:rPr>
          <w:b/>
          <w:bCs/>
        </w:rPr>
        <w:t>nível de atenção</w:t>
      </w:r>
      <w:r w:rsidRPr="00961D8C">
        <w:t>, indicando que a percepção de instabilidade começa a se tornar mais presente no ambiente de trabalho. Os colaboradores podem apresentar dúvidas frequentes quanto à condução da organização, insegurança em relação às decisões e dificuldade de antecipar movimentos institucionais, o que gera um estado de alerta constante no cotidiano.</w:t>
      </w:r>
    </w:p>
    <w:p w:rsidR="00961D8C" w:rsidRPr="00961D8C" w:rsidRDefault="00961D8C" w:rsidP="00961D8C">
      <w:pPr>
        <w:jc w:val="both"/>
      </w:pPr>
      <w:r>
        <w:tab/>
      </w:r>
      <w:r w:rsidRPr="00961D8C">
        <w:t>Esse cenário tende a impactar a qualidade das entregas, a continuidade dos processos e a forma como os colaboradores se posicionam diante das demandas, favorecendo retração, cautela excessiva ou desalinhamentos operacionais. A insegurança percebida pode também afetar o vínculo com a organização, reduzindo o nível de comprometimento. Recomenda-se a adoção de medidas preventivas, com fortalecimento da comunicação institucional, maior clareza nas decisões e alinhamento mais consistente entre gestão e equipe.</w:t>
      </w:r>
    </w:p>
    <w:p w:rsidR="00961D8C" w:rsidRPr="00961D8C" w:rsidRDefault="000C3F34" w:rsidP="00961D8C">
      <w:pPr>
        <w:jc w:val="both"/>
      </w:pPr>
      <w:r w:rsidRPr="00961D8C">
        <w:rPr>
          <w:noProof/>
        </w:rPr>
        <w:pict>
          <v:rect id="_x0000_i1082"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RISCO ELEVADO</w:t>
      </w:r>
    </w:p>
    <w:p w:rsidR="00961D8C" w:rsidRPr="00961D8C" w:rsidRDefault="00961D8C" w:rsidP="00961D8C">
      <w:pPr>
        <w:jc w:val="both"/>
      </w:pPr>
      <w:r>
        <w:tab/>
      </w:r>
      <w:r w:rsidRPr="00961D8C">
        <w:t xml:space="preserve">A dimensão “Segurança e Estabilidade” foi classificada como </w:t>
      </w:r>
      <w:r w:rsidRPr="00961D8C">
        <w:rPr>
          <w:b/>
          <w:bCs/>
        </w:rPr>
        <w:t>risco elevado</w:t>
      </w:r>
      <w:r w:rsidRPr="00961D8C">
        <w:t>, evidenciando um ambiente no qual a percepção de instabilidade se apresenta de forma significativa e contínua. Os colaboradores tendem a vivenciar insegurança em relação à permanência, às decisões organizacionais e ao direcionamento da instituição, o que interfere diretamente na forma como executam suas atividades e se relacionam com o trabalho.</w:t>
      </w:r>
    </w:p>
    <w:p w:rsidR="00961D8C" w:rsidRPr="00961D8C" w:rsidRDefault="00961D8C" w:rsidP="00961D8C">
      <w:pPr>
        <w:jc w:val="both"/>
      </w:pPr>
      <w:r>
        <w:tab/>
      </w:r>
      <w:r w:rsidRPr="00961D8C">
        <w:t>Esse contexto favorece um funcionamento marcado por cautela excessiva, retração nas iniciativas e dificuldade de sustentação do desempenho, além de aumentar a tensão no ambiente e fragilizar as relações profissionais. A instabilidade percebida pode impactar a retenção de talentos e comprometer a continuidade dos processos internos. Recomenda-se intervenção estruturada, com revisão das práticas de comunicação, fortalecimento da transparência institucional e alinhamento consistente das decisões organizacionais.</w:t>
      </w:r>
    </w:p>
    <w:p w:rsidR="00961D8C" w:rsidRPr="00961D8C" w:rsidRDefault="000C3F34" w:rsidP="00961D8C">
      <w:pPr>
        <w:jc w:val="both"/>
      </w:pPr>
      <w:r w:rsidRPr="00961D8C">
        <w:rPr>
          <w:noProof/>
        </w:rPr>
        <w:pict>
          <v:rect id="_x0000_i1081"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RISCO CRÍTICO</w:t>
      </w:r>
    </w:p>
    <w:p w:rsidR="00961D8C" w:rsidRPr="00961D8C" w:rsidRDefault="00961D8C" w:rsidP="00961D8C">
      <w:pPr>
        <w:jc w:val="both"/>
      </w:pPr>
      <w:r>
        <w:tab/>
      </w:r>
      <w:r w:rsidRPr="00961D8C">
        <w:t xml:space="preserve">A dimensão “Segurança e Estabilidade” foi classificada como </w:t>
      </w:r>
      <w:r w:rsidRPr="00961D8C">
        <w:rPr>
          <w:b/>
          <w:bCs/>
        </w:rPr>
        <w:t>risco crítico</w:t>
      </w:r>
      <w:r w:rsidRPr="00961D8C">
        <w:t>, indicando comprometimento relevante da percepção de confiança e previsibilidade no ambiente organizacional. O contexto tende a ser marcado por incerteza constante, ausência de clareza nas decisões e sensação de instabilidade que atravessa o cotidiano de trabalho, afetando diretamente o posicionamento dos colaboradores diante das demandas.</w:t>
      </w:r>
    </w:p>
    <w:p w:rsidR="00961D8C" w:rsidRPr="00961D8C" w:rsidRDefault="00961D8C" w:rsidP="00961D8C">
      <w:pPr>
        <w:jc w:val="both"/>
      </w:pPr>
      <w:r>
        <w:tab/>
      </w:r>
      <w:r w:rsidRPr="00961D8C">
        <w:t>Esse cenário representa risco elevado ao funcionamento da organização, podendo gerar desorganização interna, aumento da rotatividade, queda significativa de desempenho e fragilização do vínculo entre colaborador e instituição. A percepção de instabilidade contínua favorece desgaste emocional, insegurança nas ações e ruptura progressiva da confiança organizacional. Recomenda-se intervenção imediata, com reestruturação das práticas de gestão, fortalecimento da comunicação institucional e definição clara de diretrizes que restabeleçam a previsibilidade e a segurança no ambiente de trabalho.</w:t>
      </w:r>
    </w:p>
    <w:p w:rsidR="00961D8C" w:rsidRDefault="00961D8C" w:rsidP="002952BD">
      <w:pPr>
        <w:jc w:val="both"/>
      </w:pPr>
    </w:p>
    <w:p w:rsidR="00961D8C" w:rsidRDefault="00961D8C" w:rsidP="002952BD">
      <w:pPr>
        <w:jc w:val="both"/>
      </w:pPr>
    </w:p>
    <w:p w:rsidR="00961D8C" w:rsidRPr="00961D8C" w:rsidRDefault="00961D8C" w:rsidP="00961D8C">
      <w:pPr>
        <w:jc w:val="both"/>
        <w:rPr>
          <w:b/>
          <w:bCs/>
        </w:rPr>
      </w:pPr>
      <w:r w:rsidRPr="00961D8C">
        <w:rPr>
          <w:rFonts w:ascii="Apple Color Emoji" w:hAnsi="Apple Color Emoji" w:cs="Apple Color Emoji"/>
          <w:b/>
          <w:bCs/>
        </w:rPr>
        <w:t>🔵</w:t>
      </w:r>
      <w:r w:rsidRPr="00961D8C">
        <w:rPr>
          <w:b/>
          <w:bCs/>
        </w:rPr>
        <w:t xml:space="preserve"> DIMENSÃO: VIOLÊNCIA E ASSÉDIO</w:t>
      </w:r>
    </w:p>
    <w:p w:rsidR="00961D8C" w:rsidRPr="00961D8C" w:rsidRDefault="000C3F34" w:rsidP="00961D8C">
      <w:pPr>
        <w:jc w:val="both"/>
      </w:pPr>
      <w:r w:rsidRPr="009577AD">
        <w:rPr>
          <w:noProof/>
        </w:rPr>
        <w:pict>
          <v:rect id="_x0000_i1080"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RISCO MUITO BAIXO</w:t>
      </w:r>
    </w:p>
    <w:p w:rsidR="00961D8C" w:rsidRPr="00961D8C" w:rsidRDefault="00961D8C" w:rsidP="00961D8C">
      <w:pPr>
        <w:jc w:val="both"/>
      </w:pPr>
      <w:r>
        <w:tab/>
      </w:r>
      <w:r w:rsidRPr="00961D8C">
        <w:t xml:space="preserve">A dimensão “Violência e Assédio” foi classificada como </w:t>
      </w:r>
      <w:r w:rsidRPr="00961D8C">
        <w:rPr>
          <w:b/>
          <w:bCs/>
        </w:rPr>
        <w:t>risco muito baixo</w:t>
      </w:r>
      <w:r w:rsidRPr="00961D8C">
        <w:t xml:space="preserve">, indicando que o ambiente de trabalho apresenta relações pautadas no respeito, na integridade e na adequação das condutas interpessoais. Não há evidências relevantes de práticas que </w:t>
      </w:r>
      <w:r w:rsidRPr="00961D8C">
        <w:lastRenderedPageBreak/>
        <w:t>configurem desrespeito sistemático, abuso de poder ou comportamentos que exponham os colaboradores a situações constrangedoras ou humilhantes.</w:t>
      </w:r>
    </w:p>
    <w:p w:rsidR="00961D8C" w:rsidRPr="00961D8C" w:rsidRDefault="00961D8C" w:rsidP="00961D8C">
      <w:pPr>
        <w:jc w:val="both"/>
      </w:pPr>
      <w:r>
        <w:tab/>
      </w:r>
      <w:r w:rsidRPr="00961D8C">
        <w:t>Esse cenário favorece a construção de um ambiente seguro do ponto de vista relacional, no qual os colaboradores tendem a se posicionar com maior tranquilidade, sem receio de exposição indevida ou retaliação. A ausência de sinais de violência psicológica ou assédio contribui diretamente para a estabilidade das relações e para a continuidade saudável das atividades. Recomenda-se a manutenção das práticas atuais, com monitoramento contínuo e reforço institucional de condutas baseadas no respeito e na ética.</w:t>
      </w:r>
    </w:p>
    <w:p w:rsidR="00961D8C" w:rsidRPr="00961D8C" w:rsidRDefault="000C3F34" w:rsidP="00961D8C">
      <w:pPr>
        <w:jc w:val="both"/>
      </w:pPr>
      <w:r w:rsidRPr="009577AD">
        <w:rPr>
          <w:noProof/>
        </w:rPr>
        <w:pict>
          <v:rect id="_x0000_i1079"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RISCO BAIXO</w:t>
      </w:r>
    </w:p>
    <w:p w:rsidR="00961D8C" w:rsidRPr="00961D8C" w:rsidRDefault="00961D8C" w:rsidP="00961D8C">
      <w:pPr>
        <w:jc w:val="both"/>
      </w:pPr>
      <w:r>
        <w:tab/>
      </w:r>
      <w:r w:rsidRPr="00961D8C">
        <w:t xml:space="preserve">A dimensão “Violência e Assédio” foi classificada como </w:t>
      </w:r>
      <w:r w:rsidRPr="00961D8C">
        <w:rPr>
          <w:b/>
          <w:bCs/>
        </w:rPr>
        <w:t>risco baixo</w:t>
      </w:r>
      <w:r w:rsidRPr="00961D8C">
        <w:t>, indicando a presença de sinais pontuais de comportamentos inadequados, ainda sem caracterização de padrão recorrente ou impacto estruturado no ambiente organizacional. Podem ocorrer situações isoladas de comunicação inadequada, posturas mais rígidas ou interações que geram desconforto momentâneo entre os colaboradores.</w:t>
      </w:r>
    </w:p>
    <w:p w:rsidR="00961D8C" w:rsidRPr="00961D8C" w:rsidRDefault="00961D8C" w:rsidP="00961D8C">
      <w:pPr>
        <w:jc w:val="both"/>
      </w:pPr>
      <w:r>
        <w:tab/>
      </w:r>
      <w:r w:rsidRPr="00961D8C">
        <w:t>Embora o ambiente, de modo geral, se mantenha funcional, esse nível de risco sugere atenção às dinâmicas relacionais, evitando que comportamentos pontuais evoluam para padrões mais frequentes ou naturalizados. Recomenda-se acompanhamento contínuo, com reforço das diretrizes institucionais de conduta e estímulo a práticas de respeito e diálogo no ambiente de trabalho.</w:t>
      </w:r>
    </w:p>
    <w:p w:rsidR="00961D8C" w:rsidRPr="00961D8C" w:rsidRDefault="000C3F34" w:rsidP="00961D8C">
      <w:pPr>
        <w:jc w:val="both"/>
      </w:pPr>
      <w:r w:rsidRPr="00961D8C">
        <w:rPr>
          <w:noProof/>
        </w:rPr>
        <w:pict>
          <v:rect id="_x0000_i1078"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ZONA DE ATENÇÃO</w:t>
      </w:r>
    </w:p>
    <w:p w:rsidR="00961D8C" w:rsidRPr="00961D8C" w:rsidRDefault="00961D8C" w:rsidP="00961D8C">
      <w:pPr>
        <w:jc w:val="both"/>
      </w:pPr>
      <w:r>
        <w:tab/>
      </w:r>
      <w:r w:rsidRPr="00961D8C">
        <w:t xml:space="preserve">A dimensão “Violência e Assédio” foi classificada em </w:t>
      </w:r>
      <w:r w:rsidRPr="00961D8C">
        <w:rPr>
          <w:b/>
          <w:bCs/>
        </w:rPr>
        <w:t>nível de atenção</w:t>
      </w:r>
      <w:r w:rsidRPr="00961D8C">
        <w:t>, indicando que comportamentos inadequados começam a se manifestar com maior frequência ou intensidade no ambiente de trabalho. Há sinais de interações que podem gerar constrangimento, exposição indevida ou desconforto entre os colaboradores, ainda que nem sempre formalmente reconhecidas como situações de assédio.</w:t>
      </w:r>
    </w:p>
    <w:p w:rsidR="00961D8C" w:rsidRPr="00961D8C" w:rsidRDefault="00961D8C" w:rsidP="00961D8C">
      <w:pPr>
        <w:jc w:val="both"/>
      </w:pPr>
      <w:r>
        <w:tab/>
      </w:r>
      <w:r w:rsidRPr="00961D8C">
        <w:t>Esse cenário tende a impactar a segurança psicológica dos colaboradores, reduzindo a liberdade de expressão, a confiança nas relações e a qualidade das interações no cotidiano. A ausência de tratamento adequado dessas situações pode favorecer sua ampliação e naturalização. Recomenda-se a adoção de medidas preventivas, com fortalecimento das políticas internas, orientação clara sobre condutas aceitáveis e atuação mais próxima da liderança na condução das relações.</w:t>
      </w:r>
    </w:p>
    <w:p w:rsidR="00961D8C" w:rsidRPr="00961D8C" w:rsidRDefault="000C3F34" w:rsidP="00961D8C">
      <w:pPr>
        <w:jc w:val="both"/>
      </w:pPr>
      <w:r w:rsidRPr="00961D8C">
        <w:rPr>
          <w:noProof/>
        </w:rPr>
        <w:pict>
          <v:rect id="_x0000_i1077"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RISCO ELEVADO</w:t>
      </w:r>
    </w:p>
    <w:p w:rsidR="00961D8C" w:rsidRPr="00961D8C" w:rsidRDefault="00961D8C" w:rsidP="00961D8C">
      <w:pPr>
        <w:jc w:val="both"/>
      </w:pPr>
      <w:r>
        <w:tab/>
      </w:r>
      <w:r w:rsidRPr="00961D8C">
        <w:t xml:space="preserve">A dimensão “Violência e Assédio” foi classificada como </w:t>
      </w:r>
      <w:r w:rsidRPr="00961D8C">
        <w:rPr>
          <w:b/>
          <w:bCs/>
        </w:rPr>
        <w:t>risco elevado</w:t>
      </w:r>
      <w:r w:rsidRPr="00961D8C">
        <w:t>, evidenciando a presença consistente de comportamentos que fragilizam o respeito no ambiente de trabalho. Observa-se recorrência de situações que podem envolver exposição, constrangimento, comunicação agressiva ou uso inadequado de autoridade, afetando diretamente a qualidade das relações e o bem-estar dos colaboradores.</w:t>
      </w:r>
    </w:p>
    <w:p w:rsidR="00961D8C" w:rsidRPr="00961D8C" w:rsidRDefault="00961D8C" w:rsidP="00961D8C">
      <w:pPr>
        <w:jc w:val="both"/>
      </w:pPr>
      <w:r>
        <w:tab/>
      </w:r>
      <w:r w:rsidRPr="00961D8C">
        <w:t>Esse nível de risco compromete a segurança psicológica da equipe, favorece o aumento de tensão no ambiente e impacta negativamente o desempenho e a continuidade das atividades. A permanência desse cenário pode contribuir para o adoecimento dos colaboradores e elevar o risco institucional. Recomenda-se intervenção estruturada, com revisão das práticas de gestão, implementação de canais seguros de escuta e atuação direta na mediação e condução das relações.</w:t>
      </w:r>
    </w:p>
    <w:p w:rsidR="00961D8C" w:rsidRPr="00961D8C" w:rsidRDefault="000C3F34" w:rsidP="00961D8C">
      <w:pPr>
        <w:jc w:val="both"/>
      </w:pPr>
      <w:r w:rsidRPr="00961D8C">
        <w:rPr>
          <w:noProof/>
        </w:rPr>
        <w:pict>
          <v:rect id="_x0000_i1076"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lastRenderedPageBreak/>
        <w:t>RISCO CRÍTICO</w:t>
      </w:r>
    </w:p>
    <w:p w:rsidR="00961D8C" w:rsidRPr="00961D8C" w:rsidRDefault="00961D8C" w:rsidP="00961D8C">
      <w:pPr>
        <w:jc w:val="both"/>
      </w:pPr>
      <w:r>
        <w:tab/>
      </w:r>
      <w:r w:rsidRPr="00961D8C">
        <w:t xml:space="preserve">A dimensão “Violência e Assédio” foi classificada como </w:t>
      </w:r>
      <w:r w:rsidRPr="00961D8C">
        <w:rPr>
          <w:b/>
          <w:bCs/>
        </w:rPr>
        <w:t>risco crítico</w:t>
      </w:r>
      <w:r w:rsidRPr="00961D8C">
        <w:t>, indicando comprometimento relevante das relações no ambiente de trabalho, com evidências consistentes de práticas que podem configurar situações de assédio, abuso de poder ou desrespeito sistemático. O contexto tende a ser marcado por interações que geram constrangimento, insegurança e retração por parte dos colaboradores.</w:t>
      </w:r>
    </w:p>
    <w:p w:rsidR="00961D8C" w:rsidRPr="00961D8C" w:rsidRDefault="00961D8C" w:rsidP="00961D8C">
      <w:pPr>
        <w:jc w:val="both"/>
      </w:pPr>
      <w:r>
        <w:tab/>
      </w:r>
      <w:r w:rsidRPr="00961D8C">
        <w:t>Esse cenário representa risco elevado não apenas ao funcionamento organizacional, mas também à integridade dos profissionais e à responsabilidade institucional, podendo resultar em afastamentos, aumento da rotatividade e implicações legais. A fragilização das relações tende a comprometer a continuidade das atividades e a confiança no ambiente de trabalho. Recomenda-se intervenção imediata, com apuração criteriosa das situações, fortalecimento das políticas institucionais, definição clara de condutas e atuação firme da gestão na reorganização do ambiente.</w:t>
      </w:r>
    </w:p>
    <w:p w:rsidR="00961D8C" w:rsidRDefault="00961D8C" w:rsidP="002952BD">
      <w:pPr>
        <w:jc w:val="both"/>
      </w:pPr>
    </w:p>
    <w:p w:rsidR="00961D8C" w:rsidRDefault="00961D8C" w:rsidP="002952BD">
      <w:pPr>
        <w:jc w:val="both"/>
      </w:pPr>
    </w:p>
    <w:p w:rsidR="00961D8C" w:rsidRPr="00961D8C" w:rsidRDefault="00961D8C" w:rsidP="00961D8C">
      <w:pPr>
        <w:jc w:val="both"/>
        <w:rPr>
          <w:b/>
          <w:bCs/>
        </w:rPr>
      </w:pPr>
      <w:r w:rsidRPr="00961D8C">
        <w:rPr>
          <w:rFonts w:ascii="Apple Color Emoji" w:hAnsi="Apple Color Emoji" w:cs="Apple Color Emoji"/>
          <w:b/>
          <w:bCs/>
        </w:rPr>
        <w:t>🔵</w:t>
      </w:r>
      <w:r w:rsidRPr="00961D8C">
        <w:rPr>
          <w:b/>
          <w:bCs/>
        </w:rPr>
        <w:t xml:space="preserve"> DIMENSÃO: ORGANIZAÇÃO DO TRABALHO</w:t>
      </w:r>
    </w:p>
    <w:p w:rsidR="00961D8C" w:rsidRPr="00961D8C" w:rsidRDefault="000C3F34" w:rsidP="00961D8C">
      <w:pPr>
        <w:jc w:val="both"/>
      </w:pPr>
      <w:r w:rsidRPr="00961D8C">
        <w:rPr>
          <w:noProof/>
        </w:rPr>
        <w:pict>
          <v:rect id="_x0000_i1075"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RISCO MUITO BAIXO</w:t>
      </w:r>
    </w:p>
    <w:p w:rsidR="00961D8C" w:rsidRPr="00961D8C" w:rsidRDefault="00961D8C" w:rsidP="00961D8C">
      <w:pPr>
        <w:jc w:val="both"/>
      </w:pPr>
      <w:r>
        <w:tab/>
      </w:r>
      <w:r w:rsidRPr="00961D8C">
        <w:t xml:space="preserve">A dimensão “Organização do Trabalho” foi classificada como </w:t>
      </w:r>
      <w:r w:rsidRPr="00961D8C">
        <w:rPr>
          <w:b/>
          <w:bCs/>
        </w:rPr>
        <w:t>risco muito baixo</w:t>
      </w:r>
      <w:r w:rsidRPr="00961D8C">
        <w:t>, indicando que os processos, fluxos operacionais e a distribuição das atividades se apresentam de forma estruturada, coerente e funcional. Há clareza nas responsabilidades, definição adequada de tarefas e alinhamento entre demanda e capacidade operacional, favorecendo a continuidade do trabalho sem interrupções significativas ou retrabalho.</w:t>
      </w:r>
    </w:p>
    <w:p w:rsidR="00961D8C" w:rsidRPr="00961D8C" w:rsidRDefault="00961D8C" w:rsidP="00961D8C">
      <w:pPr>
        <w:jc w:val="both"/>
      </w:pPr>
      <w:r>
        <w:tab/>
      </w:r>
      <w:r w:rsidRPr="00961D8C">
        <w:t>Esse cenário contribui para um ambiente mais estável e previsível, no qual o colaborador consegue se orientar com segurança diante das demandas, sem necessidade de ajustes constantes ou improvisações. A organização adequada do trabalho reduz o desgaste, melhora a eficiência e sustenta a qualidade das entregas. Recomenda-se a manutenção das práticas atuais, com monitoramento contínuo, garantindo a preservação da estrutura organizacional existente.</w:t>
      </w:r>
    </w:p>
    <w:p w:rsidR="00961D8C" w:rsidRPr="00961D8C" w:rsidRDefault="000C3F34" w:rsidP="00961D8C">
      <w:pPr>
        <w:jc w:val="both"/>
      </w:pPr>
      <w:r w:rsidRPr="00961D8C">
        <w:rPr>
          <w:noProof/>
        </w:rPr>
        <w:pict>
          <v:rect id="_x0000_i1074"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RISCO BAIXO</w:t>
      </w:r>
    </w:p>
    <w:p w:rsidR="00961D8C" w:rsidRPr="00961D8C" w:rsidRDefault="00961D8C" w:rsidP="00961D8C">
      <w:pPr>
        <w:jc w:val="both"/>
      </w:pPr>
      <w:r>
        <w:tab/>
      </w:r>
      <w:r w:rsidRPr="00961D8C">
        <w:t xml:space="preserve">A dimensão “Organização do Trabalho” foi classificada como </w:t>
      </w:r>
      <w:r w:rsidRPr="00961D8C">
        <w:rPr>
          <w:b/>
          <w:bCs/>
        </w:rPr>
        <w:t>risco baixo</w:t>
      </w:r>
      <w:r w:rsidRPr="00961D8C">
        <w:t>, indicando a presença de pequenas falhas ou desalinhamentos nos processos e na distribuição das atividades, ainda sem impacto significativo no funcionamento geral da equipe. Em determinados momentos, podem ocorrer retrabalhos pontuais, dúvidas operacionais ou necessidade de ajustes na condução das tarefas.</w:t>
      </w:r>
    </w:p>
    <w:p w:rsidR="00961D8C" w:rsidRPr="00961D8C" w:rsidRDefault="00961D8C" w:rsidP="00961D8C">
      <w:pPr>
        <w:jc w:val="both"/>
      </w:pPr>
      <w:r>
        <w:tab/>
      </w:r>
      <w:r w:rsidRPr="00961D8C">
        <w:t>Embora o ambiente se mantenha funcional, esse nível de risco sugere atenção à consistência dos fluxos de trabalho e à clareza na definição de responsabilidades. Pequenas falhas, quando recorrentes, podem gerar desgaste progressivo e perda de eficiência. Recomenda-se acompanhamento contínuo, com ajustes pontuais na organização dos processos e na comunicação das rotinas.</w:t>
      </w:r>
    </w:p>
    <w:p w:rsidR="00961D8C" w:rsidRPr="00961D8C" w:rsidRDefault="000C3F34" w:rsidP="00961D8C">
      <w:pPr>
        <w:jc w:val="both"/>
      </w:pPr>
      <w:r w:rsidRPr="00961D8C">
        <w:rPr>
          <w:noProof/>
        </w:rPr>
        <w:pict>
          <v:rect id="_x0000_i1073"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ZONA DE ATENÇÃO</w:t>
      </w:r>
    </w:p>
    <w:p w:rsidR="00961D8C" w:rsidRPr="00961D8C" w:rsidRDefault="00961D8C" w:rsidP="00961D8C">
      <w:pPr>
        <w:jc w:val="both"/>
      </w:pPr>
      <w:r>
        <w:tab/>
      </w:r>
      <w:r w:rsidRPr="00961D8C">
        <w:t xml:space="preserve">A dimensão “Organização do Trabalho” foi classificada em </w:t>
      </w:r>
      <w:r w:rsidRPr="00961D8C">
        <w:rPr>
          <w:b/>
          <w:bCs/>
        </w:rPr>
        <w:t>nível de atenção</w:t>
      </w:r>
      <w:r w:rsidRPr="00961D8C">
        <w:t xml:space="preserve">, indicando que falhas nos processos e na estrutura operacional começam a impactar o desempenho da equipe. Observa-se presença mais frequente de retrabalho, indefinição de responsabilidades, </w:t>
      </w:r>
      <w:r w:rsidRPr="00961D8C">
        <w:lastRenderedPageBreak/>
        <w:t>desalinhamento entre áreas e dificuldade na condução das atividades de forma contínua e organizada.</w:t>
      </w:r>
    </w:p>
    <w:p w:rsidR="00961D8C" w:rsidRPr="00961D8C" w:rsidRDefault="00961D8C" w:rsidP="00961D8C">
      <w:pPr>
        <w:jc w:val="both"/>
      </w:pPr>
      <w:r>
        <w:tab/>
      </w:r>
      <w:r w:rsidRPr="00961D8C">
        <w:t>Esse cenário tende a gerar aumento de desgaste, perda de produtividade e dificuldade na sustentação das rotinas de trabalho, exigindo esforço adicional dos colaboradores para manter o funcionamento das atividades. A ausência de organização clara favorece a descontinuidade e a fragmentação dos processos. Recomenda-se a adoção de medidas preventivas, com revisão dos fluxos de trabalho, definição mais precisa de responsabilidades e melhoria na comunicação operacional.</w:t>
      </w:r>
    </w:p>
    <w:p w:rsidR="00961D8C" w:rsidRPr="00961D8C" w:rsidRDefault="000C3F34" w:rsidP="00961D8C">
      <w:pPr>
        <w:jc w:val="both"/>
      </w:pPr>
      <w:r w:rsidRPr="00961D8C">
        <w:rPr>
          <w:noProof/>
        </w:rPr>
        <w:pict>
          <v:rect id="_x0000_i1072"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RISCO ELEVADO</w:t>
      </w:r>
    </w:p>
    <w:p w:rsidR="00961D8C" w:rsidRPr="00961D8C" w:rsidRDefault="00961D8C" w:rsidP="00961D8C">
      <w:pPr>
        <w:jc w:val="both"/>
      </w:pPr>
      <w:r>
        <w:tab/>
      </w:r>
      <w:r w:rsidRPr="00961D8C">
        <w:t xml:space="preserve">A dimensão “Organização do Trabalho” foi classificada como </w:t>
      </w:r>
      <w:r w:rsidRPr="00961D8C">
        <w:rPr>
          <w:b/>
          <w:bCs/>
        </w:rPr>
        <w:t>risco elevado</w:t>
      </w:r>
      <w:r w:rsidRPr="00961D8C">
        <w:t>, evidenciando um cenário de desorganização significativa nos processos internos e na distribuição das atividades. Há falhas recorrentes na definição de tarefas, ausência de clareza nas responsabilidades e dificuldade de alinhamento entre as áreas, o que compromete diretamente a eficiência operacional.</w:t>
      </w:r>
    </w:p>
    <w:p w:rsidR="00961D8C" w:rsidRPr="00961D8C" w:rsidRDefault="00961D8C" w:rsidP="00961D8C">
      <w:pPr>
        <w:jc w:val="both"/>
      </w:pPr>
      <w:r>
        <w:tab/>
      </w:r>
      <w:r w:rsidRPr="00961D8C">
        <w:t>Esse nível de risco impacta de forma direta o desempenho da equipe, favorecendo retrabalho constante, acúmulo de demandas e aumento do desgaste dos colaboradores. A falta de organização estruturada exige esforço contínuo para manter as atividades em funcionamento, gerando instabilidade no ambiente. Recomenda-se intervenção estruturada, com revisão dos processos, reconfiguração das rotinas de trabalho e alinhamento claro das responsabilidades e fluxos operacionais.</w:t>
      </w:r>
    </w:p>
    <w:p w:rsidR="00961D8C" w:rsidRPr="00961D8C" w:rsidRDefault="000C3F34" w:rsidP="00961D8C">
      <w:pPr>
        <w:jc w:val="both"/>
      </w:pPr>
      <w:r w:rsidRPr="00961D8C">
        <w:rPr>
          <w:noProof/>
        </w:rPr>
        <w:pict>
          <v:rect id="_x0000_i1071"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RISCO CRÍTICO</w:t>
      </w:r>
    </w:p>
    <w:p w:rsidR="00961D8C" w:rsidRPr="00961D8C" w:rsidRDefault="00961D8C" w:rsidP="00961D8C">
      <w:pPr>
        <w:jc w:val="both"/>
      </w:pPr>
      <w:r>
        <w:tab/>
      </w:r>
      <w:r w:rsidRPr="00961D8C">
        <w:t xml:space="preserve">A dimensão “Organização do Trabalho” foi classificada como </w:t>
      </w:r>
      <w:r w:rsidRPr="00961D8C">
        <w:rPr>
          <w:b/>
          <w:bCs/>
        </w:rPr>
        <w:t>risco crítico</w:t>
      </w:r>
      <w:r w:rsidRPr="00961D8C">
        <w:t>, indicando comprometimento relevante da estrutura operacional da organização. O ambiente tende a ser marcado por desorganização contínua, ausência de definição clara de processos, falhas na distribuição de tarefas e dificuldade generalizada na condução das atividades.</w:t>
      </w:r>
    </w:p>
    <w:p w:rsidR="00961D8C" w:rsidRPr="00961D8C" w:rsidRDefault="00961D8C" w:rsidP="00961D8C">
      <w:pPr>
        <w:jc w:val="both"/>
      </w:pPr>
      <w:r>
        <w:tab/>
      </w:r>
      <w:r w:rsidRPr="00961D8C">
        <w:t>Esse cenário representa risco direto ao funcionamento da organização, podendo resultar em queda acentuada de produtividade, aumento significativo de erros, desgaste intenso da equipe e comprometimento da qualidade das entregas. A ausência de estrutura organizacional adequada fragiliza a continuidade das operações e impacta diretamente o clima interno. Recomenda-se intervenção imediata, com reestruturação completa dos processos, definição clara de responsabilidades e reorganização das rotinas de trabalho.</w:t>
      </w:r>
    </w:p>
    <w:p w:rsidR="00961D8C" w:rsidRDefault="00961D8C" w:rsidP="002952BD">
      <w:pPr>
        <w:jc w:val="both"/>
      </w:pPr>
    </w:p>
    <w:p w:rsidR="00961D8C" w:rsidRDefault="00961D8C" w:rsidP="002952BD">
      <w:pPr>
        <w:jc w:val="both"/>
      </w:pPr>
    </w:p>
    <w:p w:rsidR="00961D8C" w:rsidRPr="00961D8C" w:rsidRDefault="00961D8C" w:rsidP="00961D8C">
      <w:pPr>
        <w:jc w:val="both"/>
        <w:rPr>
          <w:b/>
          <w:bCs/>
        </w:rPr>
      </w:pPr>
      <w:r w:rsidRPr="00961D8C">
        <w:rPr>
          <w:rFonts w:ascii="Apple Color Emoji" w:hAnsi="Apple Color Emoji" w:cs="Apple Color Emoji"/>
          <w:b/>
          <w:bCs/>
        </w:rPr>
        <w:t>🔵</w:t>
      </w:r>
      <w:r w:rsidRPr="00961D8C">
        <w:rPr>
          <w:b/>
          <w:bCs/>
        </w:rPr>
        <w:t xml:space="preserve"> DIMENSÃO: LIDERANÇA E GESTÃO</w:t>
      </w:r>
    </w:p>
    <w:p w:rsidR="00961D8C" w:rsidRPr="00961D8C" w:rsidRDefault="000C3F34" w:rsidP="00961D8C">
      <w:pPr>
        <w:jc w:val="both"/>
      </w:pPr>
      <w:r w:rsidRPr="009577AD">
        <w:rPr>
          <w:noProof/>
        </w:rPr>
        <w:pict>
          <v:rect id="_x0000_i1070"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RISCO MUITO BAIXO</w:t>
      </w:r>
    </w:p>
    <w:p w:rsidR="00961D8C" w:rsidRPr="00961D8C" w:rsidRDefault="00961D8C" w:rsidP="00961D8C">
      <w:pPr>
        <w:jc w:val="both"/>
      </w:pPr>
      <w:r>
        <w:tab/>
      </w:r>
      <w:r w:rsidRPr="00961D8C">
        <w:t xml:space="preserve">A dimensão “Liderança e Gestão” foi classificada como </w:t>
      </w:r>
      <w:r w:rsidRPr="00961D8C">
        <w:rPr>
          <w:b/>
          <w:bCs/>
        </w:rPr>
        <w:t>risco muito baixo</w:t>
      </w:r>
      <w:r w:rsidRPr="00961D8C">
        <w:t>, indicando que a atuação da liderança se apresenta de forma consistente, clara e funcional no cotidiano organizacional. Observa-se alinhamento entre orientação e prática, com comunicação adequada das expectativas, condução equilibrada das demandas e presença de suporte efetivo à equipe na execução das atividades.</w:t>
      </w:r>
    </w:p>
    <w:p w:rsidR="00961D8C" w:rsidRPr="00961D8C" w:rsidRDefault="00961D8C" w:rsidP="00961D8C">
      <w:pPr>
        <w:jc w:val="both"/>
      </w:pPr>
      <w:r>
        <w:tab/>
      </w:r>
      <w:r w:rsidRPr="00961D8C">
        <w:t xml:space="preserve">Esse cenário favorece um ambiente no qual os colaboradores conseguem se organizar com maior segurança, mantendo continuidade no trabalho e estabilidade nas relações. A liderança tende a sustentar o funcionamento da equipe sem gerar ruídos desnecessários, contribuindo para a qualidade do clima organizacional e para a fluidez dos processos. </w:t>
      </w:r>
      <w:r w:rsidRPr="00961D8C">
        <w:lastRenderedPageBreak/>
        <w:t>Recomenda-se a manutenção das práticas atuais, com acompanhamento contínuo, garantindo a preservação do padrão de gestão identificado.</w:t>
      </w:r>
    </w:p>
    <w:p w:rsidR="00961D8C" w:rsidRPr="00961D8C" w:rsidRDefault="000C3F34" w:rsidP="00961D8C">
      <w:pPr>
        <w:jc w:val="both"/>
      </w:pPr>
      <w:r w:rsidRPr="009577AD">
        <w:rPr>
          <w:noProof/>
        </w:rPr>
        <w:pict>
          <v:rect id="_x0000_i1069"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RISCO BAIXO</w:t>
      </w:r>
    </w:p>
    <w:p w:rsidR="00961D8C" w:rsidRPr="00961D8C" w:rsidRDefault="00961D8C" w:rsidP="00961D8C">
      <w:pPr>
        <w:jc w:val="both"/>
      </w:pPr>
      <w:r>
        <w:tab/>
      </w:r>
      <w:r w:rsidRPr="00961D8C">
        <w:t xml:space="preserve">A dimensão “Liderança e Gestão” foi classificada como </w:t>
      </w:r>
      <w:r w:rsidRPr="00961D8C">
        <w:rPr>
          <w:b/>
          <w:bCs/>
        </w:rPr>
        <w:t>risco baixo</w:t>
      </w:r>
      <w:r w:rsidRPr="00961D8C">
        <w:t>, indicando a presença de pequenas inconsistências na atuação da liderança, ainda sem impacto significativo no funcionamento geral da equipe. Em determinados momentos, podem ocorrer falhas pontuais de comunicação, orientação pouco clara ou dificuldades específicas na condução de demandas.</w:t>
      </w:r>
    </w:p>
    <w:p w:rsidR="00961D8C" w:rsidRPr="00961D8C" w:rsidRDefault="00961D8C" w:rsidP="00961D8C">
      <w:pPr>
        <w:jc w:val="both"/>
      </w:pPr>
      <w:r>
        <w:tab/>
      </w:r>
      <w:r w:rsidRPr="00961D8C">
        <w:t>Embora o ambiente permaneça funcional, esse nível de risco sugere atenção à consistência das práticas de gestão, evitando que desalinhamentos pontuais se tornem recorrentes. A clareza na comunicação, o alinhamento de expectativas e a presença mais estruturada da liderança tendem a sustentar o equilíbrio já existente. Recomenda-se acompanhamento contínuo e ajustes pontuais na forma de condução da equipe.</w:t>
      </w:r>
    </w:p>
    <w:p w:rsidR="00961D8C" w:rsidRPr="00961D8C" w:rsidRDefault="000C3F34" w:rsidP="00961D8C">
      <w:pPr>
        <w:jc w:val="both"/>
      </w:pPr>
      <w:r w:rsidRPr="00961D8C">
        <w:rPr>
          <w:noProof/>
        </w:rPr>
        <w:pict>
          <v:rect id="_x0000_i1068"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ZONA DE ATENÇÃO</w:t>
      </w:r>
    </w:p>
    <w:p w:rsidR="00961D8C" w:rsidRPr="00961D8C" w:rsidRDefault="00961D8C" w:rsidP="00961D8C">
      <w:pPr>
        <w:jc w:val="both"/>
      </w:pPr>
      <w:r>
        <w:tab/>
      </w:r>
      <w:r w:rsidRPr="00961D8C">
        <w:t xml:space="preserve">A dimensão “Liderança e Gestão” foi classificada em </w:t>
      </w:r>
      <w:r w:rsidRPr="00961D8C">
        <w:rPr>
          <w:b/>
          <w:bCs/>
        </w:rPr>
        <w:t>nível de atenção</w:t>
      </w:r>
      <w:r w:rsidRPr="00961D8C">
        <w:t>, indicando que a forma de condução da equipe começa a impactar o ambiente de trabalho. Há sinais de dificuldade na comunicação das diretrizes, inconsistência na gestão das demandas ou ausência de suporte adequado aos colaboradores, o que pode gerar insegurança e desalinhamento no cotidiano.</w:t>
      </w:r>
    </w:p>
    <w:p w:rsidR="00961D8C" w:rsidRPr="00961D8C" w:rsidRDefault="00961D8C" w:rsidP="00961D8C">
      <w:pPr>
        <w:jc w:val="both"/>
      </w:pPr>
      <w:r>
        <w:tab/>
      </w:r>
      <w:r w:rsidRPr="00961D8C">
        <w:t>Esse cenário tende a afetar a organização do trabalho, a qualidade das relações e o desempenho da equipe, uma vez que a liderança deixa de sustentar de forma consistente o funcionamento do ambiente. Os colaboradores podem apresentar maior dependência de direcionamento ou dificuldade de se posicionar diante das demandas. Recomenda-se a adoção de medidas preventivas, com fortalecimento das práticas de gestão, desenvolvimento da liderança e alinhamento mais claro das expectativas.</w:t>
      </w:r>
    </w:p>
    <w:p w:rsidR="00961D8C" w:rsidRPr="00961D8C" w:rsidRDefault="000C3F34" w:rsidP="00961D8C">
      <w:pPr>
        <w:jc w:val="both"/>
      </w:pPr>
      <w:r w:rsidRPr="00961D8C">
        <w:rPr>
          <w:noProof/>
        </w:rPr>
        <w:pict>
          <v:rect id="_x0000_i1067"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RISCO ELEVADO</w:t>
      </w:r>
    </w:p>
    <w:p w:rsidR="00961D8C" w:rsidRPr="00961D8C" w:rsidRDefault="00961D8C" w:rsidP="00961D8C">
      <w:pPr>
        <w:jc w:val="both"/>
      </w:pPr>
      <w:r>
        <w:tab/>
      </w:r>
      <w:r w:rsidRPr="00961D8C">
        <w:t xml:space="preserve">A dimensão “Liderança e Gestão” foi classificada como </w:t>
      </w:r>
      <w:r w:rsidRPr="00961D8C">
        <w:rPr>
          <w:b/>
          <w:bCs/>
        </w:rPr>
        <w:t>risco elevado</w:t>
      </w:r>
      <w:r w:rsidRPr="00961D8C">
        <w:t>, evidenciando um cenário no qual a atuação da liderança apresenta fragilidades significativas. Observa-se dificuldade consistente na comunicação, condução inadequada das demandas, ausência de suporte efetivo à equipe e possível geração de pressão desnecessária no ambiente de trabalho.</w:t>
      </w:r>
    </w:p>
    <w:p w:rsidR="00961D8C" w:rsidRPr="00961D8C" w:rsidRDefault="00961D8C" w:rsidP="00961D8C">
      <w:pPr>
        <w:jc w:val="both"/>
      </w:pPr>
      <w:r>
        <w:tab/>
      </w:r>
      <w:r w:rsidRPr="00961D8C">
        <w:t>Esse nível de risco compromete diretamente o funcionamento organizacional, afetando a organização das atividades, o clima interno e a qualidade das relações. A liderança, nesse contexto, tende a não sustentar o ambiente, contribuindo para o aumento de tensão, insegurança e desgaste entre os colaboradores. Recomenda-se intervenção estruturada, com desenvolvimento das competências de liderança, revisão das práticas de gestão e alinhamento claro entre direção e equipe.</w:t>
      </w:r>
    </w:p>
    <w:p w:rsidR="00961D8C" w:rsidRPr="00961D8C" w:rsidRDefault="000C3F34" w:rsidP="00961D8C">
      <w:pPr>
        <w:jc w:val="both"/>
      </w:pPr>
      <w:r w:rsidRPr="00961D8C">
        <w:rPr>
          <w:noProof/>
        </w:rPr>
        <w:pict>
          <v:rect id="_x0000_i1066" alt="" style="width:453.25pt;height:.05pt;mso-width-percent:0;mso-height-percent:0;mso-width-percent:0;mso-height-percent:0" o:hralign="center" o:hrstd="t" o:hr="t" fillcolor="#a0a0a0" stroked="f"/>
        </w:pict>
      </w:r>
    </w:p>
    <w:p w:rsidR="00961D8C" w:rsidRPr="00961D8C" w:rsidRDefault="00961D8C" w:rsidP="00961D8C">
      <w:pPr>
        <w:jc w:val="both"/>
        <w:rPr>
          <w:b/>
          <w:bCs/>
        </w:rPr>
      </w:pPr>
      <w:r w:rsidRPr="00961D8C">
        <w:rPr>
          <w:b/>
          <w:bCs/>
        </w:rPr>
        <w:t>RISCO CRÍTICO</w:t>
      </w:r>
    </w:p>
    <w:p w:rsidR="00961D8C" w:rsidRPr="00961D8C" w:rsidRDefault="00961D8C" w:rsidP="00961D8C">
      <w:pPr>
        <w:jc w:val="both"/>
      </w:pPr>
      <w:r>
        <w:tab/>
      </w:r>
      <w:r w:rsidRPr="00961D8C">
        <w:t xml:space="preserve">A dimensão “Liderança e Gestão” foi classificada como </w:t>
      </w:r>
      <w:r w:rsidRPr="00961D8C">
        <w:rPr>
          <w:b/>
          <w:bCs/>
        </w:rPr>
        <w:t>risco crítico</w:t>
      </w:r>
      <w:r w:rsidRPr="00961D8C">
        <w:t>, indicando comprometimento relevante na forma como a equipe é conduzida. O ambiente tende a ser marcado por ausência de direcionamento claro, comunicação inadequada, tomada de decisão inconsistente e práticas de gestão que fragilizam o funcionamento organizacional.</w:t>
      </w:r>
    </w:p>
    <w:p w:rsidR="00961D8C" w:rsidRPr="00961D8C" w:rsidRDefault="00961D8C" w:rsidP="00961D8C">
      <w:pPr>
        <w:jc w:val="both"/>
      </w:pPr>
      <w:r>
        <w:lastRenderedPageBreak/>
        <w:tab/>
      </w:r>
      <w:r w:rsidRPr="00961D8C">
        <w:t>Esse cenário impacta diretamente todas as demais dimensões do trabalho, podendo gerar desorganização generalizada, aumento de conflitos, queda acentuada de desempenho e ruptura progressiva das relações profissionais. A atuação da liderança, nesse nível, deixa de sustentar o ambiente e passa a contribuir para sua desestruturação. Recomenda-se intervenção imediata, com revisão profunda do modelo de gestão, desenvolvimento intensivo da liderança e redefinição das práticas de condução da equipe.</w:t>
      </w:r>
    </w:p>
    <w:p w:rsidR="00961D8C" w:rsidRDefault="00961D8C" w:rsidP="002952BD">
      <w:pPr>
        <w:jc w:val="both"/>
      </w:pPr>
    </w:p>
    <w:p w:rsidR="009577AD" w:rsidRDefault="009577AD" w:rsidP="002952BD">
      <w:pPr>
        <w:jc w:val="both"/>
      </w:pPr>
    </w:p>
    <w:p w:rsidR="009577AD" w:rsidRPr="009577AD" w:rsidRDefault="009577AD" w:rsidP="009577AD">
      <w:pPr>
        <w:jc w:val="both"/>
        <w:rPr>
          <w:b/>
          <w:bCs/>
        </w:rPr>
      </w:pPr>
      <w:r w:rsidRPr="009577AD">
        <w:rPr>
          <w:rFonts w:ascii="Apple Color Emoji" w:hAnsi="Apple Color Emoji" w:cs="Apple Color Emoji"/>
          <w:b/>
          <w:bCs/>
        </w:rPr>
        <w:t>🔵</w:t>
      </w:r>
      <w:r w:rsidRPr="009577AD">
        <w:rPr>
          <w:b/>
          <w:bCs/>
        </w:rPr>
        <w:t xml:space="preserve"> DIMENSÃO: SAÚDE E BEM-ESTAR RELACIONADOS AO TRABALHO</w:t>
      </w:r>
    </w:p>
    <w:p w:rsidR="009577AD" w:rsidRPr="009577AD" w:rsidRDefault="000C3F34" w:rsidP="009577AD">
      <w:pPr>
        <w:jc w:val="both"/>
      </w:pPr>
      <w:r w:rsidRPr="009577AD">
        <w:rPr>
          <w:noProof/>
        </w:rPr>
        <w:pict>
          <v:rect id="_x0000_i1065" alt="" style="width:453.25pt;height:.05pt;mso-width-percent:0;mso-height-percent:0;mso-width-percent:0;mso-height-percent:0" o:hralign="center" o:hrstd="t" o:hr="t" fillcolor="#a0a0a0" stroked="f"/>
        </w:pict>
      </w:r>
    </w:p>
    <w:p w:rsidR="009577AD" w:rsidRPr="009577AD" w:rsidRDefault="009577AD" w:rsidP="009577AD">
      <w:pPr>
        <w:jc w:val="both"/>
        <w:rPr>
          <w:b/>
          <w:bCs/>
        </w:rPr>
      </w:pPr>
      <w:r w:rsidRPr="009577AD">
        <w:rPr>
          <w:b/>
          <w:bCs/>
        </w:rPr>
        <w:t>RISCO MUITO BAIXO</w:t>
      </w:r>
    </w:p>
    <w:p w:rsidR="009577AD" w:rsidRPr="009577AD" w:rsidRDefault="009577AD" w:rsidP="009577AD">
      <w:pPr>
        <w:jc w:val="both"/>
      </w:pPr>
      <w:r>
        <w:tab/>
      </w:r>
      <w:r w:rsidRPr="009577AD">
        <w:t xml:space="preserve">A dimensão “Saúde e Bem-Estar Relacionados ao Trabalho” foi classificada como </w:t>
      </w:r>
      <w:r w:rsidRPr="009577AD">
        <w:rPr>
          <w:b/>
          <w:bCs/>
        </w:rPr>
        <w:t>risco muito baixo</w:t>
      </w:r>
      <w:r w:rsidRPr="009577AD">
        <w:t>, indicando que os colaboradores, de modo geral, não apresentam sinais relevantes de desgaste associados ao contexto laboral. Observa-se que o ambiente permite a sustentação das atividades sem impacto significativo na disposição física, no equilíbrio emocional ou na capacidade de recuperação após a jornada de trabalho.</w:t>
      </w:r>
    </w:p>
    <w:p w:rsidR="009577AD" w:rsidRPr="009577AD" w:rsidRDefault="009577AD" w:rsidP="009577AD">
      <w:pPr>
        <w:jc w:val="both"/>
      </w:pPr>
      <w:r>
        <w:tab/>
      </w:r>
      <w:r w:rsidRPr="009577AD">
        <w:t>Esse cenário sugere que as exigências do trabalho estão ajustadas à capacidade dos colaboradores, favorecendo um funcionamento contínuo, sem acúmulo expressivo de tensão ou comprometimento do bem-estar. A preservação da saúde no ambiente organizacional contribui diretamente para a estabilidade do desempenho, a qualidade das relações e a permanência dos profissionais. Recomenda-se a manutenção das práticas atuais, com monitoramento periódico, garantindo a continuidade das condições favoráveis identificadas.</w:t>
      </w:r>
    </w:p>
    <w:p w:rsidR="009577AD" w:rsidRPr="009577AD" w:rsidRDefault="000C3F34" w:rsidP="009577AD">
      <w:pPr>
        <w:jc w:val="both"/>
      </w:pPr>
      <w:r w:rsidRPr="009577AD">
        <w:rPr>
          <w:noProof/>
        </w:rPr>
        <w:pict>
          <v:rect id="_x0000_i1064" alt="" style="width:453.25pt;height:.05pt;mso-width-percent:0;mso-height-percent:0;mso-width-percent:0;mso-height-percent:0" o:hralign="center" o:hrstd="t" o:hr="t" fillcolor="#a0a0a0" stroked="f"/>
        </w:pict>
      </w:r>
    </w:p>
    <w:p w:rsidR="009577AD" w:rsidRPr="009577AD" w:rsidRDefault="009577AD" w:rsidP="009577AD">
      <w:pPr>
        <w:jc w:val="both"/>
        <w:rPr>
          <w:b/>
          <w:bCs/>
        </w:rPr>
      </w:pPr>
      <w:r w:rsidRPr="009577AD">
        <w:rPr>
          <w:b/>
          <w:bCs/>
        </w:rPr>
        <w:t>RISCO BAIXO</w:t>
      </w:r>
    </w:p>
    <w:p w:rsidR="009577AD" w:rsidRPr="009577AD" w:rsidRDefault="009577AD" w:rsidP="009577AD">
      <w:pPr>
        <w:jc w:val="both"/>
      </w:pPr>
      <w:r>
        <w:tab/>
      </w:r>
      <w:r w:rsidRPr="009577AD">
        <w:t xml:space="preserve">A dimensão “Saúde e Bem-Estar Relacionados ao Trabalho” foi classificada como </w:t>
      </w:r>
      <w:r w:rsidRPr="009577AD">
        <w:rPr>
          <w:b/>
          <w:bCs/>
        </w:rPr>
        <w:t>risco baixo</w:t>
      </w:r>
      <w:r w:rsidRPr="009577AD">
        <w:t>, indicando a presença de sinais leves de desgaste associados às atividades laborais, ainda sem comprometimento significativo da saúde dos colaboradores. Em determinados momentos, podem ocorrer cansaço, tensão ou redução pontual da disposição, sem que isso se configure como um padrão contínuo.</w:t>
      </w:r>
    </w:p>
    <w:p w:rsidR="009577AD" w:rsidRPr="009577AD" w:rsidRDefault="009577AD" w:rsidP="009577AD">
      <w:pPr>
        <w:jc w:val="both"/>
      </w:pPr>
      <w:r>
        <w:tab/>
      </w:r>
      <w:r w:rsidRPr="009577AD">
        <w:t>Embora o ambiente permaneça funcional, esse nível de risco sugere atenção à intensidade e à frequência das demandas, evitando o acúmulo progressivo de desgaste. Pequenos sinais, quando não observados, tendem a se ampliar ao longo do tempo. Recomenda-se acompanhamento contínuo e ajustes pontuais nas condições de trabalho, favorecendo a recuperação e a manutenção do equilíbrio dos colaboradores.</w:t>
      </w:r>
    </w:p>
    <w:p w:rsidR="009577AD" w:rsidRPr="009577AD" w:rsidRDefault="000C3F34" w:rsidP="009577AD">
      <w:pPr>
        <w:jc w:val="both"/>
      </w:pPr>
      <w:r w:rsidRPr="009577AD">
        <w:rPr>
          <w:noProof/>
        </w:rPr>
        <w:pict>
          <v:rect id="_x0000_i1063" alt="" style="width:453.25pt;height:.05pt;mso-width-percent:0;mso-height-percent:0;mso-width-percent:0;mso-height-percent:0" o:hralign="center" o:hrstd="t" o:hr="t" fillcolor="#a0a0a0" stroked="f"/>
        </w:pict>
      </w:r>
    </w:p>
    <w:p w:rsidR="009577AD" w:rsidRPr="009577AD" w:rsidRDefault="009577AD" w:rsidP="009577AD">
      <w:pPr>
        <w:jc w:val="both"/>
        <w:rPr>
          <w:b/>
          <w:bCs/>
        </w:rPr>
      </w:pPr>
      <w:r w:rsidRPr="009577AD">
        <w:rPr>
          <w:b/>
          <w:bCs/>
        </w:rPr>
        <w:t>ZONA DE ATENÇÃO</w:t>
      </w:r>
    </w:p>
    <w:p w:rsidR="009577AD" w:rsidRPr="009577AD" w:rsidRDefault="009577AD" w:rsidP="009577AD">
      <w:pPr>
        <w:jc w:val="both"/>
      </w:pPr>
      <w:r>
        <w:tab/>
      </w:r>
      <w:r w:rsidRPr="009577AD">
        <w:t xml:space="preserve">A dimensão “Saúde e Bem-Estar Relacionados ao Trabalho” foi classificada em </w:t>
      </w:r>
      <w:r w:rsidRPr="009577AD">
        <w:rPr>
          <w:b/>
          <w:bCs/>
        </w:rPr>
        <w:t>nível de atenção</w:t>
      </w:r>
      <w:r w:rsidRPr="009577AD">
        <w:t>, indicando que os efeitos do trabalho começam a impactar de forma mais consistente o bem-estar dos colaboradores. Observam-se sinais de desgaste mais frequentes, como cansaço persistente, tensão emocional e dificuldade de recuperação ao longo da rotina de trabalho.</w:t>
      </w:r>
    </w:p>
    <w:p w:rsidR="009577AD" w:rsidRPr="009577AD" w:rsidRDefault="009577AD" w:rsidP="009577AD">
      <w:pPr>
        <w:jc w:val="both"/>
      </w:pPr>
      <w:r>
        <w:tab/>
      </w:r>
      <w:r w:rsidRPr="009577AD">
        <w:t>Esse cenário tende a afetar a qualidade das entregas, a continuidade das atividades e a forma como os colaboradores se relacionam com o trabalho, podendo gerar redução de engajamento e aumento da irritabilidade no ambiente. A permanência desse contexto favorece o acúmulo de desgaste e a progressão para quadros mais críticos. Recomenda-se a adoção de medidas preventivas, com revisão das condições de trabalho, atenção às exigências do ambiente e fortalecimento de práticas que favoreçam o equilíbrio e a recuperação.</w:t>
      </w:r>
    </w:p>
    <w:p w:rsidR="009577AD" w:rsidRPr="009577AD" w:rsidRDefault="000C3F34" w:rsidP="009577AD">
      <w:pPr>
        <w:jc w:val="both"/>
      </w:pPr>
      <w:r w:rsidRPr="009577AD">
        <w:rPr>
          <w:noProof/>
        </w:rPr>
        <w:lastRenderedPageBreak/>
        <w:pict>
          <v:rect id="_x0000_i1062" alt="" style="width:453.25pt;height:.05pt;mso-width-percent:0;mso-height-percent:0;mso-width-percent:0;mso-height-percent:0" o:hralign="center" o:hrstd="t" o:hr="t" fillcolor="#a0a0a0" stroked="f"/>
        </w:pict>
      </w:r>
    </w:p>
    <w:p w:rsidR="009577AD" w:rsidRPr="009577AD" w:rsidRDefault="009577AD" w:rsidP="009577AD">
      <w:pPr>
        <w:jc w:val="both"/>
        <w:rPr>
          <w:b/>
          <w:bCs/>
        </w:rPr>
      </w:pPr>
      <w:r w:rsidRPr="009577AD">
        <w:rPr>
          <w:b/>
          <w:bCs/>
        </w:rPr>
        <w:t>RISCO ELEVADO</w:t>
      </w:r>
    </w:p>
    <w:p w:rsidR="009577AD" w:rsidRPr="009577AD" w:rsidRDefault="009577AD" w:rsidP="009577AD">
      <w:pPr>
        <w:jc w:val="both"/>
      </w:pPr>
      <w:r>
        <w:tab/>
      </w:r>
      <w:r w:rsidRPr="009577AD">
        <w:t xml:space="preserve">A dimensão “Saúde e Bem-Estar Relacionados ao Trabalho” foi classificada como </w:t>
      </w:r>
      <w:r w:rsidRPr="009577AD">
        <w:rPr>
          <w:b/>
          <w:bCs/>
        </w:rPr>
        <w:t>risco elevado</w:t>
      </w:r>
      <w:r w:rsidRPr="009577AD">
        <w:t>, evidenciando um cenário de desgaste significativo associado às atividades laborais. Os colaboradores tendem a apresentar sinais consistentes de cansaço, tensão emocional e dificuldade de sustentação do desempenho ao longo do tempo, indicando impacto direto do ambiente de trabalho sobre sua condição de bem-estar.</w:t>
      </w:r>
    </w:p>
    <w:p w:rsidR="009577AD" w:rsidRPr="009577AD" w:rsidRDefault="009577AD" w:rsidP="009577AD">
      <w:pPr>
        <w:jc w:val="both"/>
      </w:pPr>
      <w:r>
        <w:tab/>
      </w:r>
      <w:r w:rsidRPr="009577AD">
        <w:t>Esse nível de risco compromete não apenas a qualidade das entregas, mas também a estabilidade das relações e a continuidade das atividades, favorecendo aumento de afastamentos, queda de produtividade e maior vulnerabilidade ao adoecimento. O ambiente, nesse contexto, deixa de sustentar o colaborador e passa a exigir além de sua capacidade de resposta. Recomenda-se intervenção estruturada, com revisão das condições de trabalho, reorganização das demandas e implementação de medidas voltadas à preservação da saúde dos colaboradores.</w:t>
      </w:r>
    </w:p>
    <w:p w:rsidR="009577AD" w:rsidRPr="009577AD" w:rsidRDefault="000C3F34" w:rsidP="009577AD">
      <w:pPr>
        <w:jc w:val="both"/>
      </w:pPr>
      <w:r w:rsidRPr="009577AD">
        <w:rPr>
          <w:noProof/>
        </w:rPr>
        <w:pict>
          <v:rect id="_x0000_i1061" alt="" style="width:453.25pt;height:.05pt;mso-width-percent:0;mso-height-percent:0;mso-width-percent:0;mso-height-percent:0" o:hralign="center" o:hrstd="t" o:hr="t" fillcolor="#a0a0a0" stroked="f"/>
        </w:pict>
      </w:r>
    </w:p>
    <w:p w:rsidR="009577AD" w:rsidRPr="009577AD" w:rsidRDefault="009577AD" w:rsidP="009577AD">
      <w:pPr>
        <w:jc w:val="both"/>
        <w:rPr>
          <w:b/>
          <w:bCs/>
        </w:rPr>
      </w:pPr>
      <w:r w:rsidRPr="009577AD">
        <w:rPr>
          <w:b/>
          <w:bCs/>
        </w:rPr>
        <w:t>RISCO CRÍTICO</w:t>
      </w:r>
    </w:p>
    <w:p w:rsidR="009577AD" w:rsidRPr="009577AD" w:rsidRDefault="009577AD" w:rsidP="009577AD">
      <w:pPr>
        <w:jc w:val="both"/>
      </w:pPr>
      <w:r>
        <w:tab/>
      </w:r>
      <w:r w:rsidRPr="009577AD">
        <w:t xml:space="preserve">A dimensão “Saúde e Bem-Estar Relacionados ao Trabalho” foi classificada como </w:t>
      </w:r>
      <w:r w:rsidRPr="009577AD">
        <w:rPr>
          <w:b/>
          <w:bCs/>
        </w:rPr>
        <w:t>risco crítico</w:t>
      </w:r>
      <w:r w:rsidRPr="009577AD">
        <w:t>, indicando comprometimento relevante da saúde dos colaboradores em decorrência das condições de trabalho. O ambiente tende a gerar desgaste intenso e contínuo, com sinais evidentes de exaustão, dificuldade de recuperação e impacto direto sobre o funcionamento físico e emocional dos profissionais.</w:t>
      </w:r>
    </w:p>
    <w:p w:rsidR="009577AD" w:rsidRPr="009577AD" w:rsidRDefault="009577AD" w:rsidP="009577AD">
      <w:pPr>
        <w:jc w:val="both"/>
      </w:pPr>
      <w:r>
        <w:tab/>
      </w:r>
      <w:r w:rsidRPr="009577AD">
        <w:t>Esse cenário representa risco elevado ao funcionamento organizacional, podendo resultar em aumento significativo de afastamentos, queda acentuada de desempenho, elevação da rotatividade e comprometimento da continuidade das atividades. A persistência desse contexto favorece o agravamento do quadro e amplia os riscos institucionais. Recomenda-se intervenção imediata, com revisão urgente das condições de trabalho, redução de fatores de desgaste e implementação de ações efetivas de proteção à saúde e ao bem-estar dos colaboradores.</w:t>
      </w:r>
    </w:p>
    <w:p w:rsidR="009577AD" w:rsidRDefault="009577A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9577AD" w:rsidRPr="00F50B0D" w:rsidRDefault="00F50B0D" w:rsidP="002952BD">
      <w:pPr>
        <w:jc w:val="both"/>
        <w:rPr>
          <w:b/>
        </w:rPr>
      </w:pPr>
      <w:r w:rsidRPr="00F619EF">
        <w:rPr>
          <w:rFonts w:ascii="Apple Color Emoji" w:hAnsi="Apple Color Emoji" w:cs="Apple Color Emoji"/>
          <w:b/>
          <w:bCs/>
        </w:rPr>
        <w:lastRenderedPageBreak/>
        <w:t>🔵</w:t>
      </w:r>
      <w:r w:rsidRPr="00F619EF">
        <w:rPr>
          <w:b/>
          <w:bCs/>
        </w:rPr>
        <w:t xml:space="preserve"> </w:t>
      </w:r>
      <w:r>
        <w:rPr>
          <w:b/>
        </w:rPr>
        <w:t xml:space="preserve">LAUDO </w:t>
      </w:r>
      <w:r w:rsidRPr="00F50B0D">
        <w:rPr>
          <w:b/>
        </w:rPr>
        <w:t>MACRO</w:t>
      </w:r>
      <w:r>
        <w:rPr>
          <w:b/>
        </w:rPr>
        <w:t xml:space="preserve"> (MÉDIA GERAL)</w:t>
      </w:r>
    </w:p>
    <w:p w:rsidR="00F50B0D" w:rsidRDefault="00F50B0D" w:rsidP="002952BD">
      <w:pPr>
        <w:jc w:val="both"/>
      </w:pPr>
    </w:p>
    <w:p w:rsidR="00F50B0D" w:rsidRPr="00F50B0D" w:rsidRDefault="00F50B0D" w:rsidP="00F50B0D">
      <w:pPr>
        <w:jc w:val="both"/>
        <w:rPr>
          <w:b/>
          <w:bCs/>
        </w:rPr>
      </w:pPr>
      <w:r w:rsidRPr="00F50B0D">
        <w:rPr>
          <w:b/>
          <w:bCs/>
        </w:rPr>
        <w:t>RISCO MUITO BAIXO (1,0 – 1,8)</w:t>
      </w:r>
    </w:p>
    <w:p w:rsidR="00F50B0D" w:rsidRPr="00F50B0D" w:rsidRDefault="00F50B0D" w:rsidP="00F50B0D">
      <w:pPr>
        <w:jc w:val="both"/>
      </w:pPr>
      <w:r>
        <w:tab/>
      </w:r>
      <w:r w:rsidRPr="00F50B0D">
        <w:t xml:space="preserve">O índice geral de risco psicossocial foi classificado como </w:t>
      </w:r>
      <w:r w:rsidRPr="00F50B0D">
        <w:rPr>
          <w:b/>
          <w:bCs/>
        </w:rPr>
        <w:t>risco muito baixo</w:t>
      </w:r>
      <w:r w:rsidRPr="00F50B0D">
        <w:t>, indicando que o ambiente organizacional, de forma global, apresenta condições favoráveis ao funcionamento do trabalho e à preservação da saúde dos colaboradores. As dimensões avaliadas demonstram alinhamento consistente entre demandas, estrutura organizacional e capacidade de resposta da equipe, sem evidência de fatores críticos que comprometam o equilíbrio do ambiente.</w:t>
      </w:r>
    </w:p>
    <w:p w:rsidR="00F50B0D" w:rsidRPr="00F50B0D" w:rsidRDefault="00F50B0D" w:rsidP="00F50B0D">
      <w:pPr>
        <w:jc w:val="both"/>
      </w:pPr>
      <w:r>
        <w:tab/>
      </w:r>
      <w:r w:rsidRPr="00F50B0D">
        <w:t>Esse cenário reflete um contexto no qual o trabalho se organiza de maneira funcional, permitindo continuidade nas atividades, estabilidade nas relações e sustentação do desempenho ao longo do tempo. A ausência de riscos relevantes sugere que a organização consegue operar sem gerar desgaste significativo ou impacto negativo sobre os colaboradores. Recomenda-se a manutenção das práticas atuais, com monitoramento periódico dos indicadores psicossociais, garantindo a preservação das condições identificadas.</w:t>
      </w:r>
    </w:p>
    <w:p w:rsidR="00F50B0D" w:rsidRPr="00F50B0D" w:rsidRDefault="000C3F34" w:rsidP="00F50B0D">
      <w:pPr>
        <w:jc w:val="both"/>
      </w:pPr>
      <w:r w:rsidRPr="00F50B0D">
        <w:rPr>
          <w:noProof/>
        </w:rPr>
        <w:pict>
          <v:rect id="_x0000_i1060" alt="" style="width:453.25pt;height:.05pt;mso-width-percent:0;mso-height-percent:0;mso-width-percent:0;mso-height-percent:0" o:hralign="center" o:hrstd="t" o:hr="t" fillcolor="#a0a0a0" stroked="f"/>
        </w:pict>
      </w:r>
    </w:p>
    <w:p w:rsidR="00F50B0D" w:rsidRDefault="00F50B0D" w:rsidP="00F50B0D">
      <w:pPr>
        <w:jc w:val="both"/>
        <w:rPr>
          <w:rFonts w:ascii="Apple Color Emoji" w:hAnsi="Apple Color Emoji" w:cs="Apple Color Emoji"/>
          <w:b/>
          <w:bCs/>
        </w:rPr>
      </w:pPr>
    </w:p>
    <w:p w:rsidR="00F50B0D" w:rsidRPr="00F50B0D" w:rsidRDefault="00F50B0D" w:rsidP="00F50B0D">
      <w:pPr>
        <w:jc w:val="both"/>
        <w:rPr>
          <w:b/>
          <w:bCs/>
        </w:rPr>
      </w:pPr>
      <w:r w:rsidRPr="00F50B0D">
        <w:rPr>
          <w:b/>
          <w:bCs/>
        </w:rPr>
        <w:t>RISCO BAIXO (1,9 – 2,6)</w:t>
      </w:r>
    </w:p>
    <w:p w:rsidR="00F50B0D" w:rsidRPr="00F50B0D" w:rsidRDefault="00F50B0D" w:rsidP="00F50B0D">
      <w:pPr>
        <w:jc w:val="both"/>
      </w:pPr>
      <w:r>
        <w:tab/>
      </w:r>
      <w:r w:rsidRPr="00F50B0D">
        <w:t xml:space="preserve">O índice geral de risco psicossocial foi classificado como </w:t>
      </w:r>
      <w:r w:rsidRPr="00F50B0D">
        <w:rPr>
          <w:b/>
          <w:bCs/>
        </w:rPr>
        <w:t>risco baixo</w:t>
      </w:r>
      <w:r w:rsidRPr="00F50B0D">
        <w:t>, indicando que o ambiente organizacional apresenta, de forma geral, condições adequadas de funcionamento, com presença de fatores pontuais que não comprometem significativamente a dinâmica do trabalho. As dimensões avaliadas demonstram estabilidade predominante, ainda que com pequenas fragilidades que podem gerar desconfortos localizados ou variações na experiência dos colaboradores.</w:t>
      </w:r>
    </w:p>
    <w:p w:rsidR="00F50B0D" w:rsidRPr="00F50B0D" w:rsidRDefault="00F50B0D" w:rsidP="00F50B0D">
      <w:pPr>
        <w:jc w:val="both"/>
      </w:pPr>
      <w:r>
        <w:tab/>
      </w:r>
      <w:r w:rsidRPr="00F50B0D">
        <w:t>Esse cenário sugere que o ambiente se mantém funcional e capaz de sustentar as atividades, porém requer atenção a aspectos específicos que, se negligenciados, podem evoluir para níveis mais elevados de risco. A organização apresenta base estrutural consistente, com necessidade de ajustes finos na condução de determinadas dimensões. Recomenda-se monitoramento contínuo e intervenções pontuais, visando a manutenção do equilíbrio identificado e a prevenção de agravamentos.</w:t>
      </w:r>
    </w:p>
    <w:p w:rsidR="00F50B0D" w:rsidRPr="00F50B0D" w:rsidRDefault="000C3F34" w:rsidP="00F50B0D">
      <w:pPr>
        <w:jc w:val="both"/>
      </w:pPr>
      <w:r w:rsidRPr="00F50B0D">
        <w:rPr>
          <w:noProof/>
        </w:rPr>
        <w:pict>
          <v:rect id="_x0000_i1059" alt="" style="width:453.25pt;height:.05pt;mso-width-percent:0;mso-height-percent:0;mso-width-percent:0;mso-height-percent:0" o:hralign="center" o:hrstd="t" o:hr="t" fillcolor="#a0a0a0" stroked="f"/>
        </w:pict>
      </w:r>
    </w:p>
    <w:p w:rsidR="00F50B0D" w:rsidRDefault="00F50B0D" w:rsidP="00F50B0D">
      <w:pPr>
        <w:jc w:val="both"/>
        <w:rPr>
          <w:rFonts w:ascii="Apple Color Emoji" w:hAnsi="Apple Color Emoji" w:cs="Apple Color Emoji"/>
          <w:b/>
          <w:bCs/>
        </w:rPr>
      </w:pPr>
    </w:p>
    <w:p w:rsidR="00F50B0D" w:rsidRPr="00F50B0D" w:rsidRDefault="00F50B0D" w:rsidP="00F50B0D">
      <w:pPr>
        <w:jc w:val="both"/>
        <w:rPr>
          <w:b/>
          <w:bCs/>
        </w:rPr>
      </w:pPr>
      <w:r w:rsidRPr="00F50B0D">
        <w:rPr>
          <w:b/>
          <w:bCs/>
        </w:rPr>
        <w:t>ZONA DE ATENÇÃO (2,7 – 3,4)</w:t>
      </w:r>
    </w:p>
    <w:p w:rsidR="00F50B0D" w:rsidRPr="00F50B0D" w:rsidRDefault="00F50B0D" w:rsidP="00F50B0D">
      <w:pPr>
        <w:jc w:val="both"/>
      </w:pPr>
      <w:r>
        <w:tab/>
      </w:r>
      <w:r w:rsidRPr="00F50B0D">
        <w:t xml:space="preserve">O índice geral de risco psicossocial foi classificado em </w:t>
      </w:r>
      <w:r w:rsidRPr="00F50B0D">
        <w:rPr>
          <w:b/>
          <w:bCs/>
        </w:rPr>
        <w:t>nível de atenção</w:t>
      </w:r>
      <w:r w:rsidRPr="00F50B0D">
        <w:t>, indicando que o ambiente organizacional apresenta sinais consistentes de desgaste e desequilíbrio em diferentes dimensões do trabalho. As condições avaliadas revelam a presença de fatores que começam a impactar o funcionamento da equipe, a qualidade das relações e a continuidade das atividades, ainda que não de forma totalmente desestruturante.</w:t>
      </w:r>
    </w:p>
    <w:p w:rsidR="00F50B0D" w:rsidRPr="00F50B0D" w:rsidRDefault="00F50B0D" w:rsidP="00F50B0D">
      <w:pPr>
        <w:jc w:val="both"/>
      </w:pPr>
      <w:r>
        <w:tab/>
      </w:r>
      <w:r w:rsidRPr="00F50B0D">
        <w:t>Esse cenário aponta para um ambiente que mantém sua operação, porém com esforço crescente por parte dos colaboradores para sustentar o desempenho, o que tende a gerar acúmulo de tensão ao longo do tempo. A presença simultânea de fragilidades em múltiplas dimensões sugere risco de progressão para níveis mais elevados caso não haja intervenção. Recomenda-se a adoção de medidas preventivas estruturadas, com foco na reorganização das condições de trabalho e no fortalecimento dos fatores de proteção organizacional.</w:t>
      </w:r>
    </w:p>
    <w:p w:rsidR="00F50B0D" w:rsidRPr="00F50B0D" w:rsidRDefault="000C3F34" w:rsidP="00F50B0D">
      <w:pPr>
        <w:jc w:val="both"/>
      </w:pPr>
      <w:r w:rsidRPr="00F50B0D">
        <w:rPr>
          <w:noProof/>
        </w:rPr>
        <w:pict>
          <v:rect id="_x0000_i1058" alt="" style="width:453.25pt;height:.05pt;mso-width-percent:0;mso-height-percent:0;mso-width-percent:0;mso-height-percent:0" o:hralign="center" o:hrstd="t" o:hr="t" fillcolor="#a0a0a0" stroked="f"/>
        </w:pict>
      </w:r>
    </w:p>
    <w:p w:rsidR="00F50B0D" w:rsidRDefault="00F50B0D" w:rsidP="00F50B0D">
      <w:pPr>
        <w:jc w:val="both"/>
        <w:rPr>
          <w:rFonts w:ascii="Apple Color Emoji" w:hAnsi="Apple Color Emoji" w:cs="Apple Color Emoji"/>
          <w:b/>
          <w:bCs/>
        </w:rPr>
      </w:pPr>
    </w:p>
    <w:p w:rsidR="00F50B0D" w:rsidRPr="00F50B0D" w:rsidRDefault="00F50B0D" w:rsidP="00F50B0D">
      <w:pPr>
        <w:jc w:val="both"/>
        <w:rPr>
          <w:b/>
          <w:bCs/>
        </w:rPr>
      </w:pPr>
      <w:r w:rsidRPr="00F50B0D">
        <w:rPr>
          <w:b/>
          <w:bCs/>
        </w:rPr>
        <w:t>RISCO ELEVADO (3,5 – 4,2)</w:t>
      </w:r>
    </w:p>
    <w:p w:rsidR="00F50B0D" w:rsidRPr="00F50B0D" w:rsidRDefault="00F50B0D" w:rsidP="00F50B0D">
      <w:pPr>
        <w:jc w:val="both"/>
      </w:pPr>
      <w:r>
        <w:lastRenderedPageBreak/>
        <w:tab/>
      </w:r>
      <w:r w:rsidRPr="00F50B0D">
        <w:t xml:space="preserve">O índice geral de risco psicossocial foi classificado como </w:t>
      </w:r>
      <w:r w:rsidRPr="00F50B0D">
        <w:rPr>
          <w:b/>
          <w:bCs/>
        </w:rPr>
        <w:t>risco elevado</w:t>
      </w:r>
      <w:r w:rsidRPr="00F50B0D">
        <w:t>, evidenciando que o ambiente organizacional apresenta comprometimento significativo em diferentes dimensões relacionadas ao trabalho. As condições identificadas indicam que os fatores de risco não estão isolados, mas se manifestam de forma integrada, impactando diretamente o desempenho, o clima organizacional e a estabilidade das relações profissionais.</w:t>
      </w:r>
    </w:p>
    <w:p w:rsidR="00F50B0D" w:rsidRPr="00F50B0D" w:rsidRDefault="00F50B0D" w:rsidP="00F50B0D">
      <w:pPr>
        <w:jc w:val="both"/>
      </w:pPr>
      <w:r>
        <w:tab/>
      </w:r>
      <w:r w:rsidRPr="00F50B0D">
        <w:t>Esse cenário tende a exigir esforço contínuo dos colaboradores para manter o funcionamento das atividades, gerando desgaste progressivo, aumento de tensão e redução da qualidade das entregas. A coexistência de múltiplos fatores de risco eleva a probabilidade de efeitos mais amplos, como queda de produtividade, aumento da rotatividade e comprometimento do bem-estar dos profissionais. Recomenda-se intervenção estruturada, com definição de plano de ação consistente, acompanhamento sistemático e reavaliação periódica dos indicadores.</w:t>
      </w:r>
    </w:p>
    <w:p w:rsidR="00F50B0D" w:rsidRPr="00F50B0D" w:rsidRDefault="000C3F34" w:rsidP="00F50B0D">
      <w:pPr>
        <w:jc w:val="both"/>
      </w:pPr>
      <w:r w:rsidRPr="00F50B0D">
        <w:rPr>
          <w:noProof/>
        </w:rPr>
        <w:pict>
          <v:rect id="_x0000_i1057" alt="" style="width:453.25pt;height:.05pt;mso-width-percent:0;mso-height-percent:0;mso-width-percent:0;mso-height-percent:0" o:hralign="center" o:hrstd="t" o:hr="t" fillcolor="#a0a0a0" stroked="f"/>
        </w:pict>
      </w:r>
    </w:p>
    <w:p w:rsidR="00F50B0D" w:rsidRDefault="00F50B0D" w:rsidP="00F50B0D">
      <w:pPr>
        <w:jc w:val="both"/>
        <w:rPr>
          <w:rFonts w:ascii="Apple Color Emoji" w:hAnsi="Apple Color Emoji" w:cs="Apple Color Emoji"/>
          <w:b/>
          <w:bCs/>
        </w:rPr>
      </w:pPr>
    </w:p>
    <w:p w:rsidR="00F50B0D" w:rsidRPr="00F50B0D" w:rsidRDefault="00F50B0D" w:rsidP="00F50B0D">
      <w:pPr>
        <w:jc w:val="both"/>
        <w:rPr>
          <w:b/>
          <w:bCs/>
        </w:rPr>
      </w:pPr>
      <w:r w:rsidRPr="00F50B0D">
        <w:rPr>
          <w:b/>
          <w:bCs/>
        </w:rPr>
        <w:t>RISCO CRÍTICO (4,3 – 5,0)</w:t>
      </w:r>
    </w:p>
    <w:p w:rsidR="00F50B0D" w:rsidRPr="00F50B0D" w:rsidRDefault="00F50B0D" w:rsidP="00F50B0D">
      <w:pPr>
        <w:jc w:val="both"/>
      </w:pPr>
      <w:r>
        <w:tab/>
      </w:r>
      <w:r w:rsidRPr="00F50B0D">
        <w:t xml:space="preserve">O índice geral de risco psicossocial foi classificado como </w:t>
      </w:r>
      <w:r w:rsidRPr="00F50B0D">
        <w:rPr>
          <w:b/>
          <w:bCs/>
        </w:rPr>
        <w:t>risco crítico</w:t>
      </w:r>
      <w:r w:rsidRPr="00F50B0D">
        <w:t>, indicando comprometimento relevante do ambiente organizacional em múltiplas dimensões do trabalho. As condições avaliadas revelam um contexto no qual os fatores de risco se encontram intensificados e inter-relacionados, gerando impacto direto sobre o funcionamento da organização, a saúde dos colaboradores e a continuidade das atividades.</w:t>
      </w:r>
    </w:p>
    <w:p w:rsidR="00F50B0D" w:rsidRPr="00F50B0D" w:rsidRDefault="00F50B0D" w:rsidP="00F50B0D">
      <w:pPr>
        <w:jc w:val="both"/>
      </w:pPr>
      <w:r>
        <w:tab/>
      </w:r>
      <w:r w:rsidRPr="00F50B0D">
        <w:t>Esse cenário representa um nível elevado de vulnerabilidade institucional, caracterizado por desgaste acentuado, instabilidade nas relações, dificuldade de sustentação do desempenho e aumento significativo dos riscos ocupacionais. A persistência dessas condições tende a agravar o quadro, ampliando os efeitos sobre produtividade, clima e retenção de profissionais. Recomenda-se intervenção imediata, com revisão profunda das condições de trabalho, implementação de medidas corretivas urgentes e acompanhamento contínuo até estabilização do ambiente.</w:t>
      </w:r>
    </w:p>
    <w:p w:rsidR="00F50B0D" w:rsidRDefault="00F50B0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F50B0D" w:rsidRDefault="00F50B0D" w:rsidP="002952BD">
      <w:pPr>
        <w:jc w:val="both"/>
      </w:pPr>
    </w:p>
    <w:p w:rsidR="00B96664" w:rsidRDefault="00B96664" w:rsidP="002952BD">
      <w:pPr>
        <w:jc w:val="both"/>
      </w:pPr>
    </w:p>
    <w:p w:rsidR="00B96664" w:rsidRDefault="00B96664" w:rsidP="002952BD">
      <w:pPr>
        <w:jc w:val="both"/>
      </w:pPr>
    </w:p>
    <w:p w:rsidR="00B96664" w:rsidRDefault="00B96664" w:rsidP="002952BD">
      <w:pPr>
        <w:jc w:val="both"/>
      </w:pPr>
    </w:p>
    <w:p w:rsidR="00B96664" w:rsidRDefault="00B96664" w:rsidP="002952BD">
      <w:pPr>
        <w:jc w:val="both"/>
      </w:pPr>
    </w:p>
    <w:p w:rsidR="00B96664" w:rsidRDefault="00B96664" w:rsidP="002952BD">
      <w:pPr>
        <w:jc w:val="both"/>
      </w:pPr>
    </w:p>
    <w:p w:rsidR="00B96664" w:rsidRDefault="00B96664" w:rsidP="002952BD">
      <w:pPr>
        <w:jc w:val="both"/>
      </w:pPr>
    </w:p>
    <w:p w:rsidR="00B96664" w:rsidRDefault="00B96664" w:rsidP="002952BD">
      <w:pPr>
        <w:jc w:val="both"/>
      </w:pPr>
    </w:p>
    <w:p w:rsidR="00B96664" w:rsidRDefault="00B96664" w:rsidP="002952BD">
      <w:pPr>
        <w:jc w:val="both"/>
      </w:pPr>
    </w:p>
    <w:p w:rsidR="00B96664" w:rsidRDefault="00B96664" w:rsidP="002952BD">
      <w:pPr>
        <w:jc w:val="both"/>
      </w:pPr>
    </w:p>
    <w:p w:rsidR="00B96664" w:rsidRDefault="00B96664" w:rsidP="002952BD">
      <w:pPr>
        <w:jc w:val="both"/>
      </w:pPr>
    </w:p>
    <w:p w:rsidR="00B96664" w:rsidRDefault="00B96664" w:rsidP="002952BD">
      <w:pPr>
        <w:jc w:val="both"/>
      </w:pPr>
    </w:p>
    <w:p w:rsidR="009577AD" w:rsidRDefault="009577AD" w:rsidP="002952BD">
      <w:pPr>
        <w:jc w:val="both"/>
        <w:rPr>
          <w:b/>
        </w:rPr>
      </w:pPr>
      <w:r w:rsidRPr="009577AD">
        <w:rPr>
          <w:rFonts w:ascii="Apple Color Emoji" w:hAnsi="Apple Color Emoji" w:cs="Apple Color Emoji"/>
          <w:b/>
          <w:bCs/>
        </w:rPr>
        <w:lastRenderedPageBreak/>
        <w:t>🔵</w:t>
      </w:r>
      <w:r w:rsidRPr="009577AD">
        <w:rPr>
          <w:b/>
        </w:rPr>
        <w:t xml:space="preserve"> MODELO DE LAUDO ROBUSTO</w:t>
      </w:r>
    </w:p>
    <w:p w:rsidR="009577AD" w:rsidRDefault="009577AD" w:rsidP="009577AD">
      <w:pPr>
        <w:jc w:val="both"/>
        <w:rPr>
          <w:b/>
        </w:rPr>
      </w:pPr>
    </w:p>
    <w:p w:rsidR="009577AD" w:rsidRPr="009577AD" w:rsidRDefault="009577AD" w:rsidP="009577AD">
      <w:pPr>
        <w:jc w:val="both"/>
        <w:rPr>
          <w:b/>
          <w:bCs/>
        </w:rPr>
      </w:pPr>
      <w:r w:rsidRPr="009577AD">
        <w:rPr>
          <w:b/>
          <w:bCs/>
        </w:rPr>
        <w:t>LAUDO TÉCNICO DE AVALIAÇÃO DE FATORES PSICOSSOCIAIS RELACIONADOS AO TRABALHO</w:t>
      </w:r>
    </w:p>
    <w:p w:rsidR="009577AD" w:rsidRPr="009577AD" w:rsidRDefault="009577AD" w:rsidP="009577AD">
      <w:pPr>
        <w:jc w:val="both"/>
        <w:rPr>
          <w:b/>
        </w:rPr>
      </w:pPr>
      <w:r w:rsidRPr="009577AD">
        <w:rPr>
          <w:b/>
          <w:i/>
          <w:iCs/>
        </w:rPr>
        <w:t>(Conforme diretrizes da NR01 – Gerenciamento de Riscos Ocupacionais)</w:t>
      </w:r>
    </w:p>
    <w:p w:rsidR="009577AD" w:rsidRPr="009577AD" w:rsidRDefault="000C3F34" w:rsidP="009577AD">
      <w:pPr>
        <w:jc w:val="both"/>
        <w:rPr>
          <w:b/>
        </w:rPr>
      </w:pPr>
      <w:r w:rsidRPr="009577AD">
        <w:rPr>
          <w:b/>
          <w:noProof/>
        </w:rPr>
        <w:pict>
          <v:rect id="_x0000_i1056" alt="" style="width:453.25pt;height:.05pt;mso-width-percent:0;mso-height-percent:0;mso-width-percent:0;mso-height-percent:0" o:hralign="center" o:hrstd="t" o:hr="t" fillcolor="#a0a0a0" stroked="f"/>
        </w:pict>
      </w:r>
    </w:p>
    <w:p w:rsidR="009577AD" w:rsidRPr="009577AD" w:rsidRDefault="009577AD" w:rsidP="009577AD">
      <w:pPr>
        <w:jc w:val="both"/>
        <w:rPr>
          <w:b/>
          <w:bCs/>
        </w:rPr>
      </w:pPr>
      <w:r w:rsidRPr="009577AD">
        <w:rPr>
          <w:b/>
          <w:bCs/>
        </w:rPr>
        <w:t>1. IDENTIFICAÇÃO</w:t>
      </w:r>
    </w:p>
    <w:p w:rsidR="009577AD" w:rsidRPr="00EF5172" w:rsidRDefault="009577AD" w:rsidP="009577AD">
      <w:pPr>
        <w:jc w:val="both"/>
      </w:pPr>
      <w:r w:rsidRPr="009577AD">
        <w:rPr>
          <w:b/>
          <w:bCs/>
        </w:rPr>
        <w:t>Empresa:</w:t>
      </w:r>
      <w:r w:rsidRPr="009577AD">
        <w:rPr>
          <w:b/>
        </w:rPr>
        <w:t xml:space="preserve"> </w:t>
      </w:r>
      <w:r w:rsidRPr="00EF5172">
        <w:t>Cartório do Primeiro Ofício de Linhares</w:t>
      </w:r>
    </w:p>
    <w:p w:rsidR="009577AD" w:rsidRPr="00EF5172" w:rsidRDefault="009577AD" w:rsidP="009577AD">
      <w:pPr>
        <w:jc w:val="both"/>
      </w:pPr>
      <w:r w:rsidRPr="009577AD">
        <w:rPr>
          <w:b/>
          <w:bCs/>
        </w:rPr>
        <w:t>CNPJ:</w:t>
      </w:r>
      <w:r w:rsidRPr="009577AD">
        <w:rPr>
          <w:b/>
        </w:rPr>
        <w:t xml:space="preserve"> </w:t>
      </w:r>
      <w:r w:rsidRPr="00EF5172">
        <w:t>[inserir]</w:t>
      </w:r>
    </w:p>
    <w:p w:rsidR="009577AD" w:rsidRPr="00EF5172" w:rsidRDefault="009577AD" w:rsidP="009577AD">
      <w:pPr>
        <w:jc w:val="both"/>
      </w:pPr>
      <w:r w:rsidRPr="009577AD">
        <w:rPr>
          <w:b/>
          <w:bCs/>
        </w:rPr>
        <w:t>Endereço:</w:t>
      </w:r>
      <w:r w:rsidRPr="009577AD">
        <w:rPr>
          <w:b/>
        </w:rPr>
        <w:t xml:space="preserve"> </w:t>
      </w:r>
      <w:r w:rsidRPr="00EF5172">
        <w:t>Linhares – ES</w:t>
      </w:r>
    </w:p>
    <w:p w:rsidR="009577AD" w:rsidRPr="00EF5172" w:rsidRDefault="009577AD" w:rsidP="009577AD">
      <w:pPr>
        <w:jc w:val="both"/>
      </w:pPr>
      <w:r w:rsidRPr="009577AD">
        <w:rPr>
          <w:b/>
          <w:bCs/>
        </w:rPr>
        <w:t>Responsável Técnico:</w:t>
      </w:r>
      <w:r w:rsidRPr="009577AD">
        <w:rPr>
          <w:b/>
        </w:rPr>
        <w:t xml:space="preserve"> </w:t>
      </w:r>
      <w:r w:rsidRPr="00EF5172">
        <w:t>Jovane Borlini da Silva</w:t>
      </w:r>
    </w:p>
    <w:p w:rsidR="009577AD" w:rsidRPr="00EF5172" w:rsidRDefault="009577AD" w:rsidP="009577AD">
      <w:pPr>
        <w:jc w:val="both"/>
      </w:pPr>
      <w:r w:rsidRPr="009577AD">
        <w:rPr>
          <w:b/>
          <w:bCs/>
        </w:rPr>
        <w:t>Registro Profissional:</w:t>
      </w:r>
      <w:r w:rsidRPr="009577AD">
        <w:rPr>
          <w:b/>
        </w:rPr>
        <w:t xml:space="preserve"> </w:t>
      </w:r>
      <w:r w:rsidRPr="00EF5172">
        <w:t>CRP 16/4948</w:t>
      </w:r>
    </w:p>
    <w:p w:rsidR="009577AD" w:rsidRPr="00EF5172" w:rsidRDefault="009577AD" w:rsidP="009577AD">
      <w:pPr>
        <w:jc w:val="both"/>
      </w:pPr>
      <w:r w:rsidRPr="009577AD">
        <w:rPr>
          <w:b/>
          <w:bCs/>
        </w:rPr>
        <w:t>Período de Avaliação:</w:t>
      </w:r>
      <w:r w:rsidRPr="009577AD">
        <w:rPr>
          <w:b/>
        </w:rPr>
        <w:t xml:space="preserve"> </w:t>
      </w:r>
      <w:r w:rsidRPr="00EF5172">
        <w:t>Abril de 202</w:t>
      </w:r>
      <w:r w:rsidR="00EF5172" w:rsidRPr="00EF5172">
        <w:t>6</w:t>
      </w:r>
      <w:r w:rsidRPr="00EF5172">
        <w:t xml:space="preserve"> </w:t>
      </w:r>
    </w:p>
    <w:p w:rsidR="009577AD" w:rsidRPr="009577AD" w:rsidRDefault="009577AD" w:rsidP="009577AD">
      <w:pPr>
        <w:jc w:val="both"/>
        <w:rPr>
          <w:b/>
        </w:rPr>
      </w:pPr>
      <w:r w:rsidRPr="009577AD">
        <w:rPr>
          <w:b/>
        </w:rPr>
        <w:br/>
      </w:r>
      <w:r w:rsidRPr="009577AD">
        <w:rPr>
          <w:b/>
          <w:bCs/>
        </w:rPr>
        <w:t>Data de Emissão:</w:t>
      </w:r>
      <w:r w:rsidRPr="009577AD">
        <w:rPr>
          <w:b/>
        </w:rPr>
        <w:t xml:space="preserve"> Abril de 2026</w:t>
      </w:r>
    </w:p>
    <w:p w:rsidR="009577AD" w:rsidRPr="009577AD" w:rsidRDefault="000C3F34" w:rsidP="009577AD">
      <w:pPr>
        <w:jc w:val="both"/>
        <w:rPr>
          <w:b/>
        </w:rPr>
      </w:pPr>
      <w:r w:rsidRPr="009577AD">
        <w:rPr>
          <w:b/>
          <w:noProof/>
        </w:rPr>
        <w:pict>
          <v:rect id="_x0000_i1055" alt="" style="width:453.25pt;height:.05pt;mso-width-percent:0;mso-height-percent:0;mso-width-percent:0;mso-height-percent:0" o:hralign="center" o:hrstd="t" o:hr="t" fillcolor="#a0a0a0" stroked="f"/>
        </w:pict>
      </w:r>
    </w:p>
    <w:p w:rsidR="009577AD" w:rsidRPr="009577AD" w:rsidRDefault="009577AD" w:rsidP="009577AD">
      <w:pPr>
        <w:jc w:val="both"/>
        <w:rPr>
          <w:b/>
          <w:bCs/>
        </w:rPr>
      </w:pPr>
      <w:r w:rsidRPr="009577AD">
        <w:rPr>
          <w:b/>
          <w:bCs/>
        </w:rPr>
        <w:t>2. FINALIDADE</w:t>
      </w:r>
    </w:p>
    <w:p w:rsidR="009577AD" w:rsidRPr="00EF5172" w:rsidRDefault="00EF5172" w:rsidP="009577AD">
      <w:pPr>
        <w:jc w:val="both"/>
      </w:pPr>
      <w:r w:rsidRPr="00EF5172">
        <w:tab/>
      </w:r>
      <w:r w:rsidR="009577AD" w:rsidRPr="00EF5172">
        <w:t>O presente laudo técnico tem por finalidade avaliar os fatores de risco psicossociais relacionados ao trabalho, conforme diretrizes estabelecidas pela NR01, identificando condições que possam impactar a saúde dos colaboradores, a organização do trabalho e o funcionamento institucional, bem como subsidiar a elaboração de estratégias de prevenção e intervenção.</w:t>
      </w:r>
    </w:p>
    <w:p w:rsidR="009577AD" w:rsidRPr="009577AD" w:rsidRDefault="000C3F34" w:rsidP="009577AD">
      <w:pPr>
        <w:jc w:val="both"/>
        <w:rPr>
          <w:b/>
        </w:rPr>
      </w:pPr>
      <w:r w:rsidRPr="009577AD">
        <w:rPr>
          <w:b/>
          <w:noProof/>
        </w:rPr>
        <w:pict>
          <v:rect id="_x0000_i1054" alt="" style="width:453.25pt;height:.05pt;mso-width-percent:0;mso-height-percent:0;mso-width-percent:0;mso-height-percent:0" o:hralign="center" o:hrstd="t" o:hr="t" fillcolor="#a0a0a0" stroked="f"/>
        </w:pict>
      </w:r>
    </w:p>
    <w:p w:rsidR="009577AD" w:rsidRPr="009577AD" w:rsidRDefault="009577AD" w:rsidP="009577AD">
      <w:pPr>
        <w:jc w:val="both"/>
        <w:rPr>
          <w:b/>
          <w:bCs/>
        </w:rPr>
      </w:pPr>
      <w:r w:rsidRPr="009577AD">
        <w:rPr>
          <w:b/>
          <w:bCs/>
        </w:rPr>
        <w:t>3. FUNDAMENTAÇÃO TÉCNICA</w:t>
      </w:r>
    </w:p>
    <w:p w:rsidR="009577AD" w:rsidRPr="00EF5172" w:rsidRDefault="00EF5172" w:rsidP="009577AD">
      <w:pPr>
        <w:jc w:val="both"/>
      </w:pPr>
      <w:r>
        <w:rPr>
          <w:b/>
        </w:rPr>
        <w:tab/>
      </w:r>
      <w:r w:rsidR="009577AD" w:rsidRPr="00EF5172">
        <w:t>Este laudo está fundamentado nas diretrizes da NR01 – Gerenciamento de Riscos Ocupacionais (GRO), que estabelece a obrigatoriedade da identificação, avaliação e controle dos riscos ocupacionais, incluindo fatores psicossociais relacionados à organização do trabalho.</w:t>
      </w:r>
    </w:p>
    <w:p w:rsidR="009577AD" w:rsidRPr="00EF5172" w:rsidRDefault="00EF5172" w:rsidP="009577AD">
      <w:pPr>
        <w:jc w:val="both"/>
      </w:pPr>
      <w:r w:rsidRPr="00EF5172">
        <w:tab/>
      </w:r>
      <w:r w:rsidR="009577AD" w:rsidRPr="00EF5172">
        <w:t>A análise considera aspectos vinculados à carga de trabalho, relações interpessoais, estrutura organizacional e exigências emocionais, em consonância com princípios técnicos aplicáveis à saúde ocupacional.</w:t>
      </w:r>
    </w:p>
    <w:p w:rsidR="009577AD" w:rsidRPr="009577AD" w:rsidRDefault="000C3F34" w:rsidP="009577AD">
      <w:pPr>
        <w:jc w:val="both"/>
        <w:rPr>
          <w:b/>
        </w:rPr>
      </w:pPr>
      <w:r w:rsidRPr="009577AD">
        <w:rPr>
          <w:b/>
          <w:noProof/>
        </w:rPr>
        <w:pict>
          <v:rect id="_x0000_i1053" alt="" style="width:453.25pt;height:.05pt;mso-width-percent:0;mso-height-percent:0;mso-width-percent:0;mso-height-percent:0" o:hralign="center" o:hrstd="t" o:hr="t" fillcolor="#a0a0a0" stroked="f"/>
        </w:pict>
      </w:r>
    </w:p>
    <w:p w:rsidR="009577AD" w:rsidRPr="009577AD" w:rsidRDefault="009577AD" w:rsidP="009577AD">
      <w:pPr>
        <w:jc w:val="both"/>
        <w:rPr>
          <w:b/>
          <w:bCs/>
        </w:rPr>
      </w:pPr>
      <w:r w:rsidRPr="009577AD">
        <w:rPr>
          <w:b/>
          <w:bCs/>
        </w:rPr>
        <w:t>4. METODOLOGIA</w:t>
      </w:r>
    </w:p>
    <w:p w:rsidR="009577AD" w:rsidRPr="00EF5172" w:rsidRDefault="00EF5172" w:rsidP="009577AD">
      <w:pPr>
        <w:jc w:val="both"/>
      </w:pPr>
      <w:r>
        <w:rPr>
          <w:b/>
        </w:rPr>
        <w:tab/>
      </w:r>
      <w:r w:rsidR="009577AD" w:rsidRPr="00EF5172">
        <w:t>A avaliação foi realizada por meio de instrumento estruturado de percepção de risco psicossocial, composto por 10 dimensões relacionadas às condições de trabalho e às relações organizacionais.</w:t>
      </w:r>
    </w:p>
    <w:p w:rsidR="009577AD" w:rsidRPr="00EF5172" w:rsidRDefault="00EF5172" w:rsidP="009577AD">
      <w:pPr>
        <w:jc w:val="both"/>
      </w:pPr>
      <w:r w:rsidRPr="00EF5172">
        <w:tab/>
      </w:r>
      <w:r w:rsidR="009577AD" w:rsidRPr="00EF5172">
        <w:t>O instrumento foi aplicado aos colaboradores de forma confidencial, utilizando escala de resposta tipo Likert (1 a 5), sendo 1 correspondente a menor percepção de risco e 5 a maior percepção de risco.</w:t>
      </w:r>
    </w:p>
    <w:p w:rsidR="009577AD" w:rsidRPr="00EF5172" w:rsidRDefault="00EF5172" w:rsidP="009577AD">
      <w:pPr>
        <w:jc w:val="both"/>
      </w:pPr>
      <w:r w:rsidRPr="00EF5172">
        <w:tab/>
      </w:r>
      <w:r w:rsidR="009577AD" w:rsidRPr="00EF5172">
        <w:t>Os dados foram analisados quantitativamente por meio de médias por dimensão, permitindo a classificação dos níveis de risco e posterior interpretação técnica.</w:t>
      </w:r>
    </w:p>
    <w:p w:rsidR="009577AD" w:rsidRPr="009577AD" w:rsidRDefault="000C3F34" w:rsidP="009577AD">
      <w:pPr>
        <w:jc w:val="both"/>
        <w:rPr>
          <w:b/>
        </w:rPr>
      </w:pPr>
      <w:r w:rsidRPr="009577AD">
        <w:rPr>
          <w:b/>
          <w:noProof/>
        </w:rPr>
        <w:pict>
          <v:rect id="_x0000_i1052" alt="" style="width:453.25pt;height:.05pt;mso-width-percent:0;mso-height-percent:0;mso-width-percent:0;mso-height-percent:0" o:hralign="center" o:hrstd="t" o:hr="t" fillcolor="#a0a0a0" stroked="f"/>
        </w:pict>
      </w:r>
    </w:p>
    <w:p w:rsidR="009577AD" w:rsidRPr="009577AD" w:rsidRDefault="009577AD" w:rsidP="009577AD">
      <w:pPr>
        <w:jc w:val="both"/>
        <w:rPr>
          <w:b/>
          <w:bCs/>
        </w:rPr>
      </w:pPr>
      <w:r w:rsidRPr="009577AD">
        <w:rPr>
          <w:b/>
          <w:bCs/>
        </w:rPr>
        <w:t>5. POPULAÇÃO AVALIADA</w:t>
      </w:r>
    </w:p>
    <w:p w:rsidR="009577AD" w:rsidRPr="00EF5172" w:rsidRDefault="00EF5172" w:rsidP="009577AD">
      <w:pPr>
        <w:jc w:val="both"/>
      </w:pPr>
      <w:r>
        <w:rPr>
          <w:b/>
        </w:rPr>
        <w:tab/>
      </w:r>
      <w:r w:rsidR="009577AD" w:rsidRPr="00EF5172">
        <w:t xml:space="preserve">Participaram da avaliação </w:t>
      </w:r>
      <w:r w:rsidR="009577AD" w:rsidRPr="00EF5172">
        <w:rPr>
          <w:bCs/>
        </w:rPr>
        <w:t>27 colaboradores</w:t>
      </w:r>
      <w:r w:rsidR="009577AD" w:rsidRPr="00EF5172">
        <w:t xml:space="preserve">, distribuídos entre os setores administrativo, atendimento e operacional, representando aproximadamente </w:t>
      </w:r>
      <w:r w:rsidR="009577AD" w:rsidRPr="00EF5172">
        <w:rPr>
          <w:bCs/>
        </w:rPr>
        <w:t>90% do quadro funcional ativo no período da coleta</w:t>
      </w:r>
      <w:r w:rsidR="009577AD" w:rsidRPr="00EF5172">
        <w:t>.</w:t>
      </w:r>
    </w:p>
    <w:p w:rsidR="009577AD" w:rsidRPr="00EF5172" w:rsidRDefault="00EF5172" w:rsidP="009577AD">
      <w:pPr>
        <w:jc w:val="both"/>
      </w:pPr>
      <w:r w:rsidRPr="00EF5172">
        <w:tab/>
      </w:r>
      <w:r w:rsidR="009577AD" w:rsidRPr="00EF5172">
        <w:t>A adesão ao instrumento foi considerada satisfatória para análise representativa do ambiente organizacional.</w:t>
      </w:r>
    </w:p>
    <w:p w:rsidR="009577AD" w:rsidRPr="009577AD" w:rsidRDefault="000C3F34" w:rsidP="009577AD">
      <w:pPr>
        <w:jc w:val="both"/>
        <w:rPr>
          <w:b/>
        </w:rPr>
      </w:pPr>
      <w:r w:rsidRPr="009577AD">
        <w:rPr>
          <w:b/>
          <w:noProof/>
        </w:rPr>
        <w:lastRenderedPageBreak/>
        <w:pict>
          <v:rect id="_x0000_i1051" alt="" style="width:453.25pt;height:.05pt;mso-width-percent:0;mso-height-percent:0;mso-width-percent:0;mso-height-percent:0" o:hralign="center" o:hrstd="t" o:hr="t" fillcolor="#a0a0a0" stroked="f"/>
        </w:pict>
      </w:r>
    </w:p>
    <w:p w:rsidR="009577AD" w:rsidRPr="009577AD" w:rsidRDefault="009577AD" w:rsidP="009577AD">
      <w:pPr>
        <w:jc w:val="both"/>
        <w:rPr>
          <w:b/>
          <w:bCs/>
        </w:rPr>
      </w:pPr>
      <w:r w:rsidRPr="009577AD">
        <w:rPr>
          <w:b/>
          <w:bCs/>
        </w:rPr>
        <w:t>6. CRITÉRIOS DE CLASSIFICAÇÃO</w:t>
      </w:r>
    </w:p>
    <w:p w:rsidR="009577AD" w:rsidRPr="00EF5172" w:rsidRDefault="009577AD" w:rsidP="009577AD">
      <w:pPr>
        <w:numPr>
          <w:ilvl w:val="0"/>
          <w:numId w:val="17"/>
        </w:numPr>
        <w:jc w:val="both"/>
      </w:pPr>
      <w:r w:rsidRPr="00EF5172">
        <w:rPr>
          <w:bCs/>
        </w:rPr>
        <w:t>1,0 – 1,8 → Risco muito baixo</w:t>
      </w:r>
    </w:p>
    <w:p w:rsidR="009577AD" w:rsidRPr="00EF5172" w:rsidRDefault="009577AD" w:rsidP="009577AD">
      <w:pPr>
        <w:numPr>
          <w:ilvl w:val="0"/>
          <w:numId w:val="17"/>
        </w:numPr>
        <w:jc w:val="both"/>
      </w:pPr>
      <w:r w:rsidRPr="00EF5172">
        <w:rPr>
          <w:bCs/>
        </w:rPr>
        <w:t>1,9 – 2,6 → Risco baixo</w:t>
      </w:r>
    </w:p>
    <w:p w:rsidR="009577AD" w:rsidRPr="00EF5172" w:rsidRDefault="009577AD" w:rsidP="009577AD">
      <w:pPr>
        <w:numPr>
          <w:ilvl w:val="0"/>
          <w:numId w:val="17"/>
        </w:numPr>
        <w:jc w:val="both"/>
      </w:pPr>
      <w:r w:rsidRPr="00EF5172">
        <w:rPr>
          <w:bCs/>
        </w:rPr>
        <w:t>2,7 – 3,4 → Atenção</w:t>
      </w:r>
    </w:p>
    <w:p w:rsidR="009577AD" w:rsidRPr="00EF5172" w:rsidRDefault="009577AD" w:rsidP="009577AD">
      <w:pPr>
        <w:numPr>
          <w:ilvl w:val="0"/>
          <w:numId w:val="17"/>
        </w:numPr>
        <w:jc w:val="both"/>
      </w:pPr>
      <w:r w:rsidRPr="00EF5172">
        <w:rPr>
          <w:bCs/>
        </w:rPr>
        <w:t>3,5 – 4,2 → Risco elevado</w:t>
      </w:r>
    </w:p>
    <w:p w:rsidR="009577AD" w:rsidRPr="00EF5172" w:rsidRDefault="009577AD" w:rsidP="009577AD">
      <w:pPr>
        <w:numPr>
          <w:ilvl w:val="0"/>
          <w:numId w:val="17"/>
        </w:numPr>
        <w:jc w:val="both"/>
      </w:pPr>
      <w:r w:rsidRPr="00EF5172">
        <w:rPr>
          <w:bCs/>
        </w:rPr>
        <w:t>4,3 – 5,0 → Risco crítico</w:t>
      </w:r>
    </w:p>
    <w:p w:rsidR="009577AD" w:rsidRPr="009577AD" w:rsidRDefault="000C3F34" w:rsidP="009577AD">
      <w:pPr>
        <w:jc w:val="both"/>
        <w:rPr>
          <w:b/>
        </w:rPr>
      </w:pPr>
      <w:r w:rsidRPr="009577AD">
        <w:rPr>
          <w:b/>
          <w:noProof/>
        </w:rPr>
        <w:pict>
          <v:rect id="_x0000_i1050" alt="" style="width:453.25pt;height:.05pt;mso-width-percent:0;mso-height-percent:0;mso-width-percent:0;mso-height-percent:0" o:hralign="center" o:hrstd="t" o:hr="t" fillcolor="#a0a0a0" stroked="f"/>
        </w:pict>
      </w:r>
    </w:p>
    <w:p w:rsidR="009577AD" w:rsidRPr="009577AD" w:rsidRDefault="009577AD" w:rsidP="009577AD">
      <w:pPr>
        <w:jc w:val="both"/>
        <w:rPr>
          <w:b/>
          <w:bCs/>
        </w:rPr>
      </w:pPr>
      <w:r w:rsidRPr="009577AD">
        <w:rPr>
          <w:b/>
          <w:bCs/>
        </w:rPr>
        <w:t>7. RESULTADOS POR DIMENSÃO</w:t>
      </w:r>
    </w:p>
    <w:p w:rsidR="00EF5172" w:rsidRDefault="00EF5172" w:rsidP="009577AD">
      <w:pPr>
        <w:jc w:val="both"/>
        <w:rPr>
          <w:b/>
        </w:rPr>
      </w:pPr>
    </w:p>
    <w:p w:rsidR="009577AD" w:rsidRPr="009577AD" w:rsidRDefault="009577AD" w:rsidP="009577AD">
      <w:pPr>
        <w:jc w:val="both"/>
        <w:rPr>
          <w:b/>
          <w:bCs/>
        </w:rPr>
      </w:pPr>
      <w:r w:rsidRPr="009577AD">
        <w:rPr>
          <w:b/>
          <w:bCs/>
        </w:rPr>
        <w:t>7.1 Carga de Trabalho e Pressão</w:t>
      </w:r>
    </w:p>
    <w:p w:rsidR="009577AD" w:rsidRPr="009577AD" w:rsidRDefault="009577AD" w:rsidP="009577AD">
      <w:pPr>
        <w:jc w:val="both"/>
        <w:rPr>
          <w:b/>
        </w:rPr>
      </w:pPr>
      <w:r w:rsidRPr="009577AD">
        <w:rPr>
          <w:b/>
          <w:bCs/>
        </w:rPr>
        <w:t>Classificação:</w:t>
      </w:r>
      <w:r w:rsidRPr="009577AD">
        <w:rPr>
          <w:b/>
        </w:rPr>
        <w:t xml:space="preserve"> Risco Elevado (3,8)</w:t>
      </w:r>
    </w:p>
    <w:p w:rsidR="00EF5172" w:rsidRDefault="00EF5172" w:rsidP="009577AD">
      <w:pPr>
        <w:jc w:val="both"/>
        <w:rPr>
          <w:b/>
        </w:rPr>
      </w:pPr>
    </w:p>
    <w:p w:rsidR="009577AD" w:rsidRPr="00EF5172" w:rsidRDefault="00EF5172" w:rsidP="009577AD">
      <w:pPr>
        <w:jc w:val="both"/>
      </w:pPr>
      <w:r w:rsidRPr="00EF5172">
        <w:tab/>
      </w:r>
      <w:r w:rsidR="009577AD" w:rsidRPr="00EF5172">
        <w:t>A dimensão “Carga de Trabalho e Pressão” foi classificada como risco elevado, evidenciando um cenário de sobrecarga significativa e pressão constante no ambiente organizacional. O volume de demandas tende a ultrapassar a capacidade operacional da equipe, gerando esforço contínuo, sensação de urgência permanente e dificuldade de sustentação do desempenho ao longo do tempo.</w:t>
      </w:r>
    </w:p>
    <w:p w:rsidR="009577AD" w:rsidRPr="00EF5172" w:rsidRDefault="00EF5172" w:rsidP="009577AD">
      <w:pPr>
        <w:jc w:val="both"/>
      </w:pPr>
      <w:r w:rsidRPr="00EF5172">
        <w:tab/>
      </w:r>
      <w:r w:rsidR="009577AD" w:rsidRPr="00EF5172">
        <w:t>Esse contexto impacta diretamente a qualidade do trabalho, aumenta a probabilidade de erros e favorece o desgaste dos colaboradores. Recomenda-se intervenção estruturada, com reavaliação da carga de trabalho e redistribuição das atividades.</w:t>
      </w:r>
    </w:p>
    <w:p w:rsidR="009577AD" w:rsidRPr="009577AD" w:rsidRDefault="000C3F34" w:rsidP="009577AD">
      <w:pPr>
        <w:jc w:val="both"/>
        <w:rPr>
          <w:b/>
        </w:rPr>
      </w:pPr>
      <w:r w:rsidRPr="009577AD">
        <w:rPr>
          <w:b/>
          <w:noProof/>
        </w:rPr>
        <w:pict>
          <v:rect id="_x0000_i1049" alt="" style="width:453.25pt;height:.05pt;mso-width-percent:0;mso-height-percent:0;mso-width-percent:0;mso-height-percent:0" o:hralign="center" o:hrstd="t" o:hr="t" fillcolor="#a0a0a0" stroked="f"/>
        </w:pict>
      </w:r>
    </w:p>
    <w:p w:rsidR="009577AD" w:rsidRPr="009577AD" w:rsidRDefault="009577AD" w:rsidP="009577AD">
      <w:pPr>
        <w:jc w:val="both"/>
        <w:rPr>
          <w:b/>
          <w:bCs/>
        </w:rPr>
      </w:pPr>
      <w:r w:rsidRPr="009577AD">
        <w:rPr>
          <w:b/>
          <w:bCs/>
        </w:rPr>
        <w:t>7.2 Controle e Autonomia</w:t>
      </w:r>
    </w:p>
    <w:p w:rsidR="009577AD" w:rsidRPr="009577AD" w:rsidRDefault="009577AD" w:rsidP="009577AD">
      <w:pPr>
        <w:jc w:val="both"/>
        <w:rPr>
          <w:b/>
        </w:rPr>
      </w:pPr>
      <w:r w:rsidRPr="009577AD">
        <w:rPr>
          <w:b/>
          <w:bCs/>
        </w:rPr>
        <w:t>Classificação:</w:t>
      </w:r>
      <w:r w:rsidRPr="009577AD">
        <w:rPr>
          <w:b/>
        </w:rPr>
        <w:t xml:space="preserve"> Atenção (3,1)</w:t>
      </w:r>
    </w:p>
    <w:p w:rsidR="00EF5172" w:rsidRPr="00EF5172" w:rsidRDefault="00EF5172" w:rsidP="009577AD">
      <w:pPr>
        <w:jc w:val="both"/>
      </w:pPr>
    </w:p>
    <w:p w:rsidR="009577AD" w:rsidRPr="00EF5172" w:rsidRDefault="00EF5172" w:rsidP="009577AD">
      <w:pPr>
        <w:jc w:val="both"/>
      </w:pPr>
      <w:r w:rsidRPr="00EF5172">
        <w:tab/>
      </w:r>
      <w:r w:rsidR="009577AD" w:rsidRPr="00EF5172">
        <w:t>A dimensão foi classificada em nível de atenção, indicando limitações na autonomia e na clareza de responsabilidades, impactando a condução das atividades e gerando dependência excessiva de direcionamento.</w:t>
      </w:r>
    </w:p>
    <w:p w:rsidR="009577AD" w:rsidRPr="00EF5172" w:rsidRDefault="00EF5172" w:rsidP="009577AD">
      <w:pPr>
        <w:jc w:val="both"/>
      </w:pPr>
      <w:r w:rsidRPr="00EF5172">
        <w:tab/>
      </w:r>
      <w:r w:rsidR="009577AD" w:rsidRPr="00EF5172">
        <w:t>Recomenda-se revisão das atribuições e fortalecimento da autonomia operacional.</w:t>
      </w:r>
    </w:p>
    <w:p w:rsidR="009577AD" w:rsidRPr="009577AD" w:rsidRDefault="000C3F34" w:rsidP="009577AD">
      <w:pPr>
        <w:jc w:val="both"/>
        <w:rPr>
          <w:b/>
        </w:rPr>
      </w:pPr>
      <w:r w:rsidRPr="009577AD">
        <w:rPr>
          <w:b/>
          <w:noProof/>
        </w:rPr>
        <w:pict>
          <v:rect id="_x0000_i1048" alt="" style="width:453.25pt;height:.05pt;mso-width-percent:0;mso-height-percent:0;mso-width-percent:0;mso-height-percent:0" o:hralign="center" o:hrstd="t" o:hr="t" fillcolor="#a0a0a0" stroked="f"/>
        </w:pict>
      </w:r>
    </w:p>
    <w:p w:rsidR="009577AD" w:rsidRPr="009577AD" w:rsidRDefault="009577AD" w:rsidP="009577AD">
      <w:pPr>
        <w:jc w:val="both"/>
        <w:rPr>
          <w:b/>
          <w:bCs/>
        </w:rPr>
      </w:pPr>
      <w:r w:rsidRPr="009577AD">
        <w:rPr>
          <w:b/>
          <w:bCs/>
        </w:rPr>
        <w:t>7.3 Exigências Emocionais</w:t>
      </w:r>
    </w:p>
    <w:p w:rsidR="009577AD" w:rsidRPr="009577AD" w:rsidRDefault="009577AD" w:rsidP="009577AD">
      <w:pPr>
        <w:jc w:val="both"/>
        <w:rPr>
          <w:b/>
        </w:rPr>
      </w:pPr>
      <w:r w:rsidRPr="009577AD">
        <w:rPr>
          <w:b/>
          <w:bCs/>
        </w:rPr>
        <w:t>Classificação:</w:t>
      </w:r>
      <w:r w:rsidRPr="009577AD">
        <w:rPr>
          <w:b/>
        </w:rPr>
        <w:t xml:space="preserve"> Risco Elevado (3,7)</w:t>
      </w:r>
    </w:p>
    <w:p w:rsidR="00EF5172" w:rsidRDefault="00EF5172" w:rsidP="009577AD">
      <w:pPr>
        <w:jc w:val="both"/>
        <w:rPr>
          <w:b/>
        </w:rPr>
      </w:pPr>
    </w:p>
    <w:p w:rsidR="009577AD" w:rsidRPr="00EF5172" w:rsidRDefault="00EF5172" w:rsidP="009577AD">
      <w:pPr>
        <w:jc w:val="both"/>
      </w:pPr>
      <w:r w:rsidRPr="00EF5172">
        <w:tab/>
      </w:r>
      <w:r w:rsidR="009577AD" w:rsidRPr="00EF5172">
        <w:t>Identifica-se desgaste emocional significativo associado às atividades, com impacto sobre o equilíbrio dos colaboradores e dificuldade de recuperação ao longo da jornada.</w:t>
      </w:r>
    </w:p>
    <w:p w:rsidR="009577AD" w:rsidRPr="00EF5172" w:rsidRDefault="00EF5172" w:rsidP="009577AD">
      <w:pPr>
        <w:jc w:val="both"/>
      </w:pPr>
      <w:r w:rsidRPr="00EF5172">
        <w:tab/>
      </w:r>
      <w:r w:rsidR="009577AD" w:rsidRPr="00EF5172">
        <w:t>Recomenda-se intervenção estruturada voltada à redução das exigências emocionais.</w:t>
      </w:r>
    </w:p>
    <w:p w:rsidR="009577AD" w:rsidRPr="009577AD" w:rsidRDefault="000C3F34" w:rsidP="009577AD">
      <w:pPr>
        <w:jc w:val="both"/>
        <w:rPr>
          <w:b/>
        </w:rPr>
      </w:pPr>
      <w:r w:rsidRPr="009577AD">
        <w:rPr>
          <w:b/>
          <w:noProof/>
        </w:rPr>
        <w:pict>
          <v:rect id="_x0000_i1047" alt="" style="width:453.25pt;height:.05pt;mso-width-percent:0;mso-height-percent:0;mso-width-percent:0;mso-height-percent:0" o:hralign="center" o:hrstd="t" o:hr="t" fillcolor="#a0a0a0" stroked="f"/>
        </w:pict>
      </w:r>
    </w:p>
    <w:p w:rsidR="009577AD" w:rsidRPr="009577AD" w:rsidRDefault="009577AD" w:rsidP="009577AD">
      <w:pPr>
        <w:jc w:val="both"/>
        <w:rPr>
          <w:b/>
          <w:bCs/>
        </w:rPr>
      </w:pPr>
      <w:r w:rsidRPr="009577AD">
        <w:rPr>
          <w:b/>
          <w:bCs/>
        </w:rPr>
        <w:t>7.4 Reconhecimento e Recompensa</w:t>
      </w:r>
    </w:p>
    <w:p w:rsidR="009577AD" w:rsidRPr="009577AD" w:rsidRDefault="009577AD" w:rsidP="009577AD">
      <w:pPr>
        <w:jc w:val="both"/>
        <w:rPr>
          <w:b/>
        </w:rPr>
      </w:pPr>
      <w:r w:rsidRPr="009577AD">
        <w:rPr>
          <w:b/>
          <w:bCs/>
        </w:rPr>
        <w:t>Classificação:</w:t>
      </w:r>
      <w:r w:rsidRPr="009577AD">
        <w:rPr>
          <w:b/>
        </w:rPr>
        <w:t xml:space="preserve"> Atenção (3,2)</w:t>
      </w:r>
    </w:p>
    <w:p w:rsidR="00EF5172" w:rsidRDefault="00EF5172" w:rsidP="009577AD">
      <w:pPr>
        <w:jc w:val="both"/>
        <w:rPr>
          <w:b/>
        </w:rPr>
      </w:pPr>
    </w:p>
    <w:p w:rsidR="009577AD" w:rsidRPr="00EF5172" w:rsidRDefault="00EF5172" w:rsidP="009577AD">
      <w:pPr>
        <w:jc w:val="both"/>
      </w:pPr>
      <w:r>
        <w:tab/>
      </w:r>
      <w:r w:rsidR="009577AD" w:rsidRPr="00EF5172">
        <w:t>Observa-se percepção de valorização insuficiente, com impacto no engajamento e no vínculo com o trabalho.</w:t>
      </w:r>
    </w:p>
    <w:p w:rsidR="009577AD" w:rsidRPr="009577AD" w:rsidRDefault="000C3F34" w:rsidP="009577AD">
      <w:pPr>
        <w:jc w:val="both"/>
        <w:rPr>
          <w:b/>
        </w:rPr>
      </w:pPr>
      <w:r w:rsidRPr="009577AD">
        <w:rPr>
          <w:b/>
          <w:noProof/>
        </w:rPr>
        <w:pict>
          <v:rect id="_x0000_i1046" alt="" style="width:453.25pt;height:.05pt;mso-width-percent:0;mso-height-percent:0;mso-width-percent:0;mso-height-percent:0" o:hralign="center" o:hrstd="t" o:hr="t" fillcolor="#a0a0a0" stroked="f"/>
        </w:pict>
      </w:r>
    </w:p>
    <w:p w:rsidR="009577AD" w:rsidRPr="009577AD" w:rsidRDefault="009577AD" w:rsidP="009577AD">
      <w:pPr>
        <w:jc w:val="both"/>
        <w:rPr>
          <w:b/>
          <w:bCs/>
        </w:rPr>
      </w:pPr>
      <w:r w:rsidRPr="009577AD">
        <w:rPr>
          <w:b/>
          <w:bCs/>
        </w:rPr>
        <w:t>7.5 Relações Interpessoais e Clima</w:t>
      </w:r>
    </w:p>
    <w:p w:rsidR="009577AD" w:rsidRPr="009577AD" w:rsidRDefault="009577AD" w:rsidP="009577AD">
      <w:pPr>
        <w:jc w:val="both"/>
        <w:rPr>
          <w:b/>
        </w:rPr>
      </w:pPr>
      <w:r w:rsidRPr="009577AD">
        <w:rPr>
          <w:b/>
          <w:bCs/>
        </w:rPr>
        <w:t>Classificação:</w:t>
      </w:r>
      <w:r w:rsidRPr="009577AD">
        <w:rPr>
          <w:b/>
        </w:rPr>
        <w:t xml:space="preserve"> Risco Elevado (3,9)</w:t>
      </w:r>
    </w:p>
    <w:p w:rsidR="00EF5172" w:rsidRDefault="00EF5172" w:rsidP="009577AD">
      <w:pPr>
        <w:jc w:val="both"/>
        <w:rPr>
          <w:b/>
        </w:rPr>
      </w:pPr>
    </w:p>
    <w:p w:rsidR="009577AD" w:rsidRPr="00EF5172" w:rsidRDefault="00EF5172" w:rsidP="009577AD">
      <w:pPr>
        <w:jc w:val="both"/>
      </w:pPr>
      <w:r>
        <w:lastRenderedPageBreak/>
        <w:tab/>
      </w:r>
      <w:r w:rsidR="009577AD" w:rsidRPr="00EF5172">
        <w:t>Ambiente marcado por tensões e fragilidade relacional, impactando diretamente a dinâmica de trabalho.</w:t>
      </w:r>
    </w:p>
    <w:p w:rsidR="009577AD" w:rsidRPr="009577AD" w:rsidRDefault="000C3F34" w:rsidP="009577AD">
      <w:pPr>
        <w:jc w:val="both"/>
        <w:rPr>
          <w:b/>
        </w:rPr>
      </w:pPr>
      <w:r w:rsidRPr="009577AD">
        <w:rPr>
          <w:b/>
          <w:noProof/>
        </w:rPr>
        <w:pict>
          <v:rect id="_x0000_i1045" alt="" style="width:453.25pt;height:.05pt;mso-width-percent:0;mso-height-percent:0;mso-width-percent:0;mso-height-percent:0" o:hralign="center" o:hrstd="t" o:hr="t" fillcolor="#a0a0a0" stroked="f"/>
        </w:pict>
      </w:r>
    </w:p>
    <w:p w:rsidR="009577AD" w:rsidRPr="009577AD" w:rsidRDefault="009577AD" w:rsidP="009577AD">
      <w:pPr>
        <w:jc w:val="both"/>
        <w:rPr>
          <w:b/>
          <w:bCs/>
        </w:rPr>
      </w:pPr>
      <w:r w:rsidRPr="009577AD">
        <w:rPr>
          <w:b/>
          <w:bCs/>
        </w:rPr>
        <w:t>7.6 Segurança e Estabilidade</w:t>
      </w:r>
    </w:p>
    <w:p w:rsidR="009577AD" w:rsidRPr="009577AD" w:rsidRDefault="009577AD" w:rsidP="009577AD">
      <w:pPr>
        <w:jc w:val="both"/>
        <w:rPr>
          <w:b/>
        </w:rPr>
      </w:pPr>
      <w:r w:rsidRPr="009577AD">
        <w:rPr>
          <w:b/>
          <w:bCs/>
        </w:rPr>
        <w:t>Classificação:</w:t>
      </w:r>
      <w:r w:rsidRPr="009577AD">
        <w:rPr>
          <w:b/>
        </w:rPr>
        <w:t xml:space="preserve"> Atenção (3,0)</w:t>
      </w:r>
    </w:p>
    <w:p w:rsidR="00EF5172" w:rsidRDefault="00EF5172" w:rsidP="009577AD">
      <w:pPr>
        <w:jc w:val="both"/>
        <w:rPr>
          <w:b/>
        </w:rPr>
      </w:pPr>
    </w:p>
    <w:p w:rsidR="009577AD" w:rsidRPr="00EF5172" w:rsidRDefault="00EF5172" w:rsidP="009577AD">
      <w:pPr>
        <w:jc w:val="both"/>
      </w:pPr>
      <w:r>
        <w:tab/>
      </w:r>
      <w:r w:rsidR="009577AD" w:rsidRPr="00EF5172">
        <w:t>Percepção de instabilidade moderada, com necessidade de maior clareza institucional.</w:t>
      </w:r>
    </w:p>
    <w:p w:rsidR="009577AD" w:rsidRPr="009577AD" w:rsidRDefault="000C3F34" w:rsidP="009577AD">
      <w:pPr>
        <w:jc w:val="both"/>
        <w:rPr>
          <w:b/>
        </w:rPr>
      </w:pPr>
      <w:r w:rsidRPr="009577AD">
        <w:rPr>
          <w:b/>
          <w:noProof/>
        </w:rPr>
        <w:pict>
          <v:rect id="_x0000_i1044" alt="" style="width:453.25pt;height:.05pt;mso-width-percent:0;mso-height-percent:0;mso-width-percent:0;mso-height-percent:0" o:hralign="center" o:hrstd="t" o:hr="t" fillcolor="#a0a0a0" stroked="f"/>
        </w:pict>
      </w:r>
    </w:p>
    <w:p w:rsidR="009577AD" w:rsidRPr="009577AD" w:rsidRDefault="009577AD" w:rsidP="009577AD">
      <w:pPr>
        <w:jc w:val="both"/>
        <w:rPr>
          <w:b/>
          <w:bCs/>
        </w:rPr>
      </w:pPr>
      <w:r w:rsidRPr="009577AD">
        <w:rPr>
          <w:b/>
          <w:bCs/>
        </w:rPr>
        <w:t>7.7 Violência e Assédio</w:t>
      </w:r>
    </w:p>
    <w:p w:rsidR="009577AD" w:rsidRPr="009577AD" w:rsidRDefault="009577AD" w:rsidP="009577AD">
      <w:pPr>
        <w:jc w:val="both"/>
        <w:rPr>
          <w:b/>
        </w:rPr>
      </w:pPr>
      <w:r w:rsidRPr="009577AD">
        <w:rPr>
          <w:b/>
          <w:bCs/>
        </w:rPr>
        <w:t>Classificação:</w:t>
      </w:r>
      <w:r w:rsidRPr="009577AD">
        <w:rPr>
          <w:b/>
        </w:rPr>
        <w:t xml:space="preserve"> Risco Baixo (2,2)</w:t>
      </w:r>
    </w:p>
    <w:p w:rsidR="00EF5172" w:rsidRDefault="00EF5172" w:rsidP="009577AD">
      <w:pPr>
        <w:jc w:val="both"/>
        <w:rPr>
          <w:b/>
        </w:rPr>
      </w:pPr>
    </w:p>
    <w:p w:rsidR="009577AD" w:rsidRPr="00EF5172" w:rsidRDefault="00EF5172" w:rsidP="009577AD">
      <w:pPr>
        <w:jc w:val="both"/>
      </w:pPr>
      <w:r w:rsidRPr="00EF5172">
        <w:tab/>
      </w:r>
      <w:r w:rsidR="009577AD" w:rsidRPr="00EF5172">
        <w:t>Não há evidência estruturada de assédio, porém há necessidade de monitoramento.</w:t>
      </w:r>
    </w:p>
    <w:p w:rsidR="009577AD" w:rsidRPr="009577AD" w:rsidRDefault="000C3F34" w:rsidP="009577AD">
      <w:pPr>
        <w:jc w:val="both"/>
        <w:rPr>
          <w:b/>
        </w:rPr>
      </w:pPr>
      <w:r w:rsidRPr="009577AD">
        <w:rPr>
          <w:b/>
          <w:noProof/>
        </w:rPr>
        <w:pict>
          <v:rect id="_x0000_i1043" alt="" style="width:453.25pt;height:.05pt;mso-width-percent:0;mso-height-percent:0;mso-width-percent:0;mso-height-percent:0" o:hralign="center" o:hrstd="t" o:hr="t" fillcolor="#a0a0a0" stroked="f"/>
        </w:pict>
      </w:r>
    </w:p>
    <w:p w:rsidR="009577AD" w:rsidRPr="009577AD" w:rsidRDefault="009577AD" w:rsidP="009577AD">
      <w:pPr>
        <w:jc w:val="both"/>
        <w:rPr>
          <w:b/>
          <w:bCs/>
        </w:rPr>
      </w:pPr>
      <w:r w:rsidRPr="009577AD">
        <w:rPr>
          <w:b/>
          <w:bCs/>
        </w:rPr>
        <w:t>7.8 Organização do Trabalho</w:t>
      </w:r>
    </w:p>
    <w:p w:rsidR="009577AD" w:rsidRPr="009577AD" w:rsidRDefault="009577AD" w:rsidP="009577AD">
      <w:pPr>
        <w:jc w:val="both"/>
        <w:rPr>
          <w:b/>
        </w:rPr>
      </w:pPr>
      <w:r w:rsidRPr="009577AD">
        <w:rPr>
          <w:b/>
          <w:bCs/>
        </w:rPr>
        <w:t>Classificação:</w:t>
      </w:r>
      <w:r w:rsidRPr="009577AD">
        <w:rPr>
          <w:b/>
        </w:rPr>
        <w:t xml:space="preserve"> Risco Elevado (3,6)</w:t>
      </w:r>
    </w:p>
    <w:p w:rsidR="00EF5172" w:rsidRDefault="00EF5172" w:rsidP="009577AD">
      <w:pPr>
        <w:jc w:val="both"/>
        <w:rPr>
          <w:b/>
        </w:rPr>
      </w:pPr>
    </w:p>
    <w:p w:rsidR="009577AD" w:rsidRPr="00EF5172" w:rsidRDefault="00EF5172" w:rsidP="009577AD">
      <w:pPr>
        <w:jc w:val="both"/>
      </w:pPr>
      <w:r w:rsidRPr="00EF5172">
        <w:tab/>
      </w:r>
      <w:r w:rsidR="009577AD" w:rsidRPr="00EF5172">
        <w:t>Falhas nos processos e distribuição de tarefas impactam a eficiência operacional.</w:t>
      </w:r>
    </w:p>
    <w:p w:rsidR="009577AD" w:rsidRPr="009577AD" w:rsidRDefault="000C3F34" w:rsidP="009577AD">
      <w:pPr>
        <w:jc w:val="both"/>
        <w:rPr>
          <w:b/>
        </w:rPr>
      </w:pPr>
      <w:r w:rsidRPr="009577AD">
        <w:rPr>
          <w:b/>
          <w:noProof/>
        </w:rPr>
        <w:pict>
          <v:rect id="_x0000_i1042" alt="" style="width:453.25pt;height:.05pt;mso-width-percent:0;mso-height-percent:0;mso-width-percent:0;mso-height-percent:0" o:hralign="center" o:hrstd="t" o:hr="t" fillcolor="#a0a0a0" stroked="f"/>
        </w:pict>
      </w:r>
    </w:p>
    <w:p w:rsidR="009577AD" w:rsidRPr="009577AD" w:rsidRDefault="009577AD" w:rsidP="009577AD">
      <w:pPr>
        <w:jc w:val="both"/>
        <w:rPr>
          <w:b/>
          <w:bCs/>
        </w:rPr>
      </w:pPr>
      <w:r w:rsidRPr="009577AD">
        <w:rPr>
          <w:b/>
          <w:bCs/>
        </w:rPr>
        <w:t>7.9 Liderança e Gestão</w:t>
      </w:r>
    </w:p>
    <w:p w:rsidR="009577AD" w:rsidRPr="009577AD" w:rsidRDefault="009577AD" w:rsidP="009577AD">
      <w:pPr>
        <w:jc w:val="both"/>
        <w:rPr>
          <w:b/>
        </w:rPr>
      </w:pPr>
      <w:r w:rsidRPr="009577AD">
        <w:rPr>
          <w:b/>
          <w:bCs/>
        </w:rPr>
        <w:t>Classificação:</w:t>
      </w:r>
      <w:r w:rsidRPr="009577AD">
        <w:rPr>
          <w:b/>
        </w:rPr>
        <w:t xml:space="preserve"> Risco Elevado (3,8)</w:t>
      </w:r>
    </w:p>
    <w:p w:rsidR="00EF5172" w:rsidRDefault="00EF5172" w:rsidP="009577AD">
      <w:pPr>
        <w:jc w:val="both"/>
        <w:rPr>
          <w:b/>
        </w:rPr>
      </w:pPr>
    </w:p>
    <w:p w:rsidR="009577AD" w:rsidRPr="00EF5172" w:rsidRDefault="00EF5172" w:rsidP="009577AD">
      <w:pPr>
        <w:jc w:val="both"/>
      </w:pPr>
      <w:r w:rsidRPr="00EF5172">
        <w:tab/>
      </w:r>
      <w:r w:rsidR="009577AD" w:rsidRPr="00EF5172">
        <w:t>Fragilidades na condução da equipe e comunicação geram impacto significativo no ambiente.</w:t>
      </w:r>
    </w:p>
    <w:p w:rsidR="009577AD" w:rsidRPr="009577AD" w:rsidRDefault="000C3F34" w:rsidP="009577AD">
      <w:pPr>
        <w:jc w:val="both"/>
        <w:rPr>
          <w:b/>
        </w:rPr>
      </w:pPr>
      <w:r w:rsidRPr="009577AD">
        <w:rPr>
          <w:b/>
          <w:noProof/>
        </w:rPr>
        <w:pict>
          <v:rect id="_x0000_i1041" alt="" style="width:453.25pt;height:.05pt;mso-width-percent:0;mso-height-percent:0;mso-width-percent:0;mso-height-percent:0" o:hralign="center" o:hrstd="t" o:hr="t" fillcolor="#a0a0a0" stroked="f"/>
        </w:pict>
      </w:r>
    </w:p>
    <w:p w:rsidR="009577AD" w:rsidRPr="009577AD" w:rsidRDefault="009577AD" w:rsidP="009577AD">
      <w:pPr>
        <w:jc w:val="both"/>
        <w:rPr>
          <w:b/>
          <w:bCs/>
        </w:rPr>
      </w:pPr>
      <w:r w:rsidRPr="009577AD">
        <w:rPr>
          <w:b/>
          <w:bCs/>
        </w:rPr>
        <w:t>7.10 Saúde e Bem-Estar</w:t>
      </w:r>
    </w:p>
    <w:p w:rsidR="009577AD" w:rsidRPr="009577AD" w:rsidRDefault="009577AD" w:rsidP="009577AD">
      <w:pPr>
        <w:jc w:val="both"/>
        <w:rPr>
          <w:b/>
        </w:rPr>
      </w:pPr>
      <w:r w:rsidRPr="009577AD">
        <w:rPr>
          <w:b/>
          <w:bCs/>
        </w:rPr>
        <w:t>Classificação:</w:t>
      </w:r>
      <w:r w:rsidRPr="009577AD">
        <w:rPr>
          <w:b/>
        </w:rPr>
        <w:t xml:space="preserve"> Risco Elevado (3,7)</w:t>
      </w:r>
    </w:p>
    <w:p w:rsidR="00EF5172" w:rsidRDefault="00EF5172" w:rsidP="009577AD">
      <w:pPr>
        <w:jc w:val="both"/>
        <w:rPr>
          <w:b/>
        </w:rPr>
      </w:pPr>
    </w:p>
    <w:p w:rsidR="009577AD" w:rsidRPr="00EF5172" w:rsidRDefault="00EF5172" w:rsidP="009577AD">
      <w:pPr>
        <w:jc w:val="both"/>
      </w:pPr>
      <w:r>
        <w:tab/>
      </w:r>
      <w:r w:rsidR="009577AD" w:rsidRPr="00EF5172">
        <w:t>Evidências de desgaste significativo associado às condições de trabalho.</w:t>
      </w:r>
    </w:p>
    <w:p w:rsidR="009577AD" w:rsidRPr="009577AD" w:rsidRDefault="000C3F34" w:rsidP="009577AD">
      <w:pPr>
        <w:jc w:val="both"/>
        <w:rPr>
          <w:b/>
        </w:rPr>
      </w:pPr>
      <w:r w:rsidRPr="009577AD">
        <w:rPr>
          <w:b/>
          <w:noProof/>
        </w:rPr>
        <w:pict>
          <v:rect id="_x0000_i1040" alt="" style="width:453.25pt;height:.05pt;mso-width-percent:0;mso-height-percent:0;mso-width-percent:0;mso-height-percent:0" o:hralign="center" o:hrstd="t" o:hr="t" fillcolor="#a0a0a0" stroked="f"/>
        </w:pict>
      </w:r>
    </w:p>
    <w:p w:rsidR="00EF5172" w:rsidRDefault="00EF5172" w:rsidP="009577AD">
      <w:pPr>
        <w:jc w:val="both"/>
        <w:rPr>
          <w:rFonts w:ascii="Apple Color Emoji" w:hAnsi="Apple Color Emoji" w:cs="Apple Color Emoji"/>
          <w:b/>
          <w:bCs/>
        </w:rPr>
      </w:pPr>
    </w:p>
    <w:p w:rsidR="009577AD" w:rsidRPr="009577AD" w:rsidRDefault="009577AD" w:rsidP="009577AD">
      <w:pPr>
        <w:jc w:val="both"/>
        <w:rPr>
          <w:b/>
          <w:bCs/>
        </w:rPr>
      </w:pPr>
      <w:r w:rsidRPr="009577AD">
        <w:rPr>
          <w:b/>
          <w:bCs/>
        </w:rPr>
        <w:t>8. ANÁLISE GLOBAL</w:t>
      </w:r>
    </w:p>
    <w:p w:rsidR="009577AD" w:rsidRPr="00EF5172" w:rsidRDefault="00EF5172" w:rsidP="009577AD">
      <w:pPr>
        <w:jc w:val="both"/>
      </w:pPr>
      <w:r>
        <w:tab/>
      </w:r>
      <w:r w:rsidR="009577AD" w:rsidRPr="00EF5172">
        <w:t xml:space="preserve">A análise dos fatores psicossociais indica que o ambiente organizacional apresenta </w:t>
      </w:r>
      <w:r w:rsidR="009577AD" w:rsidRPr="00EF5172">
        <w:rPr>
          <w:bCs/>
        </w:rPr>
        <w:t>nível elevado de risco</w:t>
      </w:r>
      <w:r w:rsidR="009577AD" w:rsidRPr="00EF5172">
        <w:t>, com impacto direto sobre o desempenho, o clima e a saúde dos colaboradores.</w:t>
      </w:r>
    </w:p>
    <w:p w:rsidR="009577AD" w:rsidRPr="00EF5172" w:rsidRDefault="00EF5172" w:rsidP="009577AD">
      <w:pPr>
        <w:jc w:val="both"/>
      </w:pPr>
      <w:r>
        <w:tab/>
      </w:r>
      <w:r w:rsidR="009577AD" w:rsidRPr="00EF5172">
        <w:t>As dimensões mais críticas identificadas foram:</w:t>
      </w:r>
    </w:p>
    <w:p w:rsidR="009577AD" w:rsidRPr="00EF5172" w:rsidRDefault="009577AD" w:rsidP="009577AD">
      <w:pPr>
        <w:numPr>
          <w:ilvl w:val="0"/>
          <w:numId w:val="18"/>
        </w:numPr>
        <w:jc w:val="both"/>
      </w:pPr>
      <w:r w:rsidRPr="00EF5172">
        <w:t>Carga de trabalho</w:t>
      </w:r>
    </w:p>
    <w:p w:rsidR="009577AD" w:rsidRPr="00EF5172" w:rsidRDefault="009577AD" w:rsidP="009577AD">
      <w:pPr>
        <w:numPr>
          <w:ilvl w:val="0"/>
          <w:numId w:val="18"/>
        </w:numPr>
        <w:jc w:val="both"/>
      </w:pPr>
      <w:r w:rsidRPr="00EF5172">
        <w:t>Relações interpessoais</w:t>
      </w:r>
    </w:p>
    <w:p w:rsidR="009577AD" w:rsidRPr="00EF5172" w:rsidRDefault="009577AD" w:rsidP="009577AD">
      <w:pPr>
        <w:numPr>
          <w:ilvl w:val="0"/>
          <w:numId w:val="18"/>
        </w:numPr>
        <w:jc w:val="both"/>
      </w:pPr>
      <w:r w:rsidRPr="00EF5172">
        <w:t>Liderança</w:t>
      </w:r>
    </w:p>
    <w:p w:rsidR="009577AD" w:rsidRPr="00EF5172" w:rsidRDefault="009577AD" w:rsidP="009577AD">
      <w:pPr>
        <w:numPr>
          <w:ilvl w:val="0"/>
          <w:numId w:val="18"/>
        </w:numPr>
        <w:jc w:val="both"/>
      </w:pPr>
      <w:r w:rsidRPr="00EF5172">
        <w:t>Organização do trabalho</w:t>
      </w:r>
    </w:p>
    <w:p w:rsidR="009577AD" w:rsidRPr="00EF5172" w:rsidRDefault="00EF5172" w:rsidP="009577AD">
      <w:pPr>
        <w:jc w:val="both"/>
      </w:pPr>
      <w:r>
        <w:tab/>
      </w:r>
      <w:r w:rsidR="009577AD" w:rsidRPr="00EF5172">
        <w:t>O conjunto dos dados evidencia um ambiente com sinais de sobrecarga, fragilidade relacional e exigência emocional elevada, indicando necessidade de intervenção estruturada.</w:t>
      </w:r>
    </w:p>
    <w:p w:rsidR="009577AD" w:rsidRPr="00EF5172" w:rsidRDefault="000C3F34" w:rsidP="009577AD">
      <w:pPr>
        <w:jc w:val="both"/>
      </w:pPr>
      <w:r w:rsidRPr="000C3F34">
        <w:rPr>
          <w:b/>
          <w:noProof/>
        </w:rPr>
        <w:pict>
          <v:rect id="_x0000_i1039" alt="" style="width:453.25pt;height:.05pt;mso-width-percent:0;mso-height-percent:0;mso-width-percent:0;mso-height-percent:0" o:hralign="center" o:hrstd="t" o:hr="t" fillcolor="#a0a0a0" stroked="f"/>
        </w:pict>
      </w:r>
    </w:p>
    <w:p w:rsidR="00EF5172" w:rsidRDefault="00EF5172" w:rsidP="009577AD">
      <w:pPr>
        <w:jc w:val="both"/>
        <w:rPr>
          <w:b/>
          <w:bCs/>
        </w:rPr>
      </w:pPr>
    </w:p>
    <w:p w:rsidR="009577AD" w:rsidRPr="009577AD" w:rsidRDefault="009577AD" w:rsidP="009577AD">
      <w:pPr>
        <w:jc w:val="both"/>
        <w:rPr>
          <w:b/>
          <w:bCs/>
        </w:rPr>
      </w:pPr>
      <w:r w:rsidRPr="009577AD">
        <w:rPr>
          <w:b/>
          <w:bCs/>
        </w:rPr>
        <w:t>9. IDENTIFICAÇÃO DOS RISCOS PSICOSSOCIAIS</w:t>
      </w:r>
    </w:p>
    <w:p w:rsidR="009577AD" w:rsidRPr="00EF5172" w:rsidRDefault="009577AD" w:rsidP="009577AD">
      <w:pPr>
        <w:jc w:val="both"/>
      </w:pPr>
      <w:r w:rsidRPr="00EF5172">
        <w:t>Foram identificados os seguintes fatores de risco:</w:t>
      </w:r>
    </w:p>
    <w:p w:rsidR="009577AD" w:rsidRPr="00EF5172" w:rsidRDefault="009577AD" w:rsidP="009577AD">
      <w:pPr>
        <w:numPr>
          <w:ilvl w:val="0"/>
          <w:numId w:val="19"/>
        </w:numPr>
        <w:jc w:val="both"/>
      </w:pPr>
      <w:r w:rsidRPr="00EF5172">
        <w:t>Sobrecarga de trabalho</w:t>
      </w:r>
    </w:p>
    <w:p w:rsidR="009577AD" w:rsidRPr="00EF5172" w:rsidRDefault="009577AD" w:rsidP="009577AD">
      <w:pPr>
        <w:numPr>
          <w:ilvl w:val="0"/>
          <w:numId w:val="19"/>
        </w:numPr>
        <w:jc w:val="both"/>
      </w:pPr>
      <w:r w:rsidRPr="00EF5172">
        <w:t>Pressão operacional excessiva</w:t>
      </w:r>
    </w:p>
    <w:p w:rsidR="009577AD" w:rsidRPr="00EF5172" w:rsidRDefault="009577AD" w:rsidP="009577AD">
      <w:pPr>
        <w:numPr>
          <w:ilvl w:val="0"/>
          <w:numId w:val="19"/>
        </w:numPr>
        <w:jc w:val="both"/>
      </w:pPr>
      <w:r w:rsidRPr="00EF5172">
        <w:lastRenderedPageBreak/>
        <w:t>Fragilidade na comunicação</w:t>
      </w:r>
    </w:p>
    <w:p w:rsidR="009577AD" w:rsidRPr="00EF5172" w:rsidRDefault="009577AD" w:rsidP="009577AD">
      <w:pPr>
        <w:numPr>
          <w:ilvl w:val="0"/>
          <w:numId w:val="19"/>
        </w:numPr>
        <w:jc w:val="both"/>
      </w:pPr>
      <w:r w:rsidRPr="00EF5172">
        <w:t>Limitação de autonomia</w:t>
      </w:r>
    </w:p>
    <w:p w:rsidR="009577AD" w:rsidRPr="00EF5172" w:rsidRDefault="009577AD" w:rsidP="009577AD">
      <w:pPr>
        <w:numPr>
          <w:ilvl w:val="0"/>
          <w:numId w:val="19"/>
        </w:numPr>
        <w:jc w:val="both"/>
      </w:pPr>
      <w:r w:rsidRPr="00EF5172">
        <w:t>Desgaste emocional</w:t>
      </w:r>
    </w:p>
    <w:p w:rsidR="009577AD" w:rsidRPr="00EF5172" w:rsidRDefault="009577AD" w:rsidP="009577AD">
      <w:pPr>
        <w:numPr>
          <w:ilvl w:val="0"/>
          <w:numId w:val="19"/>
        </w:numPr>
        <w:jc w:val="both"/>
      </w:pPr>
      <w:r w:rsidRPr="00EF5172">
        <w:t>Falhas na organização do trabalho</w:t>
      </w:r>
    </w:p>
    <w:p w:rsidR="009577AD" w:rsidRPr="009577AD" w:rsidRDefault="000C3F34" w:rsidP="009577AD">
      <w:pPr>
        <w:jc w:val="both"/>
        <w:rPr>
          <w:b/>
        </w:rPr>
      </w:pPr>
      <w:r w:rsidRPr="009577AD">
        <w:rPr>
          <w:b/>
          <w:noProof/>
        </w:rPr>
        <w:pict>
          <v:rect id="_x0000_i1038" alt="" style="width:453.25pt;height:.05pt;mso-width-percent:0;mso-height-percent:0;mso-width-percent:0;mso-height-percent:0" o:hralign="center" o:hrstd="t" o:hr="t" fillcolor="#a0a0a0" stroked="f"/>
        </w:pict>
      </w:r>
    </w:p>
    <w:p w:rsidR="00EF5172" w:rsidRDefault="00EF5172" w:rsidP="009577AD">
      <w:pPr>
        <w:jc w:val="both"/>
        <w:rPr>
          <w:rFonts w:ascii="Apple Color Emoji" w:hAnsi="Apple Color Emoji" w:cs="Apple Color Emoji"/>
          <w:b/>
          <w:bCs/>
        </w:rPr>
      </w:pPr>
    </w:p>
    <w:p w:rsidR="009577AD" w:rsidRPr="009577AD" w:rsidRDefault="009577AD" w:rsidP="009577AD">
      <w:pPr>
        <w:jc w:val="both"/>
        <w:rPr>
          <w:b/>
          <w:bCs/>
        </w:rPr>
      </w:pPr>
      <w:r w:rsidRPr="009577AD">
        <w:rPr>
          <w:b/>
          <w:bCs/>
        </w:rPr>
        <w:t>10. RECOMENDAÇÕES</w:t>
      </w:r>
    </w:p>
    <w:p w:rsidR="009577AD" w:rsidRPr="00EF5172" w:rsidRDefault="009577AD" w:rsidP="009577AD">
      <w:pPr>
        <w:jc w:val="both"/>
      </w:pPr>
      <w:r w:rsidRPr="00EF5172">
        <w:t>Recomenda-se:</w:t>
      </w:r>
    </w:p>
    <w:p w:rsidR="009577AD" w:rsidRPr="00EF5172" w:rsidRDefault="009577AD" w:rsidP="009577AD">
      <w:pPr>
        <w:numPr>
          <w:ilvl w:val="0"/>
          <w:numId w:val="20"/>
        </w:numPr>
        <w:jc w:val="both"/>
      </w:pPr>
      <w:r w:rsidRPr="00EF5172">
        <w:t>Revisão da carga de trabalho</w:t>
      </w:r>
    </w:p>
    <w:p w:rsidR="009577AD" w:rsidRPr="00EF5172" w:rsidRDefault="009577AD" w:rsidP="009577AD">
      <w:pPr>
        <w:numPr>
          <w:ilvl w:val="0"/>
          <w:numId w:val="20"/>
        </w:numPr>
        <w:jc w:val="both"/>
      </w:pPr>
      <w:r w:rsidRPr="00EF5172">
        <w:t>Reestruturação dos processos internos</w:t>
      </w:r>
    </w:p>
    <w:p w:rsidR="009577AD" w:rsidRPr="00EF5172" w:rsidRDefault="009577AD" w:rsidP="009577AD">
      <w:pPr>
        <w:numPr>
          <w:ilvl w:val="0"/>
          <w:numId w:val="20"/>
        </w:numPr>
        <w:jc w:val="both"/>
      </w:pPr>
      <w:r w:rsidRPr="00EF5172">
        <w:t>Desenvolvimento de lideranças</w:t>
      </w:r>
    </w:p>
    <w:p w:rsidR="009577AD" w:rsidRPr="00EF5172" w:rsidRDefault="009577AD" w:rsidP="009577AD">
      <w:pPr>
        <w:numPr>
          <w:ilvl w:val="0"/>
          <w:numId w:val="20"/>
        </w:numPr>
        <w:jc w:val="both"/>
      </w:pPr>
      <w:r w:rsidRPr="00EF5172">
        <w:t>Fortalecimento da comunicação</w:t>
      </w:r>
    </w:p>
    <w:p w:rsidR="009577AD" w:rsidRPr="00EF5172" w:rsidRDefault="009577AD" w:rsidP="009577AD">
      <w:pPr>
        <w:numPr>
          <w:ilvl w:val="0"/>
          <w:numId w:val="20"/>
        </w:numPr>
        <w:jc w:val="both"/>
      </w:pPr>
      <w:r w:rsidRPr="00EF5172">
        <w:t>Implementação de ações voltadas ao bem-estar</w:t>
      </w:r>
    </w:p>
    <w:p w:rsidR="009577AD" w:rsidRPr="00EF5172" w:rsidRDefault="009577AD" w:rsidP="009577AD">
      <w:pPr>
        <w:numPr>
          <w:ilvl w:val="0"/>
          <w:numId w:val="20"/>
        </w:numPr>
        <w:jc w:val="both"/>
      </w:pPr>
      <w:r w:rsidRPr="00EF5172">
        <w:t>Monitoramento contínuo dos indicadores psicossociais</w:t>
      </w:r>
    </w:p>
    <w:p w:rsidR="009577AD" w:rsidRPr="00EF5172" w:rsidRDefault="000C3F34" w:rsidP="009577AD">
      <w:pPr>
        <w:jc w:val="both"/>
      </w:pPr>
      <w:r w:rsidRPr="000C3F34">
        <w:rPr>
          <w:b/>
          <w:noProof/>
        </w:rPr>
        <w:pict>
          <v:rect id="_x0000_i1037" alt="" style="width:453.25pt;height:.05pt;mso-width-percent:0;mso-height-percent:0;mso-width-percent:0;mso-height-percent:0" o:hralign="center" o:hrstd="t" o:hr="t" fillcolor="#a0a0a0" stroked="f"/>
        </w:pict>
      </w:r>
    </w:p>
    <w:p w:rsidR="00EF5172" w:rsidRDefault="00EF5172" w:rsidP="009577AD">
      <w:pPr>
        <w:jc w:val="both"/>
        <w:rPr>
          <w:rFonts w:ascii="Apple Color Emoji" w:hAnsi="Apple Color Emoji" w:cs="Apple Color Emoji"/>
          <w:b/>
          <w:bCs/>
        </w:rPr>
      </w:pPr>
    </w:p>
    <w:p w:rsidR="009577AD" w:rsidRPr="009577AD" w:rsidRDefault="009577AD" w:rsidP="009577AD">
      <w:pPr>
        <w:jc w:val="both"/>
        <w:rPr>
          <w:b/>
          <w:bCs/>
        </w:rPr>
      </w:pPr>
      <w:r w:rsidRPr="009577AD">
        <w:rPr>
          <w:b/>
          <w:bCs/>
        </w:rPr>
        <w:t>11. CONCLUSÃO</w:t>
      </w:r>
    </w:p>
    <w:p w:rsidR="009577AD" w:rsidRPr="00EF5172" w:rsidRDefault="00EF5172" w:rsidP="009577AD">
      <w:pPr>
        <w:jc w:val="both"/>
      </w:pPr>
      <w:r w:rsidRPr="00EF5172">
        <w:tab/>
      </w:r>
      <w:r w:rsidR="009577AD" w:rsidRPr="00EF5172">
        <w:t xml:space="preserve">Conclui-se que o ambiente organizacional apresenta </w:t>
      </w:r>
      <w:r w:rsidR="009577AD" w:rsidRPr="00EF5172">
        <w:rPr>
          <w:bCs/>
        </w:rPr>
        <w:t>risco psicossocial elevado</w:t>
      </w:r>
      <w:r w:rsidR="009577AD" w:rsidRPr="00EF5172">
        <w:t>, demandando intervenção estruturada com foco na reorganização do trabalho, melhoria das relações e redução das exigências sobre os colaboradores.</w:t>
      </w:r>
    </w:p>
    <w:p w:rsidR="009577AD" w:rsidRPr="00EF5172" w:rsidRDefault="000C3F34" w:rsidP="009577AD">
      <w:pPr>
        <w:jc w:val="both"/>
      </w:pPr>
      <w:r w:rsidRPr="000C3F34">
        <w:rPr>
          <w:b/>
          <w:noProof/>
        </w:rPr>
        <w:pict>
          <v:rect id="_x0000_i1036" alt="" style="width:453.25pt;height:.05pt;mso-width-percent:0;mso-height-percent:0;mso-width-percent:0;mso-height-percent:0" o:hralign="center" o:hrstd="t" o:hr="t" fillcolor="#a0a0a0" stroked="f"/>
        </w:pict>
      </w:r>
    </w:p>
    <w:p w:rsidR="00EF5172" w:rsidRDefault="00EF5172" w:rsidP="009577AD">
      <w:pPr>
        <w:jc w:val="both"/>
        <w:rPr>
          <w:rFonts w:ascii="Apple Color Emoji" w:hAnsi="Apple Color Emoji" w:cs="Apple Color Emoji"/>
          <w:b/>
          <w:bCs/>
        </w:rPr>
      </w:pPr>
    </w:p>
    <w:p w:rsidR="009577AD" w:rsidRPr="009577AD" w:rsidRDefault="009577AD" w:rsidP="009577AD">
      <w:pPr>
        <w:jc w:val="both"/>
        <w:rPr>
          <w:b/>
          <w:bCs/>
        </w:rPr>
      </w:pPr>
      <w:r w:rsidRPr="009577AD">
        <w:rPr>
          <w:b/>
          <w:bCs/>
        </w:rPr>
        <w:t>12. RESPONSABILIDADE TÉCNICA</w:t>
      </w:r>
    </w:p>
    <w:p w:rsidR="009577AD" w:rsidRPr="00EF5172" w:rsidRDefault="009577AD" w:rsidP="009577AD">
      <w:pPr>
        <w:jc w:val="both"/>
      </w:pPr>
      <w:r w:rsidRPr="00EF5172">
        <w:rPr>
          <w:bCs/>
        </w:rPr>
        <w:t>Linhares – ES, Abril de 2026</w:t>
      </w:r>
    </w:p>
    <w:p w:rsidR="00EF5172" w:rsidRPr="00EF5172" w:rsidRDefault="009577AD" w:rsidP="009577AD">
      <w:pPr>
        <w:jc w:val="both"/>
        <w:rPr>
          <w:bCs/>
        </w:rPr>
      </w:pPr>
      <w:r w:rsidRPr="00EF5172">
        <w:rPr>
          <w:bCs/>
        </w:rPr>
        <w:t>Jovane Borlini da Silva</w:t>
      </w:r>
    </w:p>
    <w:p w:rsidR="009577AD" w:rsidRPr="00EF5172" w:rsidRDefault="009577AD" w:rsidP="009577AD">
      <w:pPr>
        <w:jc w:val="both"/>
      </w:pPr>
      <w:r w:rsidRPr="00EF5172">
        <w:t>Psicólogo – CRP 16/49-48</w:t>
      </w:r>
    </w:p>
    <w:p w:rsidR="009577AD" w:rsidRDefault="009577AD" w:rsidP="002952BD">
      <w:pPr>
        <w:jc w:val="both"/>
        <w:rPr>
          <w:rFonts w:ascii="Apple Color Emoji" w:hAnsi="Apple Color Emoji" w:cs="Apple Color Emoji"/>
          <w:b/>
          <w:bCs/>
        </w:rPr>
      </w:pPr>
    </w:p>
    <w:p w:rsidR="00EF5172" w:rsidRPr="008E1AAE" w:rsidRDefault="00EF5172" w:rsidP="002952BD">
      <w:pPr>
        <w:jc w:val="both"/>
      </w:pPr>
    </w:p>
    <w:p w:rsidR="00EF5172" w:rsidRPr="008E1AAE" w:rsidRDefault="00EF5172" w:rsidP="002952BD">
      <w:pPr>
        <w:jc w:val="both"/>
      </w:pPr>
    </w:p>
    <w:p w:rsidR="00B96664" w:rsidRPr="008E1AAE" w:rsidRDefault="00B96664" w:rsidP="002952BD">
      <w:pPr>
        <w:jc w:val="both"/>
      </w:pPr>
    </w:p>
    <w:p w:rsidR="00B96664" w:rsidRPr="008E1AAE" w:rsidRDefault="00B96664" w:rsidP="002952BD">
      <w:pPr>
        <w:jc w:val="both"/>
      </w:pPr>
    </w:p>
    <w:p w:rsidR="00B96664" w:rsidRPr="008E1AAE" w:rsidRDefault="00B96664" w:rsidP="002952BD">
      <w:pPr>
        <w:jc w:val="both"/>
      </w:pPr>
    </w:p>
    <w:p w:rsidR="00B96664" w:rsidRPr="008E1AAE" w:rsidRDefault="00B96664" w:rsidP="002952BD">
      <w:pPr>
        <w:jc w:val="both"/>
      </w:pPr>
    </w:p>
    <w:p w:rsidR="00B96664" w:rsidRPr="008E1AAE" w:rsidRDefault="00B96664" w:rsidP="002952BD">
      <w:pPr>
        <w:jc w:val="both"/>
      </w:pPr>
    </w:p>
    <w:p w:rsidR="00B96664" w:rsidRPr="008E1AAE" w:rsidRDefault="00B96664" w:rsidP="002952BD">
      <w:pPr>
        <w:jc w:val="both"/>
      </w:pPr>
    </w:p>
    <w:p w:rsidR="00B96664" w:rsidRPr="008E1AAE" w:rsidRDefault="00B96664" w:rsidP="002952BD">
      <w:pPr>
        <w:jc w:val="both"/>
      </w:pPr>
    </w:p>
    <w:p w:rsidR="00B96664" w:rsidRPr="008E1AAE" w:rsidRDefault="00B96664" w:rsidP="002952BD">
      <w:pPr>
        <w:jc w:val="both"/>
      </w:pPr>
    </w:p>
    <w:p w:rsidR="00B96664" w:rsidRPr="008E1AAE" w:rsidRDefault="00B96664" w:rsidP="002952BD">
      <w:pPr>
        <w:jc w:val="both"/>
      </w:pPr>
    </w:p>
    <w:p w:rsidR="00B96664" w:rsidRPr="008E1AAE" w:rsidRDefault="00B96664" w:rsidP="002952BD">
      <w:pPr>
        <w:jc w:val="both"/>
      </w:pPr>
    </w:p>
    <w:p w:rsidR="00B96664" w:rsidRPr="008E1AAE" w:rsidRDefault="00B96664" w:rsidP="002952BD">
      <w:pPr>
        <w:jc w:val="both"/>
      </w:pPr>
    </w:p>
    <w:p w:rsidR="00B96664" w:rsidRPr="008E1AAE" w:rsidRDefault="00B96664" w:rsidP="002952BD">
      <w:pPr>
        <w:jc w:val="both"/>
      </w:pPr>
    </w:p>
    <w:p w:rsidR="00B96664" w:rsidRPr="008E1AAE" w:rsidRDefault="00B96664" w:rsidP="002952BD">
      <w:pPr>
        <w:jc w:val="both"/>
      </w:pPr>
    </w:p>
    <w:p w:rsidR="00B96664" w:rsidRPr="008E1AAE" w:rsidRDefault="00B96664" w:rsidP="002952BD">
      <w:pPr>
        <w:jc w:val="both"/>
      </w:pPr>
    </w:p>
    <w:p w:rsidR="00B96664" w:rsidRPr="008E1AAE" w:rsidRDefault="00B96664" w:rsidP="002952BD">
      <w:pPr>
        <w:jc w:val="both"/>
      </w:pPr>
    </w:p>
    <w:p w:rsidR="00B96664" w:rsidRPr="008E1AAE" w:rsidRDefault="00B96664" w:rsidP="002952BD">
      <w:pPr>
        <w:jc w:val="both"/>
      </w:pPr>
    </w:p>
    <w:p w:rsidR="00B96664" w:rsidRPr="008E1AAE" w:rsidRDefault="00B96664" w:rsidP="002952BD">
      <w:pPr>
        <w:jc w:val="both"/>
      </w:pPr>
    </w:p>
    <w:p w:rsidR="00B96664" w:rsidRPr="008E1AAE" w:rsidRDefault="00B96664" w:rsidP="002952BD">
      <w:pPr>
        <w:jc w:val="both"/>
      </w:pPr>
    </w:p>
    <w:p w:rsidR="008E1AAE" w:rsidRPr="008E1AAE" w:rsidRDefault="008E1AAE" w:rsidP="008E1AAE">
      <w:pPr>
        <w:jc w:val="both"/>
        <w:rPr>
          <w:b/>
          <w:bCs/>
        </w:rPr>
      </w:pPr>
      <w:r w:rsidRPr="008E1AAE">
        <w:rPr>
          <w:b/>
          <w:bCs/>
        </w:rPr>
        <w:lastRenderedPageBreak/>
        <w:t>LAUDO TÉCNICO DE AVALIAÇÃO DE FATORES PSICOSSOCIAIS RELACIONADOS AO TRABALHO</w:t>
      </w:r>
    </w:p>
    <w:p w:rsidR="008E1AAE" w:rsidRPr="008E1AAE" w:rsidRDefault="008E1AAE" w:rsidP="008E1AAE">
      <w:pPr>
        <w:jc w:val="both"/>
      </w:pPr>
      <w:r w:rsidRPr="008E1AAE">
        <w:rPr>
          <w:i/>
          <w:iCs/>
        </w:rPr>
        <w:t>(Conforme diretrizes da NR01 – Gerenciamento de Riscos Ocupacionais)</w:t>
      </w:r>
    </w:p>
    <w:p w:rsidR="008E1AAE" w:rsidRPr="008E1AAE" w:rsidRDefault="000C3F34" w:rsidP="008E1AAE">
      <w:pPr>
        <w:jc w:val="both"/>
      </w:pPr>
      <w:r w:rsidRPr="008E1AAE">
        <w:rPr>
          <w:noProof/>
        </w:rPr>
        <w:pict>
          <v:rect id="_x0000_i1035" alt="" style="width:453.25pt;height:.05pt;mso-width-percent:0;mso-height-percent:0;mso-width-percent:0;mso-height-percent:0" o:hralign="center" o:hrstd="t" o:hr="t" fillcolor="#a0a0a0" stroked="f"/>
        </w:pict>
      </w:r>
    </w:p>
    <w:p w:rsidR="008E1AAE" w:rsidRDefault="008E1AAE" w:rsidP="008E1AAE">
      <w:pPr>
        <w:jc w:val="both"/>
        <w:rPr>
          <w:b/>
          <w:bCs/>
        </w:rPr>
      </w:pPr>
    </w:p>
    <w:p w:rsidR="008E1AAE" w:rsidRDefault="008E1AAE" w:rsidP="008E1AAE">
      <w:pPr>
        <w:jc w:val="both"/>
      </w:pPr>
      <w:bookmarkStart w:id="0" w:name="_GoBack"/>
      <w:bookmarkEnd w:id="0"/>
      <w:r w:rsidRPr="008E1AAE">
        <w:rPr>
          <w:b/>
          <w:bCs/>
        </w:rPr>
        <w:t>Empresa:</w:t>
      </w:r>
      <w:r w:rsidRPr="008E1AAE">
        <w:t xml:space="preserve"> Atlântica Serviços Administrativos Ltda.</w:t>
      </w:r>
    </w:p>
    <w:p w:rsidR="008E1AAE" w:rsidRDefault="008E1AAE" w:rsidP="008E1AAE">
      <w:pPr>
        <w:jc w:val="both"/>
      </w:pPr>
      <w:r w:rsidRPr="008E1AAE">
        <w:rPr>
          <w:b/>
          <w:bCs/>
        </w:rPr>
        <w:t>CNPJ:</w:t>
      </w:r>
      <w:r w:rsidRPr="008E1AAE">
        <w:t xml:space="preserve"> 12.847.593/0001-62</w:t>
      </w:r>
    </w:p>
    <w:p w:rsidR="008E1AAE" w:rsidRDefault="008E1AAE" w:rsidP="008E1AAE">
      <w:pPr>
        <w:jc w:val="both"/>
      </w:pPr>
      <w:r w:rsidRPr="008E1AAE">
        <w:rPr>
          <w:b/>
          <w:bCs/>
        </w:rPr>
        <w:t>Endereço:</w:t>
      </w:r>
      <w:r w:rsidRPr="008E1AAE">
        <w:t xml:space="preserve"> Avenida Central, nº 2450, Bairro Industrial, Vitória – ES</w:t>
      </w:r>
    </w:p>
    <w:p w:rsidR="008E1AAE" w:rsidRDefault="008E1AAE" w:rsidP="008E1AAE">
      <w:pPr>
        <w:jc w:val="both"/>
      </w:pPr>
      <w:r w:rsidRPr="008E1AAE">
        <w:rPr>
          <w:b/>
          <w:bCs/>
        </w:rPr>
        <w:t>Responsável Técnico:</w:t>
      </w:r>
      <w:r w:rsidRPr="008E1AAE">
        <w:t xml:space="preserve"> Jovane Borlini da Silva</w:t>
      </w:r>
    </w:p>
    <w:p w:rsidR="008E1AAE" w:rsidRDefault="008E1AAE" w:rsidP="008E1AAE">
      <w:pPr>
        <w:jc w:val="both"/>
      </w:pPr>
      <w:r w:rsidRPr="008E1AAE">
        <w:rPr>
          <w:b/>
          <w:bCs/>
        </w:rPr>
        <w:t>Registro Profissional:</w:t>
      </w:r>
      <w:r w:rsidRPr="008E1AAE">
        <w:t xml:space="preserve"> CRP 16/49-48</w:t>
      </w:r>
    </w:p>
    <w:p w:rsidR="008E1AAE" w:rsidRDefault="008E1AAE" w:rsidP="008E1AAE">
      <w:pPr>
        <w:jc w:val="both"/>
      </w:pPr>
      <w:r w:rsidRPr="008E1AAE">
        <w:rPr>
          <w:b/>
          <w:bCs/>
        </w:rPr>
        <w:t>Período de Avaliação:</w:t>
      </w:r>
      <w:r w:rsidRPr="008E1AAE">
        <w:t xml:space="preserve"> Março de 2026</w:t>
      </w:r>
    </w:p>
    <w:p w:rsidR="008E1AAE" w:rsidRDefault="008E1AAE" w:rsidP="008E1AAE">
      <w:pPr>
        <w:jc w:val="both"/>
      </w:pPr>
      <w:r w:rsidRPr="008E1AAE">
        <w:rPr>
          <w:b/>
          <w:bCs/>
        </w:rPr>
        <w:t>Data de Emissão:</w:t>
      </w:r>
      <w:r w:rsidRPr="008E1AAE">
        <w:t xml:space="preserve"> Abril de 2026</w:t>
      </w:r>
    </w:p>
    <w:p w:rsidR="008E1AAE" w:rsidRPr="008E1AAE" w:rsidRDefault="008E1AAE" w:rsidP="008E1AAE">
      <w:pPr>
        <w:jc w:val="both"/>
      </w:pPr>
    </w:p>
    <w:p w:rsidR="008E1AAE" w:rsidRPr="008E1AAE" w:rsidRDefault="000C3F34" w:rsidP="008E1AAE">
      <w:pPr>
        <w:jc w:val="both"/>
      </w:pPr>
      <w:r w:rsidRPr="000C3F34">
        <w:rPr>
          <w:noProof/>
        </w:rPr>
        <w:pict>
          <v:rect id="_x0000_i1034" alt="" style="width:453.25pt;height:.05pt;mso-width-percent:0;mso-height-percent:0;mso-width-percent:0;mso-height-percent:0" o:hralign="center" o:hrstd="t" o:hr="t" fillcolor="#a0a0a0" stroked="f"/>
        </w:pict>
      </w:r>
    </w:p>
    <w:p w:rsidR="008E1AAE" w:rsidRPr="008E1AAE" w:rsidRDefault="008E1AAE" w:rsidP="008E1AAE">
      <w:pPr>
        <w:jc w:val="both"/>
        <w:rPr>
          <w:b/>
          <w:bCs/>
        </w:rPr>
      </w:pPr>
      <w:r w:rsidRPr="008E1AAE">
        <w:rPr>
          <w:b/>
          <w:bCs/>
        </w:rPr>
        <w:t>1. Finalidade</w:t>
      </w:r>
    </w:p>
    <w:p w:rsidR="008E1AAE" w:rsidRPr="008E1AAE" w:rsidRDefault="008E1AAE" w:rsidP="008E1AAE">
      <w:pPr>
        <w:jc w:val="both"/>
      </w:pPr>
      <w:r>
        <w:tab/>
      </w:r>
      <w:r w:rsidRPr="008E1AAE">
        <w:t xml:space="preserve">O presente laudo técnico tem por finalidade apresentar a avaliação dos fatores de risco psicossociais relacionados ao trabalho no âmbito da empresa Atlântica Serviços Administrativos Ltda., em conformidade com as diretrizes estabelecidas pela Norma Regulamentadora nº 01 (NR01), no que se refere ao Gerenciamento de Riscos Ocupacionais. </w:t>
      </w:r>
      <w:r>
        <w:tab/>
      </w:r>
      <w:r w:rsidRPr="008E1AAE">
        <w:t>O objetivo central consiste na identificação, análise e interpretação de condições organizacionais que possam impactar a saúde dos colaboradores, o desempenho das atividades e a estabilidade do ambiente de trabalho, subsidiando a adoção de medidas preventivas e interventivas adequadas.</w:t>
      </w:r>
    </w:p>
    <w:p w:rsidR="008E1AAE" w:rsidRPr="008E1AAE" w:rsidRDefault="000C3F34" w:rsidP="008E1AAE">
      <w:pPr>
        <w:jc w:val="both"/>
      </w:pPr>
      <w:r w:rsidRPr="000C3F34">
        <w:rPr>
          <w:noProof/>
        </w:rPr>
        <w:pict>
          <v:rect id="_x0000_i1033" alt="" style="width:453.25pt;height:.05pt;mso-width-percent:0;mso-height-percent:0;mso-width-percent:0;mso-height-percent:0" o:hralign="center" o:hrstd="t" o:hr="t" fillcolor="#a0a0a0" stroked="f"/>
        </w:pict>
      </w:r>
    </w:p>
    <w:p w:rsidR="008E1AAE" w:rsidRPr="008E1AAE" w:rsidRDefault="008E1AAE" w:rsidP="008E1AAE">
      <w:pPr>
        <w:jc w:val="both"/>
        <w:rPr>
          <w:b/>
          <w:bCs/>
        </w:rPr>
      </w:pPr>
      <w:r w:rsidRPr="008E1AAE">
        <w:rPr>
          <w:b/>
          <w:bCs/>
        </w:rPr>
        <w:t>2. Fundamentação Técnica e Legal</w:t>
      </w:r>
    </w:p>
    <w:p w:rsidR="008E1AAE" w:rsidRPr="008E1AAE" w:rsidRDefault="008E1AAE" w:rsidP="008E1AAE">
      <w:pPr>
        <w:jc w:val="both"/>
      </w:pPr>
      <w:r>
        <w:tab/>
      </w:r>
      <w:r w:rsidRPr="008E1AAE">
        <w:t>A elaboração do presente laudo encontra respaldo na NR01, que estabelece a obrigatoriedade da identificação, avaliação e controle dos riscos ocupacionais, incluindo os fatores psicossociais relacionados à organização do trabalho. A análise considera aspectos como carga de trabalho, exigências emocionais, relações interpessoais, práticas de gestão, estrutura organizacional e condições que possam influenciar o equilíbrio entre as demandas laborais e a capacidade de resposta dos colaboradores.</w:t>
      </w:r>
    </w:p>
    <w:p w:rsidR="008E1AAE" w:rsidRPr="008E1AAE" w:rsidRDefault="008E1AAE" w:rsidP="008E1AAE">
      <w:pPr>
        <w:jc w:val="both"/>
      </w:pPr>
      <w:r>
        <w:tab/>
      </w:r>
      <w:r w:rsidRPr="008E1AAE">
        <w:t>O presente documento também dialoga com princípios técnicos aplicáveis à saúde ocupacional, considerando a necessidade de leitura integrada do ambiente de trabalho, na qual as condições organizacionais e relacionais se articulam na produção de efeitos sobre o comportamento, o desempenho e o bem-estar dos profissionais.</w:t>
      </w:r>
    </w:p>
    <w:p w:rsidR="008E1AAE" w:rsidRPr="008E1AAE" w:rsidRDefault="000C3F34" w:rsidP="008E1AAE">
      <w:pPr>
        <w:jc w:val="both"/>
      </w:pPr>
      <w:r w:rsidRPr="008E1AAE">
        <w:rPr>
          <w:noProof/>
        </w:rPr>
        <w:pict>
          <v:rect id="_x0000_i1032" alt="" style="width:453.25pt;height:.05pt;mso-width-percent:0;mso-height-percent:0;mso-width-percent:0;mso-height-percent:0" o:hralign="center" o:hrstd="t" o:hr="t" fillcolor="#a0a0a0" stroked="f"/>
        </w:pict>
      </w:r>
    </w:p>
    <w:p w:rsidR="008E1AAE" w:rsidRPr="008E1AAE" w:rsidRDefault="008E1AAE" w:rsidP="008E1AAE">
      <w:pPr>
        <w:jc w:val="both"/>
        <w:rPr>
          <w:b/>
          <w:bCs/>
        </w:rPr>
      </w:pPr>
      <w:r w:rsidRPr="008E1AAE">
        <w:rPr>
          <w:b/>
          <w:bCs/>
        </w:rPr>
        <w:t>3. Metodologia</w:t>
      </w:r>
    </w:p>
    <w:p w:rsidR="008E1AAE" w:rsidRPr="008E1AAE" w:rsidRDefault="008E1AAE" w:rsidP="008E1AAE">
      <w:pPr>
        <w:jc w:val="both"/>
      </w:pPr>
      <w:r>
        <w:tab/>
      </w:r>
      <w:r w:rsidRPr="008E1AAE">
        <w:t>A avaliação foi conduzida por meio de instrumento estruturado de percepção de risco psicossocial, desenvolvido para mensuração de fatores relacionados ao ambiente e à organização do trabalho. O instrumento contemplou dez dimensões específicas, a saber: carga de trabalho e pressão, controle e autonomia, exigências emocionais, reconhecimento e recompensa, relações interpessoais e clima organizacional, segurança e estabilidade, violência e assédio, organização do trabalho, liderança e gestão, e saúde e bem-estar relacionados ao trabalho.</w:t>
      </w:r>
    </w:p>
    <w:p w:rsidR="008E1AAE" w:rsidRPr="008E1AAE" w:rsidRDefault="008E1AAE" w:rsidP="008E1AAE">
      <w:pPr>
        <w:jc w:val="both"/>
      </w:pPr>
      <w:r>
        <w:tab/>
      </w:r>
      <w:r w:rsidRPr="008E1AAE">
        <w:t xml:space="preserve">A coleta de dados foi realizada junto aos colaboradores da organização, de forma confidencial, utilizando escala de resposta do tipo Likert, variando de 1 a 5, sendo 1 correspondente à menor percepção de risco e 5 à maior percepção de risco. Os dados obtidos </w:t>
      </w:r>
      <w:r w:rsidRPr="008E1AAE">
        <w:lastRenderedPageBreak/>
        <w:t>foram tratados quantitativamente, com cálculo de médias por dimensão e posterior consolidação em índice geral de risco psicossocial organizacional.</w:t>
      </w:r>
    </w:p>
    <w:p w:rsidR="008E1AAE" w:rsidRPr="008E1AAE" w:rsidRDefault="008E1AAE" w:rsidP="008E1AAE">
      <w:pPr>
        <w:jc w:val="both"/>
      </w:pPr>
      <w:r>
        <w:tab/>
      </w:r>
      <w:r w:rsidRPr="008E1AAE">
        <w:t>A interpretação dos resultados foi realizada com base em critérios previamente definidos de classificação de risco, permitindo leitura estruturada e comparável das condições avaliadas.</w:t>
      </w:r>
    </w:p>
    <w:p w:rsidR="008E1AAE" w:rsidRPr="008E1AAE" w:rsidRDefault="000C3F34" w:rsidP="008E1AAE">
      <w:pPr>
        <w:jc w:val="both"/>
      </w:pPr>
      <w:r w:rsidRPr="008E1AAE">
        <w:rPr>
          <w:noProof/>
        </w:rPr>
        <w:pict>
          <v:rect id="_x0000_i1031" alt="" style="width:453.25pt;height:.05pt;mso-width-percent:0;mso-height-percent:0;mso-width-percent:0;mso-height-percent:0" o:hralign="center" o:hrstd="t" o:hr="t" fillcolor="#a0a0a0" stroked="f"/>
        </w:pict>
      </w:r>
    </w:p>
    <w:p w:rsidR="008E1AAE" w:rsidRPr="008E1AAE" w:rsidRDefault="008E1AAE" w:rsidP="008E1AAE">
      <w:pPr>
        <w:jc w:val="both"/>
        <w:rPr>
          <w:b/>
          <w:bCs/>
        </w:rPr>
      </w:pPr>
      <w:r w:rsidRPr="008E1AAE">
        <w:rPr>
          <w:b/>
          <w:bCs/>
        </w:rPr>
        <w:t>4. População Avaliada</w:t>
      </w:r>
    </w:p>
    <w:p w:rsidR="008E1AAE" w:rsidRPr="008E1AAE" w:rsidRDefault="008E1AAE" w:rsidP="008E1AAE">
      <w:pPr>
        <w:jc w:val="both"/>
      </w:pPr>
      <w:r>
        <w:tab/>
      </w:r>
      <w:r w:rsidRPr="008E1AAE">
        <w:t>Participaram da avaliação 42 colaboradores, distribuídos entre os setores administrativo, operacional e atendimento, representando aproximadamente 87% do quadro funcional ativo no período de coleta. O nível de adesão foi considerado satisfatório, permitindo a construção de uma leitura representativa das condições organizacionais.</w:t>
      </w:r>
    </w:p>
    <w:p w:rsidR="008E1AAE" w:rsidRPr="008E1AAE" w:rsidRDefault="000C3F34" w:rsidP="008E1AAE">
      <w:pPr>
        <w:jc w:val="both"/>
      </w:pPr>
      <w:r w:rsidRPr="008E1AAE">
        <w:rPr>
          <w:noProof/>
        </w:rPr>
        <w:pict>
          <v:rect id="_x0000_i1030" alt="" style="width:453.25pt;height:.05pt;mso-width-percent:0;mso-height-percent:0;mso-width-percent:0;mso-height-percent:0" o:hralign="center" o:hrstd="t" o:hr="t" fillcolor="#a0a0a0" stroked="f"/>
        </w:pict>
      </w:r>
    </w:p>
    <w:p w:rsidR="008E1AAE" w:rsidRPr="008E1AAE" w:rsidRDefault="008E1AAE" w:rsidP="008E1AAE">
      <w:pPr>
        <w:jc w:val="both"/>
        <w:rPr>
          <w:b/>
          <w:bCs/>
        </w:rPr>
      </w:pPr>
      <w:r w:rsidRPr="008E1AAE">
        <w:rPr>
          <w:b/>
          <w:bCs/>
        </w:rPr>
        <w:t>5. Critérios de Classificação</w:t>
      </w:r>
    </w:p>
    <w:p w:rsidR="008E1AAE" w:rsidRPr="008E1AAE" w:rsidRDefault="008E1AAE" w:rsidP="008E1AAE">
      <w:pPr>
        <w:jc w:val="both"/>
      </w:pPr>
      <w:r>
        <w:tab/>
      </w:r>
      <w:r w:rsidRPr="008E1AAE">
        <w:t>Para fins de análise, adotaram-se os seguintes critérios de classificação do índice de risco psicossocial:</w:t>
      </w:r>
    </w:p>
    <w:p w:rsidR="008E1AAE" w:rsidRPr="008E1AAE" w:rsidRDefault="008E1AAE" w:rsidP="008E1AAE">
      <w:pPr>
        <w:numPr>
          <w:ilvl w:val="0"/>
          <w:numId w:val="23"/>
        </w:numPr>
        <w:jc w:val="both"/>
      </w:pPr>
      <w:r w:rsidRPr="008E1AAE">
        <w:t>1,0 a 1,8 – Risco muito baixo</w:t>
      </w:r>
    </w:p>
    <w:p w:rsidR="008E1AAE" w:rsidRPr="008E1AAE" w:rsidRDefault="008E1AAE" w:rsidP="008E1AAE">
      <w:pPr>
        <w:numPr>
          <w:ilvl w:val="0"/>
          <w:numId w:val="23"/>
        </w:numPr>
        <w:jc w:val="both"/>
      </w:pPr>
      <w:r w:rsidRPr="008E1AAE">
        <w:t>1,9 a 2,6 – Risco baixo</w:t>
      </w:r>
    </w:p>
    <w:p w:rsidR="008E1AAE" w:rsidRPr="008E1AAE" w:rsidRDefault="008E1AAE" w:rsidP="008E1AAE">
      <w:pPr>
        <w:numPr>
          <w:ilvl w:val="0"/>
          <w:numId w:val="23"/>
        </w:numPr>
        <w:jc w:val="both"/>
      </w:pPr>
      <w:r w:rsidRPr="008E1AAE">
        <w:t>2,7 a 3,4 – Zona de atenção</w:t>
      </w:r>
    </w:p>
    <w:p w:rsidR="008E1AAE" w:rsidRPr="008E1AAE" w:rsidRDefault="008E1AAE" w:rsidP="008E1AAE">
      <w:pPr>
        <w:numPr>
          <w:ilvl w:val="0"/>
          <w:numId w:val="23"/>
        </w:numPr>
        <w:jc w:val="both"/>
      </w:pPr>
      <w:r w:rsidRPr="008E1AAE">
        <w:t>3,5 a 4,2 – Risco elevado</w:t>
      </w:r>
    </w:p>
    <w:p w:rsidR="008E1AAE" w:rsidRPr="008E1AAE" w:rsidRDefault="008E1AAE" w:rsidP="008E1AAE">
      <w:pPr>
        <w:numPr>
          <w:ilvl w:val="0"/>
          <w:numId w:val="23"/>
        </w:numPr>
        <w:jc w:val="both"/>
      </w:pPr>
      <w:r w:rsidRPr="008E1AAE">
        <w:t>4,3 a 5,0 – Risco crítico</w:t>
      </w:r>
    </w:p>
    <w:p w:rsidR="008E1AAE" w:rsidRPr="008E1AAE" w:rsidRDefault="000C3F34" w:rsidP="008E1AAE">
      <w:pPr>
        <w:jc w:val="both"/>
      </w:pPr>
      <w:r w:rsidRPr="008E1AAE">
        <w:rPr>
          <w:noProof/>
        </w:rPr>
        <w:pict>
          <v:rect id="_x0000_i1029" alt="" style="width:453.25pt;height:.05pt;mso-width-percent:0;mso-height-percent:0;mso-width-percent:0;mso-height-percent:0" o:hralign="center" o:hrstd="t" o:hr="t" fillcolor="#a0a0a0" stroked="f"/>
        </w:pict>
      </w:r>
    </w:p>
    <w:p w:rsidR="008E1AAE" w:rsidRPr="008E1AAE" w:rsidRDefault="008E1AAE" w:rsidP="008E1AAE">
      <w:pPr>
        <w:jc w:val="both"/>
        <w:rPr>
          <w:b/>
          <w:bCs/>
        </w:rPr>
      </w:pPr>
      <w:r w:rsidRPr="008E1AAE">
        <w:rPr>
          <w:b/>
          <w:bCs/>
        </w:rPr>
        <w:t>6. Análise dos Resultados</w:t>
      </w:r>
    </w:p>
    <w:p w:rsidR="008E1AAE" w:rsidRPr="008E1AAE" w:rsidRDefault="008E1AAE" w:rsidP="008E1AAE">
      <w:pPr>
        <w:jc w:val="both"/>
      </w:pPr>
      <w:r>
        <w:tab/>
      </w:r>
      <w:r w:rsidRPr="008E1AAE">
        <w:t xml:space="preserve">A análise consolidada dos dados indica que o ambiente organizacional da empresa Atlântica Serviços Administrativos Ltda. apresentou índice geral de risco psicossocial correspondente a </w:t>
      </w:r>
      <w:r w:rsidRPr="008E1AAE">
        <w:rPr>
          <w:b/>
          <w:bCs/>
        </w:rPr>
        <w:t>3,8</w:t>
      </w:r>
      <w:r w:rsidRPr="008E1AAE">
        <w:t xml:space="preserve">, sendo classificado, portanto, como </w:t>
      </w:r>
      <w:r w:rsidRPr="008E1AAE">
        <w:rPr>
          <w:b/>
          <w:bCs/>
        </w:rPr>
        <w:t>risco elevado</w:t>
      </w:r>
      <w:r w:rsidRPr="008E1AAE">
        <w:t>.</w:t>
      </w:r>
    </w:p>
    <w:p w:rsidR="008E1AAE" w:rsidRPr="008E1AAE" w:rsidRDefault="008E1AAE" w:rsidP="008E1AAE">
      <w:pPr>
        <w:jc w:val="both"/>
      </w:pPr>
      <w:r>
        <w:tab/>
      </w:r>
      <w:r w:rsidRPr="008E1AAE">
        <w:t>Esse resultado evidencia que os fatores de risco não se encontram isolados em uma única dimensão, mas se distribuem de forma inter-relacionada ao longo do ambiente de trabalho, impactando simultaneamente aspectos operacionais, relacionais e emocionais. Observa-se que o conjunto das condições avaliadas exige dos colaboradores um esforço contínuo para sustentar o desempenho, o que tende a gerar desgaste progressivo, aumento de tensão e redução da capacidade de recuperação ao longo da jornada de trabalho.</w:t>
      </w:r>
    </w:p>
    <w:p w:rsidR="008E1AAE" w:rsidRPr="008E1AAE" w:rsidRDefault="008E1AAE" w:rsidP="008E1AAE">
      <w:pPr>
        <w:jc w:val="both"/>
      </w:pPr>
      <w:r>
        <w:tab/>
      </w:r>
      <w:r w:rsidRPr="008E1AAE">
        <w:t>A leitura integrada das dimensões aponta para a presença de sobrecarga nas demandas operacionais, associada a fragilidades na organização do trabalho e na condução da gestão, bem como sinais de desgaste emocional e tensões nas relações interpessoais. Esses elementos, quando combinados, contribuem para um ambiente que, embora funcional, opera sob pressão constante, com impacto direto sobre a qualidade das entregas, o clima organizacional e o bem-estar dos profissionais.</w:t>
      </w:r>
    </w:p>
    <w:p w:rsidR="008E1AAE" w:rsidRPr="008E1AAE" w:rsidRDefault="000C3F34" w:rsidP="008E1AAE">
      <w:pPr>
        <w:jc w:val="both"/>
      </w:pPr>
      <w:r w:rsidRPr="008E1AAE">
        <w:rPr>
          <w:noProof/>
        </w:rPr>
        <w:pict>
          <v:rect id="_x0000_i1028" alt="" style="width:453.25pt;height:.05pt;mso-width-percent:0;mso-height-percent:0;mso-width-percent:0;mso-height-percent:0" o:hralign="center" o:hrstd="t" o:hr="t" fillcolor="#a0a0a0" stroked="f"/>
        </w:pict>
      </w:r>
    </w:p>
    <w:p w:rsidR="008E1AAE" w:rsidRPr="008E1AAE" w:rsidRDefault="008E1AAE" w:rsidP="008E1AAE">
      <w:pPr>
        <w:jc w:val="both"/>
        <w:rPr>
          <w:b/>
          <w:bCs/>
        </w:rPr>
      </w:pPr>
      <w:r w:rsidRPr="008E1AAE">
        <w:rPr>
          <w:b/>
          <w:bCs/>
        </w:rPr>
        <w:t>7. Identificação dos Fatores de Risco Psicossocial</w:t>
      </w:r>
    </w:p>
    <w:p w:rsidR="008E1AAE" w:rsidRPr="008E1AAE" w:rsidRDefault="008E1AAE" w:rsidP="008E1AAE">
      <w:pPr>
        <w:jc w:val="both"/>
      </w:pPr>
      <w:r>
        <w:tab/>
      </w:r>
      <w:r w:rsidRPr="008E1AAE">
        <w:t>Com base nos dados analisados, foram identificados os seguintes fatores de risco psicossocial no ambiente organizacional:</w:t>
      </w:r>
    </w:p>
    <w:p w:rsidR="008E1AAE" w:rsidRPr="008E1AAE" w:rsidRDefault="008E1AAE" w:rsidP="008E1AAE">
      <w:pPr>
        <w:numPr>
          <w:ilvl w:val="0"/>
          <w:numId w:val="24"/>
        </w:numPr>
        <w:jc w:val="both"/>
      </w:pPr>
      <w:r w:rsidRPr="008E1AAE">
        <w:t>Sobrecarga de trabalho e pressão por resultados</w:t>
      </w:r>
    </w:p>
    <w:p w:rsidR="008E1AAE" w:rsidRPr="008E1AAE" w:rsidRDefault="008E1AAE" w:rsidP="008E1AAE">
      <w:pPr>
        <w:numPr>
          <w:ilvl w:val="0"/>
          <w:numId w:val="24"/>
        </w:numPr>
        <w:jc w:val="both"/>
      </w:pPr>
      <w:r w:rsidRPr="008E1AAE">
        <w:t>Fragilidades na organização e distribuição das atividades</w:t>
      </w:r>
    </w:p>
    <w:p w:rsidR="008E1AAE" w:rsidRPr="008E1AAE" w:rsidRDefault="008E1AAE" w:rsidP="008E1AAE">
      <w:pPr>
        <w:numPr>
          <w:ilvl w:val="0"/>
          <w:numId w:val="24"/>
        </w:numPr>
        <w:jc w:val="both"/>
      </w:pPr>
      <w:r w:rsidRPr="008E1AAE">
        <w:t>Limitações na autonomia e clareza de responsabilidades</w:t>
      </w:r>
    </w:p>
    <w:p w:rsidR="008E1AAE" w:rsidRPr="008E1AAE" w:rsidRDefault="008E1AAE" w:rsidP="008E1AAE">
      <w:pPr>
        <w:numPr>
          <w:ilvl w:val="0"/>
          <w:numId w:val="24"/>
        </w:numPr>
        <w:jc w:val="both"/>
      </w:pPr>
      <w:r w:rsidRPr="008E1AAE">
        <w:t>Exigências emocionais elevadas</w:t>
      </w:r>
    </w:p>
    <w:p w:rsidR="008E1AAE" w:rsidRPr="008E1AAE" w:rsidRDefault="008E1AAE" w:rsidP="008E1AAE">
      <w:pPr>
        <w:numPr>
          <w:ilvl w:val="0"/>
          <w:numId w:val="24"/>
        </w:numPr>
        <w:jc w:val="both"/>
      </w:pPr>
      <w:r w:rsidRPr="008E1AAE">
        <w:t>Percepção de reconhecimento insuficiente</w:t>
      </w:r>
    </w:p>
    <w:p w:rsidR="008E1AAE" w:rsidRPr="008E1AAE" w:rsidRDefault="008E1AAE" w:rsidP="008E1AAE">
      <w:pPr>
        <w:numPr>
          <w:ilvl w:val="0"/>
          <w:numId w:val="24"/>
        </w:numPr>
        <w:jc w:val="both"/>
      </w:pPr>
      <w:r w:rsidRPr="008E1AAE">
        <w:t>Tensões nas relações interpessoais</w:t>
      </w:r>
    </w:p>
    <w:p w:rsidR="008E1AAE" w:rsidRPr="008E1AAE" w:rsidRDefault="008E1AAE" w:rsidP="008E1AAE">
      <w:pPr>
        <w:numPr>
          <w:ilvl w:val="0"/>
          <w:numId w:val="24"/>
        </w:numPr>
        <w:jc w:val="both"/>
      </w:pPr>
      <w:r w:rsidRPr="008E1AAE">
        <w:lastRenderedPageBreak/>
        <w:t>Inconsistências na condução da liderança</w:t>
      </w:r>
    </w:p>
    <w:p w:rsidR="008E1AAE" w:rsidRPr="008E1AAE" w:rsidRDefault="008E1AAE" w:rsidP="008E1AAE">
      <w:pPr>
        <w:numPr>
          <w:ilvl w:val="0"/>
          <w:numId w:val="24"/>
        </w:numPr>
        <w:jc w:val="both"/>
      </w:pPr>
      <w:r w:rsidRPr="008E1AAE">
        <w:t>Sinais de desgaste físico e emocional dos colaboradores</w:t>
      </w:r>
    </w:p>
    <w:p w:rsidR="008E1AAE" w:rsidRPr="008E1AAE" w:rsidRDefault="008E1AAE" w:rsidP="008E1AAE">
      <w:pPr>
        <w:jc w:val="both"/>
      </w:pPr>
      <w:r>
        <w:tab/>
      </w:r>
      <w:r w:rsidRPr="008E1AAE">
        <w:t>Esses fatores, de forma integrada, contribuem para a elevação do risco psicossocial, impactando diretamente o funcionamento organizacional.</w:t>
      </w:r>
    </w:p>
    <w:p w:rsidR="008E1AAE" w:rsidRPr="008E1AAE" w:rsidRDefault="000C3F34" w:rsidP="008E1AAE">
      <w:pPr>
        <w:jc w:val="both"/>
      </w:pPr>
      <w:r w:rsidRPr="008E1AAE">
        <w:rPr>
          <w:noProof/>
        </w:rPr>
        <w:pict>
          <v:rect id="_x0000_i1027" alt="" style="width:453.25pt;height:.05pt;mso-width-percent:0;mso-height-percent:0;mso-width-percent:0;mso-height-percent:0" o:hralign="center" o:hrstd="t" o:hr="t" fillcolor="#a0a0a0" stroked="f"/>
        </w:pict>
      </w:r>
    </w:p>
    <w:p w:rsidR="008E1AAE" w:rsidRPr="008E1AAE" w:rsidRDefault="008E1AAE" w:rsidP="008E1AAE">
      <w:pPr>
        <w:jc w:val="both"/>
        <w:rPr>
          <w:b/>
          <w:bCs/>
        </w:rPr>
      </w:pPr>
      <w:r w:rsidRPr="008E1AAE">
        <w:rPr>
          <w:b/>
          <w:bCs/>
        </w:rPr>
        <w:t>8. Recomendações Técnicas</w:t>
      </w:r>
    </w:p>
    <w:p w:rsidR="008E1AAE" w:rsidRPr="008E1AAE" w:rsidRDefault="008E1AAE" w:rsidP="008E1AAE">
      <w:pPr>
        <w:jc w:val="both"/>
      </w:pPr>
      <w:r>
        <w:tab/>
      </w:r>
      <w:r w:rsidRPr="008E1AAE">
        <w:t xml:space="preserve">Considerando o nível de risco identificado, recomenda-se a implementação de </w:t>
      </w:r>
      <w:r w:rsidRPr="008E1AAE">
        <w:rPr>
          <w:b/>
          <w:bCs/>
        </w:rPr>
        <w:t>intervenção estruturada</w:t>
      </w:r>
      <w:r w:rsidRPr="008E1AAE">
        <w:t>, com foco na reorganização das condições de trabalho e no fortalecimento das práticas de gestão. As principais ações recomendadas incluem:</w:t>
      </w:r>
    </w:p>
    <w:p w:rsidR="008E1AAE" w:rsidRPr="008E1AAE" w:rsidRDefault="008E1AAE" w:rsidP="008E1AAE">
      <w:pPr>
        <w:numPr>
          <w:ilvl w:val="0"/>
          <w:numId w:val="25"/>
        </w:numPr>
        <w:jc w:val="both"/>
      </w:pPr>
      <w:r w:rsidRPr="008E1AAE">
        <w:t>Revisão da carga de trabalho e redistribuição das demandas</w:t>
      </w:r>
    </w:p>
    <w:p w:rsidR="008E1AAE" w:rsidRPr="008E1AAE" w:rsidRDefault="008E1AAE" w:rsidP="008E1AAE">
      <w:pPr>
        <w:numPr>
          <w:ilvl w:val="0"/>
          <w:numId w:val="25"/>
        </w:numPr>
        <w:jc w:val="both"/>
      </w:pPr>
      <w:r w:rsidRPr="008E1AAE">
        <w:t>Reestruturação dos processos internos e definição clara de responsabilidades</w:t>
      </w:r>
    </w:p>
    <w:p w:rsidR="008E1AAE" w:rsidRPr="008E1AAE" w:rsidRDefault="008E1AAE" w:rsidP="008E1AAE">
      <w:pPr>
        <w:numPr>
          <w:ilvl w:val="0"/>
          <w:numId w:val="25"/>
        </w:numPr>
        <w:jc w:val="both"/>
      </w:pPr>
      <w:r w:rsidRPr="008E1AAE">
        <w:t>Desenvolvimento das competências de liderança, com foco em comunicação e condução de equipe</w:t>
      </w:r>
    </w:p>
    <w:p w:rsidR="008E1AAE" w:rsidRPr="008E1AAE" w:rsidRDefault="008E1AAE" w:rsidP="008E1AAE">
      <w:pPr>
        <w:numPr>
          <w:ilvl w:val="0"/>
          <w:numId w:val="25"/>
        </w:numPr>
        <w:jc w:val="both"/>
      </w:pPr>
      <w:r w:rsidRPr="008E1AAE">
        <w:t>Implementação de práticas consistentes de reconhecimento e feedback</w:t>
      </w:r>
    </w:p>
    <w:p w:rsidR="008E1AAE" w:rsidRPr="008E1AAE" w:rsidRDefault="008E1AAE" w:rsidP="008E1AAE">
      <w:pPr>
        <w:numPr>
          <w:ilvl w:val="0"/>
          <w:numId w:val="25"/>
        </w:numPr>
        <w:jc w:val="both"/>
      </w:pPr>
      <w:r w:rsidRPr="008E1AAE">
        <w:t>Fortalecimento das relações interpessoais e melhoria do clima organizacional</w:t>
      </w:r>
    </w:p>
    <w:p w:rsidR="008E1AAE" w:rsidRPr="008E1AAE" w:rsidRDefault="008E1AAE" w:rsidP="008E1AAE">
      <w:pPr>
        <w:numPr>
          <w:ilvl w:val="0"/>
          <w:numId w:val="25"/>
        </w:numPr>
        <w:jc w:val="both"/>
      </w:pPr>
      <w:r w:rsidRPr="008E1AAE">
        <w:t>Adoção de medidas voltadas à preservação da saúde e do bem-estar dos colaboradores</w:t>
      </w:r>
    </w:p>
    <w:p w:rsidR="008E1AAE" w:rsidRPr="008E1AAE" w:rsidRDefault="008E1AAE" w:rsidP="008E1AAE">
      <w:pPr>
        <w:numPr>
          <w:ilvl w:val="0"/>
          <w:numId w:val="25"/>
        </w:numPr>
        <w:jc w:val="both"/>
      </w:pPr>
      <w:r w:rsidRPr="008E1AAE">
        <w:t>Monitoramento contínuo dos indicadores psicossociais, com reavaliação periódica</w:t>
      </w:r>
    </w:p>
    <w:p w:rsidR="008E1AAE" w:rsidRPr="008E1AAE" w:rsidRDefault="000C3F34" w:rsidP="008E1AAE">
      <w:pPr>
        <w:jc w:val="both"/>
      </w:pPr>
      <w:r w:rsidRPr="008E1AAE">
        <w:rPr>
          <w:noProof/>
        </w:rPr>
        <w:pict>
          <v:rect id="_x0000_i1026" alt="" style="width:453.25pt;height:.05pt;mso-width-percent:0;mso-height-percent:0;mso-width-percent:0;mso-height-percent:0" o:hralign="center" o:hrstd="t" o:hr="t" fillcolor="#a0a0a0" stroked="f"/>
        </w:pict>
      </w:r>
    </w:p>
    <w:p w:rsidR="008E1AAE" w:rsidRPr="008E1AAE" w:rsidRDefault="008E1AAE" w:rsidP="008E1AAE">
      <w:pPr>
        <w:jc w:val="both"/>
        <w:rPr>
          <w:b/>
          <w:bCs/>
        </w:rPr>
      </w:pPr>
      <w:r w:rsidRPr="008E1AAE">
        <w:rPr>
          <w:b/>
          <w:bCs/>
        </w:rPr>
        <w:t>9. Conclusão Técnica</w:t>
      </w:r>
    </w:p>
    <w:p w:rsidR="008E1AAE" w:rsidRPr="008E1AAE" w:rsidRDefault="008E1AAE" w:rsidP="008E1AAE">
      <w:pPr>
        <w:jc w:val="both"/>
      </w:pPr>
      <w:r>
        <w:tab/>
      </w:r>
      <w:r w:rsidRPr="008E1AAE">
        <w:t xml:space="preserve">Diante dos dados obtidos e analisados, conclui-se que o ambiente organizacional da empresa Atlântica Serviços Administrativos Ltda. apresenta </w:t>
      </w:r>
      <w:r w:rsidRPr="008E1AAE">
        <w:rPr>
          <w:b/>
          <w:bCs/>
        </w:rPr>
        <w:t>nível elevado de risco psicossocial</w:t>
      </w:r>
      <w:r w:rsidRPr="008E1AAE">
        <w:t>, com impactos diretos sobre o desempenho, a qualidade das relações e a saúde dos colaboradores.</w:t>
      </w:r>
    </w:p>
    <w:p w:rsidR="008E1AAE" w:rsidRPr="008E1AAE" w:rsidRDefault="008E1AAE" w:rsidP="008E1AAE">
      <w:pPr>
        <w:jc w:val="both"/>
      </w:pPr>
      <w:r>
        <w:tab/>
      </w:r>
      <w:r w:rsidRPr="008E1AAE">
        <w:t>O cenário identificado demanda atuação estruturada e contínua por parte da organização, visando à redução dos fatores de risco e à construção de um ambiente de trabalho mais equilibrado, funcional e sustentável ao longo do tempo.</w:t>
      </w:r>
    </w:p>
    <w:p w:rsidR="008E1AAE" w:rsidRPr="008E1AAE" w:rsidRDefault="000C3F34" w:rsidP="008E1AAE">
      <w:pPr>
        <w:jc w:val="both"/>
      </w:pPr>
      <w:r w:rsidRPr="008E1AAE">
        <w:rPr>
          <w:noProof/>
        </w:rPr>
        <w:pict>
          <v:rect id="_x0000_i1025" alt="" style="width:453.25pt;height:.05pt;mso-width-percent:0;mso-height-percent:0;mso-width-percent:0;mso-height-percent:0" o:hralign="center" o:hrstd="t" o:hr="t" fillcolor="#a0a0a0" stroked="f"/>
        </w:pict>
      </w:r>
    </w:p>
    <w:p w:rsidR="008E1AAE" w:rsidRPr="008E1AAE" w:rsidRDefault="008E1AAE" w:rsidP="008E1AAE">
      <w:pPr>
        <w:jc w:val="both"/>
        <w:rPr>
          <w:b/>
          <w:bCs/>
        </w:rPr>
      </w:pPr>
      <w:r w:rsidRPr="008E1AAE">
        <w:rPr>
          <w:b/>
          <w:bCs/>
        </w:rPr>
        <w:t>10. Responsabilidade Técnica</w:t>
      </w:r>
    </w:p>
    <w:p w:rsidR="008E1AAE" w:rsidRPr="008E1AAE" w:rsidRDefault="008E1AAE" w:rsidP="008E1AAE">
      <w:pPr>
        <w:jc w:val="both"/>
      </w:pPr>
      <w:r>
        <w:tab/>
      </w:r>
      <w:r w:rsidRPr="008E1AAE">
        <w:t>O presente laudo foi elaborado com base em instrumento estruturado de avaliação psicossocial, respeitando critérios técnicos e metodológicos aplicáveis à análise do ambiente de trabalho, em conformidade com as diretrizes da NR01.</w:t>
      </w:r>
    </w:p>
    <w:p w:rsidR="008E1AAE" w:rsidRDefault="008E1AAE" w:rsidP="008E1AAE">
      <w:pPr>
        <w:jc w:val="both"/>
        <w:rPr>
          <w:b/>
          <w:bCs/>
        </w:rPr>
      </w:pPr>
    </w:p>
    <w:p w:rsidR="008E1AAE" w:rsidRDefault="008E1AAE" w:rsidP="008E1AAE">
      <w:pPr>
        <w:jc w:val="both"/>
        <w:rPr>
          <w:b/>
          <w:bCs/>
        </w:rPr>
      </w:pPr>
    </w:p>
    <w:p w:rsidR="008E1AAE" w:rsidRPr="008E1AAE" w:rsidRDefault="008E1AAE" w:rsidP="008E1AAE">
      <w:pPr>
        <w:jc w:val="right"/>
      </w:pPr>
      <w:r w:rsidRPr="008E1AAE">
        <w:rPr>
          <w:b/>
          <w:bCs/>
        </w:rPr>
        <w:t>Vitória – ES, Abril de 2026</w:t>
      </w:r>
    </w:p>
    <w:p w:rsidR="008E1AAE" w:rsidRDefault="008E1AAE" w:rsidP="008E1AAE">
      <w:pPr>
        <w:jc w:val="right"/>
        <w:rPr>
          <w:b/>
          <w:bCs/>
        </w:rPr>
      </w:pPr>
      <w:r w:rsidRPr="008E1AAE">
        <w:rPr>
          <w:b/>
          <w:bCs/>
        </w:rPr>
        <w:t>Jovane Borlini da Silva</w:t>
      </w:r>
    </w:p>
    <w:p w:rsidR="008E1AAE" w:rsidRPr="008E1AAE" w:rsidRDefault="008E1AAE" w:rsidP="008E1AAE">
      <w:pPr>
        <w:jc w:val="right"/>
      </w:pPr>
      <w:r w:rsidRPr="008E1AAE">
        <w:t>Psicólogo – CRP 16/49-48</w:t>
      </w:r>
    </w:p>
    <w:p w:rsidR="00EF5172" w:rsidRDefault="00EF5172" w:rsidP="002952BD">
      <w:pPr>
        <w:jc w:val="both"/>
        <w:rPr>
          <w:b/>
        </w:rPr>
      </w:pPr>
    </w:p>
    <w:p w:rsidR="00EF5172" w:rsidRDefault="00EF5172" w:rsidP="002952BD">
      <w:pPr>
        <w:jc w:val="both"/>
        <w:rPr>
          <w:b/>
        </w:rPr>
      </w:pPr>
    </w:p>
    <w:p w:rsidR="00EF5172" w:rsidRPr="009577AD" w:rsidRDefault="00EF5172" w:rsidP="002952BD">
      <w:pPr>
        <w:jc w:val="both"/>
        <w:rPr>
          <w:b/>
        </w:rPr>
      </w:pPr>
    </w:p>
    <w:sectPr w:rsidR="00EF5172" w:rsidRPr="009577AD" w:rsidSect="00D26C95">
      <w:pgSz w:w="11900" w:h="16840"/>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44056"/>
    <w:multiLevelType w:val="multilevel"/>
    <w:tmpl w:val="D876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4028A"/>
    <w:multiLevelType w:val="multilevel"/>
    <w:tmpl w:val="26223F06"/>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55AD4"/>
    <w:multiLevelType w:val="multilevel"/>
    <w:tmpl w:val="614AD9C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241F0"/>
    <w:multiLevelType w:val="multilevel"/>
    <w:tmpl w:val="C1A6883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187E87"/>
    <w:multiLevelType w:val="multilevel"/>
    <w:tmpl w:val="9BB0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93A08"/>
    <w:multiLevelType w:val="multilevel"/>
    <w:tmpl w:val="EC006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2C0410"/>
    <w:multiLevelType w:val="multilevel"/>
    <w:tmpl w:val="080CFC02"/>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B224FB"/>
    <w:multiLevelType w:val="multilevel"/>
    <w:tmpl w:val="C346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A1A85"/>
    <w:multiLevelType w:val="multilevel"/>
    <w:tmpl w:val="371811E8"/>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F14DD6"/>
    <w:multiLevelType w:val="multilevel"/>
    <w:tmpl w:val="87CA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9579A"/>
    <w:multiLevelType w:val="multilevel"/>
    <w:tmpl w:val="F1529AE0"/>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A327E1"/>
    <w:multiLevelType w:val="multilevel"/>
    <w:tmpl w:val="5BEE376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AE5425"/>
    <w:multiLevelType w:val="multilevel"/>
    <w:tmpl w:val="D0726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DE21D2"/>
    <w:multiLevelType w:val="multilevel"/>
    <w:tmpl w:val="7DEA213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F962E8"/>
    <w:multiLevelType w:val="multilevel"/>
    <w:tmpl w:val="44D2B468"/>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A1475A"/>
    <w:multiLevelType w:val="multilevel"/>
    <w:tmpl w:val="0EF07EE0"/>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4E4B37"/>
    <w:multiLevelType w:val="multilevel"/>
    <w:tmpl w:val="85AC861A"/>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FC47A6"/>
    <w:multiLevelType w:val="multilevel"/>
    <w:tmpl w:val="D90A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1F566E"/>
    <w:multiLevelType w:val="multilevel"/>
    <w:tmpl w:val="267E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CB5C38"/>
    <w:multiLevelType w:val="multilevel"/>
    <w:tmpl w:val="46FED28E"/>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69575C"/>
    <w:multiLevelType w:val="multilevel"/>
    <w:tmpl w:val="49FA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4E3CD5"/>
    <w:multiLevelType w:val="multilevel"/>
    <w:tmpl w:val="E9EA5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311E92"/>
    <w:multiLevelType w:val="multilevel"/>
    <w:tmpl w:val="164CE638"/>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717C2A"/>
    <w:multiLevelType w:val="multilevel"/>
    <w:tmpl w:val="3712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4E37AE"/>
    <w:multiLevelType w:val="multilevel"/>
    <w:tmpl w:val="848ED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13"/>
  </w:num>
  <w:num w:numId="4">
    <w:abstractNumId w:val="2"/>
  </w:num>
  <w:num w:numId="5">
    <w:abstractNumId w:val="19"/>
  </w:num>
  <w:num w:numId="6">
    <w:abstractNumId w:val="11"/>
  </w:num>
  <w:num w:numId="7">
    <w:abstractNumId w:val="10"/>
  </w:num>
  <w:num w:numId="8">
    <w:abstractNumId w:val="1"/>
  </w:num>
  <w:num w:numId="9">
    <w:abstractNumId w:val="8"/>
  </w:num>
  <w:num w:numId="10">
    <w:abstractNumId w:val="6"/>
  </w:num>
  <w:num w:numId="11">
    <w:abstractNumId w:val="14"/>
  </w:num>
  <w:num w:numId="12">
    <w:abstractNumId w:val="15"/>
  </w:num>
  <w:num w:numId="13">
    <w:abstractNumId w:val="22"/>
  </w:num>
  <w:num w:numId="14">
    <w:abstractNumId w:val="16"/>
  </w:num>
  <w:num w:numId="15">
    <w:abstractNumId w:val="4"/>
  </w:num>
  <w:num w:numId="16">
    <w:abstractNumId w:val="21"/>
  </w:num>
  <w:num w:numId="17">
    <w:abstractNumId w:val="20"/>
  </w:num>
  <w:num w:numId="18">
    <w:abstractNumId w:val="17"/>
  </w:num>
  <w:num w:numId="19">
    <w:abstractNumId w:val="7"/>
  </w:num>
  <w:num w:numId="20">
    <w:abstractNumId w:val="9"/>
  </w:num>
  <w:num w:numId="21">
    <w:abstractNumId w:val="24"/>
  </w:num>
  <w:num w:numId="22">
    <w:abstractNumId w:val="12"/>
  </w:num>
  <w:num w:numId="23">
    <w:abstractNumId w:val="0"/>
  </w:num>
  <w:num w:numId="24">
    <w:abstractNumId w:val="18"/>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2"/>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E35"/>
    <w:rsid w:val="000C3F34"/>
    <w:rsid w:val="001A5FDA"/>
    <w:rsid w:val="00214E37"/>
    <w:rsid w:val="002952BD"/>
    <w:rsid w:val="002D2411"/>
    <w:rsid w:val="003347D0"/>
    <w:rsid w:val="00701E35"/>
    <w:rsid w:val="008E1AAE"/>
    <w:rsid w:val="009577AD"/>
    <w:rsid w:val="00961D8C"/>
    <w:rsid w:val="00AC1C96"/>
    <w:rsid w:val="00B96664"/>
    <w:rsid w:val="00D26C95"/>
    <w:rsid w:val="00EF5172"/>
    <w:rsid w:val="00F50B0D"/>
    <w:rsid w:val="00F619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6ACA6"/>
  <w15:chartTrackingRefBased/>
  <w15:docId w15:val="{3402217B-B2AA-F244-B80A-CC72C9EE0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194046">
      <w:bodyDiv w:val="1"/>
      <w:marLeft w:val="0"/>
      <w:marRight w:val="0"/>
      <w:marTop w:val="0"/>
      <w:marBottom w:val="0"/>
      <w:divBdr>
        <w:top w:val="none" w:sz="0" w:space="0" w:color="auto"/>
        <w:left w:val="none" w:sz="0" w:space="0" w:color="auto"/>
        <w:bottom w:val="none" w:sz="0" w:space="0" w:color="auto"/>
        <w:right w:val="none" w:sz="0" w:space="0" w:color="auto"/>
      </w:divBdr>
    </w:div>
    <w:div w:id="76632158">
      <w:bodyDiv w:val="1"/>
      <w:marLeft w:val="0"/>
      <w:marRight w:val="0"/>
      <w:marTop w:val="0"/>
      <w:marBottom w:val="0"/>
      <w:divBdr>
        <w:top w:val="none" w:sz="0" w:space="0" w:color="auto"/>
        <w:left w:val="none" w:sz="0" w:space="0" w:color="auto"/>
        <w:bottom w:val="none" w:sz="0" w:space="0" w:color="auto"/>
        <w:right w:val="none" w:sz="0" w:space="0" w:color="auto"/>
      </w:divBdr>
    </w:div>
    <w:div w:id="126246045">
      <w:bodyDiv w:val="1"/>
      <w:marLeft w:val="0"/>
      <w:marRight w:val="0"/>
      <w:marTop w:val="0"/>
      <w:marBottom w:val="0"/>
      <w:divBdr>
        <w:top w:val="none" w:sz="0" w:space="0" w:color="auto"/>
        <w:left w:val="none" w:sz="0" w:space="0" w:color="auto"/>
        <w:bottom w:val="none" w:sz="0" w:space="0" w:color="auto"/>
        <w:right w:val="none" w:sz="0" w:space="0" w:color="auto"/>
      </w:divBdr>
    </w:div>
    <w:div w:id="250625066">
      <w:bodyDiv w:val="1"/>
      <w:marLeft w:val="0"/>
      <w:marRight w:val="0"/>
      <w:marTop w:val="0"/>
      <w:marBottom w:val="0"/>
      <w:divBdr>
        <w:top w:val="none" w:sz="0" w:space="0" w:color="auto"/>
        <w:left w:val="none" w:sz="0" w:space="0" w:color="auto"/>
        <w:bottom w:val="none" w:sz="0" w:space="0" w:color="auto"/>
        <w:right w:val="none" w:sz="0" w:space="0" w:color="auto"/>
      </w:divBdr>
    </w:div>
    <w:div w:id="305667406">
      <w:bodyDiv w:val="1"/>
      <w:marLeft w:val="0"/>
      <w:marRight w:val="0"/>
      <w:marTop w:val="0"/>
      <w:marBottom w:val="0"/>
      <w:divBdr>
        <w:top w:val="none" w:sz="0" w:space="0" w:color="auto"/>
        <w:left w:val="none" w:sz="0" w:space="0" w:color="auto"/>
        <w:bottom w:val="none" w:sz="0" w:space="0" w:color="auto"/>
        <w:right w:val="none" w:sz="0" w:space="0" w:color="auto"/>
      </w:divBdr>
    </w:div>
    <w:div w:id="473252118">
      <w:bodyDiv w:val="1"/>
      <w:marLeft w:val="0"/>
      <w:marRight w:val="0"/>
      <w:marTop w:val="0"/>
      <w:marBottom w:val="0"/>
      <w:divBdr>
        <w:top w:val="none" w:sz="0" w:space="0" w:color="auto"/>
        <w:left w:val="none" w:sz="0" w:space="0" w:color="auto"/>
        <w:bottom w:val="none" w:sz="0" w:space="0" w:color="auto"/>
        <w:right w:val="none" w:sz="0" w:space="0" w:color="auto"/>
      </w:divBdr>
    </w:div>
    <w:div w:id="551843762">
      <w:bodyDiv w:val="1"/>
      <w:marLeft w:val="0"/>
      <w:marRight w:val="0"/>
      <w:marTop w:val="0"/>
      <w:marBottom w:val="0"/>
      <w:divBdr>
        <w:top w:val="none" w:sz="0" w:space="0" w:color="auto"/>
        <w:left w:val="none" w:sz="0" w:space="0" w:color="auto"/>
        <w:bottom w:val="none" w:sz="0" w:space="0" w:color="auto"/>
        <w:right w:val="none" w:sz="0" w:space="0" w:color="auto"/>
      </w:divBdr>
    </w:div>
    <w:div w:id="611278058">
      <w:bodyDiv w:val="1"/>
      <w:marLeft w:val="0"/>
      <w:marRight w:val="0"/>
      <w:marTop w:val="0"/>
      <w:marBottom w:val="0"/>
      <w:divBdr>
        <w:top w:val="none" w:sz="0" w:space="0" w:color="auto"/>
        <w:left w:val="none" w:sz="0" w:space="0" w:color="auto"/>
        <w:bottom w:val="none" w:sz="0" w:space="0" w:color="auto"/>
        <w:right w:val="none" w:sz="0" w:space="0" w:color="auto"/>
      </w:divBdr>
    </w:div>
    <w:div w:id="621961278">
      <w:bodyDiv w:val="1"/>
      <w:marLeft w:val="0"/>
      <w:marRight w:val="0"/>
      <w:marTop w:val="0"/>
      <w:marBottom w:val="0"/>
      <w:divBdr>
        <w:top w:val="none" w:sz="0" w:space="0" w:color="auto"/>
        <w:left w:val="none" w:sz="0" w:space="0" w:color="auto"/>
        <w:bottom w:val="none" w:sz="0" w:space="0" w:color="auto"/>
        <w:right w:val="none" w:sz="0" w:space="0" w:color="auto"/>
      </w:divBdr>
    </w:div>
    <w:div w:id="652954174">
      <w:bodyDiv w:val="1"/>
      <w:marLeft w:val="0"/>
      <w:marRight w:val="0"/>
      <w:marTop w:val="0"/>
      <w:marBottom w:val="0"/>
      <w:divBdr>
        <w:top w:val="none" w:sz="0" w:space="0" w:color="auto"/>
        <w:left w:val="none" w:sz="0" w:space="0" w:color="auto"/>
        <w:bottom w:val="none" w:sz="0" w:space="0" w:color="auto"/>
        <w:right w:val="none" w:sz="0" w:space="0" w:color="auto"/>
      </w:divBdr>
    </w:div>
    <w:div w:id="707875848">
      <w:bodyDiv w:val="1"/>
      <w:marLeft w:val="0"/>
      <w:marRight w:val="0"/>
      <w:marTop w:val="0"/>
      <w:marBottom w:val="0"/>
      <w:divBdr>
        <w:top w:val="none" w:sz="0" w:space="0" w:color="auto"/>
        <w:left w:val="none" w:sz="0" w:space="0" w:color="auto"/>
        <w:bottom w:val="none" w:sz="0" w:space="0" w:color="auto"/>
        <w:right w:val="none" w:sz="0" w:space="0" w:color="auto"/>
      </w:divBdr>
    </w:div>
    <w:div w:id="722221186">
      <w:bodyDiv w:val="1"/>
      <w:marLeft w:val="0"/>
      <w:marRight w:val="0"/>
      <w:marTop w:val="0"/>
      <w:marBottom w:val="0"/>
      <w:divBdr>
        <w:top w:val="none" w:sz="0" w:space="0" w:color="auto"/>
        <w:left w:val="none" w:sz="0" w:space="0" w:color="auto"/>
        <w:bottom w:val="none" w:sz="0" w:space="0" w:color="auto"/>
        <w:right w:val="none" w:sz="0" w:space="0" w:color="auto"/>
      </w:divBdr>
    </w:div>
    <w:div w:id="752429531">
      <w:bodyDiv w:val="1"/>
      <w:marLeft w:val="0"/>
      <w:marRight w:val="0"/>
      <w:marTop w:val="0"/>
      <w:marBottom w:val="0"/>
      <w:divBdr>
        <w:top w:val="none" w:sz="0" w:space="0" w:color="auto"/>
        <w:left w:val="none" w:sz="0" w:space="0" w:color="auto"/>
        <w:bottom w:val="none" w:sz="0" w:space="0" w:color="auto"/>
        <w:right w:val="none" w:sz="0" w:space="0" w:color="auto"/>
      </w:divBdr>
    </w:div>
    <w:div w:id="763189204">
      <w:bodyDiv w:val="1"/>
      <w:marLeft w:val="0"/>
      <w:marRight w:val="0"/>
      <w:marTop w:val="0"/>
      <w:marBottom w:val="0"/>
      <w:divBdr>
        <w:top w:val="none" w:sz="0" w:space="0" w:color="auto"/>
        <w:left w:val="none" w:sz="0" w:space="0" w:color="auto"/>
        <w:bottom w:val="none" w:sz="0" w:space="0" w:color="auto"/>
        <w:right w:val="none" w:sz="0" w:space="0" w:color="auto"/>
      </w:divBdr>
    </w:div>
    <w:div w:id="817184558">
      <w:bodyDiv w:val="1"/>
      <w:marLeft w:val="0"/>
      <w:marRight w:val="0"/>
      <w:marTop w:val="0"/>
      <w:marBottom w:val="0"/>
      <w:divBdr>
        <w:top w:val="none" w:sz="0" w:space="0" w:color="auto"/>
        <w:left w:val="none" w:sz="0" w:space="0" w:color="auto"/>
        <w:bottom w:val="none" w:sz="0" w:space="0" w:color="auto"/>
        <w:right w:val="none" w:sz="0" w:space="0" w:color="auto"/>
      </w:divBdr>
    </w:div>
    <w:div w:id="919019771">
      <w:bodyDiv w:val="1"/>
      <w:marLeft w:val="0"/>
      <w:marRight w:val="0"/>
      <w:marTop w:val="0"/>
      <w:marBottom w:val="0"/>
      <w:divBdr>
        <w:top w:val="none" w:sz="0" w:space="0" w:color="auto"/>
        <w:left w:val="none" w:sz="0" w:space="0" w:color="auto"/>
        <w:bottom w:val="none" w:sz="0" w:space="0" w:color="auto"/>
        <w:right w:val="none" w:sz="0" w:space="0" w:color="auto"/>
      </w:divBdr>
    </w:div>
    <w:div w:id="931087155">
      <w:bodyDiv w:val="1"/>
      <w:marLeft w:val="0"/>
      <w:marRight w:val="0"/>
      <w:marTop w:val="0"/>
      <w:marBottom w:val="0"/>
      <w:divBdr>
        <w:top w:val="none" w:sz="0" w:space="0" w:color="auto"/>
        <w:left w:val="none" w:sz="0" w:space="0" w:color="auto"/>
        <w:bottom w:val="none" w:sz="0" w:space="0" w:color="auto"/>
        <w:right w:val="none" w:sz="0" w:space="0" w:color="auto"/>
      </w:divBdr>
    </w:div>
    <w:div w:id="1022052770">
      <w:bodyDiv w:val="1"/>
      <w:marLeft w:val="0"/>
      <w:marRight w:val="0"/>
      <w:marTop w:val="0"/>
      <w:marBottom w:val="0"/>
      <w:divBdr>
        <w:top w:val="none" w:sz="0" w:space="0" w:color="auto"/>
        <w:left w:val="none" w:sz="0" w:space="0" w:color="auto"/>
        <w:bottom w:val="none" w:sz="0" w:space="0" w:color="auto"/>
        <w:right w:val="none" w:sz="0" w:space="0" w:color="auto"/>
      </w:divBdr>
    </w:div>
    <w:div w:id="1041051606">
      <w:bodyDiv w:val="1"/>
      <w:marLeft w:val="0"/>
      <w:marRight w:val="0"/>
      <w:marTop w:val="0"/>
      <w:marBottom w:val="0"/>
      <w:divBdr>
        <w:top w:val="none" w:sz="0" w:space="0" w:color="auto"/>
        <w:left w:val="none" w:sz="0" w:space="0" w:color="auto"/>
        <w:bottom w:val="none" w:sz="0" w:space="0" w:color="auto"/>
        <w:right w:val="none" w:sz="0" w:space="0" w:color="auto"/>
      </w:divBdr>
    </w:div>
    <w:div w:id="1088842512">
      <w:bodyDiv w:val="1"/>
      <w:marLeft w:val="0"/>
      <w:marRight w:val="0"/>
      <w:marTop w:val="0"/>
      <w:marBottom w:val="0"/>
      <w:divBdr>
        <w:top w:val="none" w:sz="0" w:space="0" w:color="auto"/>
        <w:left w:val="none" w:sz="0" w:space="0" w:color="auto"/>
        <w:bottom w:val="none" w:sz="0" w:space="0" w:color="auto"/>
        <w:right w:val="none" w:sz="0" w:space="0" w:color="auto"/>
      </w:divBdr>
    </w:div>
    <w:div w:id="1100374603">
      <w:bodyDiv w:val="1"/>
      <w:marLeft w:val="0"/>
      <w:marRight w:val="0"/>
      <w:marTop w:val="0"/>
      <w:marBottom w:val="0"/>
      <w:divBdr>
        <w:top w:val="none" w:sz="0" w:space="0" w:color="auto"/>
        <w:left w:val="none" w:sz="0" w:space="0" w:color="auto"/>
        <w:bottom w:val="none" w:sz="0" w:space="0" w:color="auto"/>
        <w:right w:val="none" w:sz="0" w:space="0" w:color="auto"/>
      </w:divBdr>
    </w:div>
    <w:div w:id="1118912438">
      <w:bodyDiv w:val="1"/>
      <w:marLeft w:val="0"/>
      <w:marRight w:val="0"/>
      <w:marTop w:val="0"/>
      <w:marBottom w:val="0"/>
      <w:divBdr>
        <w:top w:val="none" w:sz="0" w:space="0" w:color="auto"/>
        <w:left w:val="none" w:sz="0" w:space="0" w:color="auto"/>
        <w:bottom w:val="none" w:sz="0" w:space="0" w:color="auto"/>
        <w:right w:val="none" w:sz="0" w:space="0" w:color="auto"/>
      </w:divBdr>
    </w:div>
    <w:div w:id="1341663941">
      <w:bodyDiv w:val="1"/>
      <w:marLeft w:val="0"/>
      <w:marRight w:val="0"/>
      <w:marTop w:val="0"/>
      <w:marBottom w:val="0"/>
      <w:divBdr>
        <w:top w:val="none" w:sz="0" w:space="0" w:color="auto"/>
        <w:left w:val="none" w:sz="0" w:space="0" w:color="auto"/>
        <w:bottom w:val="none" w:sz="0" w:space="0" w:color="auto"/>
        <w:right w:val="none" w:sz="0" w:space="0" w:color="auto"/>
      </w:divBdr>
    </w:div>
    <w:div w:id="1554735616">
      <w:bodyDiv w:val="1"/>
      <w:marLeft w:val="0"/>
      <w:marRight w:val="0"/>
      <w:marTop w:val="0"/>
      <w:marBottom w:val="0"/>
      <w:divBdr>
        <w:top w:val="none" w:sz="0" w:space="0" w:color="auto"/>
        <w:left w:val="none" w:sz="0" w:space="0" w:color="auto"/>
        <w:bottom w:val="none" w:sz="0" w:space="0" w:color="auto"/>
        <w:right w:val="none" w:sz="0" w:space="0" w:color="auto"/>
      </w:divBdr>
    </w:div>
    <w:div w:id="1563830597">
      <w:bodyDiv w:val="1"/>
      <w:marLeft w:val="0"/>
      <w:marRight w:val="0"/>
      <w:marTop w:val="0"/>
      <w:marBottom w:val="0"/>
      <w:divBdr>
        <w:top w:val="none" w:sz="0" w:space="0" w:color="auto"/>
        <w:left w:val="none" w:sz="0" w:space="0" w:color="auto"/>
        <w:bottom w:val="none" w:sz="0" w:space="0" w:color="auto"/>
        <w:right w:val="none" w:sz="0" w:space="0" w:color="auto"/>
      </w:divBdr>
    </w:div>
    <w:div w:id="1575049655">
      <w:bodyDiv w:val="1"/>
      <w:marLeft w:val="0"/>
      <w:marRight w:val="0"/>
      <w:marTop w:val="0"/>
      <w:marBottom w:val="0"/>
      <w:divBdr>
        <w:top w:val="none" w:sz="0" w:space="0" w:color="auto"/>
        <w:left w:val="none" w:sz="0" w:space="0" w:color="auto"/>
        <w:bottom w:val="none" w:sz="0" w:space="0" w:color="auto"/>
        <w:right w:val="none" w:sz="0" w:space="0" w:color="auto"/>
      </w:divBdr>
    </w:div>
    <w:div w:id="1633051522">
      <w:bodyDiv w:val="1"/>
      <w:marLeft w:val="0"/>
      <w:marRight w:val="0"/>
      <w:marTop w:val="0"/>
      <w:marBottom w:val="0"/>
      <w:divBdr>
        <w:top w:val="none" w:sz="0" w:space="0" w:color="auto"/>
        <w:left w:val="none" w:sz="0" w:space="0" w:color="auto"/>
        <w:bottom w:val="none" w:sz="0" w:space="0" w:color="auto"/>
        <w:right w:val="none" w:sz="0" w:space="0" w:color="auto"/>
      </w:divBdr>
    </w:div>
    <w:div w:id="1773470477">
      <w:bodyDiv w:val="1"/>
      <w:marLeft w:val="0"/>
      <w:marRight w:val="0"/>
      <w:marTop w:val="0"/>
      <w:marBottom w:val="0"/>
      <w:divBdr>
        <w:top w:val="none" w:sz="0" w:space="0" w:color="auto"/>
        <w:left w:val="none" w:sz="0" w:space="0" w:color="auto"/>
        <w:bottom w:val="none" w:sz="0" w:space="0" w:color="auto"/>
        <w:right w:val="none" w:sz="0" w:space="0" w:color="auto"/>
      </w:divBdr>
    </w:div>
    <w:div w:id="1787190773">
      <w:bodyDiv w:val="1"/>
      <w:marLeft w:val="0"/>
      <w:marRight w:val="0"/>
      <w:marTop w:val="0"/>
      <w:marBottom w:val="0"/>
      <w:divBdr>
        <w:top w:val="none" w:sz="0" w:space="0" w:color="auto"/>
        <w:left w:val="none" w:sz="0" w:space="0" w:color="auto"/>
        <w:bottom w:val="none" w:sz="0" w:space="0" w:color="auto"/>
        <w:right w:val="none" w:sz="0" w:space="0" w:color="auto"/>
      </w:divBdr>
    </w:div>
    <w:div w:id="1796756604">
      <w:bodyDiv w:val="1"/>
      <w:marLeft w:val="0"/>
      <w:marRight w:val="0"/>
      <w:marTop w:val="0"/>
      <w:marBottom w:val="0"/>
      <w:divBdr>
        <w:top w:val="none" w:sz="0" w:space="0" w:color="auto"/>
        <w:left w:val="none" w:sz="0" w:space="0" w:color="auto"/>
        <w:bottom w:val="none" w:sz="0" w:space="0" w:color="auto"/>
        <w:right w:val="none" w:sz="0" w:space="0" w:color="auto"/>
      </w:divBdr>
    </w:div>
    <w:div w:id="1876118620">
      <w:bodyDiv w:val="1"/>
      <w:marLeft w:val="0"/>
      <w:marRight w:val="0"/>
      <w:marTop w:val="0"/>
      <w:marBottom w:val="0"/>
      <w:divBdr>
        <w:top w:val="none" w:sz="0" w:space="0" w:color="auto"/>
        <w:left w:val="none" w:sz="0" w:space="0" w:color="auto"/>
        <w:bottom w:val="none" w:sz="0" w:space="0" w:color="auto"/>
        <w:right w:val="none" w:sz="0" w:space="0" w:color="auto"/>
      </w:divBdr>
    </w:div>
    <w:div w:id="1880239497">
      <w:bodyDiv w:val="1"/>
      <w:marLeft w:val="0"/>
      <w:marRight w:val="0"/>
      <w:marTop w:val="0"/>
      <w:marBottom w:val="0"/>
      <w:divBdr>
        <w:top w:val="none" w:sz="0" w:space="0" w:color="auto"/>
        <w:left w:val="none" w:sz="0" w:space="0" w:color="auto"/>
        <w:bottom w:val="none" w:sz="0" w:space="0" w:color="auto"/>
        <w:right w:val="none" w:sz="0" w:space="0" w:color="auto"/>
      </w:divBdr>
    </w:div>
    <w:div w:id="1978489401">
      <w:bodyDiv w:val="1"/>
      <w:marLeft w:val="0"/>
      <w:marRight w:val="0"/>
      <w:marTop w:val="0"/>
      <w:marBottom w:val="0"/>
      <w:divBdr>
        <w:top w:val="none" w:sz="0" w:space="0" w:color="auto"/>
        <w:left w:val="none" w:sz="0" w:space="0" w:color="auto"/>
        <w:bottom w:val="none" w:sz="0" w:space="0" w:color="auto"/>
        <w:right w:val="none" w:sz="0" w:space="0" w:color="auto"/>
      </w:divBdr>
    </w:div>
    <w:div w:id="2008360169">
      <w:bodyDiv w:val="1"/>
      <w:marLeft w:val="0"/>
      <w:marRight w:val="0"/>
      <w:marTop w:val="0"/>
      <w:marBottom w:val="0"/>
      <w:divBdr>
        <w:top w:val="none" w:sz="0" w:space="0" w:color="auto"/>
        <w:left w:val="none" w:sz="0" w:space="0" w:color="auto"/>
        <w:bottom w:val="none" w:sz="0" w:space="0" w:color="auto"/>
        <w:right w:val="none" w:sz="0" w:space="0" w:color="auto"/>
      </w:divBdr>
    </w:div>
    <w:div w:id="2104957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27</Pages>
  <Words>10281</Words>
  <Characters>55521</Characters>
  <Application>Microsoft Office Word</Application>
  <DocSecurity>0</DocSecurity>
  <Lines>462</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2026-04-18T05:39:00Z</dcterms:created>
  <dcterms:modified xsi:type="dcterms:W3CDTF">2026-04-18T07:44:00Z</dcterms:modified>
</cp:coreProperties>
</file>