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F6A" w:rsidRDefault="00D42471" w:rsidP="00D42471">
      <w:pPr>
        <w:pStyle w:val="Titles"/>
      </w:pPr>
      <w:r>
        <w:t>Sistemas de control de versiones</w:t>
      </w:r>
    </w:p>
    <w:p w:rsidR="00EE2E40" w:rsidRDefault="00D42471" w:rsidP="00D42471">
      <w:r>
        <w:t>Requisito indispensable mantener registro</w:t>
      </w:r>
      <w:r w:rsidR="00EE2E40">
        <w:t xml:space="preserve"> y seguimiento</w:t>
      </w:r>
      <w:r>
        <w:t xml:space="preserve"> de cambios realizados sobre </w:t>
      </w:r>
      <w:proofErr w:type="spellStart"/>
      <w:r>
        <w:t>so</w:t>
      </w:r>
      <w:r w:rsidR="00EE2E40">
        <w:t>urceocde</w:t>
      </w:r>
      <w:proofErr w:type="spellEnd"/>
      <w:r w:rsidR="00EE2E40">
        <w:t xml:space="preserve"> a lo largo del tiempo, permitiendo también el trabajo en equipo de diferentes partes de desarrollo de software.</w:t>
      </w:r>
    </w:p>
    <w:p w:rsidR="00D42471" w:rsidRDefault="00EE2E40" w:rsidP="00D42471">
      <w:r>
        <w:t>S</w:t>
      </w:r>
      <w:r w:rsidR="00D42471">
        <w:t xml:space="preserve">e puede </w:t>
      </w:r>
      <w:r w:rsidR="00D42471" w:rsidRPr="00EE2E40">
        <w:rPr>
          <w:u w:val="single"/>
        </w:rPr>
        <w:t>saber</w:t>
      </w:r>
      <w:r w:rsidR="00D42471">
        <w:t xml:space="preserve"> autor, fecha y notas escritas </w:t>
      </w:r>
      <w:r w:rsidR="00D42471" w:rsidRPr="00EE2E40">
        <w:rPr>
          <w:u w:val="single"/>
        </w:rPr>
        <w:t>sobre cambios</w:t>
      </w:r>
      <w:r w:rsidR="00D42471">
        <w:t xml:space="preserve"> realizados</w:t>
      </w:r>
      <w:r>
        <w:t>:</w:t>
      </w:r>
      <w:r w:rsidR="00D42471">
        <w:t xml:space="preserve"> así como volver a versiones previas para analizar causas y consecuencias de errores.</w:t>
      </w:r>
    </w:p>
    <w:p w:rsidR="00D42471" w:rsidRDefault="00D42471" w:rsidP="00D42471">
      <w:r w:rsidRPr="00D42471">
        <w:rPr>
          <w:u w:val="single"/>
        </w:rPr>
        <w:t>Creación y fusión de ramas:</w:t>
      </w:r>
      <w:r>
        <w:rPr>
          <w:b/>
        </w:rPr>
        <w:t xml:space="preserve"> </w:t>
      </w:r>
      <w:r>
        <w:t xml:space="preserve">al tener varias personas trabajando a la vez en un </w:t>
      </w:r>
      <w:proofErr w:type="spellStart"/>
      <w:r>
        <w:t>team</w:t>
      </w:r>
      <w:proofErr w:type="spellEnd"/>
      <w:r>
        <w:t xml:space="preserve"> se beneficia con c/u una tarea y </w:t>
      </w:r>
      <w:proofErr w:type="spellStart"/>
      <w:r>
        <w:t>workflow</w:t>
      </w:r>
      <w:proofErr w:type="spellEnd"/>
      <w:r>
        <w:t xml:space="preserve"> diferente, lo que posteriormente se puede fusionar a una rama principal. Sistemas de </w:t>
      </w:r>
      <w:proofErr w:type="spellStart"/>
      <w:r>
        <w:t>ctrl</w:t>
      </w:r>
      <w:proofErr w:type="spellEnd"/>
      <w:r>
        <w:t xml:space="preserve"> de versiones tienen mecanismos para que los cambios entre ramas no entren en conflicto y asegurar funcionalidad/integración.</w:t>
      </w:r>
    </w:p>
    <w:p w:rsidR="00D42471" w:rsidRDefault="00D42471" w:rsidP="00D42471">
      <w:r w:rsidRPr="00D42471">
        <w:rPr>
          <w:u w:val="single"/>
        </w:rPr>
        <w:t>Trazabilidad de cambios de software:</w:t>
      </w:r>
      <w:r>
        <w:t xml:space="preserve"> poder conectar al </w:t>
      </w:r>
      <w:proofErr w:type="spellStart"/>
      <w:r>
        <w:t>sist</w:t>
      </w:r>
      <w:proofErr w:type="spellEnd"/>
      <w:r>
        <w:t xml:space="preserve"> de </w:t>
      </w:r>
      <w:proofErr w:type="spellStart"/>
      <w:r>
        <w:t>ctrl</w:t>
      </w:r>
      <w:proofErr w:type="spellEnd"/>
      <w:r>
        <w:t xml:space="preserve"> de versiones con software de </w:t>
      </w:r>
      <w:proofErr w:type="spellStart"/>
      <w:r>
        <w:t>ctrl</w:t>
      </w:r>
      <w:proofErr w:type="spellEnd"/>
      <w:r>
        <w:t xml:space="preserve"> de proyectos y seguimiento de errores ayuda con análisis de causa de problemas y recopilación de </w:t>
      </w:r>
      <w:proofErr w:type="spellStart"/>
      <w:r>
        <w:t>info</w:t>
      </w:r>
      <w:proofErr w:type="spellEnd"/>
      <w:r>
        <w:t xml:space="preserve">. </w:t>
      </w:r>
    </w:p>
    <w:p w:rsidR="00EE2E40" w:rsidRDefault="00EE2E40" w:rsidP="00EE2E40">
      <w:r>
        <w:rPr>
          <w:b/>
        </w:rPr>
        <w:t xml:space="preserve">Concepto de versión – revisión – edición: </w:t>
      </w:r>
      <w:r>
        <w:t>de proyecto/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hace referencia al estado en el que se encuentra el mismo en X momento de su desarrollo.</w:t>
      </w:r>
    </w:p>
    <w:p w:rsidR="00D42471" w:rsidRDefault="00EE2E40" w:rsidP="00D42471">
      <w:r>
        <w:t xml:space="preserve">Los de </w:t>
      </w:r>
      <w:r w:rsidRPr="00EE2E40">
        <w:rPr>
          <w:u w:val="single"/>
        </w:rPr>
        <w:t>tipo</w:t>
      </w:r>
      <w:r>
        <w:t xml:space="preserve"> </w:t>
      </w:r>
      <w:r w:rsidRPr="00EE2E40">
        <w:rPr>
          <w:u w:val="single"/>
        </w:rPr>
        <w:t>centralizado</w:t>
      </w:r>
      <w:r>
        <w:t xml:space="preserve"> almacenan todo el código en un único repositorio o server que contiene todos los archivos versionados, representando un único punto de falla para todo el equipo. </w:t>
      </w:r>
      <w:r w:rsidR="00D42471">
        <w:t xml:space="preserve">Los de </w:t>
      </w:r>
      <w:r w:rsidR="00D42471" w:rsidRPr="00EE2E40">
        <w:rPr>
          <w:u w:val="single"/>
        </w:rPr>
        <w:t>tipo</w:t>
      </w:r>
      <w:r w:rsidR="00D42471">
        <w:t xml:space="preserve"> </w:t>
      </w:r>
      <w:r w:rsidR="00D42471" w:rsidRPr="00EE2E40">
        <w:rPr>
          <w:u w:val="single"/>
        </w:rPr>
        <w:t>distribuido</w:t>
      </w:r>
      <w:r w:rsidR="00D42471">
        <w:t xml:space="preserve"> permiten continuar el trabajo aun cuando el repositorio de referencia no está disponible: se descarga la última copia de </w:t>
      </w:r>
      <w:proofErr w:type="spellStart"/>
      <w:r w:rsidR="00D42471">
        <w:t>code</w:t>
      </w:r>
      <w:proofErr w:type="spellEnd"/>
      <w:r w:rsidR="00D42471">
        <w:t xml:space="preserve"> y se replica completamente al repositorio con cambios históricos o versiones = sin un server deja de funcionar y los sistemas colaboraban a través de él, cualquiera de los repositorios disponibles de algún cliente puede ser copiado al server para restaurar.</w:t>
      </w:r>
    </w:p>
    <w:p w:rsidR="00D42471" w:rsidRDefault="00D42471" w:rsidP="00D42471"/>
    <w:p w:rsidR="00D42471" w:rsidRDefault="00D42471" w:rsidP="00D42471">
      <w:pPr>
        <w:pStyle w:val="Titles"/>
      </w:pPr>
      <w:r>
        <w:t>GIT</w:t>
      </w:r>
    </w:p>
    <w:p w:rsidR="00EE2E40" w:rsidRDefault="00D42471" w:rsidP="00D42471">
      <w:r>
        <w:t xml:space="preserve">Sistema de código abierto de control de versiones distribuido que funciona bajo cualquier plataforma (Linux, </w:t>
      </w:r>
      <w:proofErr w:type="spellStart"/>
      <w:r>
        <w:t>Win</w:t>
      </w:r>
      <w:proofErr w:type="spellEnd"/>
      <w:r>
        <w:t>, Mac) e integrado en una amplia variedad d</w:t>
      </w:r>
      <w:r w:rsidR="00EE2E40">
        <w:t>e entornos de desarrollo (</w:t>
      </w:r>
      <w:proofErr w:type="spellStart"/>
      <w:r w:rsidR="00EE2E40">
        <w:t>IDEs</w:t>
      </w:r>
      <w:proofErr w:type="spellEnd"/>
      <w:r w:rsidR="00EE2E40">
        <w:t xml:space="preserve"> </w:t>
      </w:r>
      <w:hyperlink r:id="rId4" w:history="1">
        <w:r w:rsidR="00EE2E40" w:rsidRPr="005D23CE">
          <w:rPr>
            <w:rStyle w:val="Hipervnculo"/>
          </w:rPr>
          <w:t>https://www.redhat.com/es/topics/middleware/what-is-ide</w:t>
        </w:r>
      </w:hyperlink>
      <w:r w:rsidR="00EE2E40">
        <w:t>).</w:t>
      </w:r>
    </w:p>
    <w:p w:rsidR="00D42471" w:rsidRDefault="00D42471" w:rsidP="00D42471">
      <w:r w:rsidRPr="00D42471">
        <w:rPr>
          <w:u w:val="single"/>
        </w:rPr>
        <w:t>Rendimiento</w:t>
      </w:r>
      <w:r>
        <w:t xml:space="preserve">: los algoritmos implementados aprovechan el profundo conocimiento sobre atributos comunes de auténticos árboles de archivos </w:t>
      </w:r>
      <w:r>
        <w:tab/>
        <w:t xml:space="preserve">de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modificaciones en el tiempo y patrones de acceso. Formato de objetivo de </w:t>
      </w:r>
      <w:proofErr w:type="spellStart"/>
      <w:r>
        <w:t>repository</w:t>
      </w:r>
      <w:proofErr w:type="spellEnd"/>
      <w:r>
        <w:t xml:space="preserve"> file de GIT emplea combo de codificación delta (almacena diferencias de contenido) y compresión, </w:t>
      </w:r>
      <w:proofErr w:type="spellStart"/>
      <w:r>
        <w:t>guirdando</w:t>
      </w:r>
      <w:proofErr w:type="spellEnd"/>
      <w:r>
        <w:t xml:space="preserve"> explícitamente contenido de directorios y objetos de metadatos de versiones.</w:t>
      </w:r>
    </w:p>
    <w:p w:rsidR="00EE2E40" w:rsidRDefault="00D42471" w:rsidP="00D42471">
      <w:r w:rsidRPr="00D42471">
        <w:rPr>
          <w:u w:val="single"/>
        </w:rPr>
        <w:t>Seguridad</w:t>
      </w:r>
      <w:r>
        <w:t xml:space="preserve">: </w:t>
      </w:r>
      <w:r w:rsidR="009E60F8">
        <w:t xml:space="preserve">principal prioridad es conservar integridad de </w:t>
      </w:r>
      <w:proofErr w:type="spellStart"/>
      <w:r w:rsidR="009E60F8">
        <w:t>source</w:t>
      </w:r>
      <w:proofErr w:type="spellEnd"/>
      <w:r w:rsidR="009E60F8">
        <w:t xml:space="preserve"> </w:t>
      </w:r>
      <w:proofErr w:type="spellStart"/>
      <w:r w:rsidR="009E60F8">
        <w:t>code</w:t>
      </w:r>
      <w:proofErr w:type="spellEnd"/>
      <w:r w:rsidR="009E60F8">
        <w:t xml:space="preserve"> gestionado. Contenido de archivo y relaciones con directorios-versiones-etiquetas-confirmaciones están protegidos con algoritmo de hash criptográficamente seguro llamado “SHA1”. Se salvaguarda el </w:t>
      </w:r>
      <w:proofErr w:type="spellStart"/>
      <w:r w:rsidR="009E60F8">
        <w:t>code</w:t>
      </w:r>
      <w:proofErr w:type="spellEnd"/>
      <w:r w:rsidR="009E60F8">
        <w:t xml:space="preserve"> e historia de cambios frente a modificaciones accidentales-maliciosas, garantizando un historial totalmente trazable.</w:t>
      </w:r>
    </w:p>
    <w:p w:rsidR="00EE2E40" w:rsidRDefault="00EE2E40" w:rsidP="00D42471">
      <w:hyperlink r:id="rId5" w:history="1">
        <w:r w:rsidRPr="005D23CE">
          <w:rPr>
            <w:rStyle w:val="Hipervnculo"/>
          </w:rPr>
          <w:t>https://latam.kaspersky.com/blog/que-es-un-hash-y-como-funciona/2806/</w:t>
        </w:r>
      </w:hyperlink>
    </w:p>
    <w:p w:rsidR="00D42471" w:rsidRDefault="00D42471" w:rsidP="00D42471">
      <w:r w:rsidRPr="00D42471">
        <w:rPr>
          <w:u w:val="single"/>
        </w:rPr>
        <w:t>Flexibilidad</w:t>
      </w:r>
      <w:r>
        <w:t>:</w:t>
      </w:r>
      <w:r w:rsidR="009E60F8">
        <w:t xml:space="preserve"> en la capacidad para varios </w:t>
      </w:r>
      <w:proofErr w:type="spellStart"/>
      <w:r w:rsidR="009E60F8">
        <w:t>workflow</w:t>
      </w:r>
      <w:proofErr w:type="spellEnd"/>
      <w:r w:rsidR="009E60F8">
        <w:t xml:space="preserve"> de desarrollo no lineal, eficiencia en proyectos grandes como chicos, compatibilidad con sistemas y protocolos. Ideado para posibilitar ramificación y etiquetado como procesos de primera importancia y las operaciones afectantes (fusión-reversión) también son almacenadas en historial.</w:t>
      </w:r>
    </w:p>
    <w:p w:rsidR="00EE2E40" w:rsidRDefault="00EE2E40" w:rsidP="00D42471"/>
    <w:p w:rsidR="00EE2E40" w:rsidRDefault="00EE2E40" w:rsidP="00D42471"/>
    <w:p w:rsidR="00EE2E40" w:rsidRDefault="00EE2E40" w:rsidP="00D42471"/>
    <w:p w:rsidR="00EE2E40" w:rsidRDefault="00EE2E40" w:rsidP="00D42471"/>
    <w:p w:rsidR="00EE2E40" w:rsidRDefault="00EE2E40" w:rsidP="00D42471"/>
    <w:p w:rsidR="00EE2E40" w:rsidRDefault="00EE2E40" w:rsidP="00D42471"/>
    <w:p w:rsidR="00EE2E40" w:rsidRDefault="00EE2E40" w:rsidP="00D42471"/>
    <w:p w:rsidR="00EE2E40" w:rsidRDefault="00EE2E40" w:rsidP="00D42471"/>
    <w:p w:rsidR="00AB6554" w:rsidRDefault="00AB6554" w:rsidP="00AB6554">
      <w:pPr>
        <w:rPr>
          <w:noProof/>
          <w:lang w:eastAsia="es-ES"/>
        </w:rPr>
      </w:pPr>
      <w:r w:rsidRPr="00AB6554">
        <w:rPr>
          <w:b/>
        </w:rPr>
        <w:lastRenderedPageBreak/>
        <w:t>ÁREAS Y ESTADOS</w:t>
      </w:r>
      <w:r>
        <w:rPr>
          <w:b/>
        </w:rPr>
        <w:t xml:space="preserve">: </w:t>
      </w:r>
      <w:r w:rsidR="009E60F8">
        <w:t xml:space="preserve">por los que pueden pasar </w:t>
      </w:r>
      <w:r>
        <w:t xml:space="preserve">los archivos durante desarrollo. Siempre es importante saber en cuál área están los archivos, para no perder cambios por confusión. </w:t>
      </w:r>
    </w:p>
    <w:p w:rsidR="009E60F8" w:rsidRDefault="00AB6554" w:rsidP="009E60F8">
      <w:pPr>
        <w:jc w:val="center"/>
      </w:pPr>
      <w:r>
        <w:rPr>
          <w:noProof/>
          <w:lang w:eastAsia="es-ES"/>
        </w:rPr>
        <w:drawing>
          <wp:inline distT="0" distB="0" distL="0" distR="0" wp14:anchorId="47AC0080" wp14:editId="61713332">
            <wp:extent cx="4256641" cy="3276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63" t="24351" r="16667" b="14001"/>
                    <a:stretch/>
                  </pic:blipFill>
                  <pic:spPr bwMode="auto">
                    <a:xfrm>
                      <a:off x="0" y="0"/>
                      <a:ext cx="4258078" cy="327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54" w:rsidRDefault="00AB6554" w:rsidP="009E60F8">
      <w:pPr>
        <w:jc w:val="center"/>
      </w:pPr>
      <w:hyperlink r:id="rId7" w:history="1">
        <w:r w:rsidRPr="005D23CE">
          <w:rPr>
            <w:rStyle w:val="Hipervnculo"/>
          </w:rPr>
          <w:t>https://www.reddit.com/r/git/comments/99ul9f/git_workflow_diagram_showcasing_the_role_of</w:t>
        </w:r>
      </w:hyperlink>
    </w:p>
    <w:p w:rsidR="009E60F8" w:rsidRPr="009E60F8" w:rsidRDefault="009E60F8" w:rsidP="00D42471">
      <w:r>
        <w:rPr>
          <w:b/>
        </w:rPr>
        <w:t xml:space="preserve">Directorio de trabajo – </w:t>
      </w:r>
      <w:proofErr w:type="spellStart"/>
      <w:r>
        <w:rPr>
          <w:b/>
        </w:rPr>
        <w:t>working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directory</w:t>
      </w:r>
      <w:proofErr w:type="spellEnd"/>
      <w:r>
        <w:rPr>
          <w:b/>
        </w:rPr>
        <w:t xml:space="preserve">: </w:t>
      </w:r>
      <w:r>
        <w:t xml:space="preserve">copia de versión de proyecto, </w:t>
      </w:r>
      <w:proofErr w:type="spellStart"/>
      <w:r>
        <w:t>fiels</w:t>
      </w:r>
      <w:proofErr w:type="spellEnd"/>
      <w:r>
        <w:t xml:space="preserve"> sacados de la DB comprimida y colocados en disco para uso-</w:t>
      </w:r>
      <w:proofErr w:type="spellStart"/>
      <w:r>
        <w:t>mod</w:t>
      </w:r>
      <w:proofErr w:type="spellEnd"/>
      <w:r>
        <w:t>.</w:t>
      </w:r>
    </w:p>
    <w:p w:rsidR="009E60F8" w:rsidRPr="009E60F8" w:rsidRDefault="009E60F8" w:rsidP="00D42471">
      <w:r>
        <w:rPr>
          <w:b/>
        </w:rPr>
        <w:t xml:space="preserve">Área de preparación – </w:t>
      </w:r>
      <w:proofErr w:type="spellStart"/>
      <w:r>
        <w:rPr>
          <w:b/>
        </w:rPr>
        <w:t>staging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area</w:t>
      </w:r>
      <w:proofErr w:type="spellEnd"/>
      <w:r>
        <w:rPr>
          <w:b/>
        </w:rPr>
        <w:t xml:space="preserve">: </w:t>
      </w:r>
      <w:r>
        <w:t xml:space="preserve">file dentro de directorio de </w:t>
      </w:r>
      <w:proofErr w:type="spellStart"/>
      <w:r>
        <w:t>Git</w:t>
      </w:r>
      <w:proofErr w:type="spellEnd"/>
      <w:r>
        <w:t xml:space="preserve">, contiene </w:t>
      </w:r>
      <w:proofErr w:type="spellStart"/>
      <w:r>
        <w:t>info</w:t>
      </w:r>
      <w:proofErr w:type="spellEnd"/>
      <w:r>
        <w:t xml:space="preserve"> de lo que va a ir en la próxima confirmación.</w:t>
      </w:r>
    </w:p>
    <w:p w:rsidR="009E60F8" w:rsidRPr="009E60F8" w:rsidRDefault="009E60F8" w:rsidP="00D42471">
      <w:r>
        <w:rPr>
          <w:b/>
        </w:rPr>
        <w:t xml:space="preserve">Directorio de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– local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: </w:t>
      </w:r>
      <w:r>
        <w:t xml:space="preserve">lugar de almacenamiento de metadatos y </w:t>
      </w:r>
      <w:proofErr w:type="spellStart"/>
      <w:r>
        <w:t>db</w:t>
      </w:r>
      <w:proofErr w:type="spellEnd"/>
      <w:r>
        <w:t xml:space="preserve"> de objetos del proyecto, copiado al clonar un repositorio de otra fuente.</w:t>
      </w:r>
      <w:r w:rsidR="00AB6554">
        <w:t xml:space="preserve"> Archivos que ya están funcionando</w:t>
      </w:r>
    </w:p>
    <w:p w:rsidR="00AB6554" w:rsidRDefault="009E60F8" w:rsidP="00D42471">
      <w:pPr>
        <w:rPr>
          <w:noProof/>
          <w:lang w:eastAsia="es-ES"/>
        </w:rPr>
      </w:pPr>
      <w:r>
        <w:rPr>
          <w:b/>
        </w:rPr>
        <w:t xml:space="preserve">Repositorio remoto – </w:t>
      </w:r>
      <w:proofErr w:type="spellStart"/>
      <w:r>
        <w:rPr>
          <w:b/>
        </w:rPr>
        <w:t>remote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: </w:t>
      </w:r>
      <w:r>
        <w:t xml:space="preserve">repositorio en server remoto, con el que eventualmente se sincronizan trabajos entre integrantes del </w:t>
      </w:r>
      <w:proofErr w:type="spellStart"/>
      <w:r>
        <w:t>team</w:t>
      </w:r>
      <w:proofErr w:type="spellEnd"/>
      <w:r>
        <w:t>.</w:t>
      </w:r>
    </w:p>
    <w:p w:rsidR="00AB6554" w:rsidRDefault="00AB6554" w:rsidP="00AB6554">
      <w:pPr>
        <w:jc w:val="center"/>
      </w:pPr>
      <w:r>
        <w:rPr>
          <w:noProof/>
          <w:lang w:eastAsia="es-ES"/>
        </w:rPr>
        <w:drawing>
          <wp:inline distT="0" distB="0" distL="0" distR="0" wp14:anchorId="45B27A61" wp14:editId="2A0911DC">
            <wp:extent cx="4001414" cy="32260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33" t="19950" r="19753" b="19370"/>
                    <a:stretch/>
                  </pic:blipFill>
                  <pic:spPr bwMode="auto">
                    <a:xfrm>
                      <a:off x="0" y="0"/>
                      <a:ext cx="4001772" cy="322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54" w:rsidRDefault="00AB6554" w:rsidP="00D42471"/>
    <w:p w:rsidR="00AB6554" w:rsidRDefault="00AB6554" w:rsidP="00D42471">
      <w:pPr>
        <w:rPr>
          <w:noProof/>
          <w:lang w:eastAsia="es-ES"/>
        </w:rPr>
      </w:pPr>
    </w:p>
    <w:p w:rsidR="00AB6554" w:rsidRDefault="00AB6554" w:rsidP="00AB6554">
      <w:r>
        <w:rPr>
          <w:noProof/>
          <w:lang w:eastAsia="es-ES"/>
        </w:rPr>
        <w:lastRenderedPageBreak/>
        <w:drawing>
          <wp:inline distT="0" distB="0" distL="0" distR="0" wp14:anchorId="5AF5F02F" wp14:editId="7A441F49">
            <wp:extent cx="3354727" cy="1997049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2" t="15548" r="3905" b="14832"/>
                    <a:stretch/>
                  </pic:blipFill>
                  <pic:spPr bwMode="auto">
                    <a:xfrm>
                      <a:off x="0" y="0"/>
                      <a:ext cx="3361546" cy="200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D9C4438" wp14:editId="4EF1F075">
            <wp:extent cx="3285086" cy="1997049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1" t="15409" r="4890" b="14827"/>
                    <a:stretch/>
                  </pic:blipFill>
                  <pic:spPr bwMode="auto">
                    <a:xfrm>
                      <a:off x="0" y="0"/>
                      <a:ext cx="3292464" cy="200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54" w:rsidRDefault="00AB6554" w:rsidP="00AB6554">
      <w:pPr>
        <w:jc w:val="center"/>
        <w:rPr>
          <w:noProof/>
          <w:lang w:eastAsia="es-ES"/>
        </w:rPr>
      </w:pPr>
    </w:p>
    <w:p w:rsidR="00AB6554" w:rsidRDefault="00AB6554" w:rsidP="00AB6554">
      <w:r>
        <w:rPr>
          <w:noProof/>
          <w:lang w:eastAsia="es-ES"/>
        </w:rPr>
        <w:drawing>
          <wp:inline distT="0" distB="0" distL="0" distR="0" wp14:anchorId="17DAB481" wp14:editId="7ECBEC0B">
            <wp:extent cx="2977286" cy="291707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16" t="20225" r="26799" b="19783"/>
                    <a:stretch/>
                  </pic:blipFill>
                  <pic:spPr bwMode="auto">
                    <a:xfrm>
                      <a:off x="0" y="0"/>
                      <a:ext cx="2984085" cy="292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5883050" wp14:editId="54B221BC">
            <wp:extent cx="3350361" cy="2457276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46" t="19262" r="18216" b="15245"/>
                    <a:stretch/>
                  </pic:blipFill>
                  <pic:spPr bwMode="auto">
                    <a:xfrm>
                      <a:off x="0" y="0"/>
                      <a:ext cx="3374709" cy="247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54" w:rsidRDefault="00AB6554" w:rsidP="00AB6554">
      <w:pPr>
        <w:jc w:val="center"/>
        <w:rPr>
          <w:noProof/>
          <w:lang w:eastAsia="es-ES"/>
        </w:rPr>
      </w:pPr>
    </w:p>
    <w:p w:rsidR="00AB6554" w:rsidRDefault="00AB6554" w:rsidP="00AB6554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9AB50F5" wp14:editId="5997146D">
            <wp:extent cx="3189427" cy="2222496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81" t="18986" r="10838" b="17445"/>
                    <a:stretch/>
                  </pic:blipFill>
                  <pic:spPr bwMode="auto">
                    <a:xfrm>
                      <a:off x="0" y="0"/>
                      <a:ext cx="3201280" cy="223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6554">
        <w:rPr>
          <w:noProof/>
          <w:lang w:eastAsia="es-ES"/>
        </w:rPr>
        <w:t xml:space="preserve"> </w:t>
      </w:r>
      <w:r w:rsidR="00534C9E">
        <w:rPr>
          <w:noProof/>
          <w:lang w:eastAsia="es-ES"/>
        </w:rPr>
        <w:drawing>
          <wp:inline distT="0" distB="0" distL="0" distR="0" wp14:anchorId="18396A32" wp14:editId="6DABCA57">
            <wp:extent cx="3364992" cy="2218944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90" t="18299" r="7751" b="19092"/>
                    <a:stretch/>
                  </pic:blipFill>
                  <pic:spPr bwMode="auto">
                    <a:xfrm>
                      <a:off x="0" y="0"/>
                      <a:ext cx="3380198" cy="222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54" w:rsidRDefault="00AB6554" w:rsidP="00AB6554"/>
    <w:p w:rsidR="00AB6554" w:rsidRDefault="00AB6554" w:rsidP="00AB6554">
      <w:pPr>
        <w:jc w:val="center"/>
        <w:rPr>
          <w:noProof/>
          <w:lang w:eastAsia="es-ES"/>
        </w:rPr>
      </w:pPr>
    </w:p>
    <w:p w:rsidR="00AB6554" w:rsidRDefault="00AB6554" w:rsidP="00AB6554"/>
    <w:p w:rsidR="00AB6554" w:rsidRDefault="00AB6554" w:rsidP="00AB6554">
      <w:pPr>
        <w:jc w:val="center"/>
      </w:pPr>
    </w:p>
    <w:p w:rsidR="005636AC" w:rsidRDefault="005636AC" w:rsidP="00AB6554">
      <w:pPr>
        <w:jc w:val="center"/>
      </w:pPr>
    </w:p>
    <w:p w:rsidR="005636AC" w:rsidRDefault="005636AC" w:rsidP="00AB6554">
      <w:pPr>
        <w:jc w:val="center"/>
      </w:pPr>
    </w:p>
    <w:p w:rsidR="005636AC" w:rsidRDefault="005636AC" w:rsidP="00AB6554">
      <w:pPr>
        <w:jc w:val="center"/>
      </w:pPr>
      <w:bookmarkStart w:id="0" w:name="_GoBack"/>
      <w:bookmarkEnd w:id="0"/>
    </w:p>
    <w:p w:rsidR="009E60F8" w:rsidRDefault="009E60F8" w:rsidP="00D42471">
      <w:pPr>
        <w:rPr>
          <w:b/>
        </w:rPr>
      </w:pPr>
      <w:r>
        <w:rPr>
          <w:b/>
        </w:rPr>
        <w:lastRenderedPageBreak/>
        <w:t xml:space="preserve">Comandos básicos: </w:t>
      </w:r>
    </w:p>
    <w:p w:rsidR="009E60F8" w:rsidRDefault="009E60F8" w:rsidP="00D42471">
      <w:proofErr w:type="spellStart"/>
      <w:r w:rsidRPr="00B96CC0">
        <w:rPr>
          <w:highlight w:val="yellow"/>
        </w:rPr>
        <w:t>git</w:t>
      </w:r>
      <w:proofErr w:type="spell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init</w:t>
      </w:r>
      <w:proofErr w:type="spellEnd"/>
      <w:r>
        <w:t xml:space="preserve">: </w:t>
      </w:r>
      <w:r w:rsidR="0075654F">
        <w:t xml:space="preserve">comando para inicializar directorio como repositorio </w:t>
      </w:r>
      <w:proofErr w:type="spellStart"/>
      <w:r w:rsidR="0075654F">
        <w:t>Git</w:t>
      </w:r>
      <w:proofErr w:type="spellEnd"/>
      <w:r w:rsidR="0075654F">
        <w:t xml:space="preserve">, </w:t>
      </w:r>
      <w:r w:rsidR="00B96CC0">
        <w:t>ejecutado</w:t>
      </w:r>
      <w:r w:rsidR="0075654F">
        <w:t xml:space="preserve"> </w:t>
      </w:r>
      <w:r w:rsidR="00B96CC0">
        <w:t>dentro</w:t>
      </w:r>
      <w:r w:rsidR="0075654F">
        <w:t xml:space="preserve"> de </w:t>
      </w:r>
      <w:r w:rsidR="00B96CC0">
        <w:t>directorio</w:t>
      </w:r>
      <w:r w:rsidR="0075654F">
        <w:t xml:space="preserve"> de proyecto y, como resultado, crea </w:t>
      </w:r>
      <w:proofErr w:type="spellStart"/>
      <w:r w:rsidR="0075654F">
        <w:t>subdirect</w:t>
      </w:r>
      <w:proofErr w:type="spellEnd"/>
      <w:r w:rsidR="0075654F">
        <w:t xml:space="preserve"> .</w:t>
      </w:r>
      <w:proofErr w:type="spellStart"/>
      <w:r w:rsidR="0075654F">
        <w:t>git</w:t>
      </w:r>
      <w:proofErr w:type="spellEnd"/>
      <w:r w:rsidR="0075654F">
        <w:t xml:space="preserve"> que contiene files para realizar </w:t>
      </w:r>
      <w:r w:rsidR="00B96CC0">
        <w:t>seguimiento</w:t>
      </w:r>
      <w:r w:rsidR="0075654F">
        <w:t xml:space="preserve"> </w:t>
      </w:r>
      <w:r w:rsidR="00B96CC0">
        <w:t>d</w:t>
      </w:r>
      <w:r w:rsidR="0075654F">
        <w:t>e cambios, etiquetas, etc.</w:t>
      </w:r>
    </w:p>
    <w:p w:rsidR="009E60F8" w:rsidRDefault="009E60F8" w:rsidP="00D42471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add</w:t>
      </w:r>
      <w:proofErr w:type="spellEnd"/>
      <w:r w:rsidRPr="00B96CC0">
        <w:rPr>
          <w:highlight w:val="yellow"/>
        </w:rPr>
        <w:t xml:space="preserve"> &lt;file&gt;</w:t>
      </w:r>
      <w:r>
        <w:t>:</w:t>
      </w:r>
      <w:r w:rsidR="0075654F">
        <w:t xml:space="preserve"> después de </w:t>
      </w:r>
      <w:proofErr w:type="spellStart"/>
      <w:r w:rsidR="0075654F">
        <w:t>mod</w:t>
      </w:r>
      <w:proofErr w:type="spellEnd"/>
      <w:r w:rsidR="0075654F">
        <w:t>., creación o eliminación de file, los cambios queda únicamente en área de trabajo, por lo que se pasan a área de preparación con este comando para incluir en la siguiente confirmación-</w:t>
      </w:r>
      <w:proofErr w:type="spellStart"/>
      <w:r w:rsidR="0075654F">
        <w:t>commit</w:t>
      </w:r>
      <w:proofErr w:type="spellEnd"/>
      <w:r w:rsidR="0075654F">
        <w:t>.</w:t>
      </w:r>
    </w:p>
    <w:p w:rsidR="009E60F8" w:rsidRDefault="009E60F8" w:rsidP="00D42471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status</w:t>
      </w:r>
      <w:r w:rsidR="0075654F">
        <w:t>: permite conocer en qué estado se encuentran los files.</w:t>
      </w:r>
    </w:p>
    <w:p w:rsidR="0075654F" w:rsidRDefault="00B96CC0" w:rsidP="00D42471">
      <w:proofErr w:type="spellStart"/>
      <w:proofErr w:type="gramStart"/>
      <w:r>
        <w:rPr>
          <w:highlight w:val="yellow"/>
        </w:rPr>
        <w:t>g</w:t>
      </w:r>
      <w:r w:rsidR="0075654F" w:rsidRPr="00B96CC0">
        <w:rPr>
          <w:highlight w:val="yellow"/>
        </w:rPr>
        <w:t>it</w:t>
      </w:r>
      <w:proofErr w:type="spellEnd"/>
      <w:proofErr w:type="gramEnd"/>
      <w:r w:rsidR="0075654F" w:rsidRPr="00B96CC0">
        <w:rPr>
          <w:highlight w:val="yellow"/>
        </w:rPr>
        <w:t xml:space="preserve"> </w:t>
      </w:r>
      <w:proofErr w:type="spellStart"/>
      <w:r w:rsidR="0075654F" w:rsidRPr="00B96CC0">
        <w:rPr>
          <w:highlight w:val="yellow"/>
        </w:rPr>
        <w:t>commit</w:t>
      </w:r>
      <w:proofErr w:type="spellEnd"/>
      <w:r w:rsidR="0075654F">
        <w:t xml:space="preserve">: confirmar cambios registrados en área de preparación, se pasan cambios a repositorio local. </w:t>
      </w:r>
    </w:p>
    <w:p w:rsidR="009E60F8" w:rsidRDefault="009E60F8" w:rsidP="00D42471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push</w:t>
      </w:r>
      <w:proofErr w:type="spellEnd"/>
      <w:r>
        <w:t>:</w:t>
      </w:r>
      <w:r w:rsidR="0075654F">
        <w:t xml:space="preserve"> para enviar confirmaciones registradas en repositorio local a remoto.</w:t>
      </w:r>
    </w:p>
    <w:p w:rsidR="009E60F8" w:rsidRDefault="009E60F8" w:rsidP="00D42471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pull</w:t>
      </w:r>
      <w:proofErr w:type="spellEnd"/>
      <w:r>
        <w:t>:</w:t>
      </w:r>
      <w:r w:rsidR="0075654F">
        <w:t xml:space="preserve"> inverso de </w:t>
      </w:r>
      <w:proofErr w:type="spellStart"/>
      <w:r w:rsidR="0075654F">
        <w:t>git</w:t>
      </w:r>
      <w:proofErr w:type="spellEnd"/>
      <w:r w:rsidR="0075654F">
        <w:t xml:space="preserve"> </w:t>
      </w:r>
      <w:proofErr w:type="spellStart"/>
      <w:r w:rsidR="0075654F">
        <w:t>push</w:t>
      </w:r>
      <w:proofErr w:type="spellEnd"/>
      <w:r w:rsidR="0075654F">
        <w:t>, trae cambios a repositorio</w:t>
      </w:r>
      <w:r w:rsidR="00B96CC0">
        <w:t xml:space="preserve"> local y los deja disponibles pa</w:t>
      </w:r>
      <w:r w:rsidR="0075654F">
        <w:t xml:space="preserve">ra su modificación o revisión en área de trabajo. Se usa cuando ya se tiene repositorio local vinculado a uno remoto, al igual que con </w:t>
      </w:r>
      <w:proofErr w:type="spellStart"/>
      <w:r w:rsidR="0075654F">
        <w:t>git</w:t>
      </w:r>
      <w:proofErr w:type="spellEnd"/>
      <w:r w:rsidR="0075654F">
        <w:t xml:space="preserve"> </w:t>
      </w:r>
      <w:proofErr w:type="spellStart"/>
      <w:r w:rsidR="0075654F">
        <w:t>push</w:t>
      </w:r>
      <w:proofErr w:type="spellEnd"/>
      <w:r w:rsidR="0075654F">
        <w:t>.</w:t>
      </w:r>
    </w:p>
    <w:p w:rsidR="009E60F8" w:rsidRDefault="009E60F8" w:rsidP="00D42471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clone</w:t>
      </w:r>
      <w:r>
        <w:t>:</w:t>
      </w:r>
      <w:r w:rsidR="0075654F">
        <w:t xml:space="preserve"> en caso de necesitar “bajar” un repositorio remoto de algún proyecto existente. Genera directorio (con nombre de repositorio o uno especificado) que contiene todo lo del proyecto, y el subdirectorio .</w:t>
      </w:r>
      <w:proofErr w:type="spellStart"/>
      <w:r w:rsidR="0075654F">
        <w:t>git</w:t>
      </w:r>
      <w:proofErr w:type="spellEnd"/>
      <w:r w:rsidR="0075654F">
        <w:t xml:space="preserve"> necesario para gestionar cambios y lo pertinente al repositorio </w:t>
      </w:r>
      <w:proofErr w:type="spellStart"/>
      <w:r w:rsidR="0075654F">
        <w:t>Git</w:t>
      </w:r>
      <w:proofErr w:type="spellEnd"/>
      <w:r w:rsidR="0075654F">
        <w:t>.</w:t>
      </w:r>
    </w:p>
    <w:p w:rsidR="00B96CC0" w:rsidRPr="009E60F8" w:rsidRDefault="00B96CC0" w:rsidP="00D42471"/>
    <w:p w:rsidR="00D42471" w:rsidRDefault="00D42471" w:rsidP="00D42471"/>
    <w:p w:rsidR="00D42471" w:rsidRPr="00D42471" w:rsidRDefault="00D42471" w:rsidP="00D42471"/>
    <w:sectPr w:rsidR="00D42471" w:rsidRPr="00D42471" w:rsidSect="005054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onymous Pro">
    <w:panose1 w:val="02060609030202000504"/>
    <w:charset w:val="00"/>
    <w:family w:val="modern"/>
    <w:pitch w:val="fixed"/>
    <w:sig w:usb0="A00002AF" w:usb1="7000A9CA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EBB"/>
    <w:rsid w:val="002F6B59"/>
    <w:rsid w:val="004D2EBB"/>
    <w:rsid w:val="00505452"/>
    <w:rsid w:val="00526F6A"/>
    <w:rsid w:val="00534C9E"/>
    <w:rsid w:val="005636AC"/>
    <w:rsid w:val="0075654F"/>
    <w:rsid w:val="009E60F8"/>
    <w:rsid w:val="00AB6554"/>
    <w:rsid w:val="00B96CC0"/>
    <w:rsid w:val="00D42471"/>
    <w:rsid w:val="00EE2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7BAFF3-DB2C-4371-972A-D4CCCD40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B59"/>
    <w:rPr>
      <w:rFonts w:ascii="Anonymous Pro" w:hAnsi="Anonymous Pr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les">
    <w:name w:val="Titles"/>
    <w:basedOn w:val="Normal"/>
    <w:link w:val="TitlesCar"/>
    <w:qFormat/>
    <w:rsid w:val="00505452"/>
    <w:rPr>
      <w:b/>
      <w:color w:val="5B9BD5" w:themeColor="accent1"/>
      <w:sz w:val="24"/>
    </w:rPr>
  </w:style>
  <w:style w:type="character" w:customStyle="1" w:styleId="TitlesCar">
    <w:name w:val="Titles Car"/>
    <w:basedOn w:val="Fuentedeprrafopredeter"/>
    <w:link w:val="Titles"/>
    <w:rsid w:val="00505452"/>
    <w:rPr>
      <w:rFonts w:ascii="Anonymous Pro" w:hAnsi="Anonymous Pro"/>
      <w:b/>
      <w:color w:val="5B9BD5" w:themeColor="accent1"/>
      <w:sz w:val="24"/>
    </w:rPr>
  </w:style>
  <w:style w:type="character" w:styleId="Hipervnculo">
    <w:name w:val="Hyperlink"/>
    <w:basedOn w:val="Fuentedeprrafopredeter"/>
    <w:uiPriority w:val="99"/>
    <w:unhideWhenUsed/>
    <w:rsid w:val="00EE2E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www.reddit.com/r/git/comments/99ul9f/git_workflow_diagram_showcasing_the_role_of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latam.kaspersky.com/blog/que-es-un-hash-y-como-funciona/2806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www.redhat.com/es/topics/middleware/what-is-ide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4</Pages>
  <Words>855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kimbo</dc:creator>
  <cp:keywords/>
  <dc:description/>
  <cp:lastModifiedBy>kimbo</cp:lastModifiedBy>
  <cp:revision>10</cp:revision>
  <dcterms:created xsi:type="dcterms:W3CDTF">2022-07-22T18:04:00Z</dcterms:created>
  <dcterms:modified xsi:type="dcterms:W3CDTF">2022-08-03T21:53:00Z</dcterms:modified>
</cp:coreProperties>
</file>