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0C15" w14:textId="77777777" w:rsidR="00B16742" w:rsidRDefault="00B16742">
      <w:pPr>
        <w:spacing w:before="1200"/>
      </w:pPr>
    </w:p>
    <w:p w14:paraId="2205588C" w14:textId="77777777" w:rsidR="00B16742" w:rsidRDefault="00000000">
      <w:pPr>
        <w:spacing w:after="80"/>
        <w:jc w:val="center"/>
      </w:pPr>
      <w:r>
        <w:rPr>
          <w:color w:val="5A6474"/>
          <w:sz w:val="28"/>
          <w:szCs w:val="28"/>
        </w:rPr>
        <w:t>G7 Technology</w:t>
      </w:r>
    </w:p>
    <w:p w14:paraId="4222C14F" w14:textId="77777777" w:rsidR="00B16742" w:rsidRDefault="00000000">
      <w:pPr>
        <w:spacing w:after="40"/>
        <w:jc w:val="center"/>
      </w:pPr>
      <w:r>
        <w:rPr>
          <w:b/>
          <w:bCs/>
          <w:color w:val="1A2E4A"/>
          <w:sz w:val="72"/>
          <w:szCs w:val="72"/>
        </w:rPr>
        <w:t>SDAD-CC v3.0</w:t>
      </w:r>
    </w:p>
    <w:p w14:paraId="4A5ED45B" w14:textId="77777777" w:rsidR="00B16742" w:rsidRDefault="00000000">
      <w:pPr>
        <w:spacing w:after="60"/>
        <w:jc w:val="center"/>
      </w:pPr>
      <w:r>
        <w:rPr>
          <w:color w:val="1F5C99"/>
          <w:sz w:val="40"/>
          <w:szCs w:val="40"/>
        </w:rPr>
        <w:t>Developer Guide</w:t>
      </w:r>
    </w:p>
    <w:p w14:paraId="33058D0A" w14:textId="77777777" w:rsidR="00B16742" w:rsidRDefault="00000000">
      <w:pPr>
        <w:spacing w:after="600"/>
        <w:jc w:val="center"/>
      </w:pPr>
      <w:r>
        <w:rPr>
          <w:color w:val="5A6474"/>
          <w:sz w:val="24"/>
          <w:szCs w:val="24"/>
        </w:rPr>
        <w:t>Spec-Driven AI Development for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16742" w14:paraId="0BB6FF30" w14:textId="77777777">
        <w:tblPrEx>
          <w:tblCellMar>
            <w:top w:w="0" w:type="dxa"/>
            <w:bottom w:w="0" w:type="dxa"/>
          </w:tblCellMar>
        </w:tblPrEx>
        <w:tc>
          <w:tcPr>
            <w:tcW w:w="3120" w:type="dxa"/>
            <w:tcBorders>
              <w:top w:val="single" w:sz="1" w:space="0" w:color="D0D7E2"/>
              <w:left w:val="single" w:sz="1" w:space="0" w:color="D0D7E2"/>
              <w:bottom w:val="single" w:sz="1" w:space="0" w:color="D0D7E2"/>
              <w:right w:val="single" w:sz="1" w:space="0" w:color="D0D7E2"/>
            </w:tcBorders>
            <w:shd w:val="clear" w:color="auto" w:fill="E8F0F8"/>
            <w:tcMar>
              <w:top w:w="80" w:type="dxa"/>
              <w:left w:w="140" w:type="dxa"/>
              <w:bottom w:w="80" w:type="dxa"/>
              <w:right w:w="140" w:type="dxa"/>
            </w:tcMar>
          </w:tcPr>
          <w:p w14:paraId="77007446" w14:textId="77777777" w:rsidR="00B16742" w:rsidRDefault="00000000">
            <w:pPr>
              <w:spacing w:after="20"/>
            </w:pPr>
            <w:r>
              <w:rPr>
                <w:b/>
                <w:bCs/>
                <w:color w:val="1F5C99"/>
                <w:sz w:val="18"/>
                <w:szCs w:val="18"/>
              </w:rPr>
              <w:t>Versión</w:t>
            </w:r>
          </w:p>
          <w:p w14:paraId="677991BF" w14:textId="77777777" w:rsidR="00B16742" w:rsidRDefault="00000000">
            <w:r>
              <w:t>3.0 — 2026</w:t>
            </w:r>
          </w:p>
        </w:tc>
        <w:tc>
          <w:tcPr>
            <w:tcW w:w="3120" w:type="dxa"/>
            <w:tcBorders>
              <w:top w:val="single" w:sz="1" w:space="0" w:color="D0D7E2"/>
              <w:left w:val="single" w:sz="1" w:space="0" w:color="D0D7E2"/>
              <w:bottom w:val="single" w:sz="1" w:space="0" w:color="D0D7E2"/>
              <w:right w:val="single" w:sz="1" w:space="0" w:color="D0D7E2"/>
            </w:tcBorders>
            <w:shd w:val="clear" w:color="auto" w:fill="E8F0F8"/>
            <w:tcMar>
              <w:top w:w="80" w:type="dxa"/>
              <w:left w:w="140" w:type="dxa"/>
              <w:bottom w:w="80" w:type="dxa"/>
              <w:right w:w="140" w:type="dxa"/>
            </w:tcMar>
          </w:tcPr>
          <w:p w14:paraId="3DD93104" w14:textId="77777777" w:rsidR="00B16742" w:rsidRDefault="00000000">
            <w:pPr>
              <w:spacing w:after="20"/>
            </w:pPr>
            <w:r>
              <w:rPr>
                <w:b/>
                <w:bCs/>
                <w:color w:val="1F5C99"/>
                <w:sz w:val="18"/>
                <w:szCs w:val="18"/>
              </w:rPr>
              <w:t>Audiencia</w:t>
            </w:r>
          </w:p>
          <w:p w14:paraId="503A3E1E" w14:textId="77777777" w:rsidR="00B16742" w:rsidRDefault="00000000">
            <w:r>
              <w:t>Desarrolladores y consultores</w:t>
            </w:r>
          </w:p>
        </w:tc>
        <w:tc>
          <w:tcPr>
            <w:tcW w:w="3120" w:type="dxa"/>
            <w:tcBorders>
              <w:top w:val="single" w:sz="1" w:space="0" w:color="D0D7E2"/>
              <w:left w:val="single" w:sz="1" w:space="0" w:color="D0D7E2"/>
              <w:bottom w:val="single" w:sz="1" w:space="0" w:color="D0D7E2"/>
              <w:right w:val="single" w:sz="1" w:space="0" w:color="D0D7E2"/>
            </w:tcBorders>
            <w:shd w:val="clear" w:color="auto" w:fill="E8F0F8"/>
            <w:tcMar>
              <w:top w:w="80" w:type="dxa"/>
              <w:left w:w="140" w:type="dxa"/>
              <w:bottom w:w="80" w:type="dxa"/>
              <w:right w:w="140" w:type="dxa"/>
            </w:tcMar>
          </w:tcPr>
          <w:p w14:paraId="656DF2AB" w14:textId="77777777" w:rsidR="00B16742" w:rsidRDefault="00000000">
            <w:pPr>
              <w:spacing w:after="20"/>
            </w:pPr>
            <w:r>
              <w:rPr>
                <w:b/>
                <w:bCs/>
                <w:color w:val="1F5C99"/>
                <w:sz w:val="18"/>
                <w:szCs w:val="18"/>
              </w:rPr>
              <w:t>Estado</w:t>
            </w:r>
          </w:p>
          <w:p w14:paraId="460367EE" w14:textId="77777777" w:rsidR="00B16742" w:rsidRDefault="00000000">
            <w:r>
              <w:t>Vigente</w:t>
            </w:r>
          </w:p>
        </w:tc>
      </w:tr>
    </w:tbl>
    <w:p w14:paraId="0668933B" w14:textId="77777777" w:rsidR="00B16742" w:rsidRDefault="00000000">
      <w:r>
        <w:br w:type="page"/>
      </w:r>
    </w:p>
    <w:p w14:paraId="74E4FA26" w14:textId="77777777" w:rsidR="00B16742" w:rsidRDefault="00000000">
      <w:pPr>
        <w:pStyle w:val="Heading1"/>
        <w:pBdr>
          <w:bottom w:val="single" w:sz="4" w:space="6" w:color="1F5C99"/>
        </w:pBdr>
      </w:pPr>
      <w:r>
        <w:lastRenderedPageBreak/>
        <w:t>¿Qué es SDAD-CC?</w:t>
      </w:r>
    </w:p>
    <w:p w14:paraId="0F5D7B18" w14:textId="77777777" w:rsidR="00B16742" w:rsidRPr="00C40604" w:rsidRDefault="00000000">
      <w:pPr>
        <w:spacing w:before="80" w:after="80"/>
        <w:rPr>
          <w:lang w:val="es-AR"/>
        </w:rPr>
      </w:pPr>
      <w:r>
        <w:rPr>
          <w:lang w:val="es-AR"/>
        </w:rPr>
        <w:t>SDAD-CC (Spec-Driven AI Development — Claude Code) es la metodología oficial de G7 Technology para desarrollar software asistido por IA. Define cómo colaborar con Claude Code de manera estructurada: primero se entienden los requerimientos, luego se documenta el spec, y recién entonces se escribe código — en incrementos verificados uno a uno.</w:t>
      </w:r>
    </w:p>
    <w:p w14:paraId="104801CB" w14:textId="77777777" w:rsidR="00B16742" w:rsidRPr="00C40604" w:rsidRDefault="00B16742">
      <w:pPr>
        <w:spacing w:before="80"/>
        <w:rPr>
          <w:lang w:val="es-AR"/>
        </w:rPr>
      </w:pPr>
    </w:p>
    <w:p w14:paraId="35797375" w14:textId="77777777" w:rsidR="00B16742" w:rsidRPr="00C40604" w:rsidRDefault="00000000">
      <w:pPr>
        <w:spacing w:before="80" w:after="80"/>
        <w:rPr>
          <w:lang w:val="es-AR"/>
        </w:rPr>
      </w:pPr>
      <w:r>
        <w:rPr>
          <w:lang w:val="es-AR"/>
        </w:rPr>
        <w:t>La metodología existe para resolver dos fallas comunes del desarrollo con IA:</w:t>
      </w:r>
    </w:p>
    <w:p w14:paraId="0F4F1783" w14:textId="77777777" w:rsidR="00B16742" w:rsidRPr="00C40604" w:rsidRDefault="00B16742">
      <w:pPr>
        <w:spacing w:before="4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B16742" w14:paraId="670F3DB8" w14:textId="77777777">
        <w:tblPrEx>
          <w:tblCellMar>
            <w:top w:w="0" w:type="dxa"/>
            <w:bottom w:w="0" w:type="dxa"/>
          </w:tblCellMar>
        </w:tblPrEx>
        <w:trPr>
          <w:tblHeader/>
        </w:trPr>
        <w:tc>
          <w:tcPr>
            <w:tcW w:w="24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845C56B" w14:textId="77777777" w:rsidR="00B16742" w:rsidRDefault="00000000">
            <w:r>
              <w:rPr>
                <w:b/>
                <w:bCs/>
                <w:color w:val="FFFFFF"/>
                <w:sz w:val="18"/>
                <w:szCs w:val="18"/>
              </w:rPr>
              <w:t>Modo de falla</w:t>
            </w:r>
          </w:p>
        </w:tc>
        <w:tc>
          <w:tcPr>
            <w:tcW w:w="348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7B388FD" w14:textId="77777777" w:rsidR="00B16742" w:rsidRDefault="00000000">
            <w:r>
              <w:rPr>
                <w:b/>
                <w:bCs/>
                <w:color w:val="FFFFFF"/>
                <w:sz w:val="18"/>
                <w:szCs w:val="18"/>
              </w:rPr>
              <w:t>Síntoma</w:t>
            </w:r>
          </w:p>
        </w:tc>
        <w:tc>
          <w:tcPr>
            <w:tcW w:w="348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1D9B3A10" w14:textId="77777777" w:rsidR="00B16742" w:rsidRDefault="00000000">
            <w:r>
              <w:rPr>
                <w:b/>
                <w:bCs/>
                <w:color w:val="FFFFFF"/>
                <w:sz w:val="18"/>
                <w:szCs w:val="18"/>
              </w:rPr>
              <w:t>Resultado</w:t>
            </w:r>
          </w:p>
        </w:tc>
      </w:tr>
      <w:tr w:rsidR="00B16742" w:rsidRPr="00C40604" w14:paraId="3AF060E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EBFA7BD" w14:textId="77777777" w:rsidR="00B16742" w:rsidRDefault="00000000">
            <w:r>
              <w:rPr>
                <w:sz w:val="18"/>
                <w:szCs w:val="18"/>
              </w:rPr>
              <w:t>Vibe Coding</w:t>
            </w:r>
          </w:p>
        </w:tc>
        <w:tc>
          <w:tcPr>
            <w:tcW w:w="34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992ED15" w14:textId="77777777" w:rsidR="00B16742" w:rsidRPr="00C40604" w:rsidRDefault="00000000">
            <w:pPr>
              <w:rPr>
                <w:lang w:val="es-AR"/>
              </w:rPr>
            </w:pPr>
            <w:r>
              <w:rPr>
                <w:sz w:val="18"/>
                <w:szCs w:val="18"/>
                <w:lang w:val="es-AR"/>
              </w:rPr>
              <w:t>Se le pide al AI que escriba código directamente</w:t>
            </w:r>
          </w:p>
        </w:tc>
        <w:tc>
          <w:tcPr>
            <w:tcW w:w="34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49DF5EE" w14:textId="77777777" w:rsidR="00B16742" w:rsidRPr="00C40604" w:rsidRDefault="00000000">
            <w:pPr>
              <w:rPr>
                <w:lang w:val="es-AR"/>
              </w:rPr>
            </w:pPr>
            <w:r>
              <w:rPr>
                <w:sz w:val="18"/>
                <w:szCs w:val="18"/>
                <w:lang w:val="es-AR"/>
              </w:rPr>
              <w:t>El código funciona hoy, pero nadie entiende su arquitectura y cualquier cambio lo rompe</w:t>
            </w:r>
          </w:p>
        </w:tc>
      </w:tr>
      <w:tr w:rsidR="00B16742" w:rsidRPr="00C40604" w14:paraId="771A403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2C1AB7F" w14:textId="77777777" w:rsidR="00B16742" w:rsidRDefault="00000000">
            <w:r>
              <w:rPr>
                <w:sz w:val="18"/>
                <w:szCs w:val="18"/>
              </w:rPr>
              <w:t>Parálisis de Spec</w:t>
            </w:r>
          </w:p>
        </w:tc>
        <w:tc>
          <w:tcPr>
            <w:tcW w:w="348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ADD0878" w14:textId="77777777" w:rsidR="00B16742" w:rsidRPr="00C40604" w:rsidRDefault="00000000">
            <w:pPr>
              <w:rPr>
                <w:lang w:val="es-AR"/>
              </w:rPr>
            </w:pPr>
            <w:r>
              <w:rPr>
                <w:sz w:val="18"/>
                <w:szCs w:val="18"/>
                <w:lang w:val="es-AR"/>
              </w:rPr>
              <w:t>Se intenta documentar todo antes de escribir una línea</w:t>
            </w:r>
          </w:p>
        </w:tc>
        <w:tc>
          <w:tcPr>
            <w:tcW w:w="348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C9ABB90" w14:textId="77777777" w:rsidR="00B16742" w:rsidRPr="00C40604" w:rsidRDefault="00000000">
            <w:pPr>
              <w:rPr>
                <w:lang w:val="es-AR"/>
              </w:rPr>
            </w:pPr>
            <w:r>
              <w:rPr>
                <w:sz w:val="18"/>
                <w:szCs w:val="18"/>
                <w:lang w:val="es-AR"/>
              </w:rPr>
              <w:t>El spec queda obsoleto en días y nadie lo lee</w:t>
            </w:r>
          </w:p>
        </w:tc>
      </w:tr>
      <w:tr w:rsidR="00B16742" w:rsidRPr="00C40604" w14:paraId="5A30501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51EE4C2" w14:textId="77777777" w:rsidR="00B16742" w:rsidRDefault="00000000">
            <w:r>
              <w:rPr>
                <w:sz w:val="18"/>
                <w:szCs w:val="18"/>
              </w:rPr>
              <w:t>SDAD-CC</w:t>
            </w:r>
          </w:p>
        </w:tc>
        <w:tc>
          <w:tcPr>
            <w:tcW w:w="34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D3AD1B3" w14:textId="77777777" w:rsidR="00B16742" w:rsidRPr="00C40604" w:rsidRDefault="00000000">
            <w:pPr>
              <w:rPr>
                <w:lang w:val="es-AR"/>
              </w:rPr>
            </w:pPr>
            <w:r>
              <w:rPr>
                <w:sz w:val="18"/>
                <w:szCs w:val="18"/>
                <w:lang w:val="es-AR"/>
              </w:rPr>
              <w:t>El AI guía los requerimientos, escribe el spec y desarrolla en incrementos</w:t>
            </w:r>
          </w:p>
        </w:tc>
        <w:tc>
          <w:tcPr>
            <w:tcW w:w="34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48B9718" w14:textId="77777777" w:rsidR="00B16742" w:rsidRPr="00C40604" w:rsidRDefault="00000000">
            <w:pPr>
              <w:rPr>
                <w:lang w:val="es-AR"/>
              </w:rPr>
            </w:pPr>
            <w:r>
              <w:rPr>
                <w:sz w:val="18"/>
                <w:szCs w:val="18"/>
                <w:lang w:val="es-AR"/>
              </w:rPr>
              <w:t>Software predecible, documentado y verificado — entregado en el tiempo del Vibe Coding</w:t>
            </w:r>
          </w:p>
        </w:tc>
      </w:tr>
    </w:tbl>
    <w:p w14:paraId="0A7DF43A" w14:textId="77777777" w:rsidR="00B16742" w:rsidRPr="00C40604" w:rsidRDefault="00B16742">
      <w:pPr>
        <w:spacing w:before="1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4E6AA299" w14:textId="77777777">
        <w:tblPrEx>
          <w:tblCellMar>
            <w:top w:w="0" w:type="dxa"/>
            <w:bottom w:w="0" w:type="dxa"/>
          </w:tblCellMar>
        </w:tblPrEx>
        <w:tc>
          <w:tcPr>
            <w:tcW w:w="0" w:type="auto"/>
            <w:tcBorders>
              <w:top w:val="none" w:sz="0" w:space="0" w:color="FFFFFF"/>
              <w:left w:val="single" w:sz="16" w:space="0" w:color="1F5C99"/>
              <w:bottom w:val="none" w:sz="0" w:space="0" w:color="FFFFFF"/>
              <w:right w:val="none" w:sz="0" w:space="0" w:color="FFFFFF"/>
            </w:tcBorders>
            <w:shd w:val="clear" w:color="auto" w:fill="E8F0F8"/>
            <w:tcMar>
              <w:top w:w="120" w:type="dxa"/>
              <w:left w:w="180" w:type="dxa"/>
              <w:bottom w:w="120" w:type="dxa"/>
              <w:right w:w="180" w:type="dxa"/>
            </w:tcMar>
          </w:tcPr>
          <w:p w14:paraId="1D0F1570" w14:textId="77777777" w:rsidR="00B16742" w:rsidRPr="00C40604" w:rsidRDefault="00000000">
            <w:pPr>
              <w:spacing w:after="60"/>
              <w:rPr>
                <w:lang w:val="es-AR"/>
              </w:rPr>
            </w:pPr>
            <w:r>
              <w:rPr>
                <w:b/>
                <w:bCs/>
                <w:color w:val="1F5C99"/>
                <w:sz w:val="18"/>
                <w:szCs w:val="18"/>
                <w:lang w:val="es-AR"/>
              </w:rPr>
              <w:t>¿Para quién es esta guía?</w:t>
            </w:r>
          </w:p>
          <w:p w14:paraId="66B61E49" w14:textId="77777777" w:rsidR="00B16742" w:rsidRPr="00C40604" w:rsidRDefault="00000000">
            <w:pPr>
              <w:spacing w:before="20" w:after="20"/>
              <w:rPr>
                <w:lang w:val="es-AR"/>
              </w:rPr>
            </w:pPr>
            <w:r>
              <w:rPr>
                <w:lang w:val="es-AR"/>
              </w:rPr>
              <w:t>→  Desarrolladores con experiencia que nunca usaron IA para desarrollar</w:t>
            </w:r>
          </w:p>
          <w:p w14:paraId="73B4C3FD" w14:textId="77777777" w:rsidR="00B16742" w:rsidRPr="00C40604" w:rsidRDefault="00000000">
            <w:pPr>
              <w:spacing w:before="20" w:after="20"/>
              <w:rPr>
                <w:lang w:val="es-AR"/>
              </w:rPr>
            </w:pPr>
            <w:r>
              <w:rPr>
                <w:lang w:val="es-AR"/>
              </w:rPr>
              <w:t>→  Consultores funcionales que quieren hacer desarrollos simples</w:t>
            </w:r>
          </w:p>
          <w:p w14:paraId="78CFA935" w14:textId="77777777" w:rsidR="00B16742" w:rsidRPr="00C40604" w:rsidRDefault="00000000">
            <w:pPr>
              <w:spacing w:before="20" w:after="20"/>
              <w:rPr>
                <w:lang w:val="es-AR"/>
              </w:rPr>
            </w:pPr>
            <w:r>
              <w:rPr>
                <w:lang w:val="es-AR"/>
              </w:rPr>
              <w:t>→  Desarrolladores senior que quieren entender la metodología para liderar proyectos</w:t>
            </w:r>
          </w:p>
          <w:p w14:paraId="519B5076" w14:textId="77777777" w:rsidR="00B16742" w:rsidRPr="00C40604" w:rsidRDefault="00000000">
            <w:pPr>
              <w:spacing w:before="20" w:after="20"/>
              <w:rPr>
                <w:lang w:val="es-AR"/>
              </w:rPr>
            </w:pPr>
            <w:r>
              <w:rPr>
                <w:lang w:val="es-AR"/>
              </w:rPr>
              <w:t>Todos los perfiles pueden usar SDAD-CC desde el día 1. No se requiere experiencia previa con IA.</w:t>
            </w:r>
          </w:p>
        </w:tc>
      </w:tr>
    </w:tbl>
    <w:p w14:paraId="6BEC985A" w14:textId="77777777" w:rsidR="00B16742" w:rsidRPr="00C40604" w:rsidRDefault="00B16742">
      <w:pPr>
        <w:spacing w:before="160"/>
        <w:rPr>
          <w:lang w:val="es-AR"/>
        </w:rPr>
      </w:pPr>
    </w:p>
    <w:p w14:paraId="6E9DAD8D" w14:textId="77777777" w:rsidR="00B16742" w:rsidRPr="00C40604" w:rsidRDefault="00000000">
      <w:pPr>
        <w:pStyle w:val="Heading2"/>
        <w:rPr>
          <w:lang w:val="es-AR"/>
        </w:rPr>
      </w:pPr>
      <w:r>
        <w:rPr>
          <w:lang w:val="es-AR"/>
        </w:rPr>
        <w:t>El principio fundamental</w:t>
      </w:r>
    </w:p>
    <w:p w14:paraId="3217F9FA" w14:textId="77777777" w:rsidR="00B16742" w:rsidRPr="00C40604" w:rsidRDefault="00000000">
      <w:pPr>
        <w:spacing w:before="80" w:after="80"/>
        <w:rPr>
          <w:lang w:val="es-AR"/>
        </w:rPr>
      </w:pPr>
      <w:r>
        <w:rPr>
          <w:lang w:val="es-AR"/>
        </w:rPr>
        <w:t xml:space="preserve">Claude Code es el desarrollador. Vos sos el </w:t>
      </w:r>
      <w:r>
        <w:rPr>
          <w:b/>
          <w:bCs/>
          <w:lang w:val="es-AR"/>
        </w:rPr>
        <w:t>tomador de decisiones</w:t>
      </w:r>
      <w:r>
        <w:rPr>
          <w:lang w:val="es-AR"/>
        </w:rPr>
        <w:t>. La metodología define exactamente qué propone la IA y qué aprobás vos. Ningún código se escribe sin que vos veas y confirmes el plan primero.</w:t>
      </w:r>
    </w:p>
    <w:p w14:paraId="5CDDBA1E" w14:textId="77777777" w:rsidR="00B16742" w:rsidRPr="00C40604" w:rsidRDefault="00000000">
      <w:pPr>
        <w:rPr>
          <w:lang w:val="es-AR"/>
        </w:rPr>
      </w:pPr>
      <w:r>
        <w:rPr>
          <w:lang w:val="es-AR"/>
        </w:rPr>
        <w:br w:type="page"/>
      </w:r>
    </w:p>
    <w:p w14:paraId="413A09FC" w14:textId="77777777" w:rsidR="00B16742" w:rsidRPr="00C40604" w:rsidRDefault="00000000">
      <w:pPr>
        <w:pStyle w:val="Heading1"/>
        <w:pBdr>
          <w:bottom w:val="single" w:sz="4" w:space="6" w:color="1F5C99"/>
        </w:pBdr>
        <w:rPr>
          <w:lang w:val="es-AR"/>
        </w:rPr>
      </w:pPr>
      <w:r>
        <w:rPr>
          <w:lang w:val="es-AR"/>
        </w:rPr>
        <w:lastRenderedPageBreak/>
        <w:t>Conceptos clave</w:t>
      </w:r>
    </w:p>
    <w:p w14:paraId="6A9DD067" w14:textId="77777777" w:rsidR="00B16742" w:rsidRPr="00C40604" w:rsidRDefault="00000000">
      <w:pPr>
        <w:pStyle w:val="Heading2"/>
        <w:rPr>
          <w:lang w:val="es-AR"/>
        </w:rPr>
      </w:pPr>
      <w:r>
        <w:rPr>
          <w:lang w:val="es-AR"/>
        </w:rPr>
        <w:t>Claude Code vs Claude web</w:t>
      </w:r>
    </w:p>
    <w:p w14:paraId="4350E0AD" w14:textId="77777777" w:rsidR="00B16742" w:rsidRPr="00C40604" w:rsidRDefault="00000000">
      <w:pPr>
        <w:spacing w:before="80" w:after="80"/>
        <w:rPr>
          <w:lang w:val="es-AR"/>
        </w:rPr>
      </w:pPr>
      <w:r>
        <w:rPr>
          <w:lang w:val="es-AR"/>
        </w:rPr>
        <w:t>Claude Code es una herramienta de línea de comandos (terminal) que corre en tu computadora. A diferencia del Claude del browser, Claude Code puede leer tus archivos, escribir código directamente en tu proyecto, ejecutar tests y ver los resultados — todo sin que tengas que copiar y pegar nada.</w:t>
      </w:r>
    </w:p>
    <w:p w14:paraId="10C81DD9"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2632851D" w14:textId="77777777">
        <w:tblPrEx>
          <w:tblCellMar>
            <w:top w:w="0" w:type="dxa"/>
            <w:bottom w:w="0" w:type="dxa"/>
          </w:tblCellMar>
        </w:tblPrEx>
        <w:tc>
          <w:tcPr>
            <w:tcW w:w="0" w:type="auto"/>
            <w:tcBorders>
              <w:top w:val="none" w:sz="0" w:space="0" w:color="FFFFFF"/>
              <w:left w:val="single" w:sz="16" w:space="0" w:color="1E6B44"/>
              <w:bottom w:val="none" w:sz="0" w:space="0" w:color="FFFFFF"/>
              <w:right w:val="none" w:sz="0" w:space="0" w:color="FFFFFF"/>
            </w:tcBorders>
            <w:shd w:val="clear" w:color="auto" w:fill="E8F5EE"/>
            <w:tcMar>
              <w:top w:w="120" w:type="dxa"/>
              <w:left w:w="180" w:type="dxa"/>
              <w:bottom w:w="120" w:type="dxa"/>
              <w:right w:w="180" w:type="dxa"/>
            </w:tcMar>
          </w:tcPr>
          <w:p w14:paraId="682DCEDE" w14:textId="77777777" w:rsidR="00B16742" w:rsidRPr="00C40604" w:rsidRDefault="00000000">
            <w:pPr>
              <w:spacing w:after="60"/>
              <w:rPr>
                <w:lang w:val="es-AR"/>
              </w:rPr>
            </w:pPr>
            <w:r>
              <w:rPr>
                <w:b/>
                <w:bCs/>
                <w:color w:val="1E6B44"/>
                <w:sz w:val="18"/>
                <w:szCs w:val="18"/>
              </w:rPr>
              <w:t>💡</w:t>
            </w:r>
            <w:r>
              <w:rPr>
                <w:b/>
                <w:bCs/>
                <w:color w:val="1E6B44"/>
                <w:sz w:val="18"/>
                <w:szCs w:val="18"/>
                <w:lang w:val="es-AR"/>
              </w:rPr>
              <w:t xml:space="preserve"> TIP</w:t>
            </w:r>
          </w:p>
          <w:p w14:paraId="40660DF7" w14:textId="77777777" w:rsidR="00B16742" w:rsidRPr="00C40604" w:rsidRDefault="00000000">
            <w:pPr>
              <w:spacing w:before="20" w:after="20"/>
              <w:rPr>
                <w:lang w:val="es-AR"/>
              </w:rPr>
            </w:pPr>
            <w:r>
              <w:rPr>
                <w:lang w:val="es-AR"/>
              </w:rPr>
              <w:t>Si nunca usaste una terminal: es la pantalla negra donde se escriben comandos. En Windows se llama PowerShell, en Mac se llama Terminal. Esta guía te muestra exactamente qué escribir en cada paso.</w:t>
            </w:r>
          </w:p>
        </w:tc>
      </w:tr>
    </w:tbl>
    <w:p w14:paraId="7B296ED7" w14:textId="77777777" w:rsidR="00B16742" w:rsidRPr="00C40604" w:rsidRDefault="00B16742">
      <w:pPr>
        <w:spacing w:before="160"/>
        <w:rPr>
          <w:lang w:val="es-AR"/>
        </w:rPr>
      </w:pPr>
    </w:p>
    <w:p w14:paraId="7F8E2EFB" w14:textId="77777777" w:rsidR="00B16742" w:rsidRPr="00C40604" w:rsidRDefault="00000000">
      <w:pPr>
        <w:pStyle w:val="Heading2"/>
        <w:rPr>
          <w:lang w:val="es-AR"/>
        </w:rPr>
      </w:pPr>
      <w:r>
        <w:rPr>
          <w:lang w:val="es-AR"/>
        </w:rPr>
        <w:t>El Spec — el documento central</w:t>
      </w:r>
    </w:p>
    <w:p w14:paraId="0CAD3D36" w14:textId="77777777" w:rsidR="00B16742" w:rsidRPr="00C40604" w:rsidRDefault="00000000">
      <w:pPr>
        <w:spacing w:before="80" w:after="80"/>
        <w:rPr>
          <w:lang w:val="es-AR"/>
        </w:rPr>
      </w:pPr>
      <w:r>
        <w:rPr>
          <w:lang w:val="es-AR"/>
        </w:rPr>
        <w:t xml:space="preserve">Cada proyecto tiene un archivo llamado </w:t>
      </w:r>
      <w:r>
        <w:rPr>
          <w:rFonts w:ascii="Courier New" w:eastAsia="Courier New" w:hAnsi="Courier New" w:cs="Courier New"/>
          <w:b/>
          <w:bCs/>
          <w:lang w:val="es-AR"/>
        </w:rPr>
        <w:t>SPEC.md</w:t>
      </w:r>
      <w:r>
        <w:rPr>
          <w:lang w:val="es-AR"/>
        </w:rPr>
        <w:t xml:space="preserve"> en su carpeta raíz. Este archivo es el </w:t>
      </w:r>
      <w:r>
        <w:rPr>
          <w:b/>
          <w:bCs/>
          <w:lang w:val="es-AR"/>
        </w:rPr>
        <w:t>contrato entre vos y el AI</w:t>
      </w:r>
      <w:r>
        <w:rPr>
          <w:lang w:val="es-AR"/>
        </w:rPr>
        <w:t>: define qué va a construirse, para quién, con qué reglas de negocio y qué criterios determinan que algo está listo.</w:t>
      </w:r>
    </w:p>
    <w:p w14:paraId="6D11F4FD" w14:textId="77777777" w:rsidR="00B16742" w:rsidRPr="00C40604" w:rsidRDefault="00B16742">
      <w:pPr>
        <w:spacing w:before="80"/>
        <w:rPr>
          <w:lang w:val="es-AR"/>
        </w:rPr>
      </w:pPr>
    </w:p>
    <w:p w14:paraId="64F08CD6" w14:textId="77777777" w:rsidR="00B16742" w:rsidRPr="00C40604" w:rsidRDefault="00000000">
      <w:pPr>
        <w:spacing w:before="80" w:after="80"/>
        <w:rPr>
          <w:lang w:val="es-AR"/>
        </w:rPr>
      </w:pPr>
      <w:r>
        <w:rPr>
          <w:lang w:val="es-AR"/>
        </w:rPr>
        <w:t>El Spec no es un documento estático. Claude lo actualiza automáticamente después de cada incremento de desarrollo. Si los requerimientos cambian, usás un comando para actualizar la sección correspondiente — el Spec nunca queda desactualizado.</w:t>
      </w:r>
    </w:p>
    <w:p w14:paraId="7B57E28D"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6742" w14:paraId="71F61252" w14:textId="77777777">
        <w:tblPrEx>
          <w:tblCellMar>
            <w:top w:w="0" w:type="dxa"/>
            <w:bottom w:w="0" w:type="dxa"/>
          </w:tblCellMar>
        </w:tblPrEx>
        <w:trPr>
          <w:tblHeader/>
        </w:trPr>
        <w:tc>
          <w:tcPr>
            <w:tcW w:w="3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59B423E" w14:textId="77777777" w:rsidR="00B16742" w:rsidRDefault="00000000">
            <w:r>
              <w:rPr>
                <w:b/>
                <w:bCs/>
                <w:color w:val="FFFFFF"/>
                <w:sz w:val="18"/>
                <w:szCs w:val="18"/>
              </w:rPr>
              <w:t>Sección del Spec</w:t>
            </w:r>
          </w:p>
        </w:tc>
        <w:tc>
          <w:tcPr>
            <w:tcW w:w="61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0492AA6" w14:textId="77777777" w:rsidR="00B16742" w:rsidRDefault="00000000">
            <w:r>
              <w:rPr>
                <w:b/>
                <w:bCs/>
                <w:color w:val="FFFFFF"/>
                <w:sz w:val="18"/>
                <w:szCs w:val="18"/>
              </w:rPr>
              <w:t>Qué contiene</w:t>
            </w:r>
          </w:p>
        </w:tc>
      </w:tr>
      <w:tr w:rsidR="00B16742" w:rsidRPr="00C40604" w14:paraId="1BB98C16"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829C2D6" w14:textId="77777777" w:rsidR="00B16742" w:rsidRDefault="00000000">
            <w:r>
              <w:rPr>
                <w:sz w:val="18"/>
                <w:szCs w:val="18"/>
              </w:rPr>
              <w:t>1. Vision &amp; Objetivo</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52446B6" w14:textId="77777777" w:rsidR="00B16742" w:rsidRPr="00C40604" w:rsidRDefault="00000000">
            <w:pPr>
              <w:rPr>
                <w:lang w:val="es-AR"/>
              </w:rPr>
            </w:pPr>
            <w:r>
              <w:rPr>
                <w:sz w:val="18"/>
                <w:szCs w:val="18"/>
                <w:lang w:val="es-AR"/>
              </w:rPr>
              <w:t>Qué hace el sistema y para quién</w:t>
            </w:r>
          </w:p>
        </w:tc>
      </w:tr>
      <w:tr w:rsidR="00B16742" w:rsidRPr="00C40604" w14:paraId="022F9452"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83FE4E9" w14:textId="77777777" w:rsidR="00B16742" w:rsidRDefault="00000000">
            <w:r>
              <w:rPr>
                <w:sz w:val="18"/>
                <w:szCs w:val="18"/>
              </w:rPr>
              <w:t>2. Usuarios &amp; Roles</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63D8BF9" w14:textId="77777777" w:rsidR="00B16742" w:rsidRPr="00C40604" w:rsidRDefault="00000000">
            <w:pPr>
              <w:rPr>
                <w:lang w:val="es-AR"/>
              </w:rPr>
            </w:pPr>
            <w:r>
              <w:rPr>
                <w:sz w:val="18"/>
                <w:szCs w:val="18"/>
                <w:lang w:val="es-AR"/>
              </w:rPr>
              <w:t>Quién interactúa y qué puede hacer</w:t>
            </w:r>
          </w:p>
        </w:tc>
      </w:tr>
      <w:tr w:rsidR="00B16742" w:rsidRPr="00C40604" w14:paraId="1B8B4851"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659BE7D" w14:textId="77777777" w:rsidR="00B16742" w:rsidRDefault="00000000">
            <w:r>
              <w:rPr>
                <w:sz w:val="18"/>
                <w:szCs w:val="18"/>
              </w:rPr>
              <w:t>3. Flujos Funcionales</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BEDC429" w14:textId="77777777" w:rsidR="00B16742" w:rsidRPr="00C40604" w:rsidRDefault="00000000">
            <w:pPr>
              <w:rPr>
                <w:lang w:val="es-AR"/>
              </w:rPr>
            </w:pPr>
            <w:r>
              <w:rPr>
                <w:sz w:val="18"/>
                <w:szCs w:val="18"/>
                <w:lang w:val="es-AR"/>
              </w:rPr>
              <w:t>Happy paths, casos borde, flujos de error</w:t>
            </w:r>
          </w:p>
        </w:tc>
      </w:tr>
      <w:tr w:rsidR="00B16742" w14:paraId="649CBD8F"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96202CC" w14:textId="77777777" w:rsidR="00B16742" w:rsidRDefault="00000000">
            <w:r>
              <w:rPr>
                <w:sz w:val="18"/>
                <w:szCs w:val="18"/>
              </w:rPr>
              <w:t>4. Modelo de Datos</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0122EDD" w14:textId="77777777" w:rsidR="00B16742" w:rsidRDefault="00000000">
            <w:r>
              <w:rPr>
                <w:sz w:val="18"/>
                <w:szCs w:val="18"/>
              </w:rPr>
              <w:t>Entidades, relaciones, atributos clave</w:t>
            </w:r>
          </w:p>
        </w:tc>
      </w:tr>
      <w:tr w:rsidR="00B16742" w:rsidRPr="00C40604" w14:paraId="610E2C11"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C20F8A7" w14:textId="77777777" w:rsidR="00B16742" w:rsidRDefault="00000000">
            <w:r>
              <w:rPr>
                <w:sz w:val="18"/>
                <w:szCs w:val="18"/>
              </w:rPr>
              <w:t>5. Arquitectura Técnica</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7F0197A" w14:textId="77777777" w:rsidR="00B16742" w:rsidRPr="00C40604" w:rsidRDefault="00000000">
            <w:pPr>
              <w:rPr>
                <w:lang w:val="es-AR"/>
              </w:rPr>
            </w:pPr>
            <w:r>
              <w:rPr>
                <w:sz w:val="18"/>
                <w:szCs w:val="18"/>
                <w:lang w:val="es-AR"/>
              </w:rPr>
              <w:t>Stack, componentes, puntos de integración</w:t>
            </w:r>
          </w:p>
        </w:tc>
      </w:tr>
      <w:tr w:rsidR="00B16742" w14:paraId="5138F977"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7BD84B4" w14:textId="77777777" w:rsidR="00B16742" w:rsidRDefault="00000000">
            <w:r>
              <w:rPr>
                <w:sz w:val="18"/>
                <w:szCs w:val="18"/>
              </w:rPr>
              <w:t>6. Reglas de Negocio</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C98E93F" w14:textId="77777777" w:rsidR="00B16742" w:rsidRDefault="00000000">
            <w:r>
              <w:rPr>
                <w:sz w:val="18"/>
                <w:szCs w:val="18"/>
              </w:rPr>
              <w:t>Validaciones, límites, lógica especial</w:t>
            </w:r>
          </w:p>
        </w:tc>
      </w:tr>
      <w:tr w:rsidR="00B16742" w14:paraId="62A1F497"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1C7336F" w14:textId="77777777" w:rsidR="00B16742" w:rsidRDefault="00000000">
            <w:r>
              <w:rPr>
                <w:sz w:val="18"/>
                <w:szCs w:val="18"/>
              </w:rPr>
              <w:t>7. Integraciones &amp; APIs</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20CDDB4" w14:textId="77777777" w:rsidR="00B16742" w:rsidRDefault="00000000">
            <w:r>
              <w:rPr>
                <w:sz w:val="18"/>
                <w:szCs w:val="18"/>
              </w:rPr>
              <w:t>Servicios externos, contratos, fallbacks</w:t>
            </w:r>
          </w:p>
        </w:tc>
      </w:tr>
      <w:tr w:rsidR="00B16742" w:rsidRPr="00C40604" w14:paraId="2155257E"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A313984" w14:textId="77777777" w:rsidR="00B16742" w:rsidRDefault="00000000">
            <w:r>
              <w:rPr>
                <w:sz w:val="18"/>
                <w:szCs w:val="18"/>
              </w:rPr>
              <w:t>8. Estrategia de Testing</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D787609" w14:textId="77777777" w:rsidR="00B16742" w:rsidRPr="00C40604" w:rsidRDefault="00000000">
            <w:pPr>
              <w:rPr>
                <w:lang w:val="pt-BR"/>
              </w:rPr>
            </w:pPr>
            <w:r>
              <w:rPr>
                <w:sz w:val="18"/>
                <w:szCs w:val="18"/>
                <w:lang w:val="pt-BR"/>
              </w:rPr>
              <w:t>Scope unit/integration/E2E, cobertura objetivo</w:t>
            </w:r>
          </w:p>
        </w:tc>
      </w:tr>
      <w:tr w:rsidR="00B16742" w14:paraId="5D5DA84C"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A8C0DAA" w14:textId="77777777" w:rsidR="00B16742" w:rsidRDefault="00000000">
            <w:r>
              <w:rPr>
                <w:sz w:val="18"/>
                <w:szCs w:val="18"/>
              </w:rPr>
              <w:t>9. Seguridad &amp; Compliance</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9F52A1E" w14:textId="77777777" w:rsidR="00B16742" w:rsidRDefault="00000000">
            <w:r>
              <w:rPr>
                <w:sz w:val="18"/>
                <w:szCs w:val="18"/>
              </w:rPr>
              <w:t>Auth, PII, modelo de amenazas, controles regulatorios</w:t>
            </w:r>
          </w:p>
        </w:tc>
      </w:tr>
      <w:tr w:rsidR="00B16742" w:rsidRPr="00C40604" w14:paraId="04A09E25"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D0E5EEC" w14:textId="77777777" w:rsidR="00B16742" w:rsidRDefault="00000000">
            <w:r>
              <w:rPr>
                <w:sz w:val="18"/>
                <w:szCs w:val="18"/>
              </w:rPr>
              <w:t>10. Definition of Done</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B5C727A" w14:textId="77777777" w:rsidR="00B16742" w:rsidRPr="00C40604" w:rsidRDefault="00000000">
            <w:pPr>
              <w:rPr>
                <w:lang w:val="es-AR"/>
              </w:rPr>
            </w:pPr>
            <w:r>
              <w:rPr>
                <w:sz w:val="18"/>
                <w:szCs w:val="18"/>
                <w:lang w:val="es-AR"/>
              </w:rPr>
              <w:t>Criterios de aceptación por feature</w:t>
            </w:r>
          </w:p>
        </w:tc>
      </w:tr>
      <w:tr w:rsidR="00B16742" w:rsidRPr="00C40604" w14:paraId="64263110"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0DFB388" w14:textId="77777777" w:rsidR="00B16742" w:rsidRDefault="00000000">
            <w:r>
              <w:rPr>
                <w:sz w:val="18"/>
                <w:szCs w:val="18"/>
              </w:rPr>
              <w:t>11. Out of Scope</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0F723D3" w14:textId="77777777" w:rsidR="00B16742" w:rsidRPr="00C40604" w:rsidRDefault="00000000">
            <w:pPr>
              <w:rPr>
                <w:lang w:val="es-AR"/>
              </w:rPr>
            </w:pPr>
            <w:r>
              <w:rPr>
                <w:sz w:val="18"/>
                <w:szCs w:val="18"/>
                <w:lang w:val="es-AR"/>
              </w:rPr>
              <w:t>Qué excluye explícitamente esta versión</w:t>
            </w:r>
          </w:p>
        </w:tc>
      </w:tr>
      <w:tr w:rsidR="00B16742" w:rsidRPr="00C40604" w14:paraId="72232D51"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83523BB" w14:textId="77777777" w:rsidR="00B16742" w:rsidRDefault="00000000">
            <w:r>
              <w:rPr>
                <w:sz w:val="18"/>
                <w:szCs w:val="18"/>
              </w:rPr>
              <w:t>12. Decisiones Abiertas</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9A88C83" w14:textId="77777777" w:rsidR="00B16742" w:rsidRPr="00C40604" w:rsidRDefault="00000000">
            <w:pPr>
              <w:rPr>
                <w:lang w:val="es-AR"/>
              </w:rPr>
            </w:pPr>
            <w:r>
              <w:rPr>
                <w:sz w:val="18"/>
                <w:szCs w:val="18"/>
                <w:lang w:val="es-AR"/>
              </w:rPr>
              <w:t>Elecciones sin resolver — deben cerrarse antes de buildear</w:t>
            </w:r>
          </w:p>
        </w:tc>
      </w:tr>
      <w:tr w:rsidR="00B16742" w:rsidRPr="00C40604" w14:paraId="274DCECC"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A8E7150" w14:textId="77777777" w:rsidR="00B16742" w:rsidRDefault="00000000">
            <w:r>
              <w:rPr>
                <w:sz w:val="18"/>
                <w:szCs w:val="18"/>
              </w:rPr>
              <w:t>13. AI Authorship Log</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59DF1B0" w14:textId="77777777" w:rsidR="00B16742" w:rsidRPr="00C40604" w:rsidRDefault="00000000">
            <w:pPr>
              <w:rPr>
                <w:lang w:val="es-AR"/>
              </w:rPr>
            </w:pPr>
            <w:r>
              <w:rPr>
                <w:sz w:val="18"/>
                <w:szCs w:val="18"/>
                <w:lang w:val="es-AR"/>
              </w:rPr>
              <w:t>Registro de qué construyó el AI, cuándo y con qué modelo</w:t>
            </w:r>
          </w:p>
        </w:tc>
      </w:tr>
    </w:tbl>
    <w:p w14:paraId="6F032420" w14:textId="77777777" w:rsidR="00B16742" w:rsidRPr="00C40604" w:rsidRDefault="00B16742">
      <w:pPr>
        <w:spacing w:before="160"/>
        <w:rPr>
          <w:lang w:val="es-AR"/>
        </w:rPr>
      </w:pPr>
    </w:p>
    <w:p w14:paraId="668DCC6B" w14:textId="77777777" w:rsidR="00B16742" w:rsidRPr="00C40604" w:rsidRDefault="00000000">
      <w:pPr>
        <w:pStyle w:val="Heading2"/>
        <w:rPr>
          <w:lang w:val="es-AR"/>
        </w:rPr>
      </w:pPr>
      <w:r>
        <w:rPr>
          <w:lang w:val="es-AR"/>
        </w:rPr>
        <w:lastRenderedPageBreak/>
        <w:t>Incrementos verticales</w:t>
      </w:r>
    </w:p>
    <w:p w14:paraId="68E81B2E" w14:textId="77777777" w:rsidR="00B16742" w:rsidRPr="00C40604" w:rsidRDefault="00000000">
      <w:pPr>
        <w:spacing w:before="80" w:after="80"/>
        <w:rPr>
          <w:lang w:val="es-AR"/>
        </w:rPr>
      </w:pPr>
      <w:r>
        <w:rPr>
          <w:lang w:val="es-AR"/>
        </w:rPr>
        <w:t>SDAD-CC desarrolla en incrementos verticales: cada incremento es una feature completa — con código, tests e inline docs — que puede usarse de manera independiente. No se construye la base de datos completa y después la API y después el frontend; se construye una funcionalidad completa de punta a punta por vez.</w:t>
      </w:r>
    </w:p>
    <w:p w14:paraId="2B67ACA6"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16742" w14:paraId="35B62B81" w14:textId="77777777">
        <w:tblPrEx>
          <w:tblCellMar>
            <w:top w:w="0" w:type="dxa"/>
            <w:bottom w:w="0" w:type="dxa"/>
          </w:tblCellMar>
        </w:tblPrEx>
        <w:trPr>
          <w:tblHeader/>
        </w:trPr>
        <w:tc>
          <w:tcPr>
            <w:tcW w:w="468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3571639" w14:textId="77777777" w:rsidR="00B16742" w:rsidRDefault="00000000">
            <w:r>
              <w:rPr>
                <w:b/>
                <w:bCs/>
                <w:color w:val="FFFFFF"/>
                <w:sz w:val="18"/>
                <w:szCs w:val="18"/>
              </w:rPr>
              <w:t>❌ Horizontal (evitar)</w:t>
            </w:r>
          </w:p>
        </w:tc>
        <w:tc>
          <w:tcPr>
            <w:tcW w:w="468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EFC7234" w14:textId="77777777" w:rsidR="00B16742" w:rsidRDefault="00000000">
            <w:r>
              <w:rPr>
                <w:b/>
                <w:bCs/>
                <w:color w:val="FFFFFF"/>
                <w:sz w:val="18"/>
                <w:szCs w:val="18"/>
              </w:rPr>
              <w:t>✅ Vertical (SDAD-CC)</w:t>
            </w:r>
          </w:p>
        </w:tc>
      </w:tr>
      <w:tr w:rsidR="00B16742" w:rsidRPr="00C40604" w14:paraId="671D5501"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8AFBC05" w14:textId="77777777" w:rsidR="00B16742" w:rsidRPr="00C40604" w:rsidRDefault="00000000">
            <w:pPr>
              <w:rPr>
                <w:lang w:val="es-AR"/>
              </w:rPr>
            </w:pPr>
            <w:r>
              <w:rPr>
                <w:sz w:val="18"/>
                <w:szCs w:val="18"/>
                <w:lang w:val="es-AR"/>
              </w:rPr>
              <w:t>Toda la base de datos primero</w:t>
            </w:r>
          </w:p>
        </w:tc>
        <w:tc>
          <w:tcPr>
            <w:tcW w:w="46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8CCE295" w14:textId="77777777" w:rsidR="00B16742" w:rsidRPr="00C40604" w:rsidRDefault="00000000">
            <w:pPr>
              <w:rPr>
                <w:lang w:val="es-AR"/>
              </w:rPr>
            </w:pPr>
            <w:r>
              <w:rPr>
                <w:sz w:val="18"/>
                <w:szCs w:val="18"/>
                <w:lang w:val="es-AR"/>
              </w:rPr>
              <w:t>Módulo de autenticación completo: DB + API + tests</w:t>
            </w:r>
          </w:p>
        </w:tc>
      </w:tr>
      <w:tr w:rsidR="00B16742" w14:paraId="5786509D"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B52F056" w14:textId="77777777" w:rsidR="00B16742" w:rsidRDefault="00000000">
            <w:r>
              <w:rPr>
                <w:sz w:val="18"/>
                <w:szCs w:val="18"/>
              </w:rPr>
              <w:t>Toda la API después</w:t>
            </w:r>
          </w:p>
        </w:tc>
        <w:tc>
          <w:tcPr>
            <w:tcW w:w="468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7DAFF70" w14:textId="77777777" w:rsidR="00B16742" w:rsidRDefault="00000000">
            <w:r>
              <w:rPr>
                <w:sz w:val="18"/>
                <w:szCs w:val="18"/>
              </w:rPr>
              <w:t>Módulo de perfil de usuario completo: DB + API + UI + tests</w:t>
            </w:r>
          </w:p>
        </w:tc>
      </w:tr>
      <w:tr w:rsidR="00B16742" w14:paraId="7C816D3E" w14:textId="77777777">
        <w:tblPrEx>
          <w:tblCellMar>
            <w:top w:w="0" w:type="dxa"/>
            <w:bottom w:w="0" w:type="dxa"/>
          </w:tblCellMar>
        </w:tblPrEx>
        <w:tc>
          <w:tcPr>
            <w:tcW w:w="46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6CF8A93" w14:textId="77777777" w:rsidR="00B16742" w:rsidRPr="00C40604" w:rsidRDefault="00000000">
            <w:pPr>
              <w:rPr>
                <w:lang w:val="es-AR"/>
              </w:rPr>
            </w:pPr>
            <w:r>
              <w:rPr>
                <w:sz w:val="18"/>
                <w:szCs w:val="18"/>
                <w:lang w:val="es-AR"/>
              </w:rPr>
              <w:t>Todo el frontend al final</w:t>
            </w:r>
          </w:p>
        </w:tc>
        <w:tc>
          <w:tcPr>
            <w:tcW w:w="468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30406AF" w14:textId="77777777" w:rsidR="00B16742" w:rsidRDefault="00000000">
            <w:r>
              <w:rPr>
                <w:sz w:val="18"/>
                <w:szCs w:val="18"/>
              </w:rPr>
              <w:t>Módulo de notificaciones completo: backend + frontend + tests</w:t>
            </w:r>
          </w:p>
        </w:tc>
      </w:tr>
    </w:tbl>
    <w:p w14:paraId="0C48E587" w14:textId="77777777" w:rsidR="00B16742" w:rsidRDefault="00B16742">
      <w:pPr>
        <w:spacing w:before="160"/>
      </w:pPr>
    </w:p>
    <w:p w14:paraId="639A2536" w14:textId="77777777" w:rsidR="00B16742" w:rsidRPr="00C40604" w:rsidRDefault="00000000">
      <w:pPr>
        <w:pStyle w:val="Heading2"/>
        <w:rPr>
          <w:lang w:val="es-AR"/>
        </w:rPr>
      </w:pPr>
      <w:r>
        <w:rPr>
          <w:lang w:val="es-AR"/>
        </w:rPr>
        <w:t>Context Budget — el presupuesto de contexto</w:t>
      </w:r>
    </w:p>
    <w:p w14:paraId="2B927929" w14:textId="77777777" w:rsidR="00B16742" w:rsidRPr="00C40604" w:rsidRDefault="00000000">
      <w:pPr>
        <w:spacing w:before="80" w:after="80"/>
        <w:rPr>
          <w:lang w:val="es-AR"/>
        </w:rPr>
      </w:pPr>
      <w:r>
        <w:rPr>
          <w:lang w:val="es-AR"/>
        </w:rPr>
        <w:t>Claude Code tiene una cantidad limitada de 'memoria' por sesión (llamada context window). SDAD-CC monitorea activamente cuánto se ha usado con una herramienta visual en el status bar de tu terminal.</w:t>
      </w:r>
    </w:p>
    <w:p w14:paraId="2D3EECFE"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16742" w14:paraId="05BE37FA"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216909B" w14:textId="77777777" w:rsidR="00B16742" w:rsidRDefault="00000000">
            <w:r>
              <w:rPr>
                <w:b/>
                <w:bCs/>
                <w:color w:val="FFFFFF"/>
                <w:sz w:val="18"/>
                <w:szCs w:val="18"/>
              </w:rPr>
              <w:t>Nivel</w:t>
            </w:r>
          </w:p>
        </w:tc>
        <w:tc>
          <w:tcPr>
            <w:tcW w:w="34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16B67D54" w14:textId="77777777" w:rsidR="00B16742" w:rsidRDefault="00000000">
            <w:r>
              <w:rPr>
                <w:b/>
                <w:bCs/>
                <w:color w:val="FFFFFF"/>
                <w:sz w:val="18"/>
                <w:szCs w:val="18"/>
              </w:rPr>
              <w:t>Señal</w:t>
            </w:r>
          </w:p>
        </w:tc>
        <w:tc>
          <w:tcPr>
            <w:tcW w:w="37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1F2AC05" w14:textId="77777777" w:rsidR="00B16742" w:rsidRDefault="00000000">
            <w:r>
              <w:rPr>
                <w:b/>
                <w:bCs/>
                <w:color w:val="FFFFFF"/>
                <w:sz w:val="18"/>
                <w:szCs w:val="18"/>
              </w:rPr>
              <w:t>Qué hacer</w:t>
            </w:r>
          </w:p>
        </w:tc>
      </w:tr>
      <w:tr w:rsidR="00B16742" w14:paraId="7348340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D76248B" w14:textId="77777777" w:rsidR="00B16742" w:rsidRDefault="00000000">
            <w:r>
              <w:rPr>
                <w:sz w:val="18"/>
                <w:szCs w:val="18"/>
              </w:rPr>
              <w:t>0% — 49%</w:t>
            </w:r>
          </w:p>
        </w:tc>
        <w:tc>
          <w:tcPr>
            <w:tcW w:w="3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864E793" w14:textId="77777777" w:rsidR="00B16742" w:rsidRDefault="00000000">
            <w:r>
              <w:rPr>
                <w:sz w:val="18"/>
                <w:szCs w:val="18"/>
              </w:rPr>
              <w:t>🟢 Normal</w:t>
            </w:r>
          </w:p>
        </w:tc>
        <w:tc>
          <w:tcPr>
            <w:tcW w:w="3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214CEA5" w14:textId="77777777" w:rsidR="00B16742" w:rsidRDefault="00000000">
            <w:r>
              <w:rPr>
                <w:sz w:val="18"/>
                <w:szCs w:val="18"/>
              </w:rPr>
              <w:t>Trabajá con normalidad</w:t>
            </w:r>
          </w:p>
        </w:tc>
      </w:tr>
      <w:tr w:rsidR="00B16742" w:rsidRPr="00C40604" w14:paraId="6BF7EBD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401EC0F" w14:textId="77777777" w:rsidR="00B16742" w:rsidRDefault="00000000">
            <w:r>
              <w:rPr>
                <w:sz w:val="18"/>
                <w:szCs w:val="18"/>
              </w:rPr>
              <w:t>50% — 64%</w:t>
            </w:r>
          </w:p>
        </w:tc>
        <w:tc>
          <w:tcPr>
            <w:tcW w:w="34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8C9C64D" w14:textId="77777777" w:rsidR="00B16742" w:rsidRDefault="00000000">
            <w:r>
              <w:rPr>
                <w:sz w:val="18"/>
                <w:szCs w:val="18"/>
              </w:rPr>
              <w:t>🟡 Soft warning</w:t>
            </w:r>
          </w:p>
        </w:tc>
        <w:tc>
          <w:tcPr>
            <w:tcW w:w="37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FC9636B" w14:textId="77777777" w:rsidR="00B16742" w:rsidRPr="00C40604" w:rsidRDefault="00000000">
            <w:pPr>
              <w:rPr>
                <w:lang w:val="es-AR"/>
              </w:rPr>
            </w:pPr>
            <w:r>
              <w:rPr>
                <w:sz w:val="18"/>
                <w:szCs w:val="18"/>
                <w:lang w:val="es-AR"/>
              </w:rPr>
              <w:t>Terminá el incremento actual, planificá el cierre de sesión</w:t>
            </w:r>
          </w:p>
        </w:tc>
      </w:tr>
      <w:tr w:rsidR="00B16742" w:rsidRPr="00C40604" w14:paraId="55A397A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11F8D92" w14:textId="77777777" w:rsidR="00B16742" w:rsidRDefault="00000000">
            <w:r>
              <w:rPr>
                <w:sz w:val="18"/>
                <w:szCs w:val="18"/>
              </w:rPr>
              <w:t>65%+</w:t>
            </w:r>
          </w:p>
        </w:tc>
        <w:tc>
          <w:tcPr>
            <w:tcW w:w="3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286D442" w14:textId="77777777" w:rsidR="00B16742" w:rsidRDefault="00000000">
            <w:r>
              <w:rPr>
                <w:sz w:val="18"/>
                <w:szCs w:val="18"/>
              </w:rPr>
              <w:t>🔴 Hard warning</w:t>
            </w:r>
          </w:p>
        </w:tc>
        <w:tc>
          <w:tcPr>
            <w:tcW w:w="3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989C6FD" w14:textId="77777777" w:rsidR="00B16742" w:rsidRPr="00C40604" w:rsidRDefault="00000000">
            <w:pPr>
              <w:rPr>
                <w:lang w:val="es-AR"/>
              </w:rPr>
            </w:pPr>
            <w:r>
              <w:rPr>
                <w:sz w:val="18"/>
                <w:szCs w:val="18"/>
                <w:lang w:val="es-AR"/>
              </w:rPr>
              <w:t>SDAD bloquea nuevos $build. Cerrá la sesión con $pause y abrí una nueva</w:t>
            </w:r>
          </w:p>
        </w:tc>
      </w:tr>
    </w:tbl>
    <w:p w14:paraId="7FFE916C"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7CDAC7E8" w14:textId="77777777">
        <w:tblPrEx>
          <w:tblCellMar>
            <w:top w:w="0" w:type="dxa"/>
            <w:bottom w:w="0" w:type="dxa"/>
          </w:tblCellMar>
        </w:tblPrEx>
        <w:tc>
          <w:tcPr>
            <w:tcW w:w="0" w:type="auto"/>
            <w:tcBorders>
              <w:top w:val="none" w:sz="0" w:space="0" w:color="FFFFFF"/>
              <w:left w:val="single" w:sz="16" w:space="0" w:color="5A6474"/>
              <w:bottom w:val="none" w:sz="0" w:space="0" w:color="FFFFFF"/>
              <w:right w:val="none" w:sz="0" w:space="0" w:color="FFFFFF"/>
            </w:tcBorders>
            <w:shd w:val="clear" w:color="auto" w:fill="F4F5F7"/>
            <w:tcMar>
              <w:top w:w="120" w:type="dxa"/>
              <w:left w:w="180" w:type="dxa"/>
              <w:bottom w:w="120" w:type="dxa"/>
              <w:right w:w="180" w:type="dxa"/>
            </w:tcMar>
          </w:tcPr>
          <w:p w14:paraId="641DEAAC" w14:textId="77777777" w:rsidR="00B16742" w:rsidRPr="00C40604" w:rsidRDefault="00000000">
            <w:pPr>
              <w:spacing w:after="60"/>
              <w:rPr>
                <w:lang w:val="es-AR"/>
              </w:rPr>
            </w:pPr>
            <w:r>
              <w:rPr>
                <w:b/>
                <w:bCs/>
                <w:color w:val="5A6474"/>
                <w:sz w:val="18"/>
                <w:szCs w:val="18"/>
              </w:rPr>
              <w:t>📌</w:t>
            </w:r>
            <w:r>
              <w:rPr>
                <w:b/>
                <w:bCs/>
                <w:color w:val="5A6474"/>
                <w:sz w:val="18"/>
                <w:szCs w:val="18"/>
                <w:lang w:val="es-AR"/>
              </w:rPr>
              <w:t xml:space="preserve"> NOTA</w:t>
            </w:r>
          </w:p>
          <w:p w14:paraId="6AC0ADDC" w14:textId="77777777" w:rsidR="00B16742" w:rsidRPr="00C40604" w:rsidRDefault="00000000">
            <w:pPr>
              <w:spacing w:before="20" w:after="20"/>
              <w:rPr>
                <w:lang w:val="es-AR"/>
              </w:rPr>
            </w:pPr>
            <w:r>
              <w:rPr>
                <w:lang w:val="es-AR"/>
              </w:rPr>
              <w:t>El Context Budget no es una limitación de la metodología — es una característica del modelo de IA. SDAD-CC lo gestiona automáticamente para que la calidad del código no degrade con sesiones muy largas.</w:t>
            </w:r>
          </w:p>
        </w:tc>
      </w:tr>
    </w:tbl>
    <w:p w14:paraId="7033FA34" w14:textId="77777777" w:rsidR="00B16742" w:rsidRPr="00C40604" w:rsidRDefault="00B16742">
      <w:pPr>
        <w:spacing w:before="160"/>
        <w:rPr>
          <w:lang w:val="es-AR"/>
        </w:rPr>
      </w:pPr>
    </w:p>
    <w:p w14:paraId="15127E86" w14:textId="77777777" w:rsidR="00B16742" w:rsidRPr="00C40604" w:rsidRDefault="00000000">
      <w:pPr>
        <w:pStyle w:val="Heading2"/>
        <w:rPr>
          <w:lang w:val="es-AR"/>
        </w:rPr>
      </w:pPr>
      <w:r>
        <w:rPr>
          <w:lang w:val="es-AR"/>
        </w:rPr>
        <w:t>La Lesson Library — memoria del equipo</w:t>
      </w:r>
    </w:p>
    <w:p w14:paraId="018CA83C" w14:textId="77777777" w:rsidR="00B16742" w:rsidRPr="00C40604" w:rsidRDefault="00000000">
      <w:pPr>
        <w:spacing w:before="80" w:after="80"/>
        <w:rPr>
          <w:lang w:val="es-AR"/>
        </w:rPr>
      </w:pPr>
      <w:r>
        <w:rPr>
          <w:lang w:val="es-AR"/>
        </w:rPr>
        <w:t xml:space="preserve">El archivo </w:t>
      </w:r>
      <w:r>
        <w:rPr>
          <w:rFonts w:ascii="Courier New" w:eastAsia="Courier New" w:hAnsi="Courier New" w:cs="Courier New"/>
          <w:b/>
          <w:bCs/>
          <w:lang w:val="es-AR"/>
        </w:rPr>
        <w:t>LESSON_LIBRARY.md</w:t>
      </w:r>
      <w:r>
        <w:rPr>
          <w:lang w:val="es-AR"/>
        </w:rPr>
        <w:t xml:space="preserve"> captura patrones transferibles entre proyectos. Después de cada QA, si hay algo que vale la pena recordar, Claude propone una entrada. Con un 'sí', la escribe automáticamente. Es el conocimiento acumulado del equipo — un error que se encuentra en proyecto A no se repite en proyecto B.</w:t>
      </w:r>
    </w:p>
    <w:p w14:paraId="0C1EB934" w14:textId="77777777" w:rsidR="00B16742" w:rsidRPr="00C40604" w:rsidRDefault="00000000">
      <w:pPr>
        <w:rPr>
          <w:lang w:val="es-AR"/>
        </w:rPr>
      </w:pPr>
      <w:r>
        <w:rPr>
          <w:lang w:val="es-AR"/>
        </w:rPr>
        <w:br w:type="page"/>
      </w:r>
    </w:p>
    <w:p w14:paraId="11B3A43C" w14:textId="77777777" w:rsidR="00B16742" w:rsidRPr="00C40604" w:rsidRDefault="00000000">
      <w:pPr>
        <w:pStyle w:val="Heading1"/>
        <w:pBdr>
          <w:bottom w:val="single" w:sz="4" w:space="6" w:color="1F5C99"/>
        </w:pBdr>
        <w:rPr>
          <w:lang w:val="es-AR"/>
        </w:rPr>
      </w:pPr>
      <w:r>
        <w:rPr>
          <w:lang w:val="es-AR"/>
        </w:rPr>
        <w:lastRenderedPageBreak/>
        <w:t>Instalación</w:t>
      </w:r>
    </w:p>
    <w:p w14:paraId="33B05472" w14:textId="77777777" w:rsidR="00B16742" w:rsidRPr="00C40604" w:rsidRDefault="00000000">
      <w:pPr>
        <w:spacing w:before="80" w:after="80"/>
        <w:rPr>
          <w:lang w:val="es-AR"/>
        </w:rPr>
      </w:pPr>
      <w:r>
        <w:rPr>
          <w:lang w:val="es-AR"/>
        </w:rPr>
        <w:t>La instalación tiene dos partes: instalar la metodología una sola vez en tu computadora, y luego inicializar SDAD-CC en cada proyecto nuevo.</w:t>
      </w:r>
    </w:p>
    <w:p w14:paraId="0EA475EB" w14:textId="77777777" w:rsidR="00B16742" w:rsidRPr="00C40604" w:rsidRDefault="00B16742">
      <w:pPr>
        <w:spacing w:before="80"/>
        <w:rPr>
          <w:lang w:val="es-AR"/>
        </w:rPr>
      </w:pPr>
    </w:p>
    <w:p w14:paraId="564C61B1" w14:textId="77777777" w:rsidR="00B16742" w:rsidRDefault="00000000">
      <w:pPr>
        <w:pStyle w:val="Heading2"/>
      </w:pPr>
      <w:r>
        <w:t>Requisitos previos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B16742" w14:paraId="48BDE04E" w14:textId="77777777">
        <w:tblPrEx>
          <w:tblCellMar>
            <w:top w:w="0" w:type="dxa"/>
            <w:bottom w:w="0" w:type="dxa"/>
          </w:tblCellMar>
        </w:tblPrEx>
        <w:trPr>
          <w:tblHeader/>
        </w:trPr>
        <w:tc>
          <w:tcPr>
            <w:tcW w:w="26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B4CB707" w14:textId="77777777" w:rsidR="00B16742" w:rsidRDefault="00000000">
            <w:r>
              <w:rPr>
                <w:b/>
                <w:bCs/>
                <w:color w:val="FFFFFF"/>
                <w:sz w:val="18"/>
                <w:szCs w:val="18"/>
              </w:rPr>
              <w:t>Herramienta</w:t>
            </w:r>
          </w:p>
        </w:tc>
        <w:tc>
          <w:tcPr>
            <w:tcW w:w="3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916631B" w14:textId="77777777" w:rsidR="00B16742" w:rsidRDefault="00000000">
            <w:r>
              <w:rPr>
                <w:b/>
                <w:bCs/>
                <w:color w:val="FFFFFF"/>
                <w:sz w:val="18"/>
                <w:szCs w:val="18"/>
              </w:rPr>
              <w:t>Para qué sirve</w:t>
            </w:r>
          </w:p>
        </w:tc>
        <w:tc>
          <w:tcPr>
            <w:tcW w:w="3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AE4DB4C" w14:textId="77777777" w:rsidR="00B16742" w:rsidRDefault="00000000">
            <w:r>
              <w:rPr>
                <w:b/>
                <w:bCs/>
                <w:color w:val="FFFFFF"/>
                <w:sz w:val="18"/>
                <w:szCs w:val="18"/>
              </w:rPr>
              <w:t>Cómo verificar que está instalada</w:t>
            </w:r>
          </w:p>
        </w:tc>
      </w:tr>
      <w:tr w:rsidR="00B16742" w14:paraId="4CE96E5F"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752E72E" w14:textId="77777777" w:rsidR="00B16742" w:rsidRDefault="00000000">
            <w:r>
              <w:rPr>
                <w:sz w:val="18"/>
                <w:szCs w:val="18"/>
              </w:rPr>
              <w:t>Node.js 18+</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27B9732" w14:textId="77777777" w:rsidR="00B16742" w:rsidRDefault="00000000">
            <w:r>
              <w:rPr>
                <w:sz w:val="18"/>
                <w:szCs w:val="18"/>
              </w:rPr>
              <w:t>Requerido por Claude Code</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A641794" w14:textId="77777777" w:rsidR="00B16742" w:rsidRDefault="00000000">
            <w:r>
              <w:rPr>
                <w:sz w:val="18"/>
                <w:szCs w:val="18"/>
              </w:rPr>
              <w:t>node --version  →  debe mostrar v18 o superior</w:t>
            </w:r>
          </w:p>
        </w:tc>
      </w:tr>
      <w:tr w:rsidR="00B16742" w14:paraId="7F926F6B"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23C08AE" w14:textId="77777777" w:rsidR="00B16742" w:rsidRDefault="00000000">
            <w:r>
              <w:rPr>
                <w:sz w:val="18"/>
                <w:szCs w:val="18"/>
              </w:rPr>
              <w:t>Claude Code CLI</w:t>
            </w:r>
          </w:p>
        </w:tc>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425D0B4" w14:textId="77777777" w:rsidR="00B16742" w:rsidRPr="00C40604" w:rsidRDefault="00000000">
            <w:pPr>
              <w:rPr>
                <w:lang w:val="es-AR"/>
              </w:rPr>
            </w:pPr>
            <w:r>
              <w:rPr>
                <w:sz w:val="18"/>
                <w:szCs w:val="18"/>
                <w:lang w:val="es-AR"/>
              </w:rPr>
              <w:t>El agente de IA en tu terminal</w:t>
            </w:r>
          </w:p>
        </w:tc>
        <w:tc>
          <w:tcPr>
            <w:tcW w:w="3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9C46CE4" w14:textId="77777777" w:rsidR="00B16742" w:rsidRDefault="00000000">
            <w:r>
              <w:rPr>
                <w:sz w:val="18"/>
                <w:szCs w:val="18"/>
              </w:rPr>
              <w:t>claude --version</w:t>
            </w:r>
          </w:p>
        </w:tc>
      </w:tr>
      <w:tr w:rsidR="00B16742" w:rsidRPr="00C40604" w14:paraId="2B3F97A7"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FC9612B" w14:textId="77777777" w:rsidR="00B16742" w:rsidRDefault="00000000">
            <w:r>
              <w:rPr>
                <w:sz w:val="18"/>
                <w:szCs w:val="18"/>
              </w:rPr>
              <w:t>Cuenta Claude Pro / Max / Team</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BA18DDB" w14:textId="77777777" w:rsidR="00B16742" w:rsidRDefault="00000000">
            <w:r>
              <w:rPr>
                <w:sz w:val="18"/>
                <w:szCs w:val="18"/>
              </w:rPr>
              <w:t>Requerido para usar Claude Code</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FCBDF3A" w14:textId="77777777" w:rsidR="00B16742" w:rsidRPr="00C40604" w:rsidRDefault="00000000">
            <w:pPr>
              <w:rPr>
                <w:lang w:val="es-AR"/>
              </w:rPr>
            </w:pPr>
            <w:r>
              <w:rPr>
                <w:sz w:val="18"/>
                <w:szCs w:val="18"/>
                <w:lang w:val="es-AR"/>
              </w:rPr>
              <w:t>claude.ai — debe tener suscripción activa</w:t>
            </w:r>
          </w:p>
        </w:tc>
      </w:tr>
      <w:tr w:rsidR="00B16742" w14:paraId="689D46E3"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1A9A481" w14:textId="77777777" w:rsidR="00B16742" w:rsidRDefault="00000000">
            <w:r>
              <w:rPr>
                <w:sz w:val="18"/>
                <w:szCs w:val="18"/>
              </w:rPr>
              <w:t>Git</w:t>
            </w:r>
          </w:p>
        </w:tc>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418C39A" w14:textId="77777777" w:rsidR="00B16742" w:rsidRPr="00C40604" w:rsidRDefault="00000000">
            <w:pPr>
              <w:rPr>
                <w:lang w:val="es-AR"/>
              </w:rPr>
            </w:pPr>
            <w:r>
              <w:rPr>
                <w:sz w:val="18"/>
                <w:szCs w:val="18"/>
                <w:lang w:val="es-AR"/>
              </w:rPr>
              <w:t>Control de versiones del proyecto</w:t>
            </w:r>
          </w:p>
        </w:tc>
        <w:tc>
          <w:tcPr>
            <w:tcW w:w="3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514C382" w14:textId="77777777" w:rsidR="00B16742" w:rsidRDefault="00000000">
            <w:r>
              <w:rPr>
                <w:sz w:val="18"/>
                <w:szCs w:val="18"/>
              </w:rPr>
              <w:t>git --version</w:t>
            </w:r>
          </w:p>
        </w:tc>
      </w:tr>
    </w:tbl>
    <w:p w14:paraId="74B56B8C" w14:textId="77777777" w:rsidR="00B16742" w:rsidRDefault="00B167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15131703" w14:textId="77777777">
        <w:tblPrEx>
          <w:tblCellMar>
            <w:top w:w="0" w:type="dxa"/>
            <w:bottom w:w="0" w:type="dxa"/>
          </w:tblCellMar>
        </w:tblPrEx>
        <w:tc>
          <w:tcPr>
            <w:tcW w:w="0" w:type="auto"/>
            <w:tcBorders>
              <w:top w:val="none" w:sz="0" w:space="0" w:color="FFFFFF"/>
              <w:left w:val="single" w:sz="16" w:space="0" w:color="7D5A00"/>
              <w:bottom w:val="none" w:sz="0" w:space="0" w:color="FFFFFF"/>
              <w:right w:val="none" w:sz="0" w:space="0" w:color="FFFFFF"/>
            </w:tcBorders>
            <w:shd w:val="clear" w:color="auto" w:fill="FEF3D0"/>
            <w:tcMar>
              <w:top w:w="120" w:type="dxa"/>
              <w:left w:w="180" w:type="dxa"/>
              <w:bottom w:w="120" w:type="dxa"/>
              <w:right w:w="180" w:type="dxa"/>
            </w:tcMar>
          </w:tcPr>
          <w:p w14:paraId="6EEBC814" w14:textId="77777777" w:rsidR="00B16742" w:rsidRPr="00C40604" w:rsidRDefault="00000000">
            <w:pPr>
              <w:spacing w:after="60"/>
              <w:rPr>
                <w:lang w:val="es-AR"/>
              </w:rPr>
            </w:pPr>
            <w:r>
              <w:rPr>
                <w:b/>
                <w:bCs/>
                <w:color w:val="7D5A00"/>
                <w:sz w:val="18"/>
                <w:szCs w:val="18"/>
                <w:lang w:val="es-AR"/>
              </w:rPr>
              <w:t>⚠</w:t>
            </w:r>
            <w:r>
              <w:rPr>
                <w:b/>
                <w:bCs/>
                <w:color w:val="7D5A00"/>
                <w:sz w:val="18"/>
                <w:szCs w:val="18"/>
              </w:rPr>
              <w:t>️</w:t>
            </w:r>
            <w:r>
              <w:rPr>
                <w:b/>
                <w:bCs/>
                <w:color w:val="7D5A00"/>
                <w:sz w:val="18"/>
                <w:szCs w:val="18"/>
                <w:lang w:val="es-AR"/>
              </w:rPr>
              <w:t xml:space="preserve">  IMPORTANTE</w:t>
            </w:r>
          </w:p>
          <w:p w14:paraId="66678898" w14:textId="77777777" w:rsidR="00B16742" w:rsidRPr="00C40604" w:rsidRDefault="00000000">
            <w:pPr>
              <w:spacing w:before="20" w:after="20"/>
              <w:rPr>
                <w:lang w:val="es-AR"/>
              </w:rPr>
            </w:pPr>
            <w:r>
              <w:rPr>
                <w:lang w:val="es-AR"/>
              </w:rPr>
              <w:t>El instalador de SDAD-CC verifica e instala automáticamente Node.js y Claude Code si no están presentes.</w:t>
            </w:r>
          </w:p>
          <w:p w14:paraId="2CF02DA0" w14:textId="77777777" w:rsidR="00B16742" w:rsidRDefault="00000000">
            <w:pPr>
              <w:spacing w:before="20" w:after="20"/>
            </w:pPr>
            <w:r>
              <w:t>Git NO se instala automáticamente — debés instalarlo manualmente desde https://git-scm.com si no lo tenés.</w:t>
            </w:r>
          </w:p>
        </w:tc>
      </w:tr>
    </w:tbl>
    <w:p w14:paraId="1866974C" w14:textId="77777777" w:rsidR="00B16742" w:rsidRDefault="00B16742">
      <w:pPr>
        <w:spacing w:before="160"/>
      </w:pPr>
    </w:p>
    <w:p w14:paraId="32C703D8" w14:textId="77777777" w:rsidR="00B16742" w:rsidRPr="00C40604" w:rsidRDefault="00000000">
      <w:pPr>
        <w:pStyle w:val="Heading2"/>
        <w:rPr>
          <w:lang w:val="es-AR"/>
        </w:rPr>
      </w:pPr>
      <w:r>
        <w:rPr>
          <w:lang w:val="es-AR"/>
        </w:rPr>
        <w:t>Instalación de la metodología (una sola vez)</w:t>
      </w:r>
    </w:p>
    <w:p w14:paraId="17EB4904" w14:textId="77777777" w:rsidR="00B16742" w:rsidRDefault="00000000">
      <w:pPr>
        <w:pStyle w:val="Heading3"/>
      </w:pPr>
      <w:r>
        <w:t>Mac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5EF9661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385CE63C" w14:textId="77777777" w:rsidR="00B16742" w:rsidRDefault="00000000">
            <w:pPr>
              <w:spacing w:before="10" w:after="10"/>
            </w:pPr>
            <w:r>
              <w:rPr>
                <w:rFonts w:ascii="Courier New" w:eastAsia="Courier New" w:hAnsi="Courier New" w:cs="Courier New"/>
                <w:color w:val="A8D8A8"/>
                <w:sz w:val="18"/>
                <w:szCs w:val="18"/>
              </w:rPr>
              <w:t>curl -fsSL https://raw.githubusercontent.com/diegomondrik/sdad-cc/main/install.sh | bash</w:t>
            </w:r>
          </w:p>
        </w:tc>
      </w:tr>
    </w:tbl>
    <w:p w14:paraId="20CE2F1D" w14:textId="77777777" w:rsidR="00B16742" w:rsidRDefault="00B16742">
      <w:pPr>
        <w:spacing w:before="80"/>
      </w:pPr>
    </w:p>
    <w:p w14:paraId="20F22C33" w14:textId="77777777" w:rsidR="00B16742" w:rsidRDefault="00000000">
      <w:pPr>
        <w:pStyle w:val="Heading3"/>
      </w:pPr>
      <w:r>
        <w:t>Windows (PowerShell)</w:t>
      </w:r>
    </w:p>
    <w:p w14:paraId="05967101" w14:textId="77777777" w:rsidR="00B16742" w:rsidRDefault="00000000">
      <w:pPr>
        <w:spacing w:before="80" w:after="80"/>
      </w:pPr>
      <w:r>
        <w:t>Opción A — pegar directamente (recomendado):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28EDE61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7779E9FC" w14:textId="77777777" w:rsidR="00B16742" w:rsidRDefault="00000000">
            <w:pPr>
              <w:spacing w:before="10" w:after="10"/>
            </w:pPr>
            <w:r>
              <w:rPr>
                <w:rFonts w:ascii="Courier New" w:eastAsia="Courier New" w:hAnsi="Courier New" w:cs="Courier New"/>
                <w:color w:val="A8D8A8"/>
                <w:sz w:val="18"/>
                <w:szCs w:val="18"/>
              </w:rPr>
              <w:t>$sdad = (Invoke-WebRequest -Uri 'https://raw.githubusercontent.com/diegomondrik/sdad-cc/main/install.ps1' -UseBasicParsing).Content</w:t>
            </w:r>
          </w:p>
          <w:p w14:paraId="1B125259" w14:textId="77777777" w:rsidR="00B16742" w:rsidRDefault="00000000">
            <w:pPr>
              <w:spacing w:before="10" w:after="10"/>
            </w:pPr>
            <w:r>
              <w:rPr>
                <w:rFonts w:ascii="Courier New" w:eastAsia="Courier New" w:hAnsi="Courier New" w:cs="Courier New"/>
                <w:color w:val="A8D8A8"/>
                <w:sz w:val="18"/>
                <w:szCs w:val="18"/>
              </w:rPr>
              <w:t>Invoke-Expression $sdad</w:t>
            </w:r>
          </w:p>
        </w:tc>
      </w:tr>
    </w:tbl>
    <w:p w14:paraId="49A0DE51" w14:textId="77777777" w:rsidR="00B16742" w:rsidRDefault="00B16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5563C9BA" w14:textId="77777777">
        <w:tblPrEx>
          <w:tblCellMar>
            <w:top w:w="0" w:type="dxa"/>
            <w:bottom w:w="0" w:type="dxa"/>
          </w:tblCellMar>
        </w:tblPrEx>
        <w:tc>
          <w:tcPr>
            <w:tcW w:w="0" w:type="auto"/>
            <w:tcBorders>
              <w:top w:val="none" w:sz="0" w:space="0" w:color="FFFFFF"/>
              <w:left w:val="single" w:sz="16" w:space="0" w:color="5A6474"/>
              <w:bottom w:val="none" w:sz="0" w:space="0" w:color="FFFFFF"/>
              <w:right w:val="none" w:sz="0" w:space="0" w:color="FFFFFF"/>
            </w:tcBorders>
            <w:shd w:val="clear" w:color="auto" w:fill="F4F5F7"/>
            <w:tcMar>
              <w:top w:w="120" w:type="dxa"/>
              <w:left w:w="180" w:type="dxa"/>
              <w:bottom w:w="120" w:type="dxa"/>
              <w:right w:w="180" w:type="dxa"/>
            </w:tcMar>
          </w:tcPr>
          <w:p w14:paraId="3B7D9AB9" w14:textId="77777777" w:rsidR="00B16742" w:rsidRPr="00C40604" w:rsidRDefault="00000000">
            <w:pPr>
              <w:spacing w:after="60"/>
              <w:rPr>
                <w:lang w:val="es-AR"/>
              </w:rPr>
            </w:pPr>
            <w:r>
              <w:rPr>
                <w:b/>
                <w:bCs/>
                <w:color w:val="5A6474"/>
                <w:sz w:val="18"/>
                <w:szCs w:val="18"/>
              </w:rPr>
              <w:t>📌</w:t>
            </w:r>
            <w:r>
              <w:rPr>
                <w:b/>
                <w:bCs/>
                <w:color w:val="5A6474"/>
                <w:sz w:val="18"/>
                <w:szCs w:val="18"/>
                <w:lang w:val="es-AR"/>
              </w:rPr>
              <w:t xml:space="preserve"> NOTA</w:t>
            </w:r>
          </w:p>
          <w:p w14:paraId="5CA5881E" w14:textId="77777777" w:rsidR="00B16742" w:rsidRPr="00C40604" w:rsidRDefault="00000000">
            <w:pPr>
              <w:spacing w:before="20" w:after="20"/>
              <w:rPr>
                <w:lang w:val="es-AR"/>
              </w:rPr>
            </w:pPr>
            <w:r>
              <w:rPr>
                <w:lang w:val="es-AR"/>
              </w:rPr>
              <w:t>El patrón clásico irm | iex está bloqueado por Windows Defender. Las opciones de arriba funcionan sin permisos de administrador ni excepciones de antivirus.</w:t>
            </w:r>
          </w:p>
        </w:tc>
      </w:tr>
    </w:tbl>
    <w:p w14:paraId="703ED4CF" w14:textId="77777777" w:rsidR="00B16742" w:rsidRPr="00C40604" w:rsidRDefault="00B16742">
      <w:pPr>
        <w:spacing w:before="120"/>
        <w:rPr>
          <w:lang w:val="es-AR"/>
        </w:rPr>
      </w:pPr>
    </w:p>
    <w:p w14:paraId="35770D26" w14:textId="77777777" w:rsidR="00B16742" w:rsidRPr="00C40604" w:rsidRDefault="00000000">
      <w:pPr>
        <w:spacing w:before="80" w:after="80"/>
        <w:rPr>
          <w:lang w:val="es-AR"/>
        </w:rPr>
      </w:pPr>
      <w:r>
        <w:rPr>
          <w:lang w:val="es-AR"/>
        </w:rPr>
        <w:t>El instalador realiza automáticamente los siguientes pasos:</w:t>
      </w:r>
    </w:p>
    <w:p w14:paraId="33403FB3" w14:textId="77777777" w:rsidR="00B16742" w:rsidRDefault="00000000">
      <w:pPr>
        <w:pStyle w:val="ListParagraph"/>
        <w:numPr>
          <w:ilvl w:val="0"/>
          <w:numId w:val="2"/>
        </w:numPr>
        <w:spacing w:before="40" w:after="40"/>
      </w:pPr>
      <w:r>
        <w:lastRenderedPageBreak/>
        <w:t>Verifica e instala Node.js 18+ si no está presente</w:t>
      </w:r>
    </w:p>
    <w:p w14:paraId="42D88826" w14:textId="77777777" w:rsidR="00B16742" w:rsidRDefault="00000000">
      <w:pPr>
        <w:pStyle w:val="ListParagraph"/>
        <w:numPr>
          <w:ilvl w:val="0"/>
          <w:numId w:val="2"/>
        </w:numPr>
        <w:spacing w:before="40" w:after="40"/>
      </w:pPr>
      <w:r>
        <w:t>Verifica e instala Claude Code CLI si no está presente</w:t>
      </w:r>
    </w:p>
    <w:p w14:paraId="07EBF6A5" w14:textId="77777777" w:rsidR="00B16742" w:rsidRDefault="00000000">
      <w:pPr>
        <w:pStyle w:val="ListParagraph"/>
        <w:numPr>
          <w:ilvl w:val="0"/>
          <w:numId w:val="2"/>
        </w:numPr>
        <w:spacing w:before="40" w:after="40"/>
      </w:pPr>
      <w:r>
        <w:t>Instala cc-status-line (monitor de context budget en el status bar)</w:t>
      </w:r>
    </w:p>
    <w:p w14:paraId="0261CD72" w14:textId="77777777" w:rsidR="00B16742" w:rsidRDefault="00000000">
      <w:pPr>
        <w:pStyle w:val="ListParagraph"/>
        <w:numPr>
          <w:ilvl w:val="0"/>
          <w:numId w:val="2"/>
        </w:numPr>
        <w:spacing w:before="40" w:after="40"/>
      </w:pPr>
      <w:r>
        <w:t>Verifica o inicializa el repositorio git</w:t>
      </w:r>
    </w:p>
    <w:p w14:paraId="7D13360C" w14:textId="77777777" w:rsidR="00B16742" w:rsidRPr="00C40604" w:rsidRDefault="00000000">
      <w:pPr>
        <w:pStyle w:val="ListParagraph"/>
        <w:numPr>
          <w:ilvl w:val="0"/>
          <w:numId w:val="2"/>
        </w:numPr>
        <w:spacing w:before="40" w:after="40"/>
        <w:rPr>
          <w:lang w:val="es-AR"/>
        </w:rPr>
      </w:pPr>
      <w:r>
        <w:rPr>
          <w:lang w:val="es-AR"/>
        </w:rPr>
        <w:t>Copia los archivos SDAD-CC a la raíz del repo</w:t>
      </w:r>
    </w:p>
    <w:p w14:paraId="650D6DEF" w14:textId="77777777" w:rsidR="00B16742" w:rsidRPr="00C40604" w:rsidRDefault="00000000">
      <w:pPr>
        <w:pStyle w:val="ListParagraph"/>
        <w:numPr>
          <w:ilvl w:val="0"/>
          <w:numId w:val="2"/>
        </w:numPr>
        <w:spacing w:before="40" w:after="40"/>
        <w:rPr>
          <w:lang w:val="es-AR"/>
        </w:rPr>
      </w:pPr>
      <w:r>
        <w:rPr>
          <w:lang w:val="es-AR"/>
        </w:rPr>
        <w:t>Crea la estructura de carpetas .sdad/</w:t>
      </w:r>
    </w:p>
    <w:p w14:paraId="4F3F593E" w14:textId="77777777" w:rsidR="00B16742" w:rsidRPr="00C40604" w:rsidRDefault="00000000">
      <w:pPr>
        <w:pStyle w:val="ListParagraph"/>
        <w:numPr>
          <w:ilvl w:val="0"/>
          <w:numId w:val="2"/>
        </w:numPr>
        <w:spacing w:before="40" w:after="40"/>
        <w:rPr>
          <w:lang w:val="es-AR"/>
        </w:rPr>
      </w:pPr>
      <w:r>
        <w:rPr>
          <w:lang w:val="es-AR"/>
        </w:rPr>
        <w:t>Te guía paso a paso para configurar tus User Preferences en Claude</w:t>
      </w:r>
    </w:p>
    <w:p w14:paraId="4C4F7D2F" w14:textId="77777777" w:rsidR="00B16742" w:rsidRPr="00C40604" w:rsidRDefault="00B16742">
      <w:pPr>
        <w:spacing w:before="160"/>
        <w:rPr>
          <w:lang w:val="es-AR"/>
        </w:rPr>
      </w:pPr>
    </w:p>
    <w:p w14:paraId="20824FDD" w14:textId="77777777" w:rsidR="00B16742" w:rsidRDefault="00000000">
      <w:pPr>
        <w:pStyle w:val="Heading2"/>
      </w:pPr>
      <w:r>
        <w:t>Archivos que instala la metodología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6742" w14:paraId="4B35B671" w14:textId="77777777">
        <w:tblPrEx>
          <w:tblCellMar>
            <w:top w:w="0" w:type="dxa"/>
            <w:bottom w:w="0" w:type="dxa"/>
          </w:tblCellMar>
        </w:tblPrEx>
        <w:trPr>
          <w:tblHeader/>
        </w:trPr>
        <w:tc>
          <w:tcPr>
            <w:tcW w:w="3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23E9851" w14:textId="77777777" w:rsidR="00B16742" w:rsidRPr="00C40604" w:rsidRDefault="00000000">
            <w:pPr>
              <w:rPr>
                <w:lang w:val="es-AR"/>
              </w:rPr>
            </w:pPr>
            <w:r>
              <w:rPr>
                <w:b/>
                <w:bCs/>
                <w:color w:val="FFFFFF"/>
                <w:sz w:val="18"/>
                <w:szCs w:val="18"/>
                <w:lang w:val="es-AR"/>
              </w:rPr>
              <w:t>Archivo (nombre en el repo)</w:t>
            </w:r>
          </w:p>
        </w:tc>
        <w:tc>
          <w:tcPr>
            <w:tcW w:w="61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6663CC1" w14:textId="77777777" w:rsidR="00B16742" w:rsidRDefault="00000000">
            <w:r>
              <w:rPr>
                <w:b/>
                <w:bCs/>
                <w:color w:val="FFFFFF"/>
                <w:sz w:val="18"/>
                <w:szCs w:val="18"/>
              </w:rPr>
              <w:t>Para qué sirve</w:t>
            </w:r>
          </w:p>
        </w:tc>
      </w:tr>
      <w:tr w:rsidR="00B16742" w:rsidRPr="00C40604" w14:paraId="07151BE6"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6A4F07B" w14:textId="77777777" w:rsidR="00B16742" w:rsidRDefault="00000000">
            <w:r>
              <w:rPr>
                <w:sz w:val="18"/>
                <w:szCs w:val="18"/>
              </w:rPr>
              <w:t>CLAUDE.md</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0AA79F2" w14:textId="77777777" w:rsidR="00B16742" w:rsidRPr="00C40604" w:rsidRDefault="00000000">
            <w:pPr>
              <w:rPr>
                <w:lang w:val="es-AR"/>
              </w:rPr>
            </w:pPr>
            <w:r>
              <w:rPr>
                <w:sz w:val="18"/>
                <w:szCs w:val="18"/>
                <w:lang w:val="es-AR"/>
              </w:rPr>
              <w:t>Instrucciones core — Claude las lee automáticamente al iniciar</w:t>
            </w:r>
          </w:p>
        </w:tc>
      </w:tr>
      <w:tr w:rsidR="00B16742" w:rsidRPr="00C40604" w14:paraId="03AE9A1C"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FDBF802" w14:textId="77777777" w:rsidR="00B16742" w:rsidRDefault="00000000">
            <w:r>
              <w:rPr>
                <w:sz w:val="18"/>
                <w:szCs w:val="18"/>
              </w:rPr>
              <w:t>SKILL_SDAD_METHODOLOGY.md</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4C63A12" w14:textId="77777777" w:rsidR="00B16742" w:rsidRPr="00C40604" w:rsidRDefault="00000000">
            <w:pPr>
              <w:rPr>
                <w:lang w:val="es-AR"/>
              </w:rPr>
            </w:pPr>
            <w:r>
              <w:rPr>
                <w:sz w:val="18"/>
                <w:szCs w:val="18"/>
                <w:lang w:val="es-AR"/>
              </w:rPr>
              <w:t>Lógica completa de las 5 fases y reglas de QA</w:t>
            </w:r>
          </w:p>
        </w:tc>
      </w:tr>
      <w:tr w:rsidR="00B16742" w14:paraId="2E473FF0"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C5AE848" w14:textId="77777777" w:rsidR="00B16742" w:rsidRDefault="00000000">
            <w:r>
              <w:rPr>
                <w:sz w:val="18"/>
                <w:szCs w:val="18"/>
              </w:rPr>
              <w:t>SKILL_AI_ARCHITECT.md</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68DF045" w14:textId="77777777" w:rsidR="00B16742" w:rsidRDefault="00000000">
            <w:r>
              <w:rPr>
                <w:sz w:val="18"/>
                <w:szCs w:val="18"/>
              </w:rPr>
              <w:t>Decisiones de arquitectura, patrones LLM</w:t>
            </w:r>
          </w:p>
        </w:tc>
      </w:tr>
      <w:tr w:rsidR="00B16742" w:rsidRPr="00C40604" w14:paraId="155586FE"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E6CAEDA" w14:textId="77777777" w:rsidR="00B16742" w:rsidRDefault="00000000">
            <w:r>
              <w:rPr>
                <w:sz w:val="18"/>
                <w:szCs w:val="18"/>
              </w:rPr>
              <w:t>SKILL_AI_ENGINEER.md</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A7CEB24" w14:textId="77777777" w:rsidR="00B16742" w:rsidRPr="00C40604" w:rsidRDefault="00000000">
            <w:pPr>
              <w:rPr>
                <w:lang w:val="es-AR"/>
              </w:rPr>
            </w:pPr>
            <w:r>
              <w:rPr>
                <w:sz w:val="18"/>
                <w:szCs w:val="18"/>
                <w:lang w:val="es-AR"/>
              </w:rPr>
              <w:t>Calidad de implementación, detección de UI, CI/CD</w:t>
            </w:r>
          </w:p>
        </w:tc>
      </w:tr>
      <w:tr w:rsidR="00B16742" w:rsidRPr="00C40604" w14:paraId="5FB20B24"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D28799F" w14:textId="77777777" w:rsidR="00B16742" w:rsidRDefault="00000000">
            <w:r>
              <w:rPr>
                <w:sz w:val="18"/>
                <w:szCs w:val="18"/>
              </w:rPr>
              <w:t>SKILL_COMPLIANCE.md</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4CE76D7" w14:textId="77777777" w:rsidR="00B16742" w:rsidRPr="00C40604" w:rsidRDefault="00000000">
            <w:pPr>
              <w:rPr>
                <w:lang w:val="es-AR"/>
              </w:rPr>
            </w:pPr>
            <w:r>
              <w:rPr>
                <w:sz w:val="18"/>
                <w:szCs w:val="18"/>
                <w:lang w:val="es-AR"/>
              </w:rPr>
              <w:t>Sistema de 3 tiers de compliance</w:t>
            </w:r>
          </w:p>
        </w:tc>
      </w:tr>
      <w:tr w:rsidR="00B16742" w:rsidRPr="00C40604" w14:paraId="01C7B4EF"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C6259A4" w14:textId="77777777" w:rsidR="00B16742" w:rsidRDefault="00000000">
            <w:r>
              <w:rPr>
                <w:sz w:val="18"/>
                <w:szCs w:val="18"/>
              </w:rPr>
              <w:t>LESSON_LIBRARY.md</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415C231" w14:textId="77777777" w:rsidR="00B16742" w:rsidRPr="00C40604" w:rsidRDefault="00000000">
            <w:pPr>
              <w:rPr>
                <w:lang w:val="es-AR"/>
              </w:rPr>
            </w:pPr>
            <w:r>
              <w:rPr>
                <w:sz w:val="18"/>
                <w:szCs w:val="18"/>
                <w:lang w:val="es-AR"/>
              </w:rPr>
              <w:t>Biblioteca de conocimiento del equipo — crece con el tiempo</w:t>
            </w:r>
          </w:p>
        </w:tc>
      </w:tr>
    </w:tbl>
    <w:p w14:paraId="6574F449" w14:textId="77777777" w:rsidR="00B16742" w:rsidRPr="00C40604" w:rsidRDefault="00B16742">
      <w:pPr>
        <w:spacing w:before="160"/>
        <w:rPr>
          <w:lang w:val="es-AR"/>
        </w:rPr>
      </w:pPr>
    </w:p>
    <w:p w14:paraId="52CC8EF4" w14:textId="77777777" w:rsidR="00B16742" w:rsidRPr="00C40604" w:rsidRDefault="00000000">
      <w:pPr>
        <w:pStyle w:val="Heading2"/>
        <w:rPr>
          <w:lang w:val="es-AR"/>
        </w:rPr>
      </w:pPr>
      <w:r>
        <w:rPr>
          <w:lang w:val="es-AR"/>
        </w:rPr>
        <w:t>Inicializar SDAD-CC en un proyecto nuevo</w:t>
      </w:r>
    </w:p>
    <w:p w14:paraId="0C950FD8" w14:textId="77777777" w:rsidR="00B16742" w:rsidRPr="00C40604" w:rsidRDefault="00000000">
      <w:pPr>
        <w:spacing w:before="80" w:after="80"/>
        <w:rPr>
          <w:lang w:val="es-AR"/>
        </w:rPr>
      </w:pPr>
      <w:r>
        <w:rPr>
          <w:lang w:val="es-AR"/>
        </w:rPr>
        <w:t>Después de instalar la metodología, este comando inicializa SDAD-CC en cada repo nuevo:</w:t>
      </w:r>
    </w:p>
    <w:p w14:paraId="4D8D85D8" w14:textId="77777777" w:rsidR="00B16742" w:rsidRPr="00C40604" w:rsidRDefault="00B16742">
      <w:pPr>
        <w:spacing w:before="40"/>
        <w:rPr>
          <w:lang w:val="es-AR"/>
        </w:rPr>
      </w:pPr>
    </w:p>
    <w:p w14:paraId="49548809" w14:textId="77777777" w:rsidR="00B16742" w:rsidRDefault="00000000">
      <w:pPr>
        <w:pStyle w:val="Heading3"/>
      </w:pPr>
      <w:r>
        <w:t>Mac /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7CD7A6C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4AF38F92" w14:textId="77777777" w:rsidR="00B16742" w:rsidRDefault="00000000">
            <w:pPr>
              <w:spacing w:before="10" w:after="10"/>
            </w:pPr>
            <w:r>
              <w:rPr>
                <w:rFonts w:ascii="Courier New" w:eastAsia="Courier New" w:hAnsi="Courier New" w:cs="Courier New"/>
                <w:color w:val="A8D8A8"/>
                <w:sz w:val="18"/>
                <w:szCs w:val="18"/>
              </w:rPr>
              <w:t>bash &lt;(curl -fsSL https://raw.githubusercontent.com/diegomondrik/sdad-cc/main/project-init.sh)</w:t>
            </w:r>
          </w:p>
        </w:tc>
      </w:tr>
    </w:tbl>
    <w:p w14:paraId="78254EB1" w14:textId="77777777" w:rsidR="00B16742" w:rsidRDefault="00B16742">
      <w:pPr>
        <w:spacing w:before="80"/>
      </w:pPr>
    </w:p>
    <w:p w14:paraId="4A48E3FF" w14:textId="77777777" w:rsidR="00B16742" w:rsidRDefault="00000000">
      <w:pPr>
        <w:pStyle w:val="Heading3"/>
      </w:pPr>
      <w:r>
        <w:t>Windows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3847104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695F85AD" w14:textId="77777777" w:rsidR="00B16742" w:rsidRDefault="00000000">
            <w:pPr>
              <w:spacing w:before="10" w:after="10"/>
            </w:pPr>
            <w:r>
              <w:rPr>
                <w:rFonts w:ascii="Courier New" w:eastAsia="Courier New" w:hAnsi="Courier New" w:cs="Courier New"/>
                <w:color w:val="A8D8A8"/>
                <w:sz w:val="18"/>
                <w:szCs w:val="18"/>
              </w:rPr>
              <w:t>$init = (Invoke-WebRequest -Uri 'https://raw.githubusercontent.com/diegomondrik/sdad-cc/main/project-init.ps1' -UseBasicParsing).Content</w:t>
            </w:r>
          </w:p>
          <w:p w14:paraId="10982819" w14:textId="77777777" w:rsidR="00B16742" w:rsidRDefault="00000000">
            <w:pPr>
              <w:spacing w:before="10" w:after="10"/>
            </w:pPr>
            <w:r>
              <w:rPr>
                <w:rFonts w:ascii="Courier New" w:eastAsia="Courier New" w:hAnsi="Courier New" w:cs="Courier New"/>
                <w:color w:val="A8D8A8"/>
                <w:sz w:val="18"/>
                <w:szCs w:val="18"/>
              </w:rPr>
              <w:t>Invoke-Expression $init</w:t>
            </w:r>
          </w:p>
        </w:tc>
      </w:tr>
    </w:tbl>
    <w:p w14:paraId="1948AC1F" w14:textId="77777777" w:rsidR="00B16742" w:rsidRDefault="00B16742">
      <w:pPr>
        <w:spacing w:before="80"/>
      </w:pPr>
    </w:p>
    <w:p w14:paraId="13FFCE72" w14:textId="77777777" w:rsidR="00B16742" w:rsidRDefault="00000000">
      <w:pPr>
        <w:spacing w:before="80" w:after="80"/>
      </w:pPr>
      <w:r>
        <w:t>El inicializador de proyecto:</w:t>
      </w:r>
    </w:p>
    <w:p w14:paraId="579FB332" w14:textId="77777777" w:rsidR="00B16742" w:rsidRDefault="00000000">
      <w:pPr>
        <w:pStyle w:val="ListParagraph"/>
        <w:numPr>
          <w:ilvl w:val="0"/>
          <w:numId w:val="2"/>
        </w:numPr>
        <w:spacing w:before="40" w:after="40"/>
      </w:pPr>
      <w:r>
        <w:t>Verifica que SDAD-CC esté instalado (lo instala automáticamente si no)</w:t>
      </w:r>
    </w:p>
    <w:p w14:paraId="24AA5F74" w14:textId="77777777" w:rsidR="00B16742" w:rsidRPr="00C40604" w:rsidRDefault="00000000">
      <w:pPr>
        <w:pStyle w:val="ListParagraph"/>
        <w:numPr>
          <w:ilvl w:val="0"/>
          <w:numId w:val="2"/>
        </w:numPr>
        <w:spacing w:before="40" w:after="40"/>
        <w:rPr>
          <w:lang w:val="es-AR"/>
        </w:rPr>
      </w:pPr>
      <w:r>
        <w:rPr>
          <w:lang w:val="es-AR"/>
        </w:rPr>
        <w:t>Pregunta: nombre del proyecto, tu nombre, tier de compliance</w:t>
      </w:r>
    </w:p>
    <w:p w14:paraId="371CBA43" w14:textId="77777777" w:rsidR="00B16742" w:rsidRPr="00C40604" w:rsidRDefault="00000000">
      <w:pPr>
        <w:pStyle w:val="ListParagraph"/>
        <w:numPr>
          <w:ilvl w:val="0"/>
          <w:numId w:val="2"/>
        </w:numPr>
        <w:spacing w:before="40" w:after="40"/>
        <w:rPr>
          <w:lang w:val="es-AR"/>
        </w:rPr>
      </w:pPr>
      <w:r>
        <w:rPr>
          <w:lang w:val="es-AR"/>
        </w:rPr>
        <w:t xml:space="preserve">Crea la estructura del proyecto: </w:t>
      </w:r>
      <w:r>
        <w:rPr>
          <w:rFonts w:ascii="Courier New" w:eastAsia="Courier New" w:hAnsi="Courier New" w:cs="Courier New"/>
          <w:b/>
          <w:bCs/>
          <w:lang w:val="es-AR"/>
        </w:rPr>
        <w:t>SPEC.md</w:t>
      </w:r>
      <w:r>
        <w:rPr>
          <w:lang w:val="es-AR"/>
        </w:rPr>
        <w:t xml:space="preserve">, </w:t>
      </w:r>
      <w:r>
        <w:rPr>
          <w:rFonts w:ascii="Courier New" w:eastAsia="Courier New" w:hAnsi="Courier New" w:cs="Courier New"/>
          <w:b/>
          <w:bCs/>
          <w:lang w:val="es-AR"/>
        </w:rPr>
        <w:t>LESSON_LIBRARY.md</w:t>
      </w:r>
      <w:r>
        <w:rPr>
          <w:lang w:val="es-AR"/>
        </w:rPr>
        <w:t xml:space="preserve">, </w:t>
      </w:r>
      <w:r>
        <w:rPr>
          <w:rFonts w:ascii="Courier New" w:eastAsia="Courier New" w:hAnsi="Courier New" w:cs="Courier New"/>
          <w:b/>
          <w:bCs/>
          <w:lang w:val="es-AR"/>
        </w:rPr>
        <w:t>.sdad/project.md</w:t>
      </w:r>
    </w:p>
    <w:p w14:paraId="64225D00" w14:textId="77777777" w:rsidR="00B16742" w:rsidRPr="00C40604" w:rsidRDefault="00B16742">
      <w:pPr>
        <w:spacing w:before="160"/>
        <w:rPr>
          <w:lang w:val="es-AR"/>
        </w:rPr>
      </w:pPr>
    </w:p>
    <w:p w14:paraId="1556BFD7" w14:textId="77777777" w:rsidR="00B16742" w:rsidRDefault="00000000">
      <w:pPr>
        <w:pStyle w:val="Heading2"/>
      </w:pPr>
      <w:r>
        <w:lastRenderedPageBreak/>
        <w:t>Estructura de carpetas resultante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463BAAB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3C0A51BB"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tu-proyecto/</w:t>
            </w:r>
          </w:p>
          <w:p w14:paraId="72EE365E"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CLAUDE.md                    # Claude lo lee automáticamente</w:t>
            </w:r>
          </w:p>
          <w:p w14:paraId="37A8A045"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SPEC.md                      # El spec del proyecto (inicialmente vacío)</w:t>
            </w:r>
          </w:p>
          <w:p w14:paraId="5B19551A"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LESSON_LIBRARY.md            # Biblioteca de conocimiento</w:t>
            </w:r>
          </w:p>
          <w:p w14:paraId="75E29EB5" w14:textId="77777777" w:rsidR="00B16742" w:rsidRDefault="00000000">
            <w:pPr>
              <w:spacing w:before="10" w:after="10"/>
            </w:pPr>
            <w:r>
              <w:rPr>
                <w:rFonts w:ascii="Courier New" w:eastAsia="Courier New" w:hAnsi="Courier New" w:cs="Courier New"/>
                <w:color w:val="A8D8A8"/>
                <w:sz w:val="18"/>
                <w:szCs w:val="18"/>
              </w:rPr>
              <w:t>├── SKILL_SDAD_METHODOLOGY.md   # Skill de metodología</w:t>
            </w:r>
          </w:p>
          <w:p w14:paraId="11EF84E9" w14:textId="77777777" w:rsidR="00B16742" w:rsidRDefault="00000000">
            <w:pPr>
              <w:spacing w:before="10" w:after="10"/>
            </w:pPr>
            <w:r>
              <w:rPr>
                <w:rFonts w:ascii="Courier New" w:eastAsia="Courier New" w:hAnsi="Courier New" w:cs="Courier New"/>
                <w:color w:val="A8D8A8"/>
                <w:sz w:val="18"/>
                <w:szCs w:val="18"/>
              </w:rPr>
              <w:t>├── SKILL_AI_ARCHITECT.md       # Skill de arquitectura</w:t>
            </w:r>
          </w:p>
          <w:p w14:paraId="2CCA9B90" w14:textId="77777777" w:rsidR="00B16742" w:rsidRDefault="00000000">
            <w:pPr>
              <w:spacing w:before="10" w:after="10"/>
            </w:pPr>
            <w:r>
              <w:rPr>
                <w:rFonts w:ascii="Courier New" w:eastAsia="Courier New" w:hAnsi="Courier New" w:cs="Courier New"/>
                <w:color w:val="A8D8A8"/>
                <w:sz w:val="18"/>
                <w:szCs w:val="18"/>
              </w:rPr>
              <w:t>├── SKILL_AI_ENGINEER.md        # Skill de ingeniería</w:t>
            </w:r>
          </w:p>
          <w:p w14:paraId="73BEB0A3" w14:textId="77777777" w:rsidR="00B16742" w:rsidRDefault="00000000">
            <w:pPr>
              <w:spacing w:before="10" w:after="10"/>
            </w:pPr>
            <w:r>
              <w:rPr>
                <w:rFonts w:ascii="Courier New" w:eastAsia="Courier New" w:hAnsi="Courier New" w:cs="Courier New"/>
                <w:color w:val="A8D8A8"/>
                <w:sz w:val="18"/>
                <w:szCs w:val="18"/>
              </w:rPr>
              <w:t>├── SKILL_COMPLIANCE.md         # Skill de compliance</w:t>
            </w:r>
          </w:p>
          <w:p w14:paraId="758B486F"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.sdad/</w:t>
            </w:r>
          </w:p>
          <w:p w14:paraId="7B66C7D3"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 project.md              # Registro del proyecto y log de sesiones</w:t>
            </w:r>
          </w:p>
          <w:p w14:paraId="310CF372"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 flows/                  # Flows específicos del proyecto</w:t>
            </w:r>
          </w:p>
          <w:p w14:paraId="58E437C0"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.gitignore                   # Actualizado para excluir .sdad/agent_output.tmp</w:t>
            </w:r>
          </w:p>
        </w:tc>
      </w:tr>
    </w:tbl>
    <w:p w14:paraId="7A1068B8" w14:textId="77777777" w:rsidR="00B16742" w:rsidRPr="00C40604" w:rsidRDefault="00B16742">
      <w:pPr>
        <w:spacing w:before="160"/>
        <w:rPr>
          <w:lang w:val="es-AR"/>
        </w:rPr>
      </w:pPr>
    </w:p>
    <w:p w14:paraId="628E56EC" w14:textId="77777777" w:rsidR="00B16742" w:rsidRDefault="00000000">
      <w:pPr>
        <w:pStyle w:val="Heading2"/>
      </w:pPr>
      <w:r>
        <w:t>Verificar la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6742" w14:paraId="5F9527AE" w14:textId="77777777">
        <w:tblPrEx>
          <w:tblCellMar>
            <w:top w:w="0" w:type="dxa"/>
            <w:bottom w:w="0" w:type="dxa"/>
          </w:tblCellMar>
        </w:tblPrEx>
        <w:trPr>
          <w:tblHeader/>
        </w:trPr>
        <w:tc>
          <w:tcPr>
            <w:tcW w:w="36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09A99426" w14:textId="77777777" w:rsidR="00B16742" w:rsidRPr="00C40604" w:rsidRDefault="00000000">
            <w:pPr>
              <w:rPr>
                <w:lang w:val="es-AR"/>
              </w:rPr>
            </w:pPr>
            <w:r>
              <w:rPr>
                <w:b/>
                <w:bCs/>
                <w:color w:val="FFFFFF"/>
                <w:sz w:val="18"/>
                <w:szCs w:val="18"/>
                <w:lang w:val="es-AR"/>
              </w:rPr>
              <w:t>Escribí esto en Claude Code</w:t>
            </w:r>
          </w:p>
        </w:tc>
        <w:tc>
          <w:tcPr>
            <w:tcW w:w="57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9A5254F" w14:textId="77777777" w:rsidR="00B16742" w:rsidRDefault="00000000">
            <w:r>
              <w:rPr>
                <w:b/>
                <w:bCs/>
                <w:color w:val="FFFFFF"/>
                <w:sz w:val="18"/>
                <w:szCs w:val="18"/>
              </w:rPr>
              <w:t>Qué debés ver</w:t>
            </w:r>
          </w:p>
        </w:tc>
      </w:tr>
      <w:tr w:rsidR="00B16742" w:rsidRPr="00C40604" w14:paraId="617A63FF"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8203232" w14:textId="77777777" w:rsidR="00B16742" w:rsidRDefault="00000000">
            <w:r>
              <w:rPr>
                <w:sz w:val="18"/>
                <w:szCs w:val="18"/>
              </w:rPr>
              <w:t>$sdad</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632AF43" w14:textId="77777777" w:rsidR="00B16742" w:rsidRPr="00C40604" w:rsidRDefault="00000000">
            <w:pPr>
              <w:rPr>
                <w:lang w:val="es-AR"/>
              </w:rPr>
            </w:pPr>
            <w:r>
              <w:rPr>
                <w:sz w:val="18"/>
                <w:szCs w:val="18"/>
                <w:lang w:val="es-AR"/>
              </w:rPr>
              <w:t>Las 5 fases visibles con sus skills activos</w:t>
            </w:r>
          </w:p>
        </w:tc>
      </w:tr>
      <w:tr w:rsidR="00B16742" w:rsidRPr="00C40604" w14:paraId="01474B98"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F5B127E" w14:textId="77777777" w:rsidR="00B16742" w:rsidRDefault="00000000">
            <w:r>
              <w:rPr>
                <w:sz w:val="18"/>
                <w:szCs w:val="18"/>
              </w:rPr>
              <w:t>$SM hola</w:t>
            </w:r>
          </w:p>
        </w:tc>
        <w:tc>
          <w:tcPr>
            <w:tcW w:w="57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3E131FB" w14:textId="77777777" w:rsidR="00B16742" w:rsidRPr="00C40604" w:rsidRDefault="00000000">
            <w:pPr>
              <w:rPr>
                <w:lang w:val="es-AR"/>
              </w:rPr>
            </w:pPr>
            <w:r>
              <w:rPr>
                <w:sz w:val="18"/>
                <w:szCs w:val="18"/>
                <w:lang w:val="es-AR"/>
              </w:rPr>
              <w:t>⚡ SIMPLE MODE y un prompt devuelto inmediatamente</w:t>
            </w:r>
          </w:p>
        </w:tc>
      </w:tr>
      <w:tr w:rsidR="00B16742" w14:paraId="2FC3EFB3"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72BBECB" w14:textId="77777777" w:rsidR="00B16742" w:rsidRDefault="00000000">
            <w:r>
              <w:rPr>
                <w:sz w:val="18"/>
                <w:szCs w:val="18"/>
              </w:rPr>
              <w:t>$skills</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4432A8B" w14:textId="77777777" w:rsidR="00B16742" w:rsidRDefault="00000000">
            <w:r>
              <w:rPr>
                <w:sz w:val="18"/>
                <w:szCs w:val="18"/>
              </w:rPr>
              <w:t>AI Architect, AI Engineer, Security Reviewer, QA Engineer activos</w:t>
            </w:r>
          </w:p>
        </w:tc>
      </w:tr>
      <w:tr w:rsidR="00B16742" w:rsidRPr="00C40604" w14:paraId="52C0A880"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ACF760E" w14:textId="77777777" w:rsidR="00B16742" w:rsidRDefault="00000000">
            <w:r>
              <w:rPr>
                <w:sz w:val="18"/>
                <w:szCs w:val="18"/>
              </w:rPr>
              <w:t>$spec</w:t>
            </w:r>
          </w:p>
        </w:tc>
        <w:tc>
          <w:tcPr>
            <w:tcW w:w="57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3F0AA43" w14:textId="77777777" w:rsidR="00B16742" w:rsidRPr="00C40604" w:rsidRDefault="00000000">
            <w:pPr>
              <w:rPr>
                <w:lang w:val="es-AR"/>
              </w:rPr>
            </w:pPr>
            <w:r>
              <w:rPr>
                <w:sz w:val="18"/>
                <w:szCs w:val="18"/>
                <w:lang w:val="es-AR"/>
              </w:rPr>
              <w:t>Primera pregunta de requerimientos con un default propuesto</w:t>
            </w:r>
          </w:p>
        </w:tc>
      </w:tr>
      <w:tr w:rsidR="00B16742" w:rsidRPr="00C40604" w14:paraId="7BEC20C8"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40D2060" w14:textId="77777777" w:rsidR="00B16742" w:rsidRDefault="00000000">
            <w:r>
              <w:rPr>
                <w:sz w:val="18"/>
                <w:szCs w:val="18"/>
              </w:rPr>
              <w:t>$pause</w:t>
            </w:r>
          </w:p>
        </w:tc>
        <w:tc>
          <w:tcPr>
            <w:tcW w:w="5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69FCF9A" w14:textId="77777777" w:rsidR="00B16742" w:rsidRPr="00C40604" w:rsidRDefault="00000000">
            <w:pPr>
              <w:rPr>
                <w:lang w:val="es-AR"/>
              </w:rPr>
            </w:pPr>
            <w:r>
              <w:rPr>
                <w:sz w:val="18"/>
                <w:szCs w:val="18"/>
                <w:lang w:val="es-AR"/>
              </w:rPr>
              <w:t>Estado actual del proyecto, context budget y flows definidos</w:t>
            </w:r>
          </w:p>
        </w:tc>
      </w:tr>
    </w:tbl>
    <w:p w14:paraId="2CB290B1" w14:textId="77777777" w:rsidR="00B16742" w:rsidRPr="00C40604" w:rsidRDefault="00000000">
      <w:pPr>
        <w:rPr>
          <w:lang w:val="es-AR"/>
        </w:rPr>
      </w:pPr>
      <w:r>
        <w:rPr>
          <w:lang w:val="es-AR"/>
        </w:rPr>
        <w:br w:type="page"/>
      </w:r>
    </w:p>
    <w:p w14:paraId="5965AFD7" w14:textId="77777777" w:rsidR="00B16742" w:rsidRPr="00C40604" w:rsidRDefault="00000000">
      <w:pPr>
        <w:pStyle w:val="Heading1"/>
        <w:pBdr>
          <w:bottom w:val="single" w:sz="4" w:space="6" w:color="1F5C99"/>
        </w:pBdr>
        <w:rPr>
          <w:lang w:val="es-AR"/>
        </w:rPr>
      </w:pPr>
      <w:r>
        <w:rPr>
          <w:lang w:val="es-AR"/>
        </w:rPr>
        <w:lastRenderedPageBreak/>
        <w:t>Flujo de trabajo — las 5 fases</w:t>
      </w:r>
    </w:p>
    <w:p w14:paraId="2D17A745" w14:textId="77777777" w:rsidR="00B16742" w:rsidRPr="00C40604" w:rsidRDefault="00000000">
      <w:pPr>
        <w:spacing w:before="80" w:after="80"/>
        <w:rPr>
          <w:lang w:val="es-AR"/>
        </w:rPr>
      </w:pPr>
      <w:r>
        <w:rPr>
          <w:lang w:val="es-AR"/>
        </w:rPr>
        <w:t>Cada sesión de trabajo sigue el mismo flujo. No hay que memorizarlo — Claude te guía en cada paso.</w:t>
      </w:r>
    </w:p>
    <w:p w14:paraId="7F78C593" w14:textId="77777777" w:rsidR="00B16742" w:rsidRPr="00C40604" w:rsidRDefault="00B16742">
      <w:pPr>
        <w:spacing w:before="120"/>
        <w:rPr>
          <w:lang w:val="es-AR"/>
        </w:rPr>
      </w:pPr>
    </w:p>
    <w:p w14:paraId="57408B7E" w14:textId="77777777" w:rsidR="00B16742" w:rsidRPr="00C40604" w:rsidRDefault="00000000">
      <w:pPr>
        <w:pStyle w:val="Heading2"/>
        <w:rPr>
          <w:lang w:val="es-AR"/>
        </w:rPr>
      </w:pPr>
      <w:r>
        <w:rPr>
          <w:lang w:val="es-AR"/>
        </w:rPr>
        <w:t>Antes de cada sesión</w:t>
      </w:r>
    </w:p>
    <w:p w14:paraId="62343A9C" w14:textId="77777777" w:rsidR="00B16742" w:rsidRPr="00C40604" w:rsidRDefault="00000000">
      <w:pPr>
        <w:spacing w:before="80" w:after="80"/>
        <w:rPr>
          <w:lang w:val="es-AR"/>
        </w:rPr>
      </w:pPr>
      <w:r>
        <w:rPr>
          <w:lang w:val="es-AR"/>
        </w:rPr>
        <w:t>Abrí dos terminales en la carpeta de tu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421D519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08B96AB6" w14:textId="77777777" w:rsidR="00B16742" w:rsidRDefault="00000000">
            <w:pPr>
              <w:spacing w:before="10" w:after="10"/>
            </w:pPr>
            <w:r>
              <w:rPr>
                <w:rFonts w:ascii="Courier New" w:eastAsia="Courier New" w:hAnsi="Courier New" w:cs="Courier New"/>
                <w:color w:val="A8D8A8"/>
                <w:sz w:val="18"/>
                <w:szCs w:val="18"/>
              </w:rPr>
              <w:t># Terminal 1 — monitor de context budget</w:t>
            </w:r>
          </w:p>
          <w:p w14:paraId="4C3F7B25" w14:textId="77777777" w:rsidR="00B16742" w:rsidRDefault="00000000">
            <w:pPr>
              <w:spacing w:before="10" w:after="10"/>
            </w:pPr>
            <w:r>
              <w:rPr>
                <w:rFonts w:ascii="Courier New" w:eastAsia="Courier New" w:hAnsi="Courier New" w:cs="Courier New"/>
                <w:color w:val="A8D8A8"/>
                <w:sz w:val="18"/>
                <w:szCs w:val="18"/>
              </w:rPr>
              <w:t>npx cc-status-line@latest</w:t>
            </w:r>
          </w:p>
          <w:p w14:paraId="3A6408AB" w14:textId="77777777" w:rsidR="00B16742" w:rsidRDefault="00B16742">
            <w:pPr>
              <w:spacing w:before="10" w:after="10"/>
            </w:pPr>
          </w:p>
          <w:p w14:paraId="2AAD53E0" w14:textId="77777777" w:rsidR="00B16742" w:rsidRDefault="00000000">
            <w:pPr>
              <w:spacing w:before="10" w:after="10"/>
            </w:pPr>
            <w:r>
              <w:rPr>
                <w:rFonts w:ascii="Courier New" w:eastAsia="Courier New" w:hAnsi="Courier New" w:cs="Courier New"/>
                <w:color w:val="A8D8A8"/>
                <w:sz w:val="18"/>
                <w:szCs w:val="18"/>
              </w:rPr>
              <w:t># Terminal 2 — Claude Code</w:t>
            </w:r>
          </w:p>
          <w:p w14:paraId="5677845A" w14:textId="77777777" w:rsidR="00B16742" w:rsidRDefault="00000000">
            <w:pPr>
              <w:spacing w:before="10" w:after="10"/>
            </w:pPr>
            <w:r>
              <w:rPr>
                <w:rFonts w:ascii="Courier New" w:eastAsia="Courier New" w:hAnsi="Courier New" w:cs="Courier New"/>
                <w:color w:val="A8D8A8"/>
                <w:sz w:val="18"/>
                <w:szCs w:val="18"/>
              </w:rPr>
              <w:t>claude</w:t>
            </w:r>
          </w:p>
        </w:tc>
      </w:tr>
    </w:tbl>
    <w:p w14:paraId="79CF6F48" w14:textId="77777777" w:rsidR="00B16742" w:rsidRDefault="00B167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3FED3C1A" w14:textId="77777777">
        <w:tblPrEx>
          <w:tblCellMar>
            <w:top w:w="0" w:type="dxa"/>
            <w:bottom w:w="0" w:type="dxa"/>
          </w:tblCellMar>
        </w:tblPrEx>
        <w:tc>
          <w:tcPr>
            <w:tcW w:w="0" w:type="auto"/>
            <w:tcBorders>
              <w:top w:val="none" w:sz="0" w:space="0" w:color="FFFFFF"/>
              <w:left w:val="single" w:sz="16" w:space="0" w:color="1E6B44"/>
              <w:bottom w:val="none" w:sz="0" w:space="0" w:color="FFFFFF"/>
              <w:right w:val="none" w:sz="0" w:space="0" w:color="FFFFFF"/>
            </w:tcBorders>
            <w:shd w:val="clear" w:color="auto" w:fill="E8F5EE"/>
            <w:tcMar>
              <w:top w:w="120" w:type="dxa"/>
              <w:left w:w="180" w:type="dxa"/>
              <w:bottom w:w="120" w:type="dxa"/>
              <w:right w:w="180" w:type="dxa"/>
            </w:tcMar>
          </w:tcPr>
          <w:p w14:paraId="25ED192A" w14:textId="77777777" w:rsidR="00B16742" w:rsidRPr="00C40604" w:rsidRDefault="00000000">
            <w:pPr>
              <w:spacing w:after="60"/>
              <w:rPr>
                <w:lang w:val="es-AR"/>
              </w:rPr>
            </w:pPr>
            <w:r>
              <w:rPr>
                <w:b/>
                <w:bCs/>
                <w:color w:val="1E6B44"/>
                <w:sz w:val="18"/>
                <w:szCs w:val="18"/>
              </w:rPr>
              <w:t>💡</w:t>
            </w:r>
            <w:r>
              <w:rPr>
                <w:b/>
                <w:bCs/>
                <w:color w:val="1E6B44"/>
                <w:sz w:val="18"/>
                <w:szCs w:val="18"/>
                <w:lang w:val="es-AR"/>
              </w:rPr>
              <w:t xml:space="preserve"> TIP</w:t>
            </w:r>
          </w:p>
          <w:p w14:paraId="13EB2B6A" w14:textId="77777777" w:rsidR="00B16742" w:rsidRPr="00C40604" w:rsidRDefault="00000000">
            <w:pPr>
              <w:spacing w:before="20" w:after="20"/>
              <w:rPr>
                <w:lang w:val="es-AR"/>
              </w:rPr>
            </w:pPr>
            <w:r>
              <w:rPr>
                <w:lang w:val="es-AR"/>
              </w:rPr>
              <w:t>Siempre iniciá cc-status-line primero. Es tu indicador visual del presupuesto de contexto. Si ves que se acerca al 50%, planificá terminar la sesión pronto.</w:t>
            </w:r>
          </w:p>
        </w:tc>
      </w:tr>
    </w:tbl>
    <w:p w14:paraId="0B278CF0" w14:textId="77777777" w:rsidR="00B16742" w:rsidRPr="00C40604" w:rsidRDefault="00B16742">
      <w:pPr>
        <w:spacing w:before="1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B16742" w:rsidRPr="00C40604" w14:paraId="1C19E66A" w14:textId="77777777">
        <w:tblPrEx>
          <w:tblCellMar>
            <w:top w:w="0" w:type="dxa"/>
            <w:bottom w:w="0" w:type="dxa"/>
          </w:tblCellMar>
        </w:tblPrEx>
        <w:tc>
          <w:tcPr>
            <w:tcW w:w="1080" w:type="dxa"/>
            <w:tcBorders>
              <w:top w:val="single" w:sz="1" w:space="0" w:color="1A2E4A"/>
              <w:left w:val="single" w:sz="1" w:space="0" w:color="1A2E4A"/>
              <w:bottom w:val="single" w:sz="1" w:space="0" w:color="1A2E4A"/>
              <w:right w:val="single" w:sz="1" w:space="0" w:color="1A2E4A"/>
            </w:tcBorders>
            <w:shd w:val="clear" w:color="auto" w:fill="1A2E4A"/>
            <w:tcMar>
              <w:top w:w="100" w:type="dxa"/>
              <w:left w:w="120" w:type="dxa"/>
              <w:bottom w:w="100" w:type="dxa"/>
              <w:right w:w="120" w:type="dxa"/>
            </w:tcMar>
            <w:vAlign w:val="center"/>
          </w:tcPr>
          <w:p w14:paraId="07567E5A" w14:textId="77777777" w:rsidR="00B16742" w:rsidRDefault="00000000">
            <w:pPr>
              <w:jc w:val="center"/>
            </w:pPr>
            <w:r>
              <w:rPr>
                <w:b/>
                <w:bCs/>
                <w:color w:val="FFFFFF"/>
                <w:sz w:val="16"/>
                <w:szCs w:val="16"/>
              </w:rPr>
              <w:t>FASE 0</w:t>
            </w:r>
          </w:p>
        </w:tc>
        <w:tc>
          <w:tcPr>
            <w:tcW w:w="8280" w:type="dxa"/>
            <w:tcBorders>
              <w:top w:val="single" w:sz="1" w:space="0" w:color="1A2E4A"/>
              <w:left w:val="single" w:sz="1" w:space="0" w:color="1A2E4A"/>
              <w:bottom w:val="single" w:sz="1" w:space="0" w:color="1A2E4A"/>
              <w:right w:val="single" w:sz="1" w:space="0" w:color="1A2E4A"/>
            </w:tcBorders>
            <w:shd w:val="clear" w:color="auto" w:fill="E8F0F8"/>
            <w:tcMar>
              <w:top w:w="120" w:type="dxa"/>
              <w:left w:w="180" w:type="dxa"/>
              <w:bottom w:w="120" w:type="dxa"/>
              <w:right w:w="180" w:type="dxa"/>
            </w:tcMar>
          </w:tcPr>
          <w:p w14:paraId="1C39E7CA" w14:textId="77777777" w:rsidR="00B16742" w:rsidRPr="00C40604" w:rsidRDefault="00000000">
            <w:pPr>
              <w:spacing w:after="40"/>
              <w:rPr>
                <w:lang w:val="es-AR"/>
              </w:rPr>
            </w:pPr>
            <w:r>
              <w:rPr>
                <w:b/>
                <w:bCs/>
                <w:color w:val="1A2E4A"/>
                <w:sz w:val="22"/>
                <w:szCs w:val="22"/>
                <w:lang w:val="es-AR"/>
              </w:rPr>
              <w:t>Context Ingestion</w:t>
            </w:r>
            <w:r>
              <w:rPr>
                <w:color w:val="5A6474"/>
                <w:sz w:val="18"/>
                <w:szCs w:val="18"/>
                <w:lang w:val="es-AR"/>
              </w:rPr>
              <w:t xml:space="preserve">  —  Automático al iniciar</w:t>
            </w:r>
          </w:p>
          <w:p w14:paraId="747DE07C" w14:textId="77777777" w:rsidR="00B16742" w:rsidRPr="00C40604" w:rsidRDefault="00000000">
            <w:pPr>
              <w:rPr>
                <w:lang w:val="es-AR"/>
              </w:rPr>
            </w:pPr>
            <w:r>
              <w:rPr>
                <w:sz w:val="19"/>
                <w:szCs w:val="19"/>
                <w:lang w:val="es-AR"/>
              </w:rPr>
              <w:t>Claude lee el repo completo antes de hacer cualquier pregunta. Detecta stack, estado del proyecto, lessons relevantes de la biblioteca y señales de compliance.</w:t>
            </w:r>
          </w:p>
        </w:tc>
      </w:tr>
    </w:tbl>
    <w:p w14:paraId="28A9439B" w14:textId="77777777" w:rsidR="00B16742" w:rsidRPr="00C40604" w:rsidRDefault="00B16742">
      <w:pPr>
        <w:spacing w:before="80"/>
        <w:rPr>
          <w:lang w:val="es-AR"/>
        </w:rPr>
      </w:pPr>
    </w:p>
    <w:p w14:paraId="009355A6" w14:textId="77777777" w:rsidR="00B16742" w:rsidRPr="00C40604" w:rsidRDefault="00000000">
      <w:pPr>
        <w:spacing w:before="80" w:after="80"/>
        <w:rPr>
          <w:lang w:val="es-AR"/>
        </w:rPr>
      </w:pPr>
      <w:r>
        <w:rPr>
          <w:lang w:val="es-AR"/>
        </w:rPr>
        <w:t>Lo que Claude lee automáticamente:</w:t>
      </w:r>
    </w:p>
    <w:p w14:paraId="2F496798" w14:textId="77777777" w:rsidR="00B16742" w:rsidRPr="00C40604" w:rsidRDefault="00000000">
      <w:pPr>
        <w:pStyle w:val="ListParagraph"/>
        <w:numPr>
          <w:ilvl w:val="0"/>
          <w:numId w:val="2"/>
        </w:numPr>
        <w:spacing w:before="40" w:after="40"/>
        <w:rPr>
          <w:lang w:val="es-AR"/>
        </w:rPr>
      </w:pPr>
      <w:r>
        <w:rPr>
          <w:rFonts w:ascii="Courier New" w:eastAsia="Courier New" w:hAnsi="Courier New" w:cs="Courier New"/>
          <w:b/>
          <w:bCs/>
          <w:lang w:val="es-AR"/>
        </w:rPr>
        <w:t>SPEC.md</w:t>
      </w:r>
      <w:r>
        <w:rPr>
          <w:lang w:val="es-AR"/>
        </w:rPr>
        <w:t xml:space="preserve"> — restaura el estado completo del proyecto si ya existe</w:t>
      </w:r>
    </w:p>
    <w:p w14:paraId="2E180518" w14:textId="77777777" w:rsidR="00B16742" w:rsidRDefault="00000000">
      <w:pPr>
        <w:pStyle w:val="ListParagraph"/>
        <w:numPr>
          <w:ilvl w:val="0"/>
          <w:numId w:val="2"/>
        </w:numPr>
        <w:spacing w:before="40" w:after="40"/>
      </w:pPr>
      <w:r>
        <w:rPr>
          <w:rFonts w:ascii="Courier New" w:eastAsia="Courier New" w:hAnsi="Courier New" w:cs="Courier New"/>
          <w:b/>
          <w:bCs/>
        </w:rPr>
        <w:t>.sdad/project.md</w:t>
      </w:r>
      <w:r>
        <w:t xml:space="preserve"> — log de sesiones anteriores</w:t>
      </w:r>
    </w:p>
    <w:p w14:paraId="6A8824A6" w14:textId="77777777" w:rsidR="00B16742" w:rsidRDefault="00000000">
      <w:pPr>
        <w:pStyle w:val="ListParagraph"/>
        <w:numPr>
          <w:ilvl w:val="0"/>
          <w:numId w:val="2"/>
        </w:numPr>
        <w:spacing w:before="40" w:after="40"/>
      </w:pPr>
      <w:r>
        <w:rPr>
          <w:rFonts w:ascii="Courier New" w:eastAsia="Courier New" w:hAnsi="Courier New" w:cs="Courier New"/>
          <w:b/>
          <w:bCs/>
        </w:rPr>
        <w:t>LESSON_LIBRARY.md</w:t>
      </w:r>
      <w:r>
        <w:t xml:space="preserve"> — surfacea lessons relevantes para tu stack</w:t>
      </w:r>
    </w:p>
    <w:p w14:paraId="03F2DBF9" w14:textId="77777777" w:rsidR="00B16742" w:rsidRDefault="00000000">
      <w:pPr>
        <w:pStyle w:val="ListParagraph"/>
        <w:numPr>
          <w:ilvl w:val="0"/>
          <w:numId w:val="2"/>
        </w:numPr>
        <w:spacing w:before="40" w:after="40"/>
      </w:pPr>
      <w:r>
        <w:t>package.json / pyproject.toml / requirements.txt — infiere stack y tooling</w:t>
      </w:r>
    </w:p>
    <w:p w14:paraId="16ED8B38" w14:textId="77777777" w:rsidR="00B16742" w:rsidRPr="00C40604" w:rsidRDefault="00000000">
      <w:pPr>
        <w:pStyle w:val="ListParagraph"/>
        <w:numPr>
          <w:ilvl w:val="0"/>
          <w:numId w:val="2"/>
        </w:numPr>
        <w:spacing w:before="40" w:after="40"/>
        <w:rPr>
          <w:lang w:val="es-AR"/>
        </w:rPr>
      </w:pPr>
      <w:r>
        <w:rPr>
          <w:lang w:val="es-AR"/>
        </w:rPr>
        <w:t>src/ o app/ — entiende qué ya está construido</w:t>
      </w:r>
    </w:p>
    <w:p w14:paraId="320299D1" w14:textId="77777777" w:rsidR="00B16742" w:rsidRPr="00C40604" w:rsidRDefault="00B16742">
      <w:pPr>
        <w:spacing w:before="80"/>
        <w:rPr>
          <w:lang w:val="es-AR"/>
        </w:rPr>
      </w:pPr>
    </w:p>
    <w:p w14:paraId="28D3C2CA" w14:textId="77777777" w:rsidR="00B16742" w:rsidRDefault="00000000">
      <w:pPr>
        <w:spacing w:before="80" w:after="80"/>
      </w:pPr>
      <w:r>
        <w:t>Salida del análisis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7AA0F99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5EE48D62" w14:textId="77777777" w:rsidR="00B16742" w:rsidRDefault="00000000">
            <w:pPr>
              <w:spacing w:before="10" w:after="10"/>
            </w:pPr>
            <w:r>
              <w:rPr>
                <w:rFonts w:ascii="Courier New" w:eastAsia="Courier New" w:hAnsi="Courier New" w:cs="Courier New"/>
                <w:color w:val="A8D8A8"/>
                <w:sz w:val="18"/>
                <w:szCs w:val="18"/>
              </w:rPr>
              <w:t>📋 CONTEXT ANALYSIS</w:t>
            </w:r>
          </w:p>
          <w:p w14:paraId="0110C5D1" w14:textId="77777777" w:rsidR="00B16742" w:rsidRDefault="00000000">
            <w:pPr>
              <w:spacing w:before="10" w:after="10"/>
            </w:pPr>
            <w:r>
              <w:rPr>
                <w:rFonts w:ascii="Courier New" w:eastAsia="Courier New" w:hAnsi="Courier New" w:cs="Courier New"/>
                <w:color w:val="A8D8A8"/>
                <w:sz w:val="18"/>
                <w:szCs w:val="18"/>
              </w:rPr>
              <w:t>- System objective: ...</w:t>
            </w:r>
          </w:p>
          <w:p w14:paraId="7B8194E6" w14:textId="77777777" w:rsidR="00B16742" w:rsidRDefault="00000000">
            <w:pPr>
              <w:spacing w:before="10" w:after="10"/>
            </w:pPr>
            <w:r>
              <w:rPr>
                <w:rFonts w:ascii="Courier New" w:eastAsia="Courier New" w:hAnsi="Courier New" w:cs="Courier New"/>
                <w:color w:val="A8D8A8"/>
                <w:sz w:val="18"/>
                <w:szCs w:val="18"/>
              </w:rPr>
              <w:t>- Users / actors: ...</w:t>
            </w:r>
          </w:p>
          <w:p w14:paraId="353A41AE" w14:textId="77777777" w:rsidR="00B16742" w:rsidRDefault="00000000">
            <w:pPr>
              <w:spacing w:before="10" w:after="10"/>
            </w:pPr>
            <w:r>
              <w:rPr>
                <w:rFonts w:ascii="Courier New" w:eastAsia="Courier New" w:hAnsi="Courier New" w:cs="Courier New"/>
                <w:color w:val="A8D8A8"/>
                <w:sz w:val="18"/>
                <w:szCs w:val="18"/>
              </w:rPr>
              <w:t>- Inferred tech stack: ...</w:t>
            </w:r>
          </w:p>
          <w:p w14:paraId="16F67479" w14:textId="77777777" w:rsidR="00B16742" w:rsidRDefault="00000000">
            <w:pPr>
              <w:spacing w:before="10" w:after="10"/>
            </w:pPr>
            <w:r>
              <w:rPr>
                <w:rFonts w:ascii="Courier New" w:eastAsia="Courier New" w:hAnsi="Courier New" w:cs="Courier New"/>
                <w:color w:val="A8D8A8"/>
                <w:sz w:val="18"/>
                <w:szCs w:val="18"/>
              </w:rPr>
              <w:t>- Existing structure: ...</w:t>
            </w:r>
          </w:p>
          <w:p w14:paraId="07DF0BA5" w14:textId="77777777" w:rsidR="00B16742" w:rsidRDefault="00000000">
            <w:pPr>
              <w:spacing w:before="10" w:after="10"/>
            </w:pPr>
            <w:r>
              <w:rPr>
                <w:rFonts w:ascii="Courier New" w:eastAsia="Courier New" w:hAnsi="Courier New" w:cs="Courier New"/>
                <w:color w:val="A8D8A8"/>
                <w:sz w:val="18"/>
                <w:szCs w:val="18"/>
              </w:rPr>
              <w:t>- Recommended compliance tier: Tier 2 — [razón]</w:t>
            </w:r>
          </w:p>
          <w:p w14:paraId="12CE6993"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 Critical ambiguities: [solo los genuinamente bloqueantes]</w:t>
            </w:r>
          </w:p>
          <w:p w14:paraId="13B4DB76" w14:textId="77777777" w:rsidR="00B16742" w:rsidRDefault="00000000">
            <w:pPr>
              <w:spacing w:before="10" w:after="10"/>
            </w:pPr>
            <w:r>
              <w:rPr>
                <w:rFonts w:ascii="Courier New" w:eastAsia="Courier New" w:hAnsi="Courier New" w:cs="Courier New"/>
                <w:color w:val="A8D8A8"/>
                <w:sz w:val="18"/>
                <w:szCs w:val="18"/>
              </w:rPr>
              <w:t>- Active AI Skills: AI Architect, AI Engineer, Security Reviewer, QA Engineer</w:t>
            </w:r>
          </w:p>
          <w:p w14:paraId="1C53F40B" w14:textId="77777777" w:rsidR="00B16742" w:rsidRDefault="00B16742">
            <w:pPr>
              <w:spacing w:before="10" w:after="10"/>
            </w:pPr>
          </w:p>
          <w:p w14:paraId="5BC609FC" w14:textId="77777777" w:rsidR="00B16742" w:rsidRDefault="00000000">
            <w:pPr>
              <w:spacing w:before="10" w:after="10"/>
            </w:pPr>
            <w:r>
              <w:rPr>
                <w:rFonts w:ascii="Courier New" w:eastAsia="Courier New" w:hAnsi="Courier New" w:cs="Courier New"/>
                <w:color w:val="A8D8A8"/>
                <w:sz w:val="18"/>
                <w:szCs w:val="18"/>
              </w:rPr>
              <w:t>📚 Relevant lessons from the library:</w:t>
            </w:r>
          </w:p>
          <w:p w14:paraId="5779E708" w14:textId="77777777" w:rsidR="00B16742" w:rsidRDefault="00000000">
            <w:pPr>
              <w:spacing w:before="10" w:after="10"/>
            </w:pPr>
            <w:r>
              <w:rPr>
                <w:rFonts w:ascii="Courier New" w:eastAsia="Courier New" w:hAnsi="Courier New" w:cs="Courier New"/>
                <w:color w:val="A8D8A8"/>
                <w:sz w:val="18"/>
                <w:szCs w:val="18"/>
              </w:rPr>
              <w:t>[L-04] API rate limiting — aplica porque usás Stripe</w:t>
            </w:r>
          </w:p>
        </w:tc>
      </w:tr>
    </w:tbl>
    <w:p w14:paraId="0C9508D4" w14:textId="77777777" w:rsidR="00B16742" w:rsidRDefault="00B16742">
      <w:pPr>
        <w:spacing w:before="160"/>
      </w:pPr>
    </w:p>
    <w:p w14:paraId="2AEC245B" w14:textId="77777777" w:rsidR="00C40604" w:rsidRDefault="00C4060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B16742" w:rsidRPr="00C40604" w14:paraId="126C6DC5" w14:textId="77777777">
        <w:tblPrEx>
          <w:tblCellMar>
            <w:top w:w="0" w:type="dxa"/>
            <w:bottom w:w="0" w:type="dxa"/>
          </w:tblCellMar>
        </w:tblPrEx>
        <w:tc>
          <w:tcPr>
            <w:tcW w:w="108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4C806C2E" w14:textId="77777777" w:rsidR="00B16742" w:rsidRDefault="00000000">
            <w:pPr>
              <w:jc w:val="center"/>
            </w:pPr>
            <w:r>
              <w:rPr>
                <w:b/>
                <w:bCs/>
                <w:color w:val="FFFFFF"/>
                <w:sz w:val="16"/>
                <w:szCs w:val="16"/>
              </w:rPr>
              <w:lastRenderedPageBreak/>
              <w:t>FASE 1</w:t>
            </w:r>
          </w:p>
        </w:tc>
        <w:tc>
          <w:tcPr>
            <w:tcW w:w="8280" w:type="dxa"/>
            <w:tcBorders>
              <w:top w:val="single" w:sz="1" w:space="0" w:color="1F5C99"/>
              <w:left w:val="single" w:sz="1" w:space="0" w:color="1F5C99"/>
              <w:bottom w:val="single" w:sz="1" w:space="0" w:color="1F5C99"/>
              <w:right w:val="single" w:sz="1" w:space="0" w:color="1F5C99"/>
            </w:tcBorders>
            <w:shd w:val="clear" w:color="auto" w:fill="E8F0F8"/>
            <w:tcMar>
              <w:top w:w="120" w:type="dxa"/>
              <w:left w:w="180" w:type="dxa"/>
              <w:bottom w:w="120" w:type="dxa"/>
              <w:right w:w="180" w:type="dxa"/>
            </w:tcMar>
          </w:tcPr>
          <w:p w14:paraId="75C2FF44" w14:textId="77777777" w:rsidR="00B16742" w:rsidRPr="00C40604" w:rsidRDefault="00000000">
            <w:pPr>
              <w:spacing w:after="40"/>
              <w:rPr>
                <w:lang w:val="es-AR"/>
              </w:rPr>
            </w:pPr>
            <w:r>
              <w:rPr>
                <w:b/>
                <w:bCs/>
                <w:color w:val="1F5C99"/>
                <w:sz w:val="22"/>
                <w:szCs w:val="22"/>
                <w:lang w:val="es-AR"/>
              </w:rPr>
              <w:t>Requirements Definition</w:t>
            </w:r>
            <w:r>
              <w:rPr>
                <w:color w:val="5A6474"/>
                <w:sz w:val="18"/>
                <w:szCs w:val="18"/>
                <w:lang w:val="es-AR"/>
              </w:rPr>
              <w:t xml:space="preserve">  —  $spec</w:t>
            </w:r>
          </w:p>
          <w:p w14:paraId="54C7DCBF" w14:textId="77777777" w:rsidR="00B16742" w:rsidRPr="00C40604" w:rsidRDefault="00000000">
            <w:pPr>
              <w:rPr>
                <w:lang w:val="es-AR"/>
              </w:rPr>
            </w:pPr>
            <w:r>
              <w:rPr>
                <w:sz w:val="19"/>
                <w:szCs w:val="19"/>
                <w:lang w:val="es-AR"/>
              </w:rPr>
              <w:t>Claude hace una pregunta a la vez, en orden de impacto. Siempre propone un default razonable — podés responder 'sí' o 'aceptar' para avanzar rápido.</w:t>
            </w:r>
          </w:p>
        </w:tc>
      </w:tr>
    </w:tbl>
    <w:p w14:paraId="64BBE4FF" w14:textId="77777777" w:rsidR="00B16742" w:rsidRPr="00C40604" w:rsidRDefault="00B16742">
      <w:pPr>
        <w:spacing w:before="80"/>
        <w:rPr>
          <w:lang w:val="es-AR"/>
        </w:rPr>
      </w:pPr>
    </w:p>
    <w:p w14:paraId="174D00F4" w14:textId="77777777" w:rsidR="00B16742" w:rsidRPr="00C40604" w:rsidRDefault="00000000">
      <w:pPr>
        <w:spacing w:before="80" w:after="80"/>
        <w:rPr>
          <w:lang w:val="es-AR"/>
        </w:rPr>
      </w:pPr>
      <w:r>
        <w:rPr>
          <w:lang w:val="es-AR"/>
        </w:rPr>
        <w:t>El orden de las preguntas:</w:t>
      </w:r>
    </w:p>
    <w:p w14:paraId="002A3CDA" w14:textId="77777777" w:rsidR="00B16742" w:rsidRDefault="00000000">
      <w:pPr>
        <w:pStyle w:val="ListParagraph"/>
        <w:numPr>
          <w:ilvl w:val="0"/>
          <w:numId w:val="3"/>
        </w:numPr>
        <w:spacing w:before="60" w:after="60"/>
      </w:pPr>
      <w:r>
        <w:t>Scope &amp; MVP boundaries</w:t>
      </w:r>
    </w:p>
    <w:p w14:paraId="6F6D311D" w14:textId="77777777" w:rsidR="00B16742" w:rsidRDefault="00000000">
      <w:pPr>
        <w:pStyle w:val="ListParagraph"/>
        <w:numPr>
          <w:ilvl w:val="0"/>
          <w:numId w:val="3"/>
        </w:numPr>
        <w:spacing w:before="60" w:after="60"/>
      </w:pPr>
      <w:r>
        <w:t>Flujos críticos de usuario</w:t>
      </w:r>
    </w:p>
    <w:p w14:paraId="4B020F09" w14:textId="77777777" w:rsidR="00B16742" w:rsidRDefault="00000000">
      <w:pPr>
        <w:pStyle w:val="ListParagraph"/>
        <w:numPr>
          <w:ilvl w:val="0"/>
          <w:numId w:val="3"/>
        </w:numPr>
        <w:spacing w:before="60" w:after="60"/>
      </w:pPr>
      <w:r>
        <w:t>Modelo de datos</w:t>
      </w:r>
    </w:p>
    <w:p w14:paraId="2907AAE8" w14:textId="77777777" w:rsidR="00B16742" w:rsidRDefault="00000000">
      <w:pPr>
        <w:pStyle w:val="ListParagraph"/>
        <w:numPr>
          <w:ilvl w:val="0"/>
          <w:numId w:val="3"/>
        </w:numPr>
        <w:spacing w:before="60" w:after="60"/>
      </w:pPr>
      <w:r>
        <w:t>Integraciones</w:t>
      </w:r>
    </w:p>
    <w:p w14:paraId="26344992" w14:textId="77777777" w:rsidR="00B16742" w:rsidRDefault="00000000">
      <w:pPr>
        <w:pStyle w:val="ListParagraph"/>
        <w:numPr>
          <w:ilvl w:val="0"/>
          <w:numId w:val="3"/>
        </w:numPr>
        <w:spacing w:before="60" w:after="60"/>
      </w:pPr>
      <w:r>
        <w:t>Reglas de negocio</w:t>
      </w:r>
    </w:p>
    <w:p w14:paraId="3EF71DDC" w14:textId="77777777" w:rsidR="00B16742" w:rsidRDefault="00000000">
      <w:pPr>
        <w:pStyle w:val="ListParagraph"/>
        <w:numPr>
          <w:ilvl w:val="0"/>
          <w:numId w:val="3"/>
        </w:numPr>
        <w:spacing w:before="60" w:after="60"/>
      </w:pPr>
      <w:r>
        <w:t>Performance &amp; escala</w:t>
      </w:r>
    </w:p>
    <w:p w14:paraId="29416720" w14:textId="77777777" w:rsidR="00B16742" w:rsidRPr="00C40604" w:rsidRDefault="00000000">
      <w:pPr>
        <w:pStyle w:val="ListParagraph"/>
        <w:numPr>
          <w:ilvl w:val="0"/>
          <w:numId w:val="3"/>
        </w:numPr>
        <w:spacing w:before="60" w:after="60"/>
        <w:rPr>
          <w:lang w:val="es-AR"/>
        </w:rPr>
      </w:pPr>
      <w:r>
        <w:rPr>
          <w:b/>
          <w:bCs/>
          <w:lang w:val="es-AR"/>
        </w:rPr>
        <w:t>Compliance tier</w:t>
      </w:r>
      <w:r>
        <w:rPr>
          <w:lang w:val="es-AR"/>
        </w:rPr>
        <w:t xml:space="preserve"> — siempre se pregunta, nunca se omite</w:t>
      </w:r>
    </w:p>
    <w:p w14:paraId="4D1E072C" w14:textId="77777777" w:rsidR="00B16742" w:rsidRDefault="00000000">
      <w:pPr>
        <w:pStyle w:val="ListParagraph"/>
        <w:numPr>
          <w:ilvl w:val="0"/>
          <w:numId w:val="3"/>
        </w:numPr>
        <w:spacing w:before="60" w:after="60"/>
      </w:pPr>
      <w:r>
        <w:t>Seguridad</w:t>
      </w:r>
    </w:p>
    <w:p w14:paraId="140606F1" w14:textId="77777777" w:rsidR="00B16742" w:rsidRDefault="00000000">
      <w:pPr>
        <w:pStyle w:val="ListParagraph"/>
        <w:numPr>
          <w:ilvl w:val="0"/>
          <w:numId w:val="3"/>
        </w:numPr>
        <w:spacing w:before="60" w:after="60"/>
      </w:pPr>
      <w:r>
        <w:t>Necesidades de documentación</w:t>
      </w:r>
    </w:p>
    <w:p w14:paraId="46450ADD" w14:textId="77777777" w:rsidR="00B16742" w:rsidRDefault="00000000">
      <w:pPr>
        <w:pStyle w:val="ListParagraph"/>
        <w:numPr>
          <w:ilvl w:val="0"/>
          <w:numId w:val="3"/>
        </w:numPr>
        <w:spacing w:before="60" w:after="60"/>
      </w:pPr>
      <w:r>
        <w:t>Estrategia de testing</w:t>
      </w:r>
    </w:p>
    <w:p w14:paraId="61BEACC8" w14:textId="77777777" w:rsidR="00B16742" w:rsidRDefault="00B16742">
      <w:pPr>
        <w:spacing w:before="80"/>
      </w:pPr>
    </w:p>
    <w:p w14:paraId="6AF74F18" w14:textId="77777777" w:rsidR="00B16742" w:rsidRPr="00C40604" w:rsidRDefault="00000000">
      <w:pPr>
        <w:spacing w:before="80" w:after="80"/>
        <w:rPr>
          <w:lang w:val="es-AR"/>
        </w:rPr>
      </w:pPr>
      <w:r>
        <w:rPr>
          <w:lang w:val="es-AR"/>
        </w:rPr>
        <w:t>Ejemplo de la pregunta de compliance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7A338E2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2CA22EC7" w14:textId="77777777" w:rsidR="00B16742" w:rsidRDefault="00000000">
            <w:pPr>
              <w:spacing w:before="10" w:after="10"/>
            </w:pPr>
            <w:r>
              <w:rPr>
                <w:rFonts w:ascii="Courier New" w:eastAsia="Courier New" w:hAnsi="Courier New" w:cs="Courier New"/>
                <w:color w:val="A8D8A8"/>
                <w:sz w:val="18"/>
                <w:szCs w:val="18"/>
              </w:rPr>
              <w:t>What's the deployment context for this project?</w:t>
            </w:r>
          </w:p>
          <w:p w14:paraId="64E940DD" w14:textId="77777777" w:rsidR="00B16742" w:rsidRDefault="00B16742">
            <w:pPr>
              <w:spacing w:before="10" w:after="10"/>
            </w:pPr>
          </w:p>
          <w:p w14:paraId="636A3D71" w14:textId="77777777" w:rsidR="00B16742" w:rsidRDefault="00000000">
            <w:pPr>
              <w:spacing w:before="10" w:after="10"/>
            </w:pPr>
            <w:r>
              <w:rPr>
                <w:rFonts w:ascii="Courier New" w:eastAsia="Courier New" w:hAnsi="Courier New" w:cs="Courier New"/>
                <w:color w:val="A8D8A8"/>
                <w:sz w:val="18"/>
                <w:szCs w:val="18"/>
              </w:rPr>
              <w:t>(1) Internal tool / POC — Tier 1 Standard</w:t>
            </w:r>
          </w:p>
          <w:p w14:paraId="7DC40C1C" w14:textId="77777777" w:rsidR="00B16742" w:rsidRDefault="00000000">
            <w:pPr>
              <w:spacing w:before="10" w:after="10"/>
            </w:pPr>
            <w:r>
              <w:rPr>
                <w:rFonts w:ascii="Courier New" w:eastAsia="Courier New" w:hAnsi="Courier New" w:cs="Courier New"/>
                <w:color w:val="A8D8A8"/>
                <w:sz w:val="18"/>
                <w:szCs w:val="18"/>
              </w:rPr>
              <w:t>(2) Customer-facing product / SaaS — Tier 2 Business</w:t>
            </w:r>
          </w:p>
          <w:p w14:paraId="65119C3C" w14:textId="77777777" w:rsidR="00B16742" w:rsidRDefault="00000000">
            <w:pPr>
              <w:spacing w:before="10" w:after="10"/>
            </w:pPr>
            <w:r>
              <w:rPr>
                <w:rFonts w:ascii="Courier New" w:eastAsia="Courier New" w:hAnsi="Courier New" w:cs="Courier New"/>
                <w:color w:val="A8D8A8"/>
                <w:sz w:val="18"/>
                <w:szCs w:val="18"/>
              </w:rPr>
              <w:t>(3) Regulated environment / corporate IT — Tier 3 Enterprise</w:t>
            </w:r>
          </w:p>
          <w:p w14:paraId="6FA3929E" w14:textId="77777777" w:rsidR="00B16742" w:rsidRDefault="00B16742">
            <w:pPr>
              <w:spacing w:before="10" w:after="10"/>
            </w:pPr>
          </w:p>
          <w:p w14:paraId="713CBC05" w14:textId="77777777" w:rsidR="00B16742" w:rsidRDefault="00000000">
            <w:pPr>
              <w:spacing w:before="10" w:after="10"/>
            </w:pPr>
            <w:r>
              <w:rPr>
                <w:rFonts w:ascii="Courier New" w:eastAsia="Courier New" w:hAnsi="Courier New" w:cs="Courier New"/>
                <w:color w:val="A8D8A8"/>
                <w:sz w:val="18"/>
                <w:szCs w:val="18"/>
              </w:rPr>
              <w:t>Based on what I see: I recommend Tier 2 because you have user accounts</w:t>
            </w:r>
          </w:p>
          <w:p w14:paraId="4205F923" w14:textId="77777777" w:rsidR="00B16742" w:rsidRDefault="00000000">
            <w:pPr>
              <w:spacing w:before="10" w:after="10"/>
            </w:pPr>
            <w:r>
              <w:rPr>
                <w:rFonts w:ascii="Courier New" w:eastAsia="Courier New" w:hAnsi="Courier New" w:cs="Courier New"/>
                <w:color w:val="A8D8A8"/>
                <w:sz w:val="18"/>
                <w:szCs w:val="18"/>
              </w:rPr>
              <w:t>and handle external data. Confirm or override?</w:t>
            </w:r>
          </w:p>
        </w:tc>
      </w:tr>
    </w:tbl>
    <w:p w14:paraId="26E1513A" w14:textId="77777777" w:rsidR="00B16742" w:rsidRDefault="00B167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69590132" w14:textId="77777777">
        <w:tblPrEx>
          <w:tblCellMar>
            <w:top w:w="0" w:type="dxa"/>
            <w:bottom w:w="0" w:type="dxa"/>
          </w:tblCellMar>
        </w:tblPrEx>
        <w:tc>
          <w:tcPr>
            <w:tcW w:w="0" w:type="auto"/>
            <w:tcBorders>
              <w:top w:val="none" w:sz="0" w:space="0" w:color="FFFFFF"/>
              <w:left w:val="single" w:sz="16" w:space="0" w:color="1E6B44"/>
              <w:bottom w:val="none" w:sz="0" w:space="0" w:color="FFFFFF"/>
              <w:right w:val="none" w:sz="0" w:space="0" w:color="FFFFFF"/>
            </w:tcBorders>
            <w:shd w:val="clear" w:color="auto" w:fill="E8F5EE"/>
            <w:tcMar>
              <w:top w:w="120" w:type="dxa"/>
              <w:left w:w="180" w:type="dxa"/>
              <w:bottom w:w="120" w:type="dxa"/>
              <w:right w:w="180" w:type="dxa"/>
            </w:tcMar>
          </w:tcPr>
          <w:p w14:paraId="2CF5D6A5" w14:textId="77777777" w:rsidR="00B16742" w:rsidRPr="00C40604" w:rsidRDefault="00000000">
            <w:pPr>
              <w:spacing w:after="60"/>
              <w:rPr>
                <w:lang w:val="es-AR"/>
              </w:rPr>
            </w:pPr>
            <w:r>
              <w:rPr>
                <w:b/>
                <w:bCs/>
                <w:color w:val="1E6B44"/>
                <w:sz w:val="18"/>
                <w:szCs w:val="18"/>
              </w:rPr>
              <w:t>💡</w:t>
            </w:r>
            <w:r>
              <w:rPr>
                <w:b/>
                <w:bCs/>
                <w:color w:val="1E6B44"/>
                <w:sz w:val="18"/>
                <w:szCs w:val="18"/>
                <w:lang w:val="es-AR"/>
              </w:rPr>
              <w:t xml:space="preserve"> TIP</w:t>
            </w:r>
          </w:p>
          <w:p w14:paraId="6E3830BC" w14:textId="77777777" w:rsidR="00B16742" w:rsidRPr="00C40604" w:rsidRDefault="00000000">
            <w:pPr>
              <w:spacing w:before="20" w:after="20"/>
              <w:rPr>
                <w:lang w:val="es-AR"/>
              </w:rPr>
            </w:pPr>
            <w:r>
              <w:rPr>
                <w:lang w:val="es-AR"/>
              </w:rPr>
              <w:t>Podés usar $spec [sección] en cualquier momento para refinar una sección específica.</w:t>
            </w:r>
          </w:p>
          <w:p w14:paraId="7CB2905C" w14:textId="77777777" w:rsidR="00B16742" w:rsidRPr="00C40604" w:rsidRDefault="00000000">
            <w:pPr>
              <w:spacing w:before="20" w:after="20"/>
              <w:rPr>
                <w:lang w:val="es-AR"/>
              </w:rPr>
            </w:pPr>
            <w:r>
              <w:rPr>
                <w:lang w:val="es-AR"/>
              </w:rPr>
              <w:t>Ejemplo: $spec reglas de negocio  →  Claude vuelve a cubrir esa sección solamente.</w:t>
            </w:r>
          </w:p>
        </w:tc>
      </w:tr>
    </w:tbl>
    <w:p w14:paraId="168FCB09" w14:textId="77777777" w:rsidR="00B16742" w:rsidRPr="00C40604" w:rsidRDefault="00B16742">
      <w:pPr>
        <w:spacing w:before="1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B16742" w:rsidRPr="00C40604" w14:paraId="32D1D200" w14:textId="77777777">
        <w:tblPrEx>
          <w:tblCellMar>
            <w:top w:w="0" w:type="dxa"/>
            <w:bottom w:w="0" w:type="dxa"/>
          </w:tblCellMar>
        </w:tblPrEx>
        <w:tc>
          <w:tcPr>
            <w:tcW w:w="1080" w:type="dxa"/>
            <w:tcBorders>
              <w:top w:val="single" w:sz="1" w:space="0" w:color="C87722"/>
              <w:left w:val="single" w:sz="1" w:space="0" w:color="C87722"/>
              <w:bottom w:val="single" w:sz="1" w:space="0" w:color="C87722"/>
              <w:right w:val="single" w:sz="1" w:space="0" w:color="C87722"/>
            </w:tcBorders>
            <w:shd w:val="clear" w:color="auto" w:fill="C87722"/>
            <w:tcMar>
              <w:top w:w="100" w:type="dxa"/>
              <w:left w:w="120" w:type="dxa"/>
              <w:bottom w:w="100" w:type="dxa"/>
              <w:right w:w="120" w:type="dxa"/>
            </w:tcMar>
            <w:vAlign w:val="center"/>
          </w:tcPr>
          <w:p w14:paraId="256CD304" w14:textId="77777777" w:rsidR="00B16742" w:rsidRDefault="00000000">
            <w:pPr>
              <w:jc w:val="center"/>
            </w:pPr>
            <w:r>
              <w:rPr>
                <w:b/>
                <w:bCs/>
                <w:color w:val="FFFFFF"/>
                <w:sz w:val="16"/>
                <w:szCs w:val="16"/>
              </w:rPr>
              <w:t>FASE 2</w:t>
            </w:r>
          </w:p>
        </w:tc>
        <w:tc>
          <w:tcPr>
            <w:tcW w:w="8280" w:type="dxa"/>
            <w:tcBorders>
              <w:top w:val="single" w:sz="1" w:space="0" w:color="C87722"/>
              <w:left w:val="single" w:sz="1" w:space="0" w:color="C87722"/>
              <w:bottom w:val="single" w:sz="1" w:space="0" w:color="C87722"/>
              <w:right w:val="single" w:sz="1" w:space="0" w:color="C87722"/>
            </w:tcBorders>
            <w:shd w:val="clear" w:color="auto" w:fill="FEF3D0"/>
            <w:tcMar>
              <w:top w:w="120" w:type="dxa"/>
              <w:left w:w="180" w:type="dxa"/>
              <w:bottom w:w="120" w:type="dxa"/>
              <w:right w:w="180" w:type="dxa"/>
            </w:tcMar>
          </w:tcPr>
          <w:p w14:paraId="5AE80383" w14:textId="77777777" w:rsidR="00B16742" w:rsidRPr="00C40604" w:rsidRDefault="00000000">
            <w:pPr>
              <w:spacing w:after="40"/>
              <w:rPr>
                <w:lang w:val="es-AR"/>
              </w:rPr>
            </w:pPr>
            <w:r>
              <w:rPr>
                <w:b/>
                <w:bCs/>
                <w:color w:val="C87722"/>
                <w:sz w:val="22"/>
                <w:szCs w:val="22"/>
                <w:lang w:val="es-AR"/>
              </w:rPr>
              <w:t>Spec Document</w:t>
            </w:r>
            <w:r>
              <w:rPr>
                <w:color w:val="5A6474"/>
                <w:sz w:val="18"/>
                <w:szCs w:val="18"/>
                <w:lang w:val="es-AR"/>
              </w:rPr>
              <w:t xml:space="preserve">  —  $specout</w:t>
            </w:r>
          </w:p>
          <w:p w14:paraId="11DBA83C" w14:textId="77777777" w:rsidR="00B16742" w:rsidRPr="00C40604" w:rsidRDefault="00000000">
            <w:pPr>
              <w:rPr>
                <w:lang w:val="es-AR"/>
              </w:rPr>
            </w:pPr>
            <w:r>
              <w:rPr>
                <w:sz w:val="19"/>
                <w:szCs w:val="19"/>
                <w:lang w:val="es-AR"/>
              </w:rPr>
              <w:t>Genera el Spec completo de 13 secciones y lo escribe automáticamente en SPEC.md. El archivo queda commiteado junto al código.</w:t>
            </w:r>
          </w:p>
        </w:tc>
      </w:tr>
    </w:tbl>
    <w:p w14:paraId="3672196D" w14:textId="77777777" w:rsidR="00B16742" w:rsidRPr="00C40604" w:rsidRDefault="00B16742">
      <w:pPr>
        <w:spacing w:before="80"/>
        <w:rPr>
          <w:lang w:val="es-AR"/>
        </w:rPr>
      </w:pPr>
    </w:p>
    <w:p w14:paraId="524632C1" w14:textId="77777777" w:rsidR="00B16742" w:rsidRPr="00C40604" w:rsidRDefault="00000000">
      <w:pPr>
        <w:spacing w:before="80" w:after="80"/>
        <w:rPr>
          <w:lang w:val="es-AR"/>
        </w:rPr>
      </w:pPr>
      <w:r>
        <w:rPr>
          <w:lang w:val="es-AR"/>
        </w:rPr>
        <w:t>Después de escribir el Spec, Claude muestra: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5885E2D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6A15ECE1" w14:textId="77777777" w:rsidR="00B16742" w:rsidRDefault="00000000">
            <w:pPr>
              <w:spacing w:before="10" w:after="10"/>
            </w:pPr>
            <w:r>
              <w:rPr>
                <w:rFonts w:ascii="Courier New" w:eastAsia="Courier New" w:hAnsi="Courier New" w:cs="Courier New"/>
                <w:color w:val="A8D8A8"/>
                <w:sz w:val="18"/>
                <w:szCs w:val="18"/>
              </w:rPr>
              <w:t>SPEC.md written to repo. Please review.</w:t>
            </w:r>
          </w:p>
          <w:p w14:paraId="662D5A9D" w14:textId="77777777" w:rsidR="00B16742" w:rsidRDefault="00000000">
            <w:pPr>
              <w:spacing w:before="10" w:after="10"/>
            </w:pPr>
            <w:r>
              <w:rPr>
                <w:rFonts w:ascii="Courier New" w:eastAsia="Courier New" w:hAnsi="Courier New" w:cs="Courier New"/>
                <w:color w:val="A8D8A8"/>
                <w:sz w:val="18"/>
                <w:szCs w:val="18"/>
              </w:rPr>
              <w:t>You can: (1) approve to proceed to $build,</w:t>
            </w:r>
          </w:p>
          <w:p w14:paraId="74FA21EF" w14:textId="77777777" w:rsidR="00B16742" w:rsidRDefault="00000000">
            <w:pPr>
              <w:spacing w:before="10" w:after="10"/>
            </w:pPr>
            <w:r>
              <w:rPr>
                <w:rFonts w:ascii="Courier New" w:eastAsia="Courier New" w:hAnsi="Courier New" w:cs="Courier New"/>
                <w:color w:val="A8D8A8"/>
                <w:sz w:val="18"/>
                <w:szCs w:val="18"/>
              </w:rPr>
              <w:t xml:space="preserve">         (2) refine a section with '$spec [section name]',</w:t>
            </w:r>
          </w:p>
          <w:p w14:paraId="3AF4B30E" w14:textId="77777777" w:rsidR="00B16742" w:rsidRDefault="00000000">
            <w:pPr>
              <w:spacing w:before="10" w:after="10"/>
            </w:pPr>
            <w:r>
              <w:rPr>
                <w:rFonts w:ascii="Courier New" w:eastAsia="Courier New" w:hAnsi="Courier New" w:cs="Courier New"/>
                <w:color w:val="A8D8A8"/>
                <w:sz w:val="18"/>
                <w:szCs w:val="18"/>
              </w:rPr>
              <w:t xml:space="preserve">         (3) ask me to adjust anything.</w:t>
            </w:r>
          </w:p>
        </w:tc>
      </w:tr>
    </w:tbl>
    <w:p w14:paraId="235C729B" w14:textId="77777777" w:rsidR="00B16742" w:rsidRDefault="00B16742">
      <w:pPr>
        <w:spacing w:before="80"/>
      </w:pPr>
    </w:p>
    <w:p w14:paraId="43C60C2E" w14:textId="77777777" w:rsidR="00C40604" w:rsidRDefault="00C40604">
      <w:pPr>
        <w:spacing w:before="80"/>
      </w:pPr>
    </w:p>
    <w:p w14:paraId="42A95034" w14:textId="77777777" w:rsidR="00C40604" w:rsidRDefault="00C4060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25FBE23C" w14:textId="77777777">
        <w:tblPrEx>
          <w:tblCellMar>
            <w:top w:w="0" w:type="dxa"/>
            <w:bottom w:w="0" w:type="dxa"/>
          </w:tblCellMar>
        </w:tblPrEx>
        <w:tc>
          <w:tcPr>
            <w:tcW w:w="0" w:type="auto"/>
            <w:tcBorders>
              <w:top w:val="none" w:sz="0" w:space="0" w:color="FFFFFF"/>
              <w:left w:val="single" w:sz="16" w:space="0" w:color="7D5A00"/>
              <w:bottom w:val="none" w:sz="0" w:space="0" w:color="FFFFFF"/>
              <w:right w:val="none" w:sz="0" w:space="0" w:color="FFFFFF"/>
            </w:tcBorders>
            <w:shd w:val="clear" w:color="auto" w:fill="FEF3D0"/>
            <w:tcMar>
              <w:top w:w="120" w:type="dxa"/>
              <w:left w:w="180" w:type="dxa"/>
              <w:bottom w:w="120" w:type="dxa"/>
              <w:right w:w="180" w:type="dxa"/>
            </w:tcMar>
          </w:tcPr>
          <w:p w14:paraId="2CA55AA2" w14:textId="77777777" w:rsidR="00B16742" w:rsidRPr="00C40604" w:rsidRDefault="00000000">
            <w:pPr>
              <w:spacing w:after="60"/>
              <w:rPr>
                <w:lang w:val="es-AR"/>
              </w:rPr>
            </w:pPr>
            <w:r>
              <w:rPr>
                <w:b/>
                <w:bCs/>
                <w:color w:val="7D5A00"/>
                <w:sz w:val="18"/>
                <w:szCs w:val="18"/>
                <w:lang w:val="es-AR"/>
              </w:rPr>
              <w:lastRenderedPageBreak/>
              <w:t>⚠</w:t>
            </w:r>
            <w:r>
              <w:rPr>
                <w:b/>
                <w:bCs/>
                <w:color w:val="7D5A00"/>
                <w:sz w:val="18"/>
                <w:szCs w:val="18"/>
              </w:rPr>
              <w:t>️</w:t>
            </w:r>
            <w:r>
              <w:rPr>
                <w:b/>
                <w:bCs/>
                <w:color w:val="7D5A00"/>
                <w:sz w:val="18"/>
                <w:szCs w:val="18"/>
                <w:lang w:val="es-AR"/>
              </w:rPr>
              <w:t xml:space="preserve">  IMPORTANTE</w:t>
            </w:r>
          </w:p>
          <w:p w14:paraId="5E92C6C7" w14:textId="77777777" w:rsidR="00B16742" w:rsidRPr="00C40604" w:rsidRDefault="00000000">
            <w:pPr>
              <w:spacing w:before="20" w:after="20"/>
              <w:rPr>
                <w:lang w:val="es-AR"/>
              </w:rPr>
            </w:pPr>
            <w:r>
              <w:rPr>
                <w:lang w:val="es-AR"/>
              </w:rPr>
              <w:t>No avances a $build mientras haya secciones en estado 'Open Decision' (Sección 12 del Spec).</w:t>
            </w:r>
          </w:p>
          <w:p w14:paraId="3FE09689" w14:textId="77777777" w:rsidR="00B16742" w:rsidRPr="00C40604" w:rsidRDefault="00000000">
            <w:pPr>
              <w:spacing w:before="20" w:after="20"/>
              <w:rPr>
                <w:lang w:val="es-AR"/>
              </w:rPr>
            </w:pPr>
            <w:r>
              <w:rPr>
                <w:lang w:val="es-AR"/>
              </w:rPr>
              <w:t>Todas las decisiones abiertas deben cerrarse antes de escribir código.</w:t>
            </w:r>
          </w:p>
        </w:tc>
      </w:tr>
    </w:tbl>
    <w:p w14:paraId="4B22D0D1" w14:textId="77777777" w:rsidR="00B16742" w:rsidRPr="00C40604" w:rsidRDefault="00B16742">
      <w:pPr>
        <w:spacing w:before="1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B16742" w14:paraId="7DC3AE4C" w14:textId="77777777">
        <w:tblPrEx>
          <w:tblCellMar>
            <w:top w:w="0" w:type="dxa"/>
            <w:bottom w:w="0" w:type="dxa"/>
          </w:tblCellMar>
        </w:tblPrEx>
        <w:tc>
          <w:tcPr>
            <w:tcW w:w="1080" w:type="dxa"/>
            <w:tcBorders>
              <w:top w:val="single" w:sz="1" w:space="0" w:color="1E6B44"/>
              <w:left w:val="single" w:sz="1" w:space="0" w:color="1E6B44"/>
              <w:bottom w:val="single" w:sz="1" w:space="0" w:color="1E6B44"/>
              <w:right w:val="single" w:sz="1" w:space="0" w:color="1E6B44"/>
            </w:tcBorders>
            <w:shd w:val="clear" w:color="auto" w:fill="1E6B44"/>
            <w:tcMar>
              <w:top w:w="100" w:type="dxa"/>
              <w:left w:w="120" w:type="dxa"/>
              <w:bottom w:w="100" w:type="dxa"/>
              <w:right w:w="120" w:type="dxa"/>
            </w:tcMar>
            <w:vAlign w:val="center"/>
          </w:tcPr>
          <w:p w14:paraId="11B1C489" w14:textId="77777777" w:rsidR="00B16742" w:rsidRDefault="00000000">
            <w:pPr>
              <w:jc w:val="center"/>
            </w:pPr>
            <w:r>
              <w:rPr>
                <w:b/>
                <w:bCs/>
                <w:color w:val="FFFFFF"/>
                <w:sz w:val="16"/>
                <w:szCs w:val="16"/>
              </w:rPr>
              <w:t>FASE 3</w:t>
            </w:r>
          </w:p>
        </w:tc>
        <w:tc>
          <w:tcPr>
            <w:tcW w:w="8280" w:type="dxa"/>
            <w:tcBorders>
              <w:top w:val="single" w:sz="1" w:space="0" w:color="1E6B44"/>
              <w:left w:val="single" w:sz="1" w:space="0" w:color="1E6B44"/>
              <w:bottom w:val="single" w:sz="1" w:space="0" w:color="1E6B44"/>
              <w:right w:val="single" w:sz="1" w:space="0" w:color="1E6B44"/>
            </w:tcBorders>
            <w:shd w:val="clear" w:color="auto" w:fill="E8F5EE"/>
            <w:tcMar>
              <w:top w:w="120" w:type="dxa"/>
              <w:left w:w="180" w:type="dxa"/>
              <w:bottom w:w="120" w:type="dxa"/>
              <w:right w:w="180" w:type="dxa"/>
            </w:tcMar>
          </w:tcPr>
          <w:p w14:paraId="6BCD70BE" w14:textId="77777777" w:rsidR="00B16742" w:rsidRPr="00C40604" w:rsidRDefault="00000000">
            <w:pPr>
              <w:spacing w:after="40"/>
              <w:rPr>
                <w:lang w:val="es-AR"/>
              </w:rPr>
            </w:pPr>
            <w:r>
              <w:rPr>
                <w:b/>
                <w:bCs/>
                <w:color w:val="1E6B44"/>
                <w:sz w:val="22"/>
                <w:szCs w:val="22"/>
                <w:lang w:val="es-AR"/>
              </w:rPr>
              <w:t>Guided Development</w:t>
            </w:r>
            <w:r>
              <w:rPr>
                <w:color w:val="5A6474"/>
                <w:sz w:val="18"/>
                <w:szCs w:val="18"/>
                <w:lang w:val="es-AR"/>
              </w:rPr>
              <w:t xml:space="preserve">  —  $build</w:t>
            </w:r>
          </w:p>
          <w:p w14:paraId="436B12F9" w14:textId="77777777" w:rsidR="00B16742" w:rsidRDefault="00000000">
            <w:r>
              <w:rPr>
                <w:sz w:val="19"/>
                <w:szCs w:val="19"/>
                <w:lang w:val="es-AR"/>
              </w:rPr>
              <w:t xml:space="preserve">Desarrolla en incrementos verticales. Cada incremento: anuncio → aprobación → código → tests → QA. </w:t>
            </w:r>
            <w:r>
              <w:rPr>
                <w:sz w:val="19"/>
                <w:szCs w:val="19"/>
              </w:rPr>
              <w:t>Bloqueado si el Context Budget llegó al 65%.</w:t>
            </w:r>
          </w:p>
        </w:tc>
      </w:tr>
    </w:tbl>
    <w:p w14:paraId="5702A3A0" w14:textId="77777777" w:rsidR="00B16742" w:rsidRDefault="00B16742">
      <w:pPr>
        <w:spacing w:before="80"/>
      </w:pPr>
    </w:p>
    <w:p w14:paraId="1B4C2172" w14:textId="77777777" w:rsidR="00B16742" w:rsidRDefault="00000000">
      <w:pPr>
        <w:spacing w:before="80" w:after="80"/>
      </w:pPr>
      <w:r>
        <w:t>Secuencia de cada incremento:</w:t>
      </w:r>
    </w:p>
    <w:p w14:paraId="52ABD09B" w14:textId="77777777" w:rsidR="00B16742" w:rsidRDefault="00B16742">
      <w:pPr>
        <w:spacing w:before="40"/>
      </w:pPr>
    </w:p>
    <w:p w14:paraId="246E9B02" w14:textId="77777777" w:rsidR="00B16742" w:rsidRDefault="00000000">
      <w:pPr>
        <w:spacing w:before="80" w:after="80"/>
      </w:pPr>
      <w:r>
        <w:rPr>
          <w:b/>
          <w:bCs/>
        </w:rPr>
        <w:t>1. Anuncio del incremento: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445CDD3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423D6741" w14:textId="77777777" w:rsidR="00B16742" w:rsidRPr="00C40604" w:rsidRDefault="00000000">
            <w:pPr>
              <w:spacing w:before="10" w:after="10"/>
              <w:rPr>
                <w:lang w:val="es-AR"/>
              </w:rPr>
            </w:pPr>
            <w:r>
              <w:rPr>
                <w:rFonts w:ascii="Courier New" w:eastAsia="Courier New" w:hAnsi="Courier New" w:cs="Courier New"/>
                <w:color w:val="A8D8A8"/>
                <w:sz w:val="18"/>
                <w:szCs w:val="18"/>
              </w:rPr>
              <w:t>🔨</w:t>
            </w:r>
            <w:r>
              <w:rPr>
                <w:rFonts w:ascii="Courier New" w:eastAsia="Courier New" w:hAnsi="Courier New" w:cs="Courier New"/>
                <w:color w:val="A8D8A8"/>
                <w:sz w:val="18"/>
                <w:szCs w:val="18"/>
                <w:lang w:val="es-AR"/>
              </w:rPr>
              <w:t xml:space="preserve"> INCREMENT [N]: [nombre del feature]</w:t>
            </w:r>
          </w:p>
          <w:p w14:paraId="48AF060C"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Files: [lista de archivos que va a crear/modificar]</w:t>
            </w:r>
          </w:p>
          <w:p w14:paraId="7D87E79A"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Tests: [unit / integration / E2E — correrá inmediatamente después]</w:t>
            </w:r>
          </w:p>
          <w:p w14:paraId="61CCF8B4"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Docs: [README update / API doc / inline comments requeridos]</w:t>
            </w:r>
          </w:p>
          <w:p w14:paraId="0F6DF1AD" w14:textId="77777777" w:rsidR="00B16742" w:rsidRPr="00C40604" w:rsidRDefault="00000000">
            <w:pPr>
              <w:spacing w:before="10" w:after="10"/>
              <w:rPr>
                <w:lang w:val="es-AR"/>
              </w:rPr>
            </w:pPr>
            <w:r>
              <w:rPr>
                <w:rFonts w:ascii="Courier New" w:eastAsia="Courier New" w:hAnsi="Courier New" w:cs="Courier New"/>
                <w:color w:val="A8D8A8"/>
                <w:sz w:val="18"/>
                <w:szCs w:val="18"/>
                <w:lang w:val="es-AR"/>
              </w:rPr>
              <w:t>Dependencies: [qué debe estar listo primero]</w:t>
            </w:r>
          </w:p>
          <w:p w14:paraId="07DD3CFD" w14:textId="77777777" w:rsidR="00B16742" w:rsidRDefault="00000000">
            <w:pPr>
              <w:spacing w:before="10" w:after="10"/>
            </w:pPr>
            <w:r>
              <w:rPr>
                <w:rFonts w:ascii="Courier New" w:eastAsia="Courier New" w:hAnsi="Courier New" w:cs="Courier New"/>
                <w:color w:val="A8D8A8"/>
                <w:sz w:val="18"/>
                <w:szCs w:val="18"/>
              </w:rPr>
              <w:t>──────────────────────────────────────</w:t>
            </w:r>
          </w:p>
          <w:p w14:paraId="4D795FCB" w14:textId="77777777" w:rsidR="00B16742" w:rsidRDefault="00000000">
            <w:pPr>
              <w:spacing w:before="10" w:after="10"/>
            </w:pPr>
            <w:r>
              <w:rPr>
                <w:rFonts w:ascii="Courier New" w:eastAsia="Courier New" w:hAnsi="Courier New" w:cs="Courier New"/>
                <w:color w:val="A8D8A8"/>
                <w:sz w:val="18"/>
                <w:szCs w:val="18"/>
              </w:rPr>
              <w:t>[Esperando tu aprobación]</w:t>
            </w:r>
          </w:p>
        </w:tc>
      </w:tr>
    </w:tbl>
    <w:p w14:paraId="399E709A" w14:textId="77777777" w:rsidR="00B16742" w:rsidRDefault="00B16742">
      <w:pPr>
        <w:spacing w:before="60"/>
      </w:pPr>
    </w:p>
    <w:p w14:paraId="0E528895" w14:textId="77777777" w:rsidR="00B16742" w:rsidRPr="00C40604" w:rsidRDefault="00000000">
      <w:pPr>
        <w:spacing w:before="80" w:after="80"/>
        <w:rPr>
          <w:lang w:val="es-AR"/>
        </w:rPr>
      </w:pPr>
      <w:r>
        <w:rPr>
          <w:b/>
          <w:bCs/>
          <w:lang w:val="es-AR"/>
        </w:rPr>
        <w:t>2. Escribís código</w:t>
      </w:r>
      <w:r>
        <w:rPr>
          <w:lang w:val="es-AR"/>
        </w:rPr>
        <w:t xml:space="preserve"> — Claude escribe todos los archivos incluyendo inline docs, solo con tu aprobación.</w:t>
      </w:r>
    </w:p>
    <w:p w14:paraId="0F4E7E4B" w14:textId="77777777" w:rsidR="00B16742" w:rsidRPr="00C40604" w:rsidRDefault="00B16742">
      <w:pPr>
        <w:spacing w:before="40"/>
        <w:rPr>
          <w:lang w:val="es-AR"/>
        </w:rPr>
      </w:pPr>
    </w:p>
    <w:p w14:paraId="514FC5A2" w14:textId="77777777" w:rsidR="00B16742" w:rsidRPr="00C40604" w:rsidRDefault="00000000">
      <w:pPr>
        <w:spacing w:before="80" w:after="80"/>
        <w:rPr>
          <w:lang w:val="es-AR"/>
        </w:rPr>
      </w:pPr>
      <w:r>
        <w:rPr>
          <w:b/>
          <w:bCs/>
          <w:lang w:val="es-AR"/>
        </w:rPr>
        <w:t>3. Corre los tests</w:t>
      </w:r>
      <w:r>
        <w:rPr>
          <w:lang w:val="es-AR"/>
        </w:rPr>
        <w:t xml:space="preserve"> — Claude detecta y ejecuta el comando de test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14:paraId="3114E95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E2A3A"/>
            <w:tcMar>
              <w:top w:w="120" w:type="dxa"/>
              <w:left w:w="200" w:type="dxa"/>
              <w:bottom w:w="120" w:type="dxa"/>
              <w:right w:w="200" w:type="dxa"/>
            </w:tcMar>
          </w:tcPr>
          <w:p w14:paraId="7C5DAF24" w14:textId="77777777" w:rsidR="00B16742" w:rsidRDefault="00000000">
            <w:pPr>
              <w:spacing w:before="10" w:after="10"/>
            </w:pPr>
            <w:r>
              <w:rPr>
                <w:rFonts w:ascii="Courier New" w:eastAsia="Courier New" w:hAnsi="Courier New" w:cs="Courier New"/>
                <w:color w:val="A8D8A8"/>
                <w:sz w:val="18"/>
                <w:szCs w:val="18"/>
              </w:rPr>
              <w:t>✅ Tests: 24 passed, 0 failed (2.3s)</w:t>
            </w:r>
          </w:p>
        </w:tc>
      </w:tr>
    </w:tbl>
    <w:p w14:paraId="0A49AD91" w14:textId="77777777" w:rsidR="00B16742" w:rsidRDefault="00B16742">
      <w:pPr>
        <w:spacing w:before="60"/>
      </w:pPr>
    </w:p>
    <w:p w14:paraId="4794552A" w14:textId="77777777" w:rsidR="00B16742" w:rsidRPr="00C40604" w:rsidRDefault="00000000">
      <w:pPr>
        <w:spacing w:before="80" w:after="80"/>
        <w:rPr>
          <w:lang w:val="es-AR"/>
        </w:rPr>
      </w:pPr>
      <w:r>
        <w:rPr>
          <w:b/>
          <w:bCs/>
          <w:lang w:val="es-AR"/>
        </w:rPr>
        <w:t>4. Actualiza SPEC.md §13</w:t>
      </w:r>
      <w:r>
        <w:rPr>
          <w:lang w:val="es-AR"/>
        </w:rPr>
        <w:t xml:space="preserve"> — registra el incremento en el AI Authorship Log.</w:t>
      </w:r>
    </w:p>
    <w:p w14:paraId="2093FCA8" w14:textId="77777777" w:rsidR="00B16742" w:rsidRPr="00C40604" w:rsidRDefault="00B16742">
      <w:pPr>
        <w:spacing w:before="60"/>
        <w:rPr>
          <w:lang w:val="es-AR"/>
        </w:rPr>
      </w:pPr>
    </w:p>
    <w:p w14:paraId="68508F0C" w14:textId="77777777" w:rsidR="00B16742" w:rsidRDefault="00000000">
      <w:pPr>
        <w:spacing w:before="80" w:after="80"/>
      </w:pPr>
      <w:r>
        <w:rPr>
          <w:b/>
          <w:bCs/>
        </w:rPr>
        <w:t>5. Trigger $qa</w:t>
      </w:r>
      <w:r>
        <w:t xml:space="preserve"> — corre en modo auto por defecto.</w:t>
      </w:r>
    </w:p>
    <w:p w14:paraId="758CAD47" w14:textId="77777777" w:rsidR="00B16742" w:rsidRDefault="00B167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7E8F3101" w14:textId="77777777">
        <w:tblPrEx>
          <w:tblCellMar>
            <w:top w:w="0" w:type="dxa"/>
            <w:bottom w:w="0" w:type="dxa"/>
          </w:tblCellMar>
        </w:tblPrEx>
        <w:tc>
          <w:tcPr>
            <w:tcW w:w="0" w:type="auto"/>
            <w:tcBorders>
              <w:top w:val="none" w:sz="0" w:space="0" w:color="FFFFFF"/>
              <w:left w:val="single" w:sz="16" w:space="0" w:color="1E6B44"/>
              <w:bottom w:val="none" w:sz="0" w:space="0" w:color="FFFFFF"/>
              <w:right w:val="none" w:sz="0" w:space="0" w:color="FFFFFF"/>
            </w:tcBorders>
            <w:shd w:val="clear" w:color="auto" w:fill="E8F5EE"/>
            <w:tcMar>
              <w:top w:w="120" w:type="dxa"/>
              <w:left w:w="180" w:type="dxa"/>
              <w:bottom w:w="120" w:type="dxa"/>
              <w:right w:w="180" w:type="dxa"/>
            </w:tcMar>
          </w:tcPr>
          <w:p w14:paraId="30E0688B" w14:textId="77777777" w:rsidR="00B16742" w:rsidRPr="00C40604" w:rsidRDefault="00000000">
            <w:pPr>
              <w:spacing w:after="60"/>
              <w:rPr>
                <w:lang w:val="es-AR"/>
              </w:rPr>
            </w:pPr>
            <w:r>
              <w:rPr>
                <w:b/>
                <w:bCs/>
                <w:color w:val="1E6B44"/>
                <w:sz w:val="18"/>
                <w:szCs w:val="18"/>
              </w:rPr>
              <w:t>💡</w:t>
            </w:r>
            <w:r>
              <w:rPr>
                <w:b/>
                <w:bCs/>
                <w:color w:val="1E6B44"/>
                <w:sz w:val="18"/>
                <w:szCs w:val="18"/>
                <w:lang w:val="es-AR"/>
              </w:rPr>
              <w:t xml:space="preserve"> TIP</w:t>
            </w:r>
          </w:p>
          <w:p w14:paraId="2C1757C4" w14:textId="77777777" w:rsidR="00B16742" w:rsidRPr="00C40604" w:rsidRDefault="00000000">
            <w:pPr>
              <w:spacing w:before="20" w:after="20"/>
              <w:rPr>
                <w:lang w:val="es-AR"/>
              </w:rPr>
            </w:pPr>
            <w:r>
              <w:rPr>
                <w:lang w:val="es-AR"/>
              </w:rPr>
              <w:t>Nombrá tus incrementos: $build auth module  es mucho mejor que solo $build.</w:t>
            </w:r>
          </w:p>
          <w:p w14:paraId="168EC7AF" w14:textId="77777777" w:rsidR="00B16742" w:rsidRPr="00C40604" w:rsidRDefault="00000000">
            <w:pPr>
              <w:spacing w:before="20" w:after="20"/>
              <w:rPr>
                <w:lang w:val="es-AR"/>
              </w:rPr>
            </w:pPr>
            <w:r>
              <w:rPr>
                <w:lang w:val="es-AR"/>
              </w:rPr>
              <w:t>Un nombre específico ayuda a Claude a acotar el trabajo y evita solapamientos.</w:t>
            </w:r>
          </w:p>
        </w:tc>
      </w:tr>
    </w:tbl>
    <w:p w14:paraId="5657E88D" w14:textId="77777777" w:rsidR="00B16742" w:rsidRPr="00C40604" w:rsidRDefault="00B16742">
      <w:pPr>
        <w:spacing w:before="16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8280"/>
      </w:tblGrid>
      <w:tr w:rsidR="00B16742" w14:paraId="0565D3D7" w14:textId="77777777">
        <w:tblPrEx>
          <w:tblCellMar>
            <w:top w:w="0" w:type="dxa"/>
            <w:bottom w:w="0" w:type="dxa"/>
          </w:tblCellMar>
        </w:tblPrEx>
        <w:tc>
          <w:tcPr>
            <w:tcW w:w="1080" w:type="dxa"/>
            <w:tcBorders>
              <w:top w:val="single" w:sz="1" w:space="0" w:color="8B1A1A"/>
              <w:left w:val="single" w:sz="1" w:space="0" w:color="8B1A1A"/>
              <w:bottom w:val="single" w:sz="1" w:space="0" w:color="8B1A1A"/>
              <w:right w:val="single" w:sz="1" w:space="0" w:color="8B1A1A"/>
            </w:tcBorders>
            <w:shd w:val="clear" w:color="auto" w:fill="8B1A1A"/>
            <w:tcMar>
              <w:top w:w="100" w:type="dxa"/>
              <w:left w:w="120" w:type="dxa"/>
              <w:bottom w:w="100" w:type="dxa"/>
              <w:right w:w="120" w:type="dxa"/>
            </w:tcMar>
            <w:vAlign w:val="center"/>
          </w:tcPr>
          <w:p w14:paraId="0581465D" w14:textId="77777777" w:rsidR="00B16742" w:rsidRDefault="00000000">
            <w:pPr>
              <w:jc w:val="center"/>
            </w:pPr>
            <w:r>
              <w:rPr>
                <w:b/>
                <w:bCs/>
                <w:color w:val="FFFFFF"/>
                <w:sz w:val="16"/>
                <w:szCs w:val="16"/>
              </w:rPr>
              <w:t>FASE 4</w:t>
            </w:r>
          </w:p>
        </w:tc>
        <w:tc>
          <w:tcPr>
            <w:tcW w:w="8280" w:type="dxa"/>
            <w:tcBorders>
              <w:top w:val="single" w:sz="1" w:space="0" w:color="8B1A1A"/>
              <w:left w:val="single" w:sz="1" w:space="0" w:color="8B1A1A"/>
              <w:bottom w:val="single" w:sz="1" w:space="0" w:color="8B1A1A"/>
              <w:right w:val="single" w:sz="1" w:space="0" w:color="8B1A1A"/>
            </w:tcBorders>
            <w:shd w:val="clear" w:color="auto" w:fill="FDF0F0"/>
            <w:tcMar>
              <w:top w:w="120" w:type="dxa"/>
              <w:left w:w="180" w:type="dxa"/>
              <w:bottom w:w="120" w:type="dxa"/>
              <w:right w:w="180" w:type="dxa"/>
            </w:tcMar>
          </w:tcPr>
          <w:p w14:paraId="4B7508CB" w14:textId="77777777" w:rsidR="00B16742" w:rsidRDefault="00000000">
            <w:pPr>
              <w:spacing w:after="40"/>
            </w:pPr>
            <w:r>
              <w:rPr>
                <w:b/>
                <w:bCs/>
                <w:color w:val="8B1A1A"/>
                <w:sz w:val="22"/>
                <w:szCs w:val="22"/>
              </w:rPr>
              <w:t>QA &amp; Review</w:t>
            </w:r>
            <w:r>
              <w:rPr>
                <w:color w:val="5A6474"/>
                <w:sz w:val="18"/>
                <w:szCs w:val="18"/>
              </w:rPr>
              <w:t xml:space="preserve">  —  $qa / $qa review / $qa full</w:t>
            </w:r>
          </w:p>
          <w:p w14:paraId="63DF37A0" w14:textId="77777777" w:rsidR="00B16742" w:rsidRDefault="00000000">
            <w:r>
              <w:rPr>
                <w:sz w:val="19"/>
                <w:szCs w:val="19"/>
                <w:lang w:val="es-AR"/>
              </w:rPr>
              <w:t xml:space="preserve">Cinco capas de revisión: seguridad, arquitectura, eficiencia, buenas prácticas y cobertura funcional. </w:t>
            </w:r>
            <w:r>
              <w:rPr>
                <w:sz w:val="19"/>
                <w:szCs w:val="19"/>
              </w:rPr>
              <w:t>Hallazgos críticos nunca se auto-aplican.</w:t>
            </w:r>
          </w:p>
        </w:tc>
      </w:tr>
    </w:tbl>
    <w:p w14:paraId="2E7C82FF" w14:textId="77777777" w:rsidR="00B16742" w:rsidRDefault="00B167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6742" w14:paraId="2FEE5669"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9BA4AB3" w14:textId="77777777" w:rsidR="00B16742" w:rsidRDefault="00000000">
            <w:r>
              <w:rPr>
                <w:b/>
                <w:bCs/>
                <w:color w:val="FFFFFF"/>
                <w:sz w:val="18"/>
                <w:szCs w:val="18"/>
              </w:rPr>
              <w:t>Comando</w:t>
            </w:r>
          </w:p>
        </w:tc>
        <w:tc>
          <w:tcPr>
            <w:tcW w:w="6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AD09B9A" w14:textId="77777777" w:rsidR="00B16742" w:rsidRDefault="00000000">
            <w:r>
              <w:rPr>
                <w:b/>
                <w:bCs/>
                <w:color w:val="FFFFFF"/>
                <w:sz w:val="18"/>
                <w:szCs w:val="18"/>
              </w:rPr>
              <w:t>Cuándo usarlo</w:t>
            </w:r>
          </w:p>
        </w:tc>
      </w:tr>
      <w:tr w:rsidR="00B16742" w:rsidRPr="00C40604" w14:paraId="413602C3"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575D089" w14:textId="77777777" w:rsidR="00B16742" w:rsidRDefault="00000000">
            <w:r>
              <w:rPr>
                <w:sz w:val="18"/>
                <w:szCs w:val="18"/>
              </w:rPr>
              <w:t>$qa  (auto)</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3CE022A" w14:textId="77777777" w:rsidR="00B16742" w:rsidRPr="00C40604" w:rsidRDefault="00000000">
            <w:pPr>
              <w:rPr>
                <w:lang w:val="es-AR"/>
              </w:rPr>
            </w:pPr>
            <w:r>
              <w:rPr>
                <w:sz w:val="18"/>
                <w:szCs w:val="18"/>
                <w:lang w:val="es-AR"/>
              </w:rPr>
              <w:t>Flujo normal — confiás en el incremento y querés velocidad</w:t>
            </w:r>
          </w:p>
        </w:tc>
      </w:tr>
      <w:tr w:rsidR="00B16742" w14:paraId="504CA97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014D645" w14:textId="77777777" w:rsidR="00B16742" w:rsidRDefault="00000000">
            <w:r>
              <w:rPr>
                <w:sz w:val="18"/>
                <w:szCs w:val="18"/>
              </w:rPr>
              <w:t>$qa review</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A6CF054" w14:textId="77777777" w:rsidR="00B16742" w:rsidRDefault="00000000">
            <w:r>
              <w:rPr>
                <w:sz w:val="18"/>
                <w:szCs w:val="18"/>
              </w:rPr>
              <w:t>Incremento complejo, cambio arquitectural, o querés visibilidad completa</w:t>
            </w:r>
          </w:p>
        </w:tc>
      </w:tr>
      <w:tr w:rsidR="00B16742" w:rsidRPr="00C40604" w14:paraId="4652AE1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80F44F4" w14:textId="77777777" w:rsidR="00B16742" w:rsidRDefault="00000000">
            <w:r>
              <w:rPr>
                <w:sz w:val="18"/>
                <w:szCs w:val="18"/>
              </w:rPr>
              <w:lastRenderedPageBreak/>
              <w:t>$qa full</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CD519FB" w14:textId="77777777" w:rsidR="00B16742" w:rsidRPr="00C40604" w:rsidRDefault="00000000">
            <w:pPr>
              <w:rPr>
                <w:lang w:val="es-AR"/>
              </w:rPr>
            </w:pPr>
            <w:r>
              <w:rPr>
                <w:sz w:val="18"/>
                <w:szCs w:val="18"/>
                <w:lang w:val="es-AR"/>
              </w:rPr>
              <w:t>Antes de un PR/merge, después de un refactor grande, al cierre de sprint</w:t>
            </w:r>
          </w:p>
        </w:tc>
      </w:tr>
      <w:tr w:rsidR="00B16742" w:rsidRPr="00C40604" w14:paraId="1D5007E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CEE7928" w14:textId="77777777" w:rsidR="00B16742" w:rsidRDefault="00000000">
            <w:r>
              <w:rPr>
                <w:sz w:val="18"/>
                <w:szCs w:val="18"/>
              </w:rPr>
              <w:t>$QA</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3AADF95" w14:textId="77777777" w:rsidR="00B16742" w:rsidRPr="00C40604" w:rsidRDefault="00000000">
            <w:pPr>
              <w:rPr>
                <w:lang w:val="es-AR"/>
              </w:rPr>
            </w:pPr>
            <w:r>
              <w:rPr>
                <w:sz w:val="18"/>
                <w:szCs w:val="18"/>
                <w:lang w:val="es-AR"/>
              </w:rPr>
              <w:t>Auditoría completa del proyecto (desde User Preferences)</w:t>
            </w:r>
          </w:p>
        </w:tc>
      </w:tr>
    </w:tbl>
    <w:p w14:paraId="224C32A3" w14:textId="77777777" w:rsidR="00B16742" w:rsidRPr="00C40604" w:rsidRDefault="00B16742">
      <w:pPr>
        <w:spacing w:before="80"/>
        <w:rPr>
          <w:lang w:val="es-AR"/>
        </w:rPr>
      </w:pPr>
    </w:p>
    <w:p w14:paraId="603F6B82" w14:textId="77777777" w:rsidR="00B16742" w:rsidRPr="00C40604" w:rsidRDefault="00000000">
      <w:pPr>
        <w:spacing w:before="80" w:after="80"/>
        <w:rPr>
          <w:lang w:val="es-AR"/>
        </w:rPr>
      </w:pPr>
      <w:r>
        <w:rPr>
          <w:lang w:val="es-AR"/>
        </w:rPr>
        <w:t>Regla de oro de QA:</w:t>
      </w:r>
    </w:p>
    <w:p w14:paraId="7C0C4153" w14:textId="77777777" w:rsidR="00B16742" w:rsidRPr="00C40604" w:rsidRDefault="00000000">
      <w:pPr>
        <w:pStyle w:val="ListParagraph"/>
        <w:numPr>
          <w:ilvl w:val="0"/>
          <w:numId w:val="2"/>
        </w:numPr>
        <w:spacing w:before="40" w:after="40"/>
        <w:rPr>
          <w:lang w:val="es-AR"/>
        </w:rPr>
      </w:pPr>
      <w:r>
        <w:rPr>
          <w:b/>
          <w:bCs/>
          <w:lang w:val="es-AR"/>
        </w:rPr>
        <w:t>Seguridad P0/P1/P2:</w:t>
      </w:r>
      <w:r>
        <w:rPr>
          <w:lang w:val="es-AR"/>
        </w:rPr>
        <w:t xml:space="preserve"> siempre se surfacea, nunca se auto-aplica</w:t>
      </w:r>
    </w:p>
    <w:p w14:paraId="7D330AF4" w14:textId="77777777" w:rsidR="00B16742" w:rsidRPr="00C40604" w:rsidRDefault="00000000">
      <w:pPr>
        <w:pStyle w:val="ListParagraph"/>
        <w:numPr>
          <w:ilvl w:val="0"/>
          <w:numId w:val="2"/>
        </w:numPr>
        <w:spacing w:before="40" w:after="40"/>
        <w:rPr>
          <w:lang w:val="es-AR"/>
        </w:rPr>
      </w:pPr>
      <w:r>
        <w:rPr>
          <w:b/>
          <w:bCs/>
          <w:lang w:val="es-AR"/>
        </w:rPr>
        <w:t>Hallazgos de compliance:</w:t>
      </w:r>
      <w:r>
        <w:rPr>
          <w:lang w:val="es-AR"/>
        </w:rPr>
        <w:t xml:space="preserve"> siempre se surfacea, nunca se auto-aplica</w:t>
      </w:r>
    </w:p>
    <w:p w14:paraId="2A3831F2" w14:textId="77777777" w:rsidR="00B16742" w:rsidRPr="00C40604" w:rsidRDefault="00000000">
      <w:pPr>
        <w:pStyle w:val="ListParagraph"/>
        <w:numPr>
          <w:ilvl w:val="0"/>
          <w:numId w:val="2"/>
        </w:numPr>
        <w:spacing w:before="40" w:after="40"/>
        <w:rPr>
          <w:lang w:val="es-AR"/>
        </w:rPr>
      </w:pPr>
      <w:r>
        <w:rPr>
          <w:b/>
          <w:bCs/>
          <w:lang w:val="es-AR"/>
        </w:rPr>
        <w:t>Desvíos del Spec:</w:t>
      </w:r>
      <w:r>
        <w:rPr>
          <w:lang w:val="es-AR"/>
        </w:rPr>
        <w:t xml:space="preserve"> siempre se surfacea, nunca se auto-aplica</w:t>
      </w:r>
    </w:p>
    <w:p w14:paraId="48E0DBC4" w14:textId="77777777" w:rsidR="00B16742" w:rsidRDefault="00000000">
      <w:pPr>
        <w:pStyle w:val="ListParagraph"/>
        <w:numPr>
          <w:ilvl w:val="0"/>
          <w:numId w:val="2"/>
        </w:numPr>
        <w:spacing w:before="40" w:after="40"/>
      </w:pPr>
      <w:r>
        <w:rPr>
          <w:b/>
          <w:bCs/>
        </w:rPr>
        <w:t>Must fix / should improve:</w:t>
      </w:r>
      <w:r>
        <w:t xml:space="preserve"> se aplica directamente con diff unificado</w:t>
      </w:r>
    </w:p>
    <w:p w14:paraId="755BD9A6" w14:textId="77777777" w:rsidR="00B16742" w:rsidRDefault="00000000">
      <w:pPr>
        <w:pStyle w:val="ListParagraph"/>
        <w:numPr>
          <w:ilvl w:val="0"/>
          <w:numId w:val="2"/>
        </w:numPr>
        <w:spacing w:before="40" w:after="40"/>
      </w:pPr>
      <w:r>
        <w:rPr>
          <w:b/>
          <w:bCs/>
        </w:rPr>
        <w:t>Style suggestions:</w:t>
      </w:r>
      <w:r>
        <w:t xml:space="preserve"> se aplican silenciosamente</w:t>
      </w:r>
    </w:p>
    <w:p w14:paraId="5FB9A146" w14:textId="77777777" w:rsidR="00B16742" w:rsidRDefault="00000000">
      <w:r>
        <w:br w:type="page"/>
      </w:r>
    </w:p>
    <w:p w14:paraId="6F6CF0E4" w14:textId="77777777" w:rsidR="00B16742" w:rsidRDefault="00000000">
      <w:pPr>
        <w:pStyle w:val="Heading1"/>
        <w:pBdr>
          <w:bottom w:val="single" w:sz="4" w:space="6" w:color="1F5C99"/>
        </w:pBdr>
      </w:pPr>
      <w:r>
        <w:lastRenderedPageBreak/>
        <w:t>Referencia de comandos</w:t>
      </w:r>
    </w:p>
    <w:p w14:paraId="41623B56" w14:textId="77777777" w:rsidR="00B16742" w:rsidRPr="00C40604" w:rsidRDefault="00000000">
      <w:pPr>
        <w:spacing w:before="80" w:after="80"/>
        <w:rPr>
          <w:lang w:val="es-AR"/>
        </w:rPr>
      </w:pPr>
      <w:r>
        <w:rPr>
          <w:lang w:val="es-AR"/>
        </w:rPr>
        <w:t>Todos los comandos se escriben directamente en la sesión de Claude Code. Son shortcuts que activan comportamientos específicos de la metodología.</w:t>
      </w:r>
    </w:p>
    <w:p w14:paraId="708B2A48" w14:textId="77777777" w:rsidR="00B16742" w:rsidRPr="00C40604" w:rsidRDefault="00B16742">
      <w:pPr>
        <w:spacing w:before="120"/>
        <w:rPr>
          <w:lang w:val="es-AR"/>
        </w:rPr>
      </w:pPr>
    </w:p>
    <w:p w14:paraId="25E1F668" w14:textId="77777777" w:rsidR="00B16742" w:rsidRPr="00C40604" w:rsidRDefault="00000000">
      <w:pPr>
        <w:pStyle w:val="Heading2"/>
        <w:rPr>
          <w:lang w:val="es-AR"/>
        </w:rPr>
      </w:pPr>
      <w:r>
        <w:rPr>
          <w:lang w:val="es-AR"/>
        </w:rPr>
        <w:t>Comandos principales de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00"/>
        <w:gridCol w:w="5960"/>
      </w:tblGrid>
      <w:tr w:rsidR="00B16742" w14:paraId="4ADB8B19" w14:textId="77777777">
        <w:tblPrEx>
          <w:tblCellMar>
            <w:top w:w="0" w:type="dxa"/>
            <w:bottom w:w="0" w:type="dxa"/>
          </w:tblCellMar>
        </w:tblPrEx>
        <w:trPr>
          <w:tblHeader/>
        </w:trPr>
        <w:tc>
          <w:tcPr>
            <w:tcW w:w="26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8B6BD22" w14:textId="77777777" w:rsidR="00B16742" w:rsidRDefault="00000000">
            <w:r>
              <w:rPr>
                <w:b/>
                <w:bCs/>
                <w:color w:val="FFFFFF"/>
                <w:sz w:val="18"/>
                <w:szCs w:val="18"/>
              </w:rPr>
              <w:t>Comando</w:t>
            </w:r>
          </w:p>
        </w:tc>
        <w:tc>
          <w:tcPr>
            <w:tcW w:w="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582BAE3" w14:textId="77777777" w:rsidR="00B16742" w:rsidRDefault="00000000">
            <w:r>
              <w:rPr>
                <w:b/>
                <w:bCs/>
                <w:color w:val="FFFFFF"/>
                <w:sz w:val="18"/>
                <w:szCs w:val="18"/>
              </w:rPr>
              <w:t>Fase</w:t>
            </w:r>
          </w:p>
        </w:tc>
        <w:tc>
          <w:tcPr>
            <w:tcW w:w="59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34861C5" w14:textId="77777777" w:rsidR="00B16742" w:rsidRDefault="00000000">
            <w:r>
              <w:rPr>
                <w:b/>
                <w:bCs/>
                <w:color w:val="FFFFFF"/>
                <w:sz w:val="18"/>
                <w:szCs w:val="18"/>
              </w:rPr>
              <w:t>Qué hace</w:t>
            </w:r>
          </w:p>
        </w:tc>
      </w:tr>
      <w:tr w:rsidR="00B16742" w:rsidRPr="00C40604" w14:paraId="1F6A8171"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3741153" w14:textId="77777777" w:rsidR="00B16742" w:rsidRDefault="00000000">
            <w:r>
              <w:rPr>
                <w:sz w:val="18"/>
                <w:szCs w:val="18"/>
              </w:rPr>
              <w:t>$spec</w:t>
            </w:r>
          </w:p>
        </w:tc>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6C995C9" w14:textId="77777777" w:rsidR="00B16742" w:rsidRDefault="00000000">
            <w:r>
              <w:rPr>
                <w:sz w:val="18"/>
                <w:szCs w:val="18"/>
              </w:rPr>
              <w:t>1</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E842ACB" w14:textId="77777777" w:rsidR="00B16742" w:rsidRPr="00C40604" w:rsidRDefault="00000000">
            <w:pPr>
              <w:rPr>
                <w:lang w:val="es-AR"/>
              </w:rPr>
            </w:pPr>
            <w:r>
              <w:rPr>
                <w:sz w:val="18"/>
                <w:szCs w:val="18"/>
                <w:lang w:val="es-AR"/>
              </w:rPr>
              <w:t>Inicia o continúa la definición de requerimientos — una pregunta a la vez</w:t>
            </w:r>
          </w:p>
        </w:tc>
      </w:tr>
      <w:tr w:rsidR="00B16742" w:rsidRPr="00C40604" w14:paraId="51155E0D"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3F4A1C5" w14:textId="77777777" w:rsidR="00B16742" w:rsidRDefault="00000000">
            <w:r>
              <w:rPr>
                <w:sz w:val="18"/>
                <w:szCs w:val="18"/>
              </w:rPr>
              <w:t>$spec [sección]</w:t>
            </w:r>
          </w:p>
        </w:tc>
        <w:tc>
          <w:tcPr>
            <w:tcW w:w="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AEED49C" w14:textId="77777777" w:rsidR="00B16742" w:rsidRDefault="00000000">
            <w:r>
              <w:rPr>
                <w:sz w:val="18"/>
                <w:szCs w:val="18"/>
              </w:rPr>
              <w:t>1</w:t>
            </w:r>
          </w:p>
        </w:tc>
        <w:tc>
          <w:tcPr>
            <w:tcW w:w="5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75F60E7" w14:textId="77777777" w:rsidR="00B16742" w:rsidRPr="00C40604" w:rsidRDefault="00000000">
            <w:pPr>
              <w:rPr>
                <w:lang w:val="es-AR"/>
              </w:rPr>
            </w:pPr>
            <w:r>
              <w:rPr>
                <w:sz w:val="18"/>
                <w:szCs w:val="18"/>
                <w:lang w:val="es-AR"/>
              </w:rPr>
              <w:t>Refina una sección específica del spec</w:t>
            </w:r>
          </w:p>
        </w:tc>
      </w:tr>
      <w:tr w:rsidR="00B16742" w:rsidRPr="00C40604" w14:paraId="1F16AD14"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BC5F449" w14:textId="77777777" w:rsidR="00B16742" w:rsidRDefault="00000000">
            <w:r>
              <w:rPr>
                <w:sz w:val="18"/>
                <w:szCs w:val="18"/>
              </w:rPr>
              <w:t>$specout</w:t>
            </w:r>
          </w:p>
        </w:tc>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4396D03" w14:textId="77777777" w:rsidR="00B16742" w:rsidRDefault="00000000">
            <w:r>
              <w:rPr>
                <w:sz w:val="18"/>
                <w:szCs w:val="18"/>
              </w:rPr>
              <w:t>2</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A17D36D" w14:textId="77777777" w:rsidR="00B16742" w:rsidRPr="00C40604" w:rsidRDefault="00000000">
            <w:pPr>
              <w:rPr>
                <w:lang w:val="es-AR"/>
              </w:rPr>
            </w:pPr>
            <w:r>
              <w:rPr>
                <w:sz w:val="18"/>
                <w:szCs w:val="18"/>
                <w:lang w:val="es-AR"/>
              </w:rPr>
              <w:t>Genera el Spec completo y lo escribe en SPEC.md</w:t>
            </w:r>
          </w:p>
        </w:tc>
      </w:tr>
      <w:tr w:rsidR="00B16742" w:rsidRPr="00C40604" w14:paraId="6D700C73"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3FA9FBF" w14:textId="77777777" w:rsidR="00B16742" w:rsidRDefault="00000000">
            <w:r>
              <w:rPr>
                <w:sz w:val="18"/>
                <w:szCs w:val="18"/>
              </w:rPr>
              <w:t>$build</w:t>
            </w:r>
          </w:p>
        </w:tc>
        <w:tc>
          <w:tcPr>
            <w:tcW w:w="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0CF472B" w14:textId="77777777" w:rsidR="00B16742" w:rsidRDefault="00000000">
            <w:r>
              <w:rPr>
                <w:sz w:val="18"/>
                <w:szCs w:val="18"/>
              </w:rPr>
              <w:t>3</w:t>
            </w:r>
          </w:p>
        </w:tc>
        <w:tc>
          <w:tcPr>
            <w:tcW w:w="5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AE9FBDD" w14:textId="77777777" w:rsidR="00B16742" w:rsidRPr="00C40604" w:rsidRDefault="00000000">
            <w:pPr>
              <w:rPr>
                <w:lang w:val="es-AR"/>
              </w:rPr>
            </w:pPr>
            <w:r>
              <w:rPr>
                <w:sz w:val="18"/>
                <w:szCs w:val="18"/>
                <w:lang w:val="es-AR"/>
              </w:rPr>
              <w:t>Desarrolla el próximo incremento vertical con tests incluidos</w:t>
            </w:r>
          </w:p>
        </w:tc>
      </w:tr>
      <w:tr w:rsidR="00B16742" w:rsidRPr="00C40604" w14:paraId="465ECC67"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E9A81D6" w14:textId="77777777" w:rsidR="00B16742" w:rsidRDefault="00000000">
            <w:r>
              <w:rPr>
                <w:sz w:val="18"/>
                <w:szCs w:val="18"/>
              </w:rPr>
              <w:t>$build [nombre]</w:t>
            </w:r>
          </w:p>
        </w:tc>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873E01D" w14:textId="77777777" w:rsidR="00B16742" w:rsidRDefault="00000000">
            <w:r>
              <w:rPr>
                <w:sz w:val="18"/>
                <w:szCs w:val="18"/>
              </w:rPr>
              <w:t>3</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0696544" w14:textId="77777777" w:rsidR="00B16742" w:rsidRPr="00C40604" w:rsidRDefault="00000000">
            <w:pPr>
              <w:rPr>
                <w:lang w:val="es-AR"/>
              </w:rPr>
            </w:pPr>
            <w:r>
              <w:rPr>
                <w:sz w:val="18"/>
                <w:szCs w:val="18"/>
                <w:lang w:val="es-AR"/>
              </w:rPr>
              <w:t>Ídem, pero con nombre explícito para acotar el scope</w:t>
            </w:r>
          </w:p>
        </w:tc>
      </w:tr>
      <w:tr w:rsidR="00B16742" w:rsidRPr="00C40604" w14:paraId="435DA234"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DD45812" w14:textId="77777777" w:rsidR="00B16742" w:rsidRDefault="00000000">
            <w:r>
              <w:rPr>
                <w:sz w:val="18"/>
                <w:szCs w:val="18"/>
              </w:rPr>
              <w:t>$qa</w:t>
            </w:r>
          </w:p>
        </w:tc>
        <w:tc>
          <w:tcPr>
            <w:tcW w:w="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6437D6A" w14:textId="77777777" w:rsidR="00B16742" w:rsidRDefault="00000000">
            <w:r>
              <w:rPr>
                <w:sz w:val="18"/>
                <w:szCs w:val="18"/>
              </w:rPr>
              <w:t>4</w:t>
            </w:r>
          </w:p>
        </w:tc>
        <w:tc>
          <w:tcPr>
            <w:tcW w:w="5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62EFAF0" w14:textId="77777777" w:rsidR="00B16742" w:rsidRPr="00C40604" w:rsidRDefault="00000000">
            <w:pPr>
              <w:rPr>
                <w:lang w:val="es-AR"/>
              </w:rPr>
            </w:pPr>
            <w:r>
              <w:rPr>
                <w:sz w:val="18"/>
                <w:szCs w:val="18"/>
                <w:lang w:val="es-AR"/>
              </w:rPr>
              <w:t>QA automático del incremento actual</w:t>
            </w:r>
          </w:p>
        </w:tc>
      </w:tr>
      <w:tr w:rsidR="00B16742" w:rsidRPr="00C40604" w14:paraId="0FDAB719"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A2476A2" w14:textId="77777777" w:rsidR="00B16742" w:rsidRDefault="00000000">
            <w:r>
              <w:rPr>
                <w:sz w:val="18"/>
                <w:szCs w:val="18"/>
              </w:rPr>
              <w:t>$qa review</w:t>
            </w:r>
          </w:p>
        </w:tc>
        <w:tc>
          <w:tcPr>
            <w:tcW w:w="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3E82B92" w14:textId="77777777" w:rsidR="00B16742" w:rsidRDefault="00000000">
            <w:r>
              <w:rPr>
                <w:sz w:val="18"/>
                <w:szCs w:val="18"/>
              </w:rPr>
              <w:t>4</w:t>
            </w:r>
          </w:p>
        </w:tc>
        <w:tc>
          <w:tcPr>
            <w:tcW w:w="5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CDC70A8" w14:textId="77777777" w:rsidR="00B16742" w:rsidRPr="00C40604" w:rsidRDefault="00000000">
            <w:pPr>
              <w:rPr>
                <w:lang w:val="es-AR"/>
              </w:rPr>
            </w:pPr>
            <w:r>
              <w:rPr>
                <w:sz w:val="18"/>
                <w:szCs w:val="18"/>
                <w:lang w:val="es-AR"/>
              </w:rPr>
              <w:t>QA manual — reporte completo, aprobación por hallazgo</w:t>
            </w:r>
          </w:p>
        </w:tc>
      </w:tr>
      <w:tr w:rsidR="00B16742" w14:paraId="58B9D9DD"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4AEFA4B" w14:textId="77777777" w:rsidR="00B16742" w:rsidRDefault="00000000">
            <w:r>
              <w:rPr>
                <w:sz w:val="18"/>
                <w:szCs w:val="18"/>
              </w:rPr>
              <w:t>$qa full</w:t>
            </w:r>
          </w:p>
        </w:tc>
        <w:tc>
          <w:tcPr>
            <w:tcW w:w="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7C502A2" w14:textId="77777777" w:rsidR="00B16742" w:rsidRDefault="00000000">
            <w:r>
              <w:rPr>
                <w:sz w:val="18"/>
                <w:szCs w:val="18"/>
              </w:rPr>
              <w:t>4</w:t>
            </w:r>
          </w:p>
        </w:tc>
        <w:tc>
          <w:tcPr>
            <w:tcW w:w="5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C02F691" w14:textId="77777777" w:rsidR="00B16742" w:rsidRDefault="00000000">
            <w:r>
              <w:rPr>
                <w:sz w:val="18"/>
                <w:szCs w:val="18"/>
              </w:rPr>
              <w:t>Auditoría completa del proyecto</w:t>
            </w:r>
          </w:p>
        </w:tc>
      </w:tr>
    </w:tbl>
    <w:p w14:paraId="6CE7CE2C" w14:textId="77777777" w:rsidR="00B16742" w:rsidRDefault="00B16742">
      <w:pPr>
        <w:spacing w:before="120"/>
      </w:pPr>
    </w:p>
    <w:p w14:paraId="13DD547D" w14:textId="77777777" w:rsidR="00B16742" w:rsidRPr="00C40604" w:rsidRDefault="00000000">
      <w:pPr>
        <w:pStyle w:val="Heading2"/>
        <w:rPr>
          <w:lang w:val="es-AR"/>
        </w:rPr>
      </w:pPr>
      <w:r>
        <w:rPr>
          <w:lang w:val="es-AR"/>
        </w:rPr>
        <w:t>Comandos de gestión de contexto y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6742" w14:paraId="5DE66CFD"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2CFF0578" w14:textId="77777777" w:rsidR="00B16742" w:rsidRDefault="00000000">
            <w:r>
              <w:rPr>
                <w:b/>
                <w:bCs/>
                <w:color w:val="FFFFFF"/>
                <w:sz w:val="18"/>
                <w:szCs w:val="18"/>
              </w:rPr>
              <w:t>Comando</w:t>
            </w:r>
          </w:p>
        </w:tc>
        <w:tc>
          <w:tcPr>
            <w:tcW w:w="6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E81A010" w14:textId="77777777" w:rsidR="00B16742" w:rsidRDefault="00000000">
            <w:r>
              <w:rPr>
                <w:b/>
                <w:bCs/>
                <w:color w:val="FFFFFF"/>
                <w:sz w:val="18"/>
                <w:szCs w:val="18"/>
              </w:rPr>
              <w:t>Qué hace</w:t>
            </w:r>
          </w:p>
        </w:tc>
      </w:tr>
      <w:tr w:rsidR="00B16742" w:rsidRPr="00C40604" w14:paraId="1C1C560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BF00451" w14:textId="77777777" w:rsidR="00B16742" w:rsidRDefault="00000000">
            <w:r>
              <w:rPr>
                <w:sz w:val="18"/>
                <w:szCs w:val="18"/>
              </w:rPr>
              <w:t>$pause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1E29288" w14:textId="77777777" w:rsidR="00B16742" w:rsidRPr="00C40604" w:rsidRDefault="00000000">
            <w:pPr>
              <w:rPr>
                <w:lang w:val="es-AR"/>
              </w:rPr>
            </w:pPr>
            <w:r>
              <w:rPr>
                <w:sz w:val="18"/>
                <w:szCs w:val="18"/>
                <w:lang w:val="es-AR"/>
              </w:rPr>
              <w:t>Muestra estado actual: Spec, git log, context budget, flows definidos, hallazgos abiertos</w:t>
            </w:r>
          </w:p>
        </w:tc>
      </w:tr>
      <w:tr w:rsidR="00B16742" w:rsidRPr="00C40604" w14:paraId="50CD6524"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61D36AB" w14:textId="77777777" w:rsidR="00B16742" w:rsidRDefault="00000000">
            <w:r>
              <w:rPr>
                <w:sz w:val="18"/>
                <w:szCs w:val="18"/>
              </w:rPr>
              <w:t>$verify</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9C6F5B8" w14:textId="77777777" w:rsidR="00B16742" w:rsidRPr="00C40604" w:rsidRDefault="00000000">
            <w:pPr>
              <w:rPr>
                <w:lang w:val="es-AR"/>
              </w:rPr>
            </w:pPr>
            <w:r>
              <w:rPr>
                <w:sz w:val="18"/>
                <w:szCs w:val="18"/>
                <w:lang w:val="es-AR"/>
              </w:rPr>
              <w:t>Verifica que las APIs/librerías que vas a usar estén actualizadas (evita el lag de 6-12 meses de entrenamiento del modelo)</w:t>
            </w:r>
          </w:p>
        </w:tc>
      </w:tr>
      <w:tr w:rsidR="00B16742" w:rsidRPr="00C40604" w14:paraId="0B2260F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2ADF2FD" w14:textId="77777777" w:rsidR="00B16742" w:rsidRDefault="00000000">
            <w:r>
              <w:rPr>
                <w:sz w:val="18"/>
                <w:szCs w:val="18"/>
              </w:rPr>
              <w:t>$flow [nombre]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64FB6BE" w14:textId="77777777" w:rsidR="00B16742" w:rsidRPr="00C40604" w:rsidRDefault="00000000">
            <w:pPr>
              <w:rPr>
                <w:lang w:val="es-AR"/>
              </w:rPr>
            </w:pPr>
            <w:r>
              <w:rPr>
                <w:sz w:val="18"/>
                <w:szCs w:val="18"/>
                <w:lang w:val="es-AR"/>
              </w:rPr>
              <w:t>Define un nuevo flow reutilizable específico del proyecto</w:t>
            </w:r>
          </w:p>
        </w:tc>
      </w:tr>
      <w:tr w:rsidR="00B16742" w:rsidRPr="00C40604" w14:paraId="1CFAACE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0EF3B60" w14:textId="77777777" w:rsidR="00B16742" w:rsidRDefault="00000000">
            <w:r>
              <w:rPr>
                <w:sz w:val="18"/>
                <w:szCs w:val="18"/>
              </w:rPr>
              <w:t>$flow list</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4C5A293" w14:textId="77777777" w:rsidR="00B16742" w:rsidRPr="00C40604" w:rsidRDefault="00000000">
            <w:pPr>
              <w:rPr>
                <w:lang w:val="es-AR"/>
              </w:rPr>
            </w:pPr>
            <w:r>
              <w:rPr>
                <w:sz w:val="18"/>
                <w:szCs w:val="18"/>
                <w:lang w:val="es-AR"/>
              </w:rPr>
              <w:t>Lista todos los flows en .sdad/flows/</w:t>
            </w:r>
          </w:p>
        </w:tc>
      </w:tr>
      <w:tr w:rsidR="00B16742" w14:paraId="0F857D1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7C903E5" w14:textId="77777777" w:rsidR="00B16742" w:rsidRDefault="00000000">
            <w:r>
              <w:rPr>
                <w:sz w:val="18"/>
                <w:szCs w:val="18"/>
              </w:rPr>
              <w:t>$flow [nombre] run</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5A75570" w14:textId="77777777" w:rsidR="00B16742" w:rsidRDefault="00000000">
            <w:r>
              <w:rPr>
                <w:sz w:val="18"/>
                <w:szCs w:val="18"/>
              </w:rPr>
              <w:t>Ejecuta un flow guardado</w:t>
            </w:r>
          </w:p>
        </w:tc>
      </w:tr>
      <w:tr w:rsidR="00B16742" w14:paraId="132C53C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F1C6ED7" w14:textId="77777777" w:rsidR="00B16742" w:rsidRDefault="00000000">
            <w:r>
              <w:rPr>
                <w:sz w:val="18"/>
                <w:szCs w:val="18"/>
              </w:rPr>
              <w:t>$flow [nombre] edit</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0D4EA46" w14:textId="77777777" w:rsidR="00B16742" w:rsidRDefault="00000000">
            <w:r>
              <w:rPr>
                <w:sz w:val="18"/>
                <w:szCs w:val="18"/>
              </w:rPr>
              <w:t>Actualiza un flow existente</w:t>
            </w:r>
          </w:p>
        </w:tc>
      </w:tr>
    </w:tbl>
    <w:p w14:paraId="2697A72E" w14:textId="77777777" w:rsidR="00B16742" w:rsidRDefault="00B16742">
      <w:pPr>
        <w:spacing w:before="120"/>
      </w:pPr>
    </w:p>
    <w:p w14:paraId="22F56309" w14:textId="77777777" w:rsidR="00B16742" w:rsidRDefault="00000000">
      <w:pPr>
        <w:pStyle w:val="Heading2"/>
      </w:pPr>
      <w:r>
        <w:t>Comandos de sub-agente</w:t>
      </w:r>
    </w:p>
    <w:p w14:paraId="3AE50325" w14:textId="77777777" w:rsidR="00B16742" w:rsidRDefault="00000000">
      <w:pPr>
        <w:spacing w:before="80" w:after="80"/>
      </w:pPr>
      <w:r>
        <w:rPr>
          <w:lang w:val="es-AR"/>
        </w:rPr>
        <w:t xml:space="preserve">Los sub-agentes corren en contexto aislado — no consumen el presupuesto de contexto de la sesión principal. </w:t>
      </w:r>
      <w:r>
        <w:t>Son ideales para tareas costosas sobre código ya commiteado.</w:t>
      </w:r>
    </w:p>
    <w:p w14:paraId="7EB68917" w14:textId="77777777" w:rsidR="00B16742" w:rsidRDefault="00B16742">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6742" w14:paraId="642A5B8C" w14:textId="77777777">
        <w:tblPrEx>
          <w:tblCellMar>
            <w:top w:w="0" w:type="dxa"/>
            <w:bottom w:w="0" w:type="dxa"/>
          </w:tblCellMar>
        </w:tblPrEx>
        <w:trPr>
          <w:tblHeader/>
        </w:trPr>
        <w:tc>
          <w:tcPr>
            <w:tcW w:w="3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BB631B7" w14:textId="77777777" w:rsidR="00B16742" w:rsidRDefault="00000000">
            <w:r>
              <w:rPr>
                <w:b/>
                <w:bCs/>
                <w:color w:val="FFFFFF"/>
                <w:sz w:val="18"/>
                <w:szCs w:val="18"/>
              </w:rPr>
              <w:t>Comando</w:t>
            </w:r>
          </w:p>
        </w:tc>
        <w:tc>
          <w:tcPr>
            <w:tcW w:w="61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79E04C8" w14:textId="77777777" w:rsidR="00B16742" w:rsidRDefault="00000000">
            <w:r>
              <w:rPr>
                <w:b/>
                <w:bCs/>
                <w:color w:val="FFFFFF"/>
                <w:sz w:val="18"/>
                <w:szCs w:val="18"/>
              </w:rPr>
              <w:t>Qué hace</w:t>
            </w:r>
          </w:p>
        </w:tc>
      </w:tr>
      <w:tr w:rsidR="00B16742" w:rsidRPr="00C40604" w14:paraId="7F84DD0E"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8070378" w14:textId="77777777" w:rsidR="00B16742" w:rsidRDefault="00000000">
            <w:r>
              <w:rPr>
                <w:sz w:val="18"/>
                <w:szCs w:val="18"/>
              </w:rPr>
              <w:t>$agent review [módulo]</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01CE4DD" w14:textId="77777777" w:rsidR="00B16742" w:rsidRPr="00C40604" w:rsidRDefault="00000000">
            <w:pPr>
              <w:rPr>
                <w:lang w:val="es-AR"/>
              </w:rPr>
            </w:pPr>
            <w:r>
              <w:rPr>
                <w:sz w:val="18"/>
                <w:szCs w:val="18"/>
                <w:lang w:val="es-AR"/>
              </w:rPr>
              <w:t>Revisión arquitectural de un módulo existente</w:t>
            </w:r>
          </w:p>
        </w:tc>
      </w:tr>
      <w:tr w:rsidR="00B16742" w:rsidRPr="00C40604" w14:paraId="3AFD060D"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7215C12" w14:textId="77777777" w:rsidR="00B16742" w:rsidRDefault="00000000">
            <w:r>
              <w:rPr>
                <w:sz w:val="18"/>
                <w:szCs w:val="18"/>
              </w:rPr>
              <w:t>$agent test [módulo]</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5D5ED4A" w14:textId="77777777" w:rsidR="00B16742" w:rsidRPr="00C40604" w:rsidRDefault="00000000">
            <w:pPr>
              <w:rPr>
                <w:lang w:val="es-AR"/>
              </w:rPr>
            </w:pPr>
            <w:r>
              <w:rPr>
                <w:sz w:val="18"/>
                <w:szCs w:val="18"/>
                <w:lang w:val="es-AR"/>
              </w:rPr>
              <w:t>Generación de suite de tests para un módulo existente</w:t>
            </w:r>
          </w:p>
        </w:tc>
      </w:tr>
      <w:tr w:rsidR="00B16742" w:rsidRPr="00C40604" w14:paraId="3A969A47"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7DDF638" w14:textId="77777777" w:rsidR="00B16742" w:rsidRDefault="00000000">
            <w:r>
              <w:rPr>
                <w:sz w:val="18"/>
                <w:szCs w:val="18"/>
              </w:rPr>
              <w:lastRenderedPageBreak/>
              <w:t>$agent audit [path]</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93B7F7C" w14:textId="77777777" w:rsidR="00B16742" w:rsidRPr="00C40604" w:rsidRDefault="00000000">
            <w:pPr>
              <w:rPr>
                <w:lang w:val="es-AR"/>
              </w:rPr>
            </w:pPr>
            <w:r>
              <w:rPr>
                <w:sz w:val="18"/>
                <w:szCs w:val="18"/>
                <w:lang w:val="es-AR"/>
              </w:rPr>
              <w:t>Auditoría de seguridad standalone de un archivo o carpeta</w:t>
            </w:r>
          </w:p>
        </w:tc>
      </w:tr>
    </w:tbl>
    <w:p w14:paraId="3EA974A7"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6631F759" w14:textId="77777777">
        <w:tblPrEx>
          <w:tblCellMar>
            <w:top w:w="0" w:type="dxa"/>
            <w:bottom w:w="0" w:type="dxa"/>
          </w:tblCellMar>
        </w:tblPrEx>
        <w:tc>
          <w:tcPr>
            <w:tcW w:w="0" w:type="auto"/>
            <w:tcBorders>
              <w:top w:val="none" w:sz="0" w:space="0" w:color="FFFFFF"/>
              <w:left w:val="single" w:sz="16" w:space="0" w:color="5A6474"/>
              <w:bottom w:val="none" w:sz="0" w:space="0" w:color="FFFFFF"/>
              <w:right w:val="none" w:sz="0" w:space="0" w:color="FFFFFF"/>
            </w:tcBorders>
            <w:shd w:val="clear" w:color="auto" w:fill="F4F5F7"/>
            <w:tcMar>
              <w:top w:w="120" w:type="dxa"/>
              <w:left w:w="180" w:type="dxa"/>
              <w:bottom w:w="120" w:type="dxa"/>
              <w:right w:w="180" w:type="dxa"/>
            </w:tcMar>
          </w:tcPr>
          <w:p w14:paraId="05ED02DD" w14:textId="77777777" w:rsidR="00B16742" w:rsidRPr="00C40604" w:rsidRDefault="00000000">
            <w:pPr>
              <w:spacing w:after="60"/>
              <w:rPr>
                <w:lang w:val="es-AR"/>
              </w:rPr>
            </w:pPr>
            <w:r>
              <w:rPr>
                <w:b/>
                <w:bCs/>
                <w:color w:val="5A6474"/>
                <w:sz w:val="18"/>
                <w:szCs w:val="18"/>
              </w:rPr>
              <w:t>📌</w:t>
            </w:r>
            <w:r>
              <w:rPr>
                <w:b/>
                <w:bCs/>
                <w:color w:val="5A6474"/>
                <w:sz w:val="18"/>
                <w:szCs w:val="18"/>
                <w:lang w:val="es-AR"/>
              </w:rPr>
              <w:t xml:space="preserve"> NOTA</w:t>
            </w:r>
          </w:p>
          <w:p w14:paraId="709383BE" w14:textId="77777777" w:rsidR="00B16742" w:rsidRPr="00C40604" w:rsidRDefault="00000000">
            <w:pPr>
              <w:spacing w:before="20" w:after="20"/>
              <w:rPr>
                <w:lang w:val="es-AR"/>
              </w:rPr>
            </w:pPr>
            <w:r>
              <w:rPr>
                <w:lang w:val="es-AR"/>
              </w:rPr>
              <w:t>No necesitás decidir cuándo usar sub-agentes — Claude lo decide automáticamente cuando la tarea cumple los criterios (opera sobre archivos commiteados y no necesita el estado de la sesión actual).</w:t>
            </w:r>
          </w:p>
        </w:tc>
      </w:tr>
    </w:tbl>
    <w:p w14:paraId="25EAFDC1" w14:textId="77777777" w:rsidR="00B16742" w:rsidRPr="00C40604" w:rsidRDefault="00B16742">
      <w:pPr>
        <w:spacing w:before="120"/>
        <w:rPr>
          <w:lang w:val="es-AR"/>
        </w:rPr>
      </w:pPr>
    </w:p>
    <w:p w14:paraId="4315A895" w14:textId="77777777" w:rsidR="00B16742" w:rsidRDefault="00000000">
      <w:pPr>
        <w:pStyle w:val="Heading2"/>
      </w:pPr>
      <w:r>
        <w:t>Comandos de documentación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6742" w14:paraId="210DA522"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0F1434E" w14:textId="77777777" w:rsidR="00B16742" w:rsidRDefault="00000000">
            <w:r>
              <w:rPr>
                <w:b/>
                <w:bCs/>
                <w:color w:val="FFFFFF"/>
                <w:sz w:val="18"/>
                <w:szCs w:val="18"/>
              </w:rPr>
              <w:t>Comando</w:t>
            </w:r>
          </w:p>
        </w:tc>
        <w:tc>
          <w:tcPr>
            <w:tcW w:w="6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2AFE5BF" w14:textId="77777777" w:rsidR="00B16742" w:rsidRDefault="00000000">
            <w:r>
              <w:rPr>
                <w:b/>
                <w:bCs/>
                <w:color w:val="FFFFFF"/>
                <w:sz w:val="18"/>
                <w:szCs w:val="18"/>
              </w:rPr>
              <w:t>Qué genera</w:t>
            </w:r>
          </w:p>
        </w:tc>
      </w:tr>
      <w:tr w:rsidR="00B16742" w14:paraId="4DF790F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384CD8A" w14:textId="77777777" w:rsidR="00B16742" w:rsidRDefault="00000000">
            <w:r>
              <w:rPr>
                <w:sz w:val="18"/>
                <w:szCs w:val="18"/>
              </w:rPr>
              <w:t>$doc</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8CDE5D9" w14:textId="77777777" w:rsidR="00B16742" w:rsidRDefault="00000000">
            <w:r>
              <w:rPr>
                <w:sz w:val="18"/>
                <w:szCs w:val="18"/>
              </w:rPr>
              <w:t>Set completo de documentación</w:t>
            </w:r>
          </w:p>
        </w:tc>
      </w:tr>
      <w:tr w:rsidR="00B16742" w14:paraId="7716BD6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D8068F6" w14:textId="77777777" w:rsidR="00B16742" w:rsidRDefault="00000000">
            <w:r>
              <w:rPr>
                <w:sz w:val="18"/>
                <w:szCs w:val="18"/>
              </w:rPr>
              <w:t>$doc readme</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2475F10" w14:textId="77777777" w:rsidR="00B16742" w:rsidRDefault="00000000">
            <w:r>
              <w:rPr>
                <w:sz w:val="18"/>
                <w:szCs w:val="18"/>
              </w:rPr>
              <w:t>Actualiza README.md</w:t>
            </w:r>
          </w:p>
        </w:tc>
      </w:tr>
      <w:tr w:rsidR="00B16742" w14:paraId="4E7892A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E6D1B65" w14:textId="77777777" w:rsidR="00B16742" w:rsidRDefault="00000000">
            <w:r>
              <w:rPr>
                <w:sz w:val="18"/>
                <w:szCs w:val="18"/>
              </w:rPr>
              <w:t>$doc api</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AC0B8A5" w14:textId="77777777" w:rsidR="00B16742" w:rsidRDefault="00000000">
            <w:r>
              <w:rPr>
                <w:sz w:val="18"/>
                <w:szCs w:val="18"/>
              </w:rPr>
              <w:t>Genera o actualiza la referencia de API</w:t>
            </w:r>
          </w:p>
        </w:tc>
      </w:tr>
      <w:tr w:rsidR="00B16742" w14:paraId="34D7038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29F865D" w14:textId="77777777" w:rsidR="00B16742" w:rsidRDefault="00000000">
            <w:r>
              <w:rPr>
                <w:sz w:val="18"/>
                <w:szCs w:val="18"/>
              </w:rPr>
              <w:t>$doc arch</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CF241E7" w14:textId="77777777" w:rsidR="00B16742" w:rsidRDefault="00000000">
            <w:r>
              <w:rPr>
                <w:sz w:val="18"/>
                <w:szCs w:val="18"/>
              </w:rPr>
              <w:t>Genera el documento de arquitectura</w:t>
            </w:r>
          </w:p>
        </w:tc>
      </w:tr>
      <w:tr w:rsidR="00B16742" w:rsidRPr="00C40604" w14:paraId="625F212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7AF1CE6" w14:textId="77777777" w:rsidR="00B16742" w:rsidRDefault="00000000">
            <w:r>
              <w:rPr>
                <w:sz w:val="18"/>
                <w:szCs w:val="18"/>
              </w:rPr>
              <w:t>$doc compliance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3F468A3" w14:textId="77777777" w:rsidR="00B16742" w:rsidRPr="00C40604" w:rsidRDefault="00000000">
            <w:pPr>
              <w:rPr>
                <w:lang w:val="es-AR"/>
              </w:rPr>
            </w:pPr>
            <w:r>
              <w:rPr>
                <w:sz w:val="18"/>
                <w:szCs w:val="18"/>
                <w:lang w:val="es-AR"/>
              </w:rPr>
              <w:t>Genera el resumen de compliance (Tier 2/3 solamente)</w:t>
            </w:r>
          </w:p>
        </w:tc>
      </w:tr>
      <w:tr w:rsidR="00B16742" w:rsidRPr="00C40604" w14:paraId="34794805"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688FE75" w14:textId="77777777" w:rsidR="00B16742" w:rsidRDefault="00000000">
            <w:r>
              <w:rPr>
                <w:sz w:val="18"/>
                <w:szCs w:val="18"/>
              </w:rPr>
              <w:t>$docfinal</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096CE69" w14:textId="77777777" w:rsidR="00B16742" w:rsidRPr="00C40604" w:rsidRDefault="00000000">
            <w:pPr>
              <w:rPr>
                <w:lang w:val="es-AR"/>
              </w:rPr>
            </w:pPr>
            <w:r>
              <w:rPr>
                <w:sz w:val="18"/>
                <w:szCs w:val="18"/>
                <w:lang w:val="es-AR"/>
              </w:rPr>
              <w:t>Documentación retroactiva para proyectos pre-SDAD</w:t>
            </w:r>
          </w:p>
        </w:tc>
      </w:tr>
      <w:tr w:rsidR="00B16742" w14:paraId="5C40125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BCCB24C" w14:textId="77777777" w:rsidR="00B16742" w:rsidRDefault="00000000">
            <w:r>
              <w:rPr>
                <w:sz w:val="18"/>
                <w:szCs w:val="18"/>
              </w:rPr>
              <w:t>$docfinal spec</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6E0E1B7" w14:textId="77777777" w:rsidR="00B16742" w:rsidRDefault="00000000">
            <w:r>
              <w:rPr>
                <w:sz w:val="18"/>
                <w:szCs w:val="18"/>
              </w:rPr>
              <w:t>Paso 1 — Spec retroactivo</w:t>
            </w:r>
          </w:p>
        </w:tc>
      </w:tr>
      <w:tr w:rsidR="00B16742" w14:paraId="58BCF7E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10C887F" w14:textId="77777777" w:rsidR="00B16742" w:rsidRDefault="00000000">
            <w:r>
              <w:rPr>
                <w:sz w:val="18"/>
                <w:szCs w:val="18"/>
              </w:rPr>
              <w:t>$docfinal log</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8DD3165" w14:textId="77777777" w:rsidR="00B16742" w:rsidRDefault="00000000">
            <w:r>
              <w:rPr>
                <w:sz w:val="18"/>
                <w:szCs w:val="18"/>
              </w:rPr>
              <w:t>Paso 2 — AI Authorship Log</w:t>
            </w:r>
          </w:p>
        </w:tc>
      </w:tr>
      <w:tr w:rsidR="00B16742" w14:paraId="607A2C8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47F882C" w14:textId="77777777" w:rsidR="00B16742" w:rsidRDefault="00000000">
            <w:r>
              <w:rPr>
                <w:sz w:val="18"/>
                <w:szCs w:val="18"/>
              </w:rPr>
              <w:t>$docfinal qa</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B97FAB8" w14:textId="77777777" w:rsidR="00B16742" w:rsidRDefault="00000000">
            <w:r>
              <w:rPr>
                <w:sz w:val="18"/>
                <w:szCs w:val="18"/>
              </w:rPr>
              <w:t>Paso 3 — Auditoría QA standalone</w:t>
            </w:r>
          </w:p>
        </w:tc>
      </w:tr>
      <w:tr w:rsidR="00B16742" w14:paraId="79A25BF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A0BF08B" w14:textId="77777777" w:rsidR="00B16742" w:rsidRDefault="00000000">
            <w:r>
              <w:rPr>
                <w:sz w:val="18"/>
                <w:szCs w:val="18"/>
              </w:rPr>
              <w:t>$docfinal lessons</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717DDBC" w14:textId="77777777" w:rsidR="00B16742" w:rsidRDefault="00000000">
            <w:r>
              <w:rPr>
                <w:sz w:val="18"/>
                <w:szCs w:val="18"/>
              </w:rPr>
              <w:t>Paso 4 — Candidatos de lesson</w:t>
            </w:r>
          </w:p>
        </w:tc>
      </w:tr>
    </w:tbl>
    <w:p w14:paraId="64AE4D45" w14:textId="77777777" w:rsidR="00B16742" w:rsidRDefault="00B16742">
      <w:pPr>
        <w:spacing w:before="120"/>
      </w:pPr>
    </w:p>
    <w:p w14:paraId="0DD741BC" w14:textId="77777777" w:rsidR="00B16742" w:rsidRDefault="00000000">
      <w:pPr>
        <w:pStyle w:val="Heading2"/>
      </w:pPr>
      <w:r>
        <w:t>Comandos de Lesson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6742" w14:paraId="3721ED9D"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160191D5" w14:textId="77777777" w:rsidR="00B16742" w:rsidRDefault="00000000">
            <w:r>
              <w:rPr>
                <w:b/>
                <w:bCs/>
                <w:color w:val="FFFFFF"/>
                <w:sz w:val="18"/>
                <w:szCs w:val="18"/>
              </w:rPr>
              <w:t>Comando</w:t>
            </w:r>
          </w:p>
        </w:tc>
        <w:tc>
          <w:tcPr>
            <w:tcW w:w="6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5444543" w14:textId="77777777" w:rsidR="00B16742" w:rsidRDefault="00000000">
            <w:r>
              <w:rPr>
                <w:b/>
                <w:bCs/>
                <w:color w:val="FFFFFF"/>
                <w:sz w:val="18"/>
                <w:szCs w:val="18"/>
              </w:rPr>
              <w:t>Qué hace</w:t>
            </w:r>
          </w:p>
        </w:tc>
      </w:tr>
      <w:tr w:rsidR="00B16742" w14:paraId="61315104"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BA56472" w14:textId="77777777" w:rsidR="00B16742" w:rsidRDefault="00000000">
            <w:r>
              <w:rPr>
                <w:sz w:val="18"/>
                <w:szCs w:val="18"/>
              </w:rPr>
              <w:t>$lesson</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30B3D0A" w14:textId="77777777" w:rsidR="00B16742" w:rsidRDefault="00000000">
            <w:r>
              <w:rPr>
                <w:sz w:val="18"/>
                <w:szCs w:val="18"/>
              </w:rPr>
              <w:t>Muestra todas las entradas de la biblioteca agrupadas por categoría</w:t>
            </w:r>
          </w:p>
        </w:tc>
      </w:tr>
      <w:tr w:rsidR="00B16742" w14:paraId="2282027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BFE02FD" w14:textId="77777777" w:rsidR="00B16742" w:rsidRDefault="00000000">
            <w:r>
              <w:rPr>
                <w:sz w:val="18"/>
                <w:szCs w:val="18"/>
              </w:rPr>
              <w:t>$lesson [keyword]</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AC56A0C" w14:textId="77777777" w:rsidR="00B16742" w:rsidRDefault="00000000">
            <w:r>
              <w:rPr>
                <w:sz w:val="18"/>
                <w:szCs w:val="18"/>
              </w:rPr>
              <w:t>Filtra entradas por keyword, categoría o stack</w:t>
            </w:r>
          </w:p>
        </w:tc>
      </w:tr>
      <w:tr w:rsidR="00B16742" w:rsidRPr="00C40604" w14:paraId="39EAF67A"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0A43F60" w14:textId="77777777" w:rsidR="00B16742" w:rsidRDefault="00000000">
            <w:r>
              <w:rPr>
                <w:sz w:val="18"/>
                <w:szCs w:val="18"/>
              </w:rPr>
              <w:t>$lesson [L-XX]</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8204B05" w14:textId="77777777" w:rsidR="00B16742" w:rsidRPr="00C40604" w:rsidRDefault="00000000">
            <w:pPr>
              <w:rPr>
                <w:lang w:val="es-AR"/>
              </w:rPr>
            </w:pPr>
            <w:r>
              <w:rPr>
                <w:sz w:val="18"/>
                <w:szCs w:val="18"/>
                <w:lang w:val="es-AR"/>
              </w:rPr>
              <w:t>Muestra la entrada completa para ese lesson</w:t>
            </w:r>
          </w:p>
        </w:tc>
      </w:tr>
      <w:tr w:rsidR="00B16742" w:rsidRPr="00C40604" w14:paraId="0423679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5FE833C" w14:textId="77777777" w:rsidR="00B16742" w:rsidRDefault="00000000">
            <w:r>
              <w:rPr>
                <w:sz w:val="18"/>
                <w:szCs w:val="18"/>
              </w:rPr>
              <w:t>$lesson new</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FFD5144" w14:textId="77777777" w:rsidR="00B16742" w:rsidRPr="00C40604" w:rsidRDefault="00000000">
            <w:pPr>
              <w:rPr>
                <w:lang w:val="es-AR"/>
              </w:rPr>
            </w:pPr>
            <w:r>
              <w:rPr>
                <w:sz w:val="18"/>
                <w:szCs w:val="18"/>
                <w:lang w:val="es-AR"/>
              </w:rPr>
              <w:t>Guía la creación de una entrada nueva → la escribe en LESSON_LIBRARY.md</w:t>
            </w:r>
          </w:p>
        </w:tc>
      </w:tr>
    </w:tbl>
    <w:p w14:paraId="5D499CB6" w14:textId="77777777" w:rsidR="00B16742" w:rsidRPr="00C40604" w:rsidRDefault="00B16742">
      <w:pPr>
        <w:spacing w:before="120"/>
        <w:rPr>
          <w:lang w:val="es-AR"/>
        </w:rPr>
      </w:pPr>
    </w:p>
    <w:p w14:paraId="6C0DED4C" w14:textId="77777777" w:rsidR="00B16742" w:rsidRPr="00C40604" w:rsidRDefault="00000000">
      <w:pPr>
        <w:pStyle w:val="Heading2"/>
        <w:rPr>
          <w:lang w:val="es-AR"/>
        </w:rPr>
      </w:pPr>
      <w:r>
        <w:rPr>
          <w:lang w:val="es-AR"/>
        </w:rPr>
        <w:t>Comandos universales (funcionan fuera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16742" w14:paraId="49A70DAF"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D556E20" w14:textId="77777777" w:rsidR="00B16742" w:rsidRDefault="00000000">
            <w:r>
              <w:rPr>
                <w:b/>
                <w:bCs/>
                <w:color w:val="FFFFFF"/>
                <w:sz w:val="18"/>
                <w:szCs w:val="18"/>
              </w:rPr>
              <w:t>Comando</w:t>
            </w:r>
          </w:p>
        </w:tc>
        <w:tc>
          <w:tcPr>
            <w:tcW w:w="2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016EA2A9" w14:textId="77777777" w:rsidR="00B16742" w:rsidRDefault="00000000">
            <w:r>
              <w:rPr>
                <w:b/>
                <w:bCs/>
                <w:color w:val="FFFFFF"/>
                <w:sz w:val="18"/>
                <w:szCs w:val="18"/>
              </w:rPr>
              <w:t>Dónde funciona</w:t>
            </w:r>
          </w:p>
        </w:tc>
        <w:tc>
          <w:tcPr>
            <w:tcW w:w="49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0C62E991" w14:textId="77777777" w:rsidR="00B16742" w:rsidRDefault="00000000">
            <w:r>
              <w:rPr>
                <w:b/>
                <w:bCs/>
                <w:color w:val="FFFFFF"/>
                <w:sz w:val="18"/>
                <w:szCs w:val="18"/>
              </w:rPr>
              <w:t>Qué hace</w:t>
            </w:r>
          </w:p>
        </w:tc>
      </w:tr>
      <w:tr w:rsidR="00B16742" w:rsidRPr="00C40604" w14:paraId="285784A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8C4C5C9" w14:textId="77777777" w:rsidR="00B16742" w:rsidRDefault="00000000">
            <w:r>
              <w:rPr>
                <w:sz w:val="18"/>
                <w:szCs w:val="18"/>
              </w:rPr>
              <w:t>$SM o $S</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FE46BAA" w14:textId="77777777" w:rsidR="00B16742" w:rsidRDefault="00000000">
            <w:r>
              <w:rPr>
                <w:sz w:val="18"/>
                <w:szCs w:val="18"/>
              </w:rPr>
              <w:t>Cualquier sesión Claude</w:t>
            </w:r>
          </w:p>
        </w:tc>
        <w:tc>
          <w:tcPr>
            <w:tcW w:w="4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90322B7" w14:textId="77777777" w:rsidR="00B16742" w:rsidRPr="00C40604" w:rsidRDefault="00000000">
            <w:pPr>
              <w:rPr>
                <w:lang w:val="es-AR"/>
              </w:rPr>
            </w:pPr>
            <w:r>
              <w:rPr>
                <w:sz w:val="18"/>
                <w:szCs w:val="18"/>
                <w:lang w:val="es-AR"/>
              </w:rPr>
              <w:t>Construye y optimiza prompts automáticamente — calibra profundidad al pedido</w:t>
            </w:r>
          </w:p>
        </w:tc>
      </w:tr>
      <w:tr w:rsidR="00B16742" w14:paraId="26C8C08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0898B2F" w14:textId="77777777" w:rsidR="00B16742" w:rsidRDefault="00000000">
            <w:r>
              <w:rPr>
                <w:sz w:val="18"/>
                <w:szCs w:val="18"/>
              </w:rPr>
              <w:lastRenderedPageBreak/>
              <w:t>$QA</w:t>
            </w:r>
          </w:p>
        </w:tc>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7AD5599" w14:textId="77777777" w:rsidR="00B16742" w:rsidRDefault="00000000">
            <w:r>
              <w:rPr>
                <w:sz w:val="18"/>
                <w:szCs w:val="18"/>
              </w:rPr>
              <w:t>Cualquier sesión Claude</w:t>
            </w:r>
          </w:p>
        </w:tc>
        <w:tc>
          <w:tcPr>
            <w:tcW w:w="4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FB9D261" w14:textId="77777777" w:rsidR="00B16742" w:rsidRDefault="00000000">
            <w:r>
              <w:rPr>
                <w:sz w:val="18"/>
                <w:szCs w:val="18"/>
              </w:rPr>
              <w:t>Auditoría profesional de código — detecta modo SDAD-Aware o Standalone</w:t>
            </w:r>
          </w:p>
        </w:tc>
      </w:tr>
      <w:tr w:rsidR="00B16742" w:rsidRPr="00C40604" w14:paraId="4FAA43E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E90084F" w14:textId="77777777" w:rsidR="00B16742" w:rsidRDefault="00000000">
            <w:r>
              <w:rPr>
                <w:sz w:val="18"/>
                <w:szCs w:val="18"/>
              </w:rPr>
              <w:t>$sdad</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69BC125" w14:textId="77777777" w:rsidR="00B16742" w:rsidRDefault="00000000">
            <w:r>
              <w:rPr>
                <w:sz w:val="18"/>
                <w:szCs w:val="18"/>
              </w:rPr>
              <w:t>Sesión con metodología</w:t>
            </w:r>
          </w:p>
        </w:tc>
        <w:tc>
          <w:tcPr>
            <w:tcW w:w="4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04DB1C9" w14:textId="77777777" w:rsidR="00B16742" w:rsidRPr="00C40604" w:rsidRDefault="00000000">
            <w:pPr>
              <w:rPr>
                <w:lang w:val="es-AR"/>
              </w:rPr>
            </w:pPr>
            <w:r>
              <w:rPr>
                <w:sz w:val="18"/>
                <w:szCs w:val="18"/>
                <w:lang w:val="es-AR"/>
              </w:rPr>
              <w:t>Muestra overview de la metodología y lista de comandos</w:t>
            </w:r>
          </w:p>
        </w:tc>
      </w:tr>
      <w:tr w:rsidR="00B16742" w:rsidRPr="00C40604" w14:paraId="499CFBB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1FC1DF5" w14:textId="77777777" w:rsidR="00B16742" w:rsidRDefault="00000000">
            <w:r>
              <w:rPr>
                <w:sz w:val="18"/>
                <w:szCs w:val="18"/>
              </w:rPr>
              <w:t>$skills</w:t>
            </w:r>
          </w:p>
        </w:tc>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0161173" w14:textId="77777777" w:rsidR="00B16742" w:rsidRDefault="00000000">
            <w:r>
              <w:rPr>
                <w:sz w:val="18"/>
                <w:szCs w:val="18"/>
              </w:rPr>
              <w:t>Sesión con metodología</w:t>
            </w:r>
          </w:p>
        </w:tc>
        <w:tc>
          <w:tcPr>
            <w:tcW w:w="49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9A8539F" w14:textId="77777777" w:rsidR="00B16742" w:rsidRPr="00C40604" w:rsidRDefault="00000000">
            <w:pPr>
              <w:rPr>
                <w:lang w:val="es-AR"/>
              </w:rPr>
            </w:pPr>
            <w:r>
              <w:rPr>
                <w:sz w:val="18"/>
                <w:szCs w:val="18"/>
                <w:lang w:val="es-AR"/>
              </w:rPr>
              <w:t>Ver y ajustar los AI Skills activos</w:t>
            </w:r>
          </w:p>
        </w:tc>
      </w:tr>
    </w:tbl>
    <w:p w14:paraId="26716630" w14:textId="77777777" w:rsidR="00B16742" w:rsidRPr="00C40604" w:rsidRDefault="00000000">
      <w:pPr>
        <w:rPr>
          <w:lang w:val="es-AR"/>
        </w:rPr>
      </w:pPr>
      <w:r>
        <w:rPr>
          <w:lang w:val="es-AR"/>
        </w:rPr>
        <w:br w:type="page"/>
      </w:r>
    </w:p>
    <w:p w14:paraId="6769F695" w14:textId="77777777" w:rsidR="00B16742" w:rsidRPr="00C40604" w:rsidRDefault="00000000">
      <w:pPr>
        <w:pStyle w:val="Heading1"/>
        <w:pBdr>
          <w:bottom w:val="single" w:sz="4" w:space="6" w:color="1F5C99"/>
        </w:pBdr>
        <w:rPr>
          <w:lang w:val="es-AR"/>
        </w:rPr>
      </w:pPr>
      <w:r>
        <w:rPr>
          <w:lang w:val="es-AR"/>
        </w:rPr>
        <w:lastRenderedPageBreak/>
        <w:t>AI Skills y Tiers de Compliance</w:t>
      </w:r>
    </w:p>
    <w:p w14:paraId="6725A657" w14:textId="77777777" w:rsidR="00B16742" w:rsidRPr="00C40604" w:rsidRDefault="00000000">
      <w:pPr>
        <w:pStyle w:val="Heading2"/>
        <w:rPr>
          <w:lang w:val="es-AR"/>
        </w:rPr>
      </w:pPr>
      <w:r>
        <w:rPr>
          <w:lang w:val="es-AR"/>
        </w:rPr>
        <w:t>AI Skills siempre activos</w:t>
      </w:r>
    </w:p>
    <w:p w14:paraId="2A6B4D3F" w14:textId="77777777" w:rsidR="00B16742" w:rsidRPr="00C40604" w:rsidRDefault="00000000">
      <w:pPr>
        <w:spacing w:before="80" w:after="80"/>
        <w:rPr>
          <w:lang w:val="es-AR"/>
        </w:rPr>
      </w:pPr>
      <w:r>
        <w:rPr>
          <w:lang w:val="es-AR"/>
        </w:rPr>
        <w:t>Estos cuatro skills están activos en todas las sesiones sin que tengas que hacer nada:</w:t>
      </w:r>
    </w:p>
    <w:p w14:paraId="717F241A"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360"/>
      </w:tblGrid>
      <w:tr w:rsidR="00B16742" w14:paraId="549769D5" w14:textId="77777777">
        <w:tblPrEx>
          <w:tblCellMar>
            <w:top w:w="0" w:type="dxa"/>
            <w:bottom w:w="0" w:type="dxa"/>
          </w:tblCellMar>
        </w:tblPrEx>
        <w:trPr>
          <w:tblHeader/>
        </w:trPr>
        <w:tc>
          <w:tcPr>
            <w:tcW w:w="26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598FED2" w14:textId="77777777" w:rsidR="00B16742" w:rsidRDefault="00000000">
            <w:r>
              <w:rPr>
                <w:b/>
                <w:bCs/>
                <w:color w:val="FFFFFF"/>
                <w:sz w:val="18"/>
                <w:szCs w:val="18"/>
              </w:rPr>
              <w:t>Skill</w:t>
            </w:r>
          </w:p>
        </w:tc>
        <w:tc>
          <w:tcPr>
            <w:tcW w:w="44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9747E0E" w14:textId="77777777" w:rsidR="00B16742" w:rsidRDefault="00000000">
            <w:r>
              <w:rPr>
                <w:b/>
                <w:bCs/>
                <w:color w:val="FFFFFF"/>
                <w:sz w:val="18"/>
                <w:szCs w:val="18"/>
              </w:rPr>
              <w:t>Rol</w:t>
            </w:r>
          </w:p>
        </w:tc>
        <w:tc>
          <w:tcPr>
            <w:tcW w:w="23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1514A8AB" w14:textId="77777777" w:rsidR="00B16742" w:rsidRDefault="00000000">
            <w:r>
              <w:rPr>
                <w:b/>
                <w:bCs/>
                <w:color w:val="FFFFFF"/>
                <w:sz w:val="18"/>
                <w:szCs w:val="18"/>
              </w:rPr>
              <w:t>Cuándo actúa</w:t>
            </w:r>
          </w:p>
        </w:tc>
      </w:tr>
      <w:tr w:rsidR="00B16742" w14:paraId="18C07DB8"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FC3F5AE" w14:textId="77777777" w:rsidR="00B16742" w:rsidRDefault="00000000">
            <w:r>
              <w:rPr>
                <w:sz w:val="18"/>
                <w:szCs w:val="18"/>
              </w:rPr>
              <w:t>🏗️ AI Solutions Architect</w:t>
            </w:r>
          </w:p>
        </w:tc>
        <w:tc>
          <w:tcPr>
            <w:tcW w:w="4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BB5043B" w14:textId="77777777" w:rsidR="00B16742" w:rsidRDefault="00000000">
            <w:r>
              <w:rPr>
                <w:sz w:val="18"/>
                <w:szCs w:val="18"/>
              </w:rPr>
              <w:t>Decisiones de arquitectura, patrones LLM, modelado de costos</w:t>
            </w:r>
          </w:p>
        </w:tc>
        <w:tc>
          <w:tcPr>
            <w:tcW w:w="2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A70141D" w14:textId="77777777" w:rsidR="00B16742" w:rsidRDefault="00000000">
            <w:r>
              <w:rPr>
                <w:sz w:val="18"/>
                <w:szCs w:val="18"/>
              </w:rPr>
              <w:t>Todas las fases</w:t>
            </w:r>
          </w:p>
        </w:tc>
      </w:tr>
      <w:tr w:rsidR="00B16742" w14:paraId="4AA8053C"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BA3C5E0" w14:textId="77777777" w:rsidR="00B16742" w:rsidRDefault="00000000">
            <w:r>
              <w:rPr>
                <w:sz w:val="18"/>
                <w:szCs w:val="18"/>
              </w:rPr>
              <w:t>🔧 AI Engineer</w:t>
            </w:r>
          </w:p>
        </w:tc>
        <w:tc>
          <w:tcPr>
            <w:tcW w:w="44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4EAE789" w14:textId="77777777" w:rsidR="00B16742" w:rsidRPr="00C40604" w:rsidRDefault="00000000">
            <w:pPr>
              <w:rPr>
                <w:lang w:val="es-AR"/>
              </w:rPr>
            </w:pPr>
            <w:r>
              <w:rPr>
                <w:sz w:val="18"/>
                <w:szCs w:val="18"/>
                <w:lang w:val="es-AR"/>
              </w:rPr>
              <w:t>Calidad de implementación, tooling, CI/CD, detección de UI, estándares de docs</w:t>
            </w:r>
          </w:p>
        </w:tc>
        <w:tc>
          <w:tcPr>
            <w:tcW w:w="23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2C13F5A" w14:textId="77777777" w:rsidR="00B16742" w:rsidRDefault="00000000">
            <w:r>
              <w:rPr>
                <w:sz w:val="18"/>
                <w:szCs w:val="18"/>
              </w:rPr>
              <w:t>Todas las fases</w:t>
            </w:r>
          </w:p>
        </w:tc>
      </w:tr>
      <w:tr w:rsidR="00B16742" w14:paraId="3C572B6C"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ADDA8B7" w14:textId="77777777" w:rsidR="00B16742" w:rsidRDefault="00000000">
            <w:r>
              <w:rPr>
                <w:sz w:val="18"/>
                <w:szCs w:val="18"/>
              </w:rPr>
              <w:t>🔐 Security Reviewer</w:t>
            </w:r>
          </w:p>
        </w:tc>
        <w:tc>
          <w:tcPr>
            <w:tcW w:w="4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49E3DC3" w14:textId="77777777" w:rsidR="00B16742" w:rsidRPr="00C40604" w:rsidRDefault="00000000">
            <w:pPr>
              <w:rPr>
                <w:lang w:val="es-AR"/>
              </w:rPr>
            </w:pPr>
            <w:r>
              <w:rPr>
                <w:sz w:val="18"/>
                <w:szCs w:val="18"/>
                <w:lang w:val="es-AR"/>
              </w:rPr>
              <w:t>Exposición de API keys, inyecciones, manejo de PII, vulnerabilidades de auth</w:t>
            </w:r>
          </w:p>
        </w:tc>
        <w:tc>
          <w:tcPr>
            <w:tcW w:w="2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5B42E0B" w14:textId="77777777" w:rsidR="00B16742" w:rsidRDefault="00000000">
            <w:r>
              <w:rPr>
                <w:sz w:val="18"/>
                <w:szCs w:val="18"/>
              </w:rPr>
              <w:t>Fases 3-4</w:t>
            </w:r>
          </w:p>
        </w:tc>
      </w:tr>
      <w:tr w:rsidR="00B16742" w14:paraId="16A12BDD"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77299663" w14:textId="77777777" w:rsidR="00B16742" w:rsidRDefault="00000000">
            <w:r>
              <w:rPr>
                <w:sz w:val="18"/>
                <w:szCs w:val="18"/>
              </w:rPr>
              <w:t>✅ QA Engineer</w:t>
            </w:r>
          </w:p>
        </w:tc>
        <w:tc>
          <w:tcPr>
            <w:tcW w:w="44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17B5119" w14:textId="77777777" w:rsidR="00B16742" w:rsidRPr="00C40604" w:rsidRDefault="00000000">
            <w:pPr>
              <w:rPr>
                <w:lang w:val="es-AR"/>
              </w:rPr>
            </w:pPr>
            <w:r>
              <w:rPr>
                <w:sz w:val="18"/>
                <w:szCs w:val="18"/>
                <w:lang w:val="es-AR"/>
              </w:rPr>
              <w:t>Cobertura de tests, compliance con DoD, criterios de aceptación, riesgo de regresión</w:t>
            </w:r>
          </w:p>
        </w:tc>
        <w:tc>
          <w:tcPr>
            <w:tcW w:w="23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2E2ECBF" w14:textId="77777777" w:rsidR="00B16742" w:rsidRDefault="00000000">
            <w:r>
              <w:rPr>
                <w:sz w:val="18"/>
                <w:szCs w:val="18"/>
              </w:rPr>
              <w:t>Fase 4</w:t>
            </w:r>
          </w:p>
        </w:tc>
      </w:tr>
    </w:tbl>
    <w:p w14:paraId="401C73E9" w14:textId="77777777" w:rsidR="00B16742" w:rsidRDefault="00B16742">
      <w:pPr>
        <w:spacing w:before="120"/>
      </w:pPr>
    </w:p>
    <w:p w14:paraId="1E977515" w14:textId="77777777" w:rsidR="00B16742" w:rsidRDefault="00000000">
      <w:pPr>
        <w:pStyle w:val="Heading2"/>
      </w:pPr>
      <w:r>
        <w:t>Skills de compliance (auto-activados por tier)</w:t>
      </w:r>
    </w:p>
    <w:p w14:paraId="33736C63" w14:textId="77777777" w:rsidR="00B16742" w:rsidRPr="00C40604" w:rsidRDefault="00000000">
      <w:pPr>
        <w:spacing w:before="80" w:after="80"/>
        <w:rPr>
          <w:lang w:val="es-AR"/>
        </w:rPr>
      </w:pPr>
      <w:r>
        <w:rPr>
          <w:lang w:val="es-AR"/>
        </w:rPr>
        <w:t>El Compliance Reviewer se activa automáticamente cuando confirmás el tier 2 o 3:</w:t>
      </w:r>
    </w:p>
    <w:p w14:paraId="6E11EFEC" w14:textId="77777777" w:rsidR="00B16742" w:rsidRPr="00C40604" w:rsidRDefault="00B16742">
      <w:pPr>
        <w:spacing w:before="4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16742" w14:paraId="34F1E1A6"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12E2865" w14:textId="77777777" w:rsidR="00B16742" w:rsidRDefault="00000000">
            <w:r>
              <w:rPr>
                <w:b/>
                <w:bCs/>
                <w:color w:val="FFFFFF"/>
                <w:sz w:val="18"/>
                <w:szCs w:val="18"/>
              </w:rPr>
              <w:t>Tier</w:t>
            </w:r>
          </w:p>
        </w:tc>
        <w:tc>
          <w:tcPr>
            <w:tcW w:w="7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22D087AE" w14:textId="77777777" w:rsidR="00B16742" w:rsidRDefault="00000000">
            <w:r>
              <w:rPr>
                <w:b/>
                <w:bCs/>
                <w:color w:val="FFFFFF"/>
                <w:sz w:val="18"/>
                <w:szCs w:val="18"/>
              </w:rPr>
              <w:t>Compliance Reviewer actúa sobre</w:t>
            </w:r>
          </w:p>
        </w:tc>
      </w:tr>
      <w:tr w:rsidR="00B16742" w14:paraId="1D468F3B"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E6A6310" w14:textId="77777777" w:rsidR="00B16742" w:rsidRDefault="00000000">
            <w:r>
              <w:rPr>
                <w:sz w:val="18"/>
                <w:szCs w:val="18"/>
              </w:rPr>
              <w:t>Tier 2</w:t>
            </w:r>
          </w:p>
        </w:tc>
        <w:tc>
          <w:tcPr>
            <w:tcW w:w="7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2673AC7" w14:textId="77777777" w:rsidR="00B16742" w:rsidRDefault="00000000">
            <w:r>
              <w:rPr>
                <w:sz w:val="18"/>
                <w:szCs w:val="18"/>
              </w:rPr>
              <w:t>PII, auth, session security, audit logging, sanitización de errores</w:t>
            </w:r>
          </w:p>
        </w:tc>
      </w:tr>
      <w:tr w:rsidR="00B16742" w:rsidRPr="00C40604" w14:paraId="6A836355"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6F180FB" w14:textId="77777777" w:rsidR="00B16742" w:rsidRDefault="00000000">
            <w:r>
              <w:rPr>
                <w:sz w:val="18"/>
                <w:szCs w:val="18"/>
              </w:rPr>
              <w:t>Tier 3</w:t>
            </w:r>
          </w:p>
        </w:tc>
        <w:tc>
          <w:tcPr>
            <w:tcW w:w="7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9EE0003" w14:textId="77777777" w:rsidR="00B16742" w:rsidRPr="00C40604" w:rsidRDefault="00000000">
            <w:pPr>
              <w:rPr>
                <w:lang w:val="es-AR"/>
              </w:rPr>
            </w:pPr>
            <w:r>
              <w:rPr>
                <w:sz w:val="18"/>
                <w:szCs w:val="18"/>
                <w:lang w:val="es-AR"/>
              </w:rPr>
              <w:t>Todo lo de Tier 2 + controles regulatorios (GDPR/HIPAA/SOC2/PCI-DSS), cifrado, control de acceso, residencia de datos, audit trail tamper-evident</w:t>
            </w:r>
          </w:p>
        </w:tc>
      </w:tr>
    </w:tbl>
    <w:p w14:paraId="4D869177" w14:textId="77777777" w:rsidR="00B16742" w:rsidRPr="00C40604" w:rsidRDefault="00B16742">
      <w:pPr>
        <w:spacing w:before="120"/>
        <w:rPr>
          <w:lang w:val="es-AR"/>
        </w:rPr>
      </w:pPr>
    </w:p>
    <w:p w14:paraId="3E87570D" w14:textId="77777777" w:rsidR="00B16742" w:rsidRDefault="00000000">
      <w:pPr>
        <w:pStyle w:val="Heading2"/>
      </w:pPr>
      <w:r>
        <w:t>Skills disponibles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16742" w14:paraId="2C9D1A5E" w14:textId="77777777">
        <w:tblPrEx>
          <w:tblCellMar>
            <w:top w:w="0" w:type="dxa"/>
            <w:bottom w:w="0" w:type="dxa"/>
          </w:tblCellMar>
        </w:tblPrEx>
        <w:trPr>
          <w:tblHeader/>
        </w:trPr>
        <w:tc>
          <w:tcPr>
            <w:tcW w:w="3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92358E0" w14:textId="77777777" w:rsidR="00B16742" w:rsidRDefault="00000000">
            <w:r>
              <w:rPr>
                <w:b/>
                <w:bCs/>
                <w:color w:val="FFFFFF"/>
                <w:sz w:val="18"/>
                <w:szCs w:val="18"/>
              </w:rPr>
              <w:t>Skill</w:t>
            </w:r>
          </w:p>
        </w:tc>
        <w:tc>
          <w:tcPr>
            <w:tcW w:w="61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0C156A56" w14:textId="77777777" w:rsidR="00B16742" w:rsidRDefault="00000000">
            <w:r>
              <w:rPr>
                <w:b/>
                <w:bCs/>
                <w:color w:val="FFFFFF"/>
                <w:sz w:val="18"/>
                <w:szCs w:val="18"/>
              </w:rPr>
              <w:t>Mejor para</w:t>
            </w:r>
          </w:p>
        </w:tc>
      </w:tr>
      <w:tr w:rsidR="00B16742" w:rsidRPr="00C40604" w14:paraId="38C55BA8"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20959AC" w14:textId="77777777" w:rsidR="00B16742" w:rsidRDefault="00000000">
            <w:r>
              <w:rPr>
                <w:sz w:val="18"/>
                <w:szCs w:val="18"/>
              </w:rPr>
              <w:t>Performance Architect</w:t>
            </w:r>
          </w:p>
        </w:tc>
        <w:tc>
          <w:tcPr>
            <w:tcW w:w="6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BC1E6F0" w14:textId="77777777" w:rsidR="00B16742" w:rsidRPr="00C40604" w:rsidRDefault="00000000">
            <w:pPr>
              <w:rPr>
                <w:lang w:val="es-AR"/>
              </w:rPr>
            </w:pPr>
            <w:r>
              <w:rPr>
                <w:sz w:val="18"/>
                <w:szCs w:val="18"/>
                <w:lang w:val="es-AR"/>
              </w:rPr>
              <w:t>Modelado de carga, bottlenecks, caching, patrones async</w:t>
            </w:r>
          </w:p>
        </w:tc>
      </w:tr>
      <w:tr w:rsidR="00B16742" w14:paraId="36A0759D"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65A070A" w14:textId="77777777" w:rsidR="00B16742" w:rsidRDefault="00000000">
            <w:r>
              <w:rPr>
                <w:sz w:val="18"/>
                <w:szCs w:val="18"/>
              </w:rPr>
              <w:t>Prompt Engineer</w:t>
            </w:r>
          </w:p>
        </w:tc>
        <w:tc>
          <w:tcPr>
            <w:tcW w:w="61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6CCB74A" w14:textId="77777777" w:rsidR="00B16742" w:rsidRDefault="00000000">
            <w:r>
              <w:rPr>
                <w:sz w:val="18"/>
                <w:szCs w:val="18"/>
              </w:rPr>
              <w:t>Calidad de prompts LLM, eficiencia de tokens, confiabilidad de outputs</w:t>
            </w:r>
          </w:p>
        </w:tc>
      </w:tr>
    </w:tbl>
    <w:p w14:paraId="44CCD8CF" w14:textId="77777777" w:rsidR="00B16742" w:rsidRDefault="00B16742">
      <w:pPr>
        <w:spacing w:before="160"/>
      </w:pPr>
    </w:p>
    <w:p w14:paraId="01A64FB3" w14:textId="77777777" w:rsidR="00B16742" w:rsidRDefault="00000000">
      <w:pPr>
        <w:pStyle w:val="Heading2"/>
      </w:pPr>
      <w:r>
        <w:t>Tiers de Compliance</w:t>
      </w:r>
    </w:p>
    <w:p w14:paraId="644C38FA" w14:textId="77777777" w:rsidR="00B16742" w:rsidRDefault="00B1674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B16742" w14:paraId="06A6081D" w14:textId="77777777">
        <w:tblPrEx>
          <w:tblCellMar>
            <w:top w:w="0" w:type="dxa"/>
            <w:bottom w:w="0" w:type="dxa"/>
          </w:tblCellMar>
        </w:tblPrEx>
        <w:trPr>
          <w:tblHeader/>
        </w:trPr>
        <w:tc>
          <w:tcPr>
            <w:tcW w:w="1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B32BC71" w14:textId="77777777" w:rsidR="00B16742" w:rsidRDefault="00000000">
            <w:r>
              <w:rPr>
                <w:b/>
                <w:bCs/>
                <w:color w:val="FFFFFF"/>
                <w:sz w:val="18"/>
                <w:szCs w:val="18"/>
              </w:rPr>
              <w:t>Tier</w:t>
            </w:r>
          </w:p>
        </w:tc>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44741663" w14:textId="77777777" w:rsidR="00B16742" w:rsidRDefault="00000000">
            <w:r>
              <w:rPr>
                <w:b/>
                <w:bCs/>
                <w:color w:val="FFFFFF"/>
                <w:sz w:val="18"/>
                <w:szCs w:val="18"/>
              </w:rPr>
              <w:t>Para qué proyectos</w:t>
            </w:r>
          </w:p>
        </w:tc>
        <w:tc>
          <w:tcPr>
            <w:tcW w:w="24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48BBDEA" w14:textId="77777777" w:rsidR="00B16742" w:rsidRDefault="00000000">
            <w:r>
              <w:rPr>
                <w:b/>
                <w:bCs/>
                <w:color w:val="FFFFFF"/>
                <w:sz w:val="18"/>
                <w:szCs w:val="18"/>
              </w:rPr>
              <w:t>Activa automáticamente</w:t>
            </w:r>
          </w:p>
        </w:tc>
        <w:tc>
          <w:tcPr>
            <w:tcW w:w="23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70018DB3" w14:textId="77777777" w:rsidR="00B16742" w:rsidRDefault="00000000">
            <w:r>
              <w:rPr>
                <w:b/>
                <w:bCs/>
                <w:color w:val="FFFFFF"/>
                <w:sz w:val="18"/>
                <w:szCs w:val="18"/>
              </w:rPr>
              <w:t>Requisitos adicionales en DoD</w:t>
            </w:r>
          </w:p>
        </w:tc>
      </w:tr>
      <w:tr w:rsidR="00B16742" w14:paraId="33323BC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A91EC38" w14:textId="77777777" w:rsidR="00B16742" w:rsidRDefault="00000000">
            <w:r>
              <w:rPr>
                <w:sz w:val="18"/>
                <w:szCs w:val="18"/>
              </w:rPr>
              <w:t>Tier 1 — Standard</w:t>
            </w:r>
          </w:p>
        </w:tc>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B1FF636" w14:textId="77777777" w:rsidR="00B16742" w:rsidRPr="00C40604" w:rsidRDefault="00000000">
            <w:pPr>
              <w:rPr>
                <w:lang w:val="es-AR"/>
              </w:rPr>
            </w:pPr>
            <w:r>
              <w:rPr>
                <w:sz w:val="18"/>
                <w:szCs w:val="18"/>
                <w:lang w:val="es-AR"/>
              </w:rPr>
              <w:t>Herramientas internas, POCs, scripts, proyectos personales</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4355599" w14:textId="77777777" w:rsidR="00B16742" w:rsidRDefault="00000000">
            <w:r>
              <w:rPr>
                <w:sz w:val="18"/>
                <w:szCs w:val="18"/>
              </w:rPr>
              <w:t>Nada adicional</w:t>
            </w:r>
          </w:p>
        </w:tc>
        <w:tc>
          <w:tcPr>
            <w:tcW w:w="2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D21C293" w14:textId="77777777" w:rsidR="00B16742" w:rsidRDefault="00000000">
            <w:r>
              <w:rPr>
                <w:sz w:val="18"/>
                <w:szCs w:val="18"/>
              </w:rPr>
              <w:t>Ninguno</w:t>
            </w:r>
          </w:p>
        </w:tc>
      </w:tr>
      <w:tr w:rsidR="00B16742" w14:paraId="385A30B3"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92BE184" w14:textId="77777777" w:rsidR="00B16742" w:rsidRDefault="00000000">
            <w:r>
              <w:rPr>
                <w:sz w:val="18"/>
                <w:szCs w:val="18"/>
              </w:rPr>
              <w:lastRenderedPageBreak/>
              <w:t>Tier 2 — Business</w:t>
            </w:r>
          </w:p>
        </w:tc>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3773C7A" w14:textId="77777777" w:rsidR="00B16742" w:rsidRPr="00C40604" w:rsidRDefault="00000000">
            <w:pPr>
              <w:rPr>
                <w:lang w:val="es-AR"/>
              </w:rPr>
            </w:pPr>
            <w:r>
              <w:rPr>
                <w:sz w:val="18"/>
                <w:szCs w:val="18"/>
                <w:lang w:val="es-AR"/>
              </w:rPr>
              <w:t>Productos SaaS, apps customer-facing, cualquier proyecto con datos de usuario</w:t>
            </w:r>
          </w:p>
        </w:tc>
        <w:tc>
          <w:tcPr>
            <w:tcW w:w="24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6057DEA6" w14:textId="77777777" w:rsidR="00B16742" w:rsidRDefault="00000000">
            <w:r>
              <w:rPr>
                <w:sz w:val="18"/>
                <w:szCs w:val="18"/>
              </w:rPr>
              <w:t>Compliance Reviewer</w:t>
            </w:r>
          </w:p>
        </w:tc>
        <w:tc>
          <w:tcPr>
            <w:tcW w:w="23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6056757" w14:textId="77777777" w:rsidR="00B16742" w:rsidRDefault="00000000">
            <w:r>
              <w:rPr>
                <w:sz w:val="18"/>
                <w:szCs w:val="18"/>
              </w:rPr>
              <w:t>PII documentada, auth revisada, audit logging presente, errores sanitizados</w:t>
            </w:r>
          </w:p>
        </w:tc>
      </w:tr>
      <w:tr w:rsidR="00B16742" w:rsidRPr="00C40604" w14:paraId="577B6A8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70B106D" w14:textId="77777777" w:rsidR="00B16742" w:rsidRDefault="00000000">
            <w:r>
              <w:rPr>
                <w:sz w:val="18"/>
                <w:szCs w:val="18"/>
              </w:rPr>
              <w:t>Tier 3 — Enterprise</w:t>
            </w:r>
          </w:p>
        </w:tc>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E8217C9" w14:textId="77777777" w:rsidR="00B16742" w:rsidRPr="00C40604" w:rsidRDefault="00000000">
            <w:pPr>
              <w:rPr>
                <w:lang w:val="es-AR"/>
              </w:rPr>
            </w:pPr>
            <w:r>
              <w:rPr>
                <w:sz w:val="18"/>
                <w:szCs w:val="18"/>
                <w:lang w:val="es-AR"/>
              </w:rPr>
              <w:t>Entornos regulados, IT corporativo, salud, finanzas, gobierno, ISO/SOC2</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FD77354" w14:textId="77777777" w:rsidR="00B16742" w:rsidRDefault="00000000">
            <w:r>
              <w:rPr>
                <w:sz w:val="18"/>
                <w:szCs w:val="18"/>
              </w:rPr>
              <w:t>Compliance Reviewer (full) + skill regulatorio específico</w:t>
            </w:r>
          </w:p>
        </w:tc>
        <w:tc>
          <w:tcPr>
            <w:tcW w:w="2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7703A5A" w14:textId="77777777" w:rsidR="00B16742" w:rsidRPr="00C40604" w:rsidRDefault="00000000">
            <w:pPr>
              <w:rPr>
                <w:lang w:val="es-AR"/>
              </w:rPr>
            </w:pPr>
            <w:r>
              <w:rPr>
                <w:sz w:val="18"/>
                <w:szCs w:val="18"/>
                <w:lang w:val="es-AR"/>
              </w:rPr>
              <w:t>Threat model documentado, diagrama de flujo de datos, control matrix en SPEC.md §9</w:t>
            </w:r>
          </w:p>
        </w:tc>
      </w:tr>
    </w:tbl>
    <w:p w14:paraId="34B3BDF3"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744A462E" w14:textId="77777777">
        <w:tblPrEx>
          <w:tblCellMar>
            <w:top w:w="0" w:type="dxa"/>
            <w:bottom w:w="0" w:type="dxa"/>
          </w:tblCellMar>
        </w:tblPrEx>
        <w:tc>
          <w:tcPr>
            <w:tcW w:w="0" w:type="auto"/>
            <w:tcBorders>
              <w:top w:val="none" w:sz="0" w:space="0" w:color="FFFFFF"/>
              <w:left w:val="single" w:sz="16" w:space="0" w:color="7D5A00"/>
              <w:bottom w:val="none" w:sz="0" w:space="0" w:color="FFFFFF"/>
              <w:right w:val="none" w:sz="0" w:space="0" w:color="FFFFFF"/>
            </w:tcBorders>
            <w:shd w:val="clear" w:color="auto" w:fill="FEF3D0"/>
            <w:tcMar>
              <w:top w:w="120" w:type="dxa"/>
              <w:left w:w="180" w:type="dxa"/>
              <w:bottom w:w="120" w:type="dxa"/>
              <w:right w:w="180" w:type="dxa"/>
            </w:tcMar>
          </w:tcPr>
          <w:p w14:paraId="6E8AF07C" w14:textId="77777777" w:rsidR="00B16742" w:rsidRPr="00C40604" w:rsidRDefault="00000000">
            <w:pPr>
              <w:spacing w:after="60"/>
              <w:rPr>
                <w:lang w:val="es-AR"/>
              </w:rPr>
            </w:pPr>
            <w:r>
              <w:rPr>
                <w:b/>
                <w:bCs/>
                <w:color w:val="7D5A00"/>
                <w:sz w:val="18"/>
                <w:szCs w:val="18"/>
                <w:lang w:val="es-AR"/>
              </w:rPr>
              <w:t>⚠</w:t>
            </w:r>
            <w:r>
              <w:rPr>
                <w:b/>
                <w:bCs/>
                <w:color w:val="7D5A00"/>
                <w:sz w:val="18"/>
                <w:szCs w:val="18"/>
              </w:rPr>
              <w:t>️</w:t>
            </w:r>
            <w:r>
              <w:rPr>
                <w:b/>
                <w:bCs/>
                <w:color w:val="7D5A00"/>
                <w:sz w:val="18"/>
                <w:szCs w:val="18"/>
                <w:lang w:val="es-AR"/>
              </w:rPr>
              <w:t xml:space="preserve">  IMPORTANTE</w:t>
            </w:r>
          </w:p>
          <w:p w14:paraId="6338C3C0" w14:textId="77777777" w:rsidR="00B16742" w:rsidRPr="00C40604" w:rsidRDefault="00000000">
            <w:pPr>
              <w:spacing w:before="20" w:after="20"/>
              <w:rPr>
                <w:lang w:val="es-AR"/>
              </w:rPr>
            </w:pPr>
            <w:r>
              <w:rPr>
                <w:lang w:val="es-AR"/>
              </w:rPr>
              <w:t>Tier 3: SPEC.md §9 (Seguridad &amp; Compliance) debe estar completo antes de que $build esté permitido.</w:t>
            </w:r>
          </w:p>
          <w:p w14:paraId="13BA7C96" w14:textId="77777777" w:rsidR="00B16742" w:rsidRPr="00C40604" w:rsidRDefault="00000000">
            <w:pPr>
              <w:spacing w:before="20" w:after="20"/>
              <w:rPr>
                <w:lang w:val="es-AR"/>
              </w:rPr>
            </w:pPr>
            <w:r>
              <w:rPr>
                <w:lang w:val="es-AR"/>
              </w:rPr>
              <w:t>Claude bloquea $build automáticamente si detecta Tier 3 y la sección no está cerrada.</w:t>
            </w:r>
          </w:p>
        </w:tc>
      </w:tr>
    </w:tbl>
    <w:p w14:paraId="60733BAF" w14:textId="77777777" w:rsidR="00B16742" w:rsidRPr="00C40604" w:rsidRDefault="00000000">
      <w:pPr>
        <w:rPr>
          <w:lang w:val="es-AR"/>
        </w:rPr>
      </w:pPr>
      <w:r>
        <w:rPr>
          <w:lang w:val="es-AR"/>
        </w:rPr>
        <w:br w:type="page"/>
      </w:r>
    </w:p>
    <w:p w14:paraId="3FC594D9" w14:textId="77777777" w:rsidR="00B16742" w:rsidRPr="00C40604" w:rsidRDefault="00000000">
      <w:pPr>
        <w:pStyle w:val="Heading1"/>
        <w:pBdr>
          <w:bottom w:val="single" w:sz="4" w:space="6" w:color="1F5C99"/>
        </w:pBdr>
        <w:rPr>
          <w:lang w:val="es-AR"/>
        </w:rPr>
      </w:pPr>
      <w:r>
        <w:rPr>
          <w:lang w:val="es-AR"/>
        </w:rPr>
        <w:lastRenderedPageBreak/>
        <w:t>Buenas prácticas</w:t>
      </w:r>
    </w:p>
    <w:p w14:paraId="19EC0E5E" w14:textId="77777777" w:rsidR="00B16742" w:rsidRPr="00C40604" w:rsidRDefault="00000000">
      <w:pPr>
        <w:pStyle w:val="Heading2"/>
        <w:rPr>
          <w:lang w:val="es-AR"/>
        </w:rPr>
      </w:pPr>
      <w:r>
        <w:rPr>
          <w:lang w:val="es-AR"/>
        </w:rPr>
        <w:t>Gestión de sesiones</w:t>
      </w:r>
    </w:p>
    <w:p w14:paraId="0FEFF535" w14:textId="77777777" w:rsidR="00B16742" w:rsidRPr="00C40604" w:rsidRDefault="00000000">
      <w:pPr>
        <w:rPr>
          <w:lang w:val="es-AR"/>
        </w:rPr>
      </w:pPr>
      <w:r>
        <w:rPr>
          <w:rFonts w:ascii="Courier New" w:eastAsia="Courier New" w:hAnsi="Courier New" w:cs="Courier New"/>
          <w:b/>
          <w:bCs/>
          <w:lang w:val="es-AR"/>
        </w:rPr>
        <w:t>cc-status-line</w:t>
      </w:r>
      <w:r>
        <w:rPr>
          <w:lang w:val="es-AR"/>
        </w:rPr>
        <w:t xml:space="preserve"> antes de abrir Claude Code — no trabajes sin visibilidad del context budget</w:t>
      </w:r>
    </w:p>
    <w:p w14:paraId="039EA98E" w14:textId="77777777" w:rsidR="00B16742" w:rsidRPr="00C40604" w:rsidRDefault="00000000">
      <w:pPr>
        <w:rPr>
          <w:lang w:val="es-AR"/>
        </w:rPr>
      </w:pPr>
      <w:r>
        <w:rPr>
          <w:rFonts w:ascii="Courier New" w:eastAsia="Courier New" w:hAnsi="Courier New" w:cs="Courier New"/>
          <w:b/>
          <w:bCs/>
          <w:lang w:val="es-AR"/>
        </w:rPr>
        <w:t>$pause</w:t>
      </w:r>
      <w:r>
        <w:rPr>
          <w:lang w:val="es-AR"/>
        </w:rPr>
        <w:t xml:space="preserve"> — restaura el estado completo del proyecto desde SPEC.md + git log en segundos</w:t>
      </w:r>
    </w:p>
    <w:p w14:paraId="78DB6202" w14:textId="77777777" w:rsidR="00B16742" w:rsidRPr="00C40604" w:rsidRDefault="00000000">
      <w:pPr>
        <w:pStyle w:val="ListParagraph"/>
        <w:numPr>
          <w:ilvl w:val="0"/>
          <w:numId w:val="2"/>
        </w:numPr>
        <w:spacing w:before="40" w:after="40"/>
        <w:rPr>
          <w:lang w:val="es-AR"/>
        </w:rPr>
      </w:pPr>
      <w:r>
        <w:rPr>
          <w:lang w:val="es-AR"/>
        </w:rPr>
        <w:t>Cuando veas el warning del 50%, planificá terminar la sesión actual</w:t>
      </w:r>
    </w:p>
    <w:p w14:paraId="134BD420" w14:textId="77777777" w:rsidR="00B16742" w:rsidRPr="00C40604" w:rsidRDefault="00000000">
      <w:pPr>
        <w:pStyle w:val="ListParagraph"/>
        <w:numPr>
          <w:ilvl w:val="0"/>
          <w:numId w:val="2"/>
        </w:numPr>
        <w:spacing w:before="40" w:after="40"/>
        <w:rPr>
          <w:lang w:val="es-AR"/>
        </w:rPr>
      </w:pPr>
      <w:r>
        <w:rPr>
          <w:lang w:val="es-AR"/>
        </w:rPr>
        <w:t>Cerrá siempre la sesión con $pause para dejar el estado documentado</w:t>
      </w:r>
    </w:p>
    <w:p w14:paraId="1A110001" w14:textId="77777777" w:rsidR="00B16742" w:rsidRPr="00C40604" w:rsidRDefault="00000000">
      <w:pPr>
        <w:pStyle w:val="ListParagraph"/>
        <w:numPr>
          <w:ilvl w:val="0"/>
          <w:numId w:val="2"/>
        </w:numPr>
        <w:spacing w:before="40" w:after="40"/>
        <w:rPr>
          <w:lang w:val="es-AR"/>
        </w:rPr>
      </w:pPr>
      <w:r>
        <w:rPr>
          <w:lang w:val="es-AR"/>
        </w:rPr>
        <w:t>Una sesión = un incremento completo (build + qa + fixes). No arranqués un incremento nuevo sin cerrar el actual</w:t>
      </w:r>
    </w:p>
    <w:p w14:paraId="1A110002" w14:textId="77777777" w:rsidR="00B16742" w:rsidRPr="00C40604" w:rsidRDefault="00000000">
      <w:pPr>
        <w:pStyle w:val="ListParagraph"/>
        <w:numPr>
          <w:ilvl w:val="0"/>
          <w:numId w:val="2"/>
        </w:numPr>
        <w:spacing w:before="40" w:after="40"/>
        <w:rPr>
          <w:lang w:val="es-AR"/>
        </w:rPr>
      </w:pPr>
      <w:r>
        <w:rPr>
          <w:lang w:val="es-AR"/>
        </w:rPr>
        <w:t>Múltiples findings del mismo incremento van en la misma sesión — es el flujo normal $build → $qa → fix → $qa</w:t>
      </w:r>
    </w:p>
    <w:p w14:paraId="1A110003" w14:textId="77777777" w:rsidR="00B16742" w:rsidRPr="00C40604" w:rsidRDefault="00000000">
      <w:pPr>
        <w:pStyle w:val="ListParagraph"/>
        <w:numPr>
          <w:ilvl w:val="0"/>
          <w:numId w:val="2"/>
        </w:numPr>
        <w:spacing w:before="40" w:after="40"/>
        <w:rPr>
          <w:lang w:val="es-AR"/>
        </w:rPr>
      </w:pPr>
      <w:r>
        <w:rPr>
          <w:lang w:val="es-AR"/>
        </w:rPr>
        <w:t>Si el testing revela issues fuera del scope del incremento actual, documentálos en DECISIONS.md y mandalos a la próxima sesión</w:t>
      </w:r>
    </w:p>
    <w:p w14:paraId="1A110004" w14:textId="77777777" w:rsidR="00B16742" w:rsidRPr="00C40604" w:rsidRDefault="00000000">
      <w:pPr>
        <w:pStyle w:val="ListParagraph"/>
        <w:numPr>
          <w:ilvl w:val="0"/>
          <w:numId w:val="2"/>
        </w:numPr>
        <w:spacing w:before="40" w:after="40"/>
        <w:rPr>
          <w:lang w:val="es-AR"/>
        </w:rPr>
      </w:pPr>
      <w:r>
        <w:rPr>
          <w:lang w:val="es-AR"/>
        </w:rPr>
        <w:t xml:space="preserve">Usá </w:t>
      </w:r>
      <w:r>
        <w:rPr>
          <w:rFonts w:ascii="Courier New" w:eastAsia="Courier New" w:hAnsi="Courier New" w:cs="Courier New"/>
          <w:lang w:val="es-AR"/>
        </w:rPr>
        <w:t>view_range</w:t>
      </w:r>
      <w:r>
        <w:rPr>
          <w:lang w:val="es-AR"/>
        </w:rPr>
        <w:t xml:space="preserve"> para lecturas focalizadas — no leás archivos enteros de más de 300 líneas si no los necesitás completos</w:t>
      </w:r>
    </w:p>
    <w:p w14:paraId="5F158A98" w14:textId="77777777" w:rsidR="00B16742" w:rsidRPr="00C40604" w:rsidRDefault="00B16742">
      <w:pPr>
        <w:spacing w:before="120"/>
        <w:rPr>
          <w:lang w:val="es-AR"/>
        </w:rPr>
      </w:pPr>
    </w:p>
    <w:p w14:paraId="5872C12F" w14:textId="77777777" w:rsidR="00B16742" w:rsidRDefault="00000000">
      <w:pPr>
        <w:pStyle w:val="Heading2"/>
      </w:pPr>
      <w:r>
        <w:t>Durante el desarrollo</w:t>
      </w:r>
    </w:p>
    <w:p w14:paraId="456A0B5B" w14:textId="77777777" w:rsidR="00B16742" w:rsidRDefault="00000000">
      <w:r>
        <w:rPr>
          <w:rFonts w:ascii="Courier New" w:eastAsia="Courier New" w:hAnsi="Courier New" w:cs="Courier New"/>
        </w:rPr>
        <w:t>$build auth module</w:t>
      </w:r>
      <w:r>
        <w:t xml:space="preserve"> &gt; </w:t>
      </w:r>
      <w:r>
        <w:rPr>
          <w:rFonts w:ascii="Courier New" w:eastAsia="Courier New" w:hAnsi="Courier New" w:cs="Courier New"/>
        </w:rPr>
        <w:t>$build</w:t>
      </w:r>
    </w:p>
    <w:p w14:paraId="10426F63" w14:textId="77777777" w:rsidR="00B16742" w:rsidRPr="00C40604" w:rsidRDefault="00000000">
      <w:pPr>
        <w:pStyle w:val="ListParagraph"/>
        <w:numPr>
          <w:ilvl w:val="0"/>
          <w:numId w:val="2"/>
        </w:numPr>
        <w:spacing w:before="40" w:after="40"/>
        <w:rPr>
          <w:lang w:val="es-AR"/>
        </w:rPr>
      </w:pPr>
      <w:r>
        <w:rPr>
          <w:lang w:val="es-AR"/>
        </w:rPr>
        <w:t>Confirmá el tier de compliance temprano — Tier 3 requiere completar §9 antes de buildear</w:t>
      </w:r>
    </w:p>
    <w:p w14:paraId="5FB7EDD3" w14:textId="77777777" w:rsidR="00B16742" w:rsidRPr="00C40604" w:rsidRDefault="00000000">
      <w:pPr>
        <w:rPr>
          <w:lang w:val="es-AR"/>
        </w:rPr>
      </w:pPr>
      <w:r>
        <w:rPr>
          <w:rFonts w:ascii="Courier New" w:eastAsia="Courier New" w:hAnsi="Courier New" w:cs="Courier New"/>
          <w:b/>
          <w:bCs/>
          <w:lang w:val="es-AR"/>
        </w:rPr>
        <w:t>$qa review</w:t>
      </w:r>
      <w:r>
        <w:rPr>
          <w:lang w:val="es-AR"/>
        </w:rPr>
        <w:t xml:space="preserve"> para incrementos arquitecturales o complejos — el modo auto puede no capturar issues sistémicos</w:t>
      </w:r>
    </w:p>
    <w:p w14:paraId="2E2B8EB8" w14:textId="77777777" w:rsidR="00B16742" w:rsidRPr="00C40604" w:rsidRDefault="00000000">
      <w:pPr>
        <w:rPr>
          <w:lang w:val="es-AR"/>
        </w:rPr>
      </w:pPr>
      <w:r>
        <w:rPr>
          <w:rFonts w:ascii="Courier New" w:eastAsia="Courier New" w:hAnsi="Courier New" w:cs="Courier New"/>
          <w:b/>
          <w:bCs/>
          <w:lang w:val="es-AR"/>
        </w:rPr>
        <w:t>$qa full</w:t>
      </w:r>
      <w:r>
        <w:rPr>
          <w:lang w:val="es-AR"/>
        </w:rPr>
        <w:t xml:space="preserve"> antes de cualquier PR — los issues cross-increment solo aparecen en auditorías completas</w:t>
      </w:r>
    </w:p>
    <w:p w14:paraId="580F053B" w14:textId="77777777" w:rsidR="00B16742" w:rsidRPr="00C40604" w:rsidRDefault="00000000">
      <w:pPr>
        <w:rPr>
          <w:lang w:val="es-AR"/>
        </w:rPr>
      </w:pPr>
      <w:r>
        <w:rPr>
          <w:rFonts w:ascii="Courier New" w:eastAsia="Courier New" w:hAnsi="Courier New" w:cs="Courier New"/>
          <w:b/>
          <w:bCs/>
          <w:lang w:val="es-AR"/>
        </w:rPr>
        <w:t>$verify</w:t>
      </w:r>
      <w:r>
        <w:rPr>
          <w:lang w:val="es-AR"/>
        </w:rPr>
        <w:t xml:space="preserve"> cuando agregás una dependencia nueva — el modelo tiene un lag de entrenamiento de 6-12 meses</w:t>
      </w:r>
    </w:p>
    <w:p w14:paraId="534880D9" w14:textId="77777777" w:rsidR="00B16742" w:rsidRPr="00C40604" w:rsidRDefault="00000000">
      <w:pPr>
        <w:pStyle w:val="ListParagraph"/>
        <w:numPr>
          <w:ilvl w:val="0"/>
          <w:numId w:val="2"/>
        </w:numPr>
        <w:spacing w:before="40" w:after="40"/>
        <w:rPr>
          <w:lang w:val="es-AR"/>
        </w:rPr>
      </w:pPr>
      <w:r>
        <w:rPr>
          <w:lang w:val="es-AR"/>
        </w:rPr>
        <w:t>Definí un $flow para cualquier secuencia que repetís — dos repeticiones ya justifican un flow</w:t>
      </w:r>
    </w:p>
    <w:p w14:paraId="1F83EB90" w14:textId="77777777" w:rsidR="00B16742" w:rsidRPr="00C40604" w:rsidRDefault="00B16742">
      <w:pPr>
        <w:spacing w:before="120"/>
        <w:rPr>
          <w:lang w:val="es-AR"/>
        </w:rPr>
      </w:pPr>
    </w:p>
    <w:p w14:paraId="1A110010" w14:textId="77777777" w:rsidR="00B16742" w:rsidRPr="00C40604" w:rsidRDefault="00000000">
      <w:pPr>
        <w:pStyle w:val="Heading2"/>
        <w:rPr>
          <w:lang w:val="es-AR"/>
        </w:rPr>
      </w:pPr>
      <w:r>
        <w:rPr>
          <w:lang w:val="es-AR"/>
        </w:rPr>
        <w:t>Higiene del SPEC.md</w:t>
      </w:r>
    </w:p>
    <w:p w14:paraId="1A110011" w14:textId="77777777" w:rsidR="00B16742" w:rsidRPr="00C40604" w:rsidRDefault="00000000">
      <w:pPr>
        <w:pStyle w:val="ListParagraph"/>
        <w:numPr>
          <w:ilvl w:val="0"/>
          <w:numId w:val="2"/>
        </w:numPr>
        <w:spacing w:before="40" w:after="40"/>
        <w:rPr>
          <w:lang w:val="es-AR"/>
        </w:rPr>
      </w:pPr>
      <w:r>
        <w:rPr>
          <w:lang w:val="es-AR"/>
        </w:rPr>
        <w:t>Manté el SPEC.md preciso pero liviano — es cargado en contexto en cada sesión</w:t>
      </w:r>
    </w:p>
    <w:p w14:paraId="1A110012" w14:textId="77777777" w:rsidR="00B16742" w:rsidRPr="00C40604" w:rsidRDefault="00000000">
      <w:pPr>
        <w:pStyle w:val="ListParagraph"/>
        <w:numPr>
          <w:ilvl w:val="0"/>
          <w:numId w:val="2"/>
        </w:numPr>
        <w:spacing w:before="40" w:after="40"/>
        <w:rPr>
          <w:lang w:val="es-AR"/>
        </w:rPr>
      </w:pPr>
      <w:r>
        <w:rPr>
          <w:lang w:val="es-AR"/>
        </w:rPr>
        <w:t>Podrás Open Decisions (§12) resueltas y detalle de incrementos ya capturados en git history o DECISIONS.md</w:t>
      </w:r>
    </w:p>
    <w:p w14:paraId="1A110013" w14:textId="77777777" w:rsidR="00B16742" w:rsidRPr="00C40604" w:rsidRDefault="00000000">
      <w:pPr>
        <w:pStyle w:val="ListParagraph"/>
        <w:numPr>
          <w:ilvl w:val="0"/>
          <w:numId w:val="2"/>
        </w:numPr>
        <w:spacing w:before="40" w:after="40"/>
        <w:rPr>
          <w:lang w:val="es-AR"/>
        </w:rPr>
      </w:pPr>
      <w:r>
        <w:rPr>
          <w:lang w:val="es-AR"/>
        </w:rPr>
        <w:t>El SPEC.md debe describir el estado actual del sistema — no su historial de desarrollo</w:t>
      </w:r>
    </w:p>
    <w:p w14:paraId="1A110014" w14:textId="77777777" w:rsidR="00B16742" w:rsidRPr="00C40604" w:rsidRDefault="00B16742">
      <w:pPr>
        <w:spacing w:before="120"/>
        <w:rPr>
          <w:lang w:val="es-AR"/>
        </w:rPr>
      </w:pPr>
    </w:p>
    <w:p w14:paraId="22F0A7EA" w14:textId="77777777" w:rsidR="00B16742" w:rsidRPr="00C40604" w:rsidRDefault="00000000">
      <w:pPr>
        <w:pStyle w:val="Heading2"/>
        <w:rPr>
          <w:lang w:val="es-AR"/>
        </w:rPr>
      </w:pPr>
      <w:r>
        <w:rPr>
          <w:lang w:val="es-AR"/>
        </w:rPr>
        <w:t>Gestión de archivos</w:t>
      </w:r>
    </w:p>
    <w:p w14:paraId="0566831E" w14:textId="77777777" w:rsidR="00B16742" w:rsidRPr="00C40604" w:rsidRDefault="00000000">
      <w:pPr>
        <w:rPr>
          <w:lang w:val="es-AR"/>
        </w:rPr>
      </w:pPr>
      <w:r>
        <w:rPr>
          <w:rFonts w:ascii="Courier New" w:eastAsia="Courier New" w:hAnsi="Courier New" w:cs="Courier New"/>
          <w:b/>
          <w:bCs/>
          <w:lang w:val="es-AR"/>
        </w:rPr>
        <w:t>SPEC.md</w:t>
      </w:r>
      <w:r>
        <w:rPr>
          <w:lang w:val="es-AR"/>
        </w:rPr>
        <w:t xml:space="preserve">, </w:t>
      </w:r>
      <w:r>
        <w:rPr>
          <w:rFonts w:ascii="Courier New" w:eastAsia="Courier New" w:hAnsi="Courier New" w:cs="Courier New"/>
          <w:b/>
          <w:bCs/>
          <w:lang w:val="es-AR"/>
        </w:rPr>
        <w:t>LESSON_LIBRARY.md</w:t>
      </w:r>
      <w:r>
        <w:rPr>
          <w:lang w:val="es-AR"/>
        </w:rPr>
        <w:t xml:space="preserve"> y los archivos SKILL junto con el código — son infraestructura, no documentación opcional</w:t>
      </w:r>
    </w:p>
    <w:p w14:paraId="48C0D7D6" w14:textId="77777777" w:rsidR="00B16742" w:rsidRPr="00C40604" w:rsidRDefault="00000000">
      <w:pPr>
        <w:pStyle w:val="ListParagraph"/>
        <w:numPr>
          <w:ilvl w:val="0"/>
          <w:numId w:val="2"/>
        </w:numPr>
        <w:spacing w:before="40" w:after="40"/>
        <w:rPr>
          <w:lang w:val="es-AR"/>
        </w:rPr>
      </w:pPr>
      <w:r>
        <w:rPr>
          <w:lang w:val="es-AR"/>
        </w:rPr>
        <w:t>Compartí LESSON_LIBRARY.md entre repos del equipo — las lessons de un proyecto evitan bugs en el siguiente</w:t>
      </w:r>
    </w:p>
    <w:p w14:paraId="29250097" w14:textId="77777777" w:rsidR="00B16742" w:rsidRPr="00C40604" w:rsidRDefault="00000000">
      <w:pPr>
        <w:pStyle w:val="ListParagraph"/>
        <w:numPr>
          <w:ilvl w:val="0"/>
          <w:numId w:val="2"/>
        </w:numPr>
        <w:spacing w:before="40" w:after="40"/>
        <w:rPr>
          <w:lang w:val="es-AR"/>
        </w:rPr>
      </w:pPr>
      <w:r>
        <w:rPr>
          <w:lang w:val="es-AR"/>
        </w:rPr>
        <w:t xml:space="preserve">Instalá el skill </w:t>
      </w:r>
      <w:r>
        <w:rPr>
          <w:rFonts w:ascii="Courier New" w:eastAsia="Courier New" w:hAnsi="Courier New" w:cs="Courier New"/>
          <w:b/>
          <w:bCs/>
          <w:lang w:val="es-AR"/>
        </w:rPr>
        <w:t>frontend-design</w:t>
      </w:r>
      <w:r>
        <w:rPr>
          <w:lang w:val="es-AR"/>
        </w:rPr>
        <w:t xml:space="preserve"> antes de cualquier trabajo de UI — la diferencia en calidad es inmediata y visible</w:t>
      </w:r>
    </w:p>
    <w:p w14:paraId="0B945E26" w14:textId="77777777" w:rsidR="00B16742" w:rsidRPr="00C40604" w:rsidRDefault="00B16742">
      <w:pPr>
        <w:spacing w:before="120"/>
        <w:rPr>
          <w:lang w:val="es-AR"/>
        </w:rPr>
      </w:pPr>
    </w:p>
    <w:p w14:paraId="55ECA19C" w14:textId="77777777" w:rsidR="00B16742" w:rsidRPr="00C40604" w:rsidRDefault="00000000">
      <w:pPr>
        <w:pStyle w:val="Heading2"/>
        <w:rPr>
          <w:lang w:val="es-AR"/>
        </w:rPr>
      </w:pPr>
      <w:r>
        <w:rPr>
          <w:lang w:val="es-AR"/>
        </w:rPr>
        <w:t>Consejo para nuevos en desarrollo con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215187E6" w14:textId="77777777">
        <w:tblPrEx>
          <w:tblCellMar>
            <w:top w:w="0" w:type="dxa"/>
            <w:bottom w:w="0" w:type="dxa"/>
          </w:tblCellMar>
        </w:tblPrEx>
        <w:tc>
          <w:tcPr>
            <w:tcW w:w="0" w:type="auto"/>
            <w:tcBorders>
              <w:top w:val="none" w:sz="0" w:space="0" w:color="FFFFFF"/>
              <w:left w:val="single" w:sz="16" w:space="0" w:color="1F5C99"/>
              <w:bottom w:val="none" w:sz="0" w:space="0" w:color="FFFFFF"/>
              <w:right w:val="none" w:sz="0" w:space="0" w:color="FFFFFF"/>
            </w:tcBorders>
            <w:shd w:val="clear" w:color="auto" w:fill="E8F0F8"/>
            <w:tcMar>
              <w:top w:w="120" w:type="dxa"/>
              <w:left w:w="180" w:type="dxa"/>
              <w:bottom w:w="120" w:type="dxa"/>
              <w:right w:w="180" w:type="dxa"/>
            </w:tcMar>
          </w:tcPr>
          <w:p w14:paraId="7200B449" w14:textId="77777777" w:rsidR="00B16742" w:rsidRPr="00C40604" w:rsidRDefault="00000000">
            <w:pPr>
              <w:spacing w:after="60"/>
              <w:rPr>
                <w:lang w:val="es-AR"/>
              </w:rPr>
            </w:pPr>
            <w:r>
              <w:rPr>
                <w:b/>
                <w:bCs/>
                <w:color w:val="1F5C99"/>
                <w:sz w:val="18"/>
                <w:szCs w:val="18"/>
                <w:lang w:val="es-AR"/>
              </w:rPr>
              <w:t>Si nunca usaste IA para desarrollar antes</w:t>
            </w:r>
          </w:p>
          <w:p w14:paraId="201153D3" w14:textId="77777777" w:rsidR="00B16742" w:rsidRPr="00C40604" w:rsidRDefault="00000000">
            <w:pPr>
              <w:spacing w:before="20" w:after="20"/>
              <w:rPr>
                <w:lang w:val="es-AR"/>
              </w:rPr>
            </w:pPr>
            <w:r>
              <w:rPr>
                <w:lang w:val="es-AR"/>
              </w:rPr>
              <w:t>El cambio más importante no es técnico — es de rol. Dejás de escribir código y empezás a tomar decisiones.</w:t>
            </w:r>
          </w:p>
          <w:p w14:paraId="53C99081" w14:textId="77777777" w:rsidR="00B16742" w:rsidRPr="00C40604" w:rsidRDefault="00B16742">
            <w:pPr>
              <w:spacing w:before="20" w:after="20"/>
              <w:rPr>
                <w:lang w:val="es-AR"/>
              </w:rPr>
            </w:pPr>
          </w:p>
          <w:p w14:paraId="76B9904F" w14:textId="77777777" w:rsidR="00B16742" w:rsidRPr="00C40604" w:rsidRDefault="00000000">
            <w:pPr>
              <w:spacing w:before="20" w:after="20"/>
              <w:rPr>
                <w:lang w:val="es-AR"/>
              </w:rPr>
            </w:pPr>
            <w:r>
              <w:rPr>
                <w:lang w:val="es-AR"/>
              </w:rPr>
              <w:t>Tu trabajo en cada incremento es:</w:t>
            </w:r>
          </w:p>
          <w:p w14:paraId="47E212AC" w14:textId="77777777" w:rsidR="00B16742" w:rsidRPr="00C40604" w:rsidRDefault="00000000">
            <w:pPr>
              <w:spacing w:before="20" w:after="20"/>
              <w:rPr>
                <w:lang w:val="es-AR"/>
              </w:rPr>
            </w:pPr>
            <w:r>
              <w:rPr>
                <w:lang w:val="es-AR"/>
              </w:rPr>
              <w:t>→  Leer el anuncio del incremento y decidir si está bien planteado</w:t>
            </w:r>
          </w:p>
          <w:p w14:paraId="46F32095" w14:textId="77777777" w:rsidR="00B16742" w:rsidRPr="00C40604" w:rsidRDefault="00000000">
            <w:pPr>
              <w:spacing w:before="20" w:after="20"/>
              <w:rPr>
                <w:lang w:val="es-AR"/>
              </w:rPr>
            </w:pPr>
            <w:r>
              <w:rPr>
                <w:lang w:val="es-AR"/>
              </w:rPr>
              <w:t>→  Aprobar o ajustar antes de que Claude escriba una línea</w:t>
            </w:r>
          </w:p>
          <w:p w14:paraId="7835D4A2" w14:textId="77777777" w:rsidR="00B16742" w:rsidRPr="00C40604" w:rsidRDefault="00000000">
            <w:pPr>
              <w:spacing w:before="20" w:after="20"/>
              <w:rPr>
                <w:lang w:val="es-AR"/>
              </w:rPr>
            </w:pPr>
            <w:r>
              <w:rPr>
                <w:lang w:val="es-AR"/>
              </w:rPr>
              <w:t>→  Revisar los findings del QA y decidir cuáles aplicar</w:t>
            </w:r>
          </w:p>
          <w:p w14:paraId="442B4941" w14:textId="77777777" w:rsidR="00B16742" w:rsidRPr="00C40604" w:rsidRDefault="00000000">
            <w:pPr>
              <w:spacing w:before="20" w:after="20"/>
              <w:rPr>
                <w:lang w:val="es-AR"/>
              </w:rPr>
            </w:pPr>
            <w:r>
              <w:rPr>
                <w:lang w:val="es-AR"/>
              </w:rPr>
              <w:t>→  Aprobar o rechazar la entry de lesson propuesta</w:t>
            </w:r>
          </w:p>
          <w:p w14:paraId="4BA62CF0" w14:textId="77777777" w:rsidR="00B16742" w:rsidRPr="00C40604" w:rsidRDefault="00B16742">
            <w:pPr>
              <w:spacing w:before="20" w:after="20"/>
              <w:rPr>
                <w:lang w:val="es-AR"/>
              </w:rPr>
            </w:pPr>
          </w:p>
          <w:p w14:paraId="4116C35C" w14:textId="77777777" w:rsidR="00B16742" w:rsidRPr="00C40604" w:rsidRDefault="00000000">
            <w:pPr>
              <w:spacing w:before="20" w:after="20"/>
              <w:rPr>
                <w:lang w:val="es-AR"/>
              </w:rPr>
            </w:pPr>
            <w:r>
              <w:rPr>
                <w:lang w:val="es-AR"/>
              </w:rPr>
              <w:t>Claude propone. Vos decidís. Eso es todo.</w:t>
            </w:r>
          </w:p>
        </w:tc>
      </w:tr>
    </w:tbl>
    <w:p w14:paraId="4FD75679" w14:textId="77777777" w:rsidR="00B16742" w:rsidRPr="00C40604" w:rsidRDefault="00B16742">
      <w:pPr>
        <w:spacing w:before="120"/>
        <w:rPr>
          <w:lang w:val="es-AR"/>
        </w:rPr>
      </w:pPr>
    </w:p>
    <w:p w14:paraId="131D4A95" w14:textId="77777777" w:rsidR="00B16742" w:rsidRDefault="00000000">
      <w:pPr>
        <w:pStyle w:val="Heading2"/>
      </w:pPr>
      <w:r>
        <w:lastRenderedPageBreak/>
        <w:t>Consejo para consultores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11C78FC5" w14:textId="77777777">
        <w:tblPrEx>
          <w:tblCellMar>
            <w:top w:w="0" w:type="dxa"/>
            <w:bottom w:w="0" w:type="dxa"/>
          </w:tblCellMar>
        </w:tblPrEx>
        <w:tc>
          <w:tcPr>
            <w:tcW w:w="0" w:type="auto"/>
            <w:tcBorders>
              <w:top w:val="none" w:sz="0" w:space="0" w:color="FFFFFF"/>
              <w:left w:val="single" w:sz="16" w:space="0" w:color="1F5C99"/>
              <w:bottom w:val="none" w:sz="0" w:space="0" w:color="FFFFFF"/>
              <w:right w:val="none" w:sz="0" w:space="0" w:color="FFFFFF"/>
            </w:tcBorders>
            <w:shd w:val="clear" w:color="auto" w:fill="E8F0F8"/>
            <w:tcMar>
              <w:top w:w="120" w:type="dxa"/>
              <w:left w:w="180" w:type="dxa"/>
              <w:bottom w:w="120" w:type="dxa"/>
              <w:right w:w="180" w:type="dxa"/>
            </w:tcMar>
          </w:tcPr>
          <w:p w14:paraId="65C2FBCF" w14:textId="77777777" w:rsidR="00B16742" w:rsidRPr="00C40604" w:rsidRDefault="00000000">
            <w:pPr>
              <w:spacing w:after="60"/>
              <w:rPr>
                <w:lang w:val="es-AR"/>
              </w:rPr>
            </w:pPr>
            <w:r>
              <w:rPr>
                <w:b/>
                <w:bCs/>
                <w:color w:val="1F5C99"/>
                <w:sz w:val="18"/>
                <w:szCs w:val="18"/>
                <w:lang w:val="es-AR"/>
              </w:rPr>
              <w:t>Si venís del lado funcional y querés hacer desarrollos simples</w:t>
            </w:r>
          </w:p>
          <w:p w14:paraId="0443318F" w14:textId="77777777" w:rsidR="00B16742" w:rsidRPr="00C40604" w:rsidRDefault="00000000">
            <w:pPr>
              <w:spacing w:before="20" w:after="20"/>
              <w:rPr>
                <w:lang w:val="es-AR"/>
              </w:rPr>
            </w:pPr>
            <w:r>
              <w:rPr>
                <w:lang w:val="es-AR"/>
              </w:rPr>
              <w:t>Empezá con proyectos Tier 1 (herramientas internas, scripts, POCs).</w:t>
            </w:r>
          </w:p>
          <w:p w14:paraId="20D0EA02" w14:textId="77777777" w:rsidR="00B16742" w:rsidRPr="00C40604" w:rsidRDefault="00000000">
            <w:pPr>
              <w:spacing w:before="20" w:after="20"/>
              <w:rPr>
                <w:lang w:val="es-AR"/>
              </w:rPr>
            </w:pPr>
            <w:r>
              <w:rPr>
                <w:lang w:val="es-AR"/>
              </w:rPr>
              <w:t>La Fase 1 ($spec) es básicamente una entrevista de requerimientos — Claude te hace las preguntas, vos respondés lo que sabés del negocio.</w:t>
            </w:r>
          </w:p>
          <w:p w14:paraId="09AE04E7" w14:textId="77777777" w:rsidR="00B16742" w:rsidRPr="00C40604" w:rsidRDefault="00000000">
            <w:pPr>
              <w:spacing w:before="20" w:after="20"/>
              <w:rPr>
                <w:lang w:val="es-AR"/>
              </w:rPr>
            </w:pPr>
            <w:r>
              <w:rPr>
                <w:lang w:val="es-AR"/>
              </w:rPr>
              <w:t>No necesitás entender el código para revisar el anuncio de un incremento ni los findings del QA.</w:t>
            </w:r>
          </w:p>
          <w:p w14:paraId="73FED1E7" w14:textId="77777777" w:rsidR="00B16742" w:rsidRPr="00C40604" w:rsidRDefault="00000000">
            <w:pPr>
              <w:spacing w:before="20" w:after="20"/>
              <w:rPr>
                <w:lang w:val="es-AR"/>
              </w:rPr>
            </w:pPr>
            <w:r>
              <w:rPr>
                <w:lang w:val="es-AR"/>
              </w:rPr>
              <w:t>Usá $qa review en lugar de $qa automático — el reporte completo te da visibilidad sobre qué está pasando aunque no seas desarrollador.</w:t>
            </w:r>
          </w:p>
        </w:tc>
      </w:tr>
    </w:tbl>
    <w:p w14:paraId="2FE32DFE" w14:textId="77777777" w:rsidR="00B16742" w:rsidRPr="00C40604" w:rsidRDefault="00000000">
      <w:pPr>
        <w:rPr>
          <w:lang w:val="es-AR"/>
        </w:rPr>
      </w:pPr>
      <w:r>
        <w:rPr>
          <w:lang w:val="es-AR"/>
        </w:rPr>
        <w:br w:type="page"/>
      </w:r>
    </w:p>
    <w:p w14:paraId="3968304E" w14:textId="77777777" w:rsidR="00B16742" w:rsidRPr="00C40604" w:rsidRDefault="00000000">
      <w:pPr>
        <w:pStyle w:val="Heading1"/>
        <w:pBdr>
          <w:bottom w:val="single" w:sz="4" w:space="6" w:color="1F5C99"/>
        </w:pBdr>
        <w:rPr>
          <w:lang w:val="es-AR"/>
        </w:rPr>
      </w:pPr>
      <w:r>
        <w:rPr>
          <w:lang w:val="es-AR"/>
        </w:rPr>
        <w:lastRenderedPageBreak/>
        <w:t>Herramientas complementarias</w:t>
      </w:r>
    </w:p>
    <w:p w14:paraId="6D1201AA" w14:textId="77777777" w:rsidR="00B16742" w:rsidRPr="00C40604" w:rsidRDefault="00000000">
      <w:pPr>
        <w:spacing w:before="80" w:after="80"/>
        <w:rPr>
          <w:lang w:val="es-AR"/>
        </w:rPr>
      </w:pPr>
      <w:r>
        <w:rPr>
          <w:lang w:val="es-AR"/>
        </w:rPr>
        <w:t>Estas herramientas no son parte de la metodología SDAD-CC — son opcionales y el desarrollador elige cuáles adoptar según su contexto. Se listan aquí porque funcionan bien con SDAD-CC y el equipo G7 las usa activamente.</w:t>
      </w:r>
    </w:p>
    <w:p w14:paraId="66D6D516" w14:textId="77777777" w:rsidR="00B16742" w:rsidRPr="00C40604" w:rsidRDefault="00B16742">
      <w:pPr>
        <w:spacing w:before="8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6742" w:rsidRPr="00C40604" w14:paraId="6F2A9D1D" w14:textId="77777777">
        <w:tblPrEx>
          <w:tblCellMar>
            <w:top w:w="0" w:type="dxa"/>
            <w:bottom w:w="0" w:type="dxa"/>
          </w:tblCellMar>
        </w:tblPrEx>
        <w:tc>
          <w:tcPr>
            <w:tcW w:w="0" w:type="auto"/>
            <w:tcBorders>
              <w:top w:val="none" w:sz="0" w:space="0" w:color="FFFFFF"/>
              <w:left w:val="single" w:sz="16" w:space="0" w:color="7D5A00"/>
              <w:bottom w:val="none" w:sz="0" w:space="0" w:color="FFFFFF"/>
              <w:right w:val="none" w:sz="0" w:space="0" w:color="FFFFFF"/>
            </w:tcBorders>
            <w:shd w:val="clear" w:color="auto" w:fill="FEF3D0"/>
            <w:tcMar>
              <w:top w:w="120" w:type="dxa"/>
              <w:left w:w="180" w:type="dxa"/>
              <w:bottom w:w="120" w:type="dxa"/>
              <w:right w:w="180" w:type="dxa"/>
            </w:tcMar>
          </w:tcPr>
          <w:p w14:paraId="5AB9906C" w14:textId="77777777" w:rsidR="00B16742" w:rsidRPr="00C40604" w:rsidRDefault="00000000">
            <w:pPr>
              <w:spacing w:after="60"/>
              <w:rPr>
                <w:lang w:val="es-AR"/>
              </w:rPr>
            </w:pPr>
            <w:r>
              <w:rPr>
                <w:b/>
                <w:bCs/>
                <w:color w:val="7D5A00"/>
                <w:sz w:val="18"/>
                <w:szCs w:val="18"/>
                <w:lang w:val="es-AR"/>
              </w:rPr>
              <w:t>⚠</w:t>
            </w:r>
            <w:r>
              <w:rPr>
                <w:b/>
                <w:bCs/>
                <w:color w:val="7D5A00"/>
                <w:sz w:val="18"/>
                <w:szCs w:val="18"/>
              </w:rPr>
              <w:t>️</w:t>
            </w:r>
            <w:r>
              <w:rPr>
                <w:b/>
                <w:bCs/>
                <w:color w:val="7D5A00"/>
                <w:sz w:val="18"/>
                <w:szCs w:val="18"/>
                <w:lang w:val="es-AR"/>
              </w:rPr>
              <w:t xml:space="preserve">  IMPORTANTE</w:t>
            </w:r>
          </w:p>
          <w:p w14:paraId="1BE65A80" w14:textId="77777777" w:rsidR="00B16742" w:rsidRPr="00C40604" w:rsidRDefault="00000000">
            <w:pPr>
              <w:spacing w:before="20" w:after="20"/>
              <w:rPr>
                <w:lang w:val="es-AR"/>
              </w:rPr>
            </w:pPr>
            <w:r>
              <w:rPr>
                <w:lang w:val="es-AR"/>
              </w:rPr>
              <w:t>Esta sección es informativa. Ninguna de estas herramientas es requerida para usar SDAD-CC.</w:t>
            </w:r>
          </w:p>
        </w:tc>
      </w:tr>
    </w:tbl>
    <w:p w14:paraId="50DA5FB7" w14:textId="77777777" w:rsidR="00B16742" w:rsidRPr="00C40604" w:rsidRDefault="00B16742">
      <w:pPr>
        <w:spacing w:before="120"/>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B16742" w:rsidRPr="00C40604" w14:paraId="1B1A6E0A" w14:textId="77777777">
        <w:tblPrEx>
          <w:tblCellMar>
            <w:top w:w="0" w:type="dxa"/>
            <w:bottom w:w="0" w:type="dxa"/>
          </w:tblCellMar>
        </w:tblPrEx>
        <w:trPr>
          <w:tblHeader/>
        </w:trPr>
        <w:tc>
          <w:tcPr>
            <w:tcW w:w="22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6496C4D2" w14:textId="77777777" w:rsidR="00B16742" w:rsidRDefault="00000000">
            <w:r>
              <w:rPr>
                <w:b/>
                <w:bCs/>
                <w:color w:val="FFFFFF"/>
                <w:sz w:val="18"/>
                <w:szCs w:val="18"/>
              </w:rPr>
              <w:t>Herramienta</w:t>
            </w:r>
          </w:p>
        </w:tc>
        <w:tc>
          <w:tcPr>
            <w:tcW w:w="36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0709A839" w14:textId="77777777" w:rsidR="00B16742" w:rsidRDefault="00000000">
            <w:r>
              <w:rPr>
                <w:b/>
                <w:bCs/>
                <w:color w:val="FFFFFF"/>
                <w:sz w:val="18"/>
                <w:szCs w:val="18"/>
              </w:rPr>
              <w:t>Qué aporta</w:t>
            </w:r>
          </w:p>
        </w:tc>
        <w:tc>
          <w:tcPr>
            <w:tcW w:w="3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188756D2" w14:textId="77777777" w:rsidR="00B16742" w:rsidRPr="00C40604" w:rsidRDefault="00000000">
            <w:pPr>
              <w:rPr>
                <w:lang w:val="es-AR"/>
              </w:rPr>
            </w:pPr>
            <w:r>
              <w:rPr>
                <w:b/>
                <w:bCs/>
                <w:color w:val="FFFFFF"/>
                <w:sz w:val="18"/>
                <w:szCs w:val="18"/>
                <w:lang w:val="es-AR"/>
              </w:rPr>
              <w:t>Por qué funciona bien con SDAD-CC</w:t>
            </w:r>
          </w:p>
        </w:tc>
      </w:tr>
      <w:tr w:rsidR="00B16742" w14:paraId="55C277B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FFC2E80" w14:textId="77777777" w:rsidR="00B16742" w:rsidRDefault="00000000">
            <w:r>
              <w:rPr>
                <w:sz w:val="18"/>
                <w:szCs w:val="18"/>
              </w:rPr>
              <w:t>cc-status-line</w:t>
            </w:r>
          </w:p>
        </w:tc>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890DF88" w14:textId="77777777" w:rsidR="00B16742" w:rsidRPr="00C40604" w:rsidRDefault="00000000">
            <w:pPr>
              <w:rPr>
                <w:lang w:val="es-AR"/>
              </w:rPr>
            </w:pPr>
            <w:r>
              <w:rPr>
                <w:sz w:val="18"/>
                <w:szCs w:val="18"/>
                <w:lang w:val="es-AR"/>
              </w:rPr>
              <w:t>Monitor de context budget en tiempo real en el status bar del terminal</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8DC47FD" w14:textId="77777777" w:rsidR="00B16742" w:rsidRDefault="00000000">
            <w:r>
              <w:rPr>
                <w:sz w:val="18"/>
                <w:szCs w:val="18"/>
              </w:rPr>
              <w:t>Requerido — instalado automáticamente por el instalador de SDAD-CC</w:t>
            </w:r>
          </w:p>
        </w:tc>
      </w:tr>
      <w:tr w:rsidR="00B16742" w:rsidRPr="00C40604" w14:paraId="30B7D32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078B521" w14:textId="77777777" w:rsidR="00B16742" w:rsidRDefault="00000000">
            <w:r>
              <w:rPr>
                <w:sz w:val="18"/>
                <w:szCs w:val="18"/>
              </w:rPr>
              <w:t>Warp Terminal</w:t>
            </w:r>
          </w:p>
        </w:tc>
        <w:tc>
          <w:tcPr>
            <w:tcW w:w="3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1C96531" w14:textId="77777777" w:rsidR="00B16742" w:rsidRDefault="00000000">
            <w:r>
              <w:rPr>
                <w:sz w:val="18"/>
                <w:szCs w:val="18"/>
              </w:rPr>
              <w:t>Terminal moderna con AI nativa, bloques de output navegables, historial de comandos compartible</w:t>
            </w:r>
          </w:p>
        </w:tc>
        <w:tc>
          <w:tcPr>
            <w:tcW w:w="3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63BD71A" w14:textId="77777777" w:rsidR="00B16742" w:rsidRPr="00C40604" w:rsidRDefault="00000000">
            <w:pPr>
              <w:rPr>
                <w:lang w:val="es-AR"/>
              </w:rPr>
            </w:pPr>
            <w:r>
              <w:rPr>
                <w:sz w:val="18"/>
                <w:szCs w:val="18"/>
                <w:lang w:val="es-AR"/>
              </w:rPr>
              <w:t>Mejora la experiencia de trabajar con Claude Code — output más legible, comandos más fáciles de reusar</w:t>
            </w:r>
          </w:p>
        </w:tc>
      </w:tr>
      <w:tr w:rsidR="00B16742" w:rsidRPr="00C40604" w14:paraId="2F30F73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72CE07B" w14:textId="77777777" w:rsidR="00B16742" w:rsidRDefault="00000000">
            <w:r>
              <w:rPr>
                <w:sz w:val="18"/>
                <w:szCs w:val="18"/>
              </w:rPr>
              <w:t>Context7 MCP</w:t>
            </w:r>
          </w:p>
        </w:tc>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FAC8994" w14:textId="77777777" w:rsidR="00B16742" w:rsidRDefault="00000000">
            <w:r>
              <w:rPr>
                <w:sz w:val="18"/>
                <w:szCs w:val="18"/>
              </w:rPr>
              <w:t>Agrega documentación actualizada de libraries al contexto de Claude Code</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0926C3C4" w14:textId="77777777" w:rsidR="00B16742" w:rsidRPr="00C40604" w:rsidRDefault="00000000">
            <w:pPr>
              <w:rPr>
                <w:lang w:val="es-AR"/>
              </w:rPr>
            </w:pPr>
            <w:r>
              <w:rPr>
                <w:sz w:val="18"/>
                <w:szCs w:val="18"/>
                <w:lang w:val="es-AR"/>
              </w:rPr>
              <w:t>Complementa $verify — reduce el lag de entrenamiento del modelo para APIs que cambian rápido</w:t>
            </w:r>
          </w:p>
        </w:tc>
      </w:tr>
      <w:tr w:rsidR="00B16742" w:rsidRPr="00C40604" w14:paraId="61C05D8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489D27B" w14:textId="77777777" w:rsidR="00B16742" w:rsidRDefault="00000000">
            <w:r>
              <w:rPr>
                <w:sz w:val="18"/>
                <w:szCs w:val="18"/>
              </w:rPr>
              <w:t>Sequential Thinking MCP</w:t>
            </w:r>
          </w:p>
        </w:tc>
        <w:tc>
          <w:tcPr>
            <w:tcW w:w="36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65C5AB4" w14:textId="77777777" w:rsidR="00B16742" w:rsidRPr="00C40604" w:rsidRDefault="00000000">
            <w:pPr>
              <w:rPr>
                <w:lang w:val="es-AR"/>
              </w:rPr>
            </w:pPr>
            <w:r>
              <w:rPr>
                <w:sz w:val="18"/>
                <w:szCs w:val="18"/>
                <w:lang w:val="es-AR"/>
              </w:rPr>
              <w:t>Permite a Claude desglosar problemas complejos en cadenas de razonamiento explícitas</w:t>
            </w:r>
          </w:p>
        </w:tc>
        <w:tc>
          <w:tcPr>
            <w:tcW w:w="3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01070B4" w14:textId="77777777" w:rsidR="00B16742" w:rsidRPr="00C40604" w:rsidRDefault="00000000">
            <w:pPr>
              <w:rPr>
                <w:lang w:val="es-AR"/>
              </w:rPr>
            </w:pPr>
            <w:r>
              <w:rPr>
                <w:sz w:val="18"/>
                <w:szCs w:val="18"/>
                <w:lang w:val="es-AR"/>
              </w:rPr>
              <w:t>Útil para Fase 1 compleja o arquitectura con muchas variables — mejora la calidad de $spec en proyectos grandes</w:t>
            </w:r>
          </w:p>
        </w:tc>
      </w:tr>
      <w:tr w:rsidR="00B16742" w:rsidRPr="00C40604" w14:paraId="6A25044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BD16128" w14:textId="77777777" w:rsidR="00B16742" w:rsidRDefault="00000000">
            <w:r>
              <w:rPr>
                <w:sz w:val="18"/>
                <w:szCs w:val="18"/>
              </w:rPr>
              <w:t>Happy Engineering</w:t>
            </w:r>
          </w:p>
        </w:tc>
        <w:tc>
          <w:tcPr>
            <w:tcW w:w="3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A891632" w14:textId="77777777" w:rsidR="00B16742" w:rsidRPr="00C40604" w:rsidRDefault="00000000">
            <w:pPr>
              <w:rPr>
                <w:lang w:val="es-AR"/>
              </w:rPr>
            </w:pPr>
            <w:r>
              <w:rPr>
                <w:sz w:val="18"/>
                <w:szCs w:val="18"/>
                <w:lang w:val="es-AR"/>
              </w:rPr>
              <w:t>Colección de prompts y patrones para Claude Code</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8254DC4" w14:textId="77777777" w:rsidR="00B16742" w:rsidRPr="00C40604" w:rsidRDefault="00000000">
            <w:pPr>
              <w:rPr>
                <w:lang w:val="es-AR"/>
              </w:rPr>
            </w:pPr>
            <w:r>
              <w:rPr>
                <w:sz w:val="18"/>
                <w:szCs w:val="18"/>
                <w:lang w:val="es-AR"/>
              </w:rPr>
              <w:t>Fuente de skills externos y patterns que pueden complementar los Skills de SDAD-CC</w:t>
            </w:r>
          </w:p>
        </w:tc>
      </w:tr>
    </w:tbl>
    <w:p w14:paraId="292150B0" w14:textId="77777777" w:rsidR="00B16742" w:rsidRPr="00C40604" w:rsidRDefault="00000000">
      <w:pPr>
        <w:rPr>
          <w:lang w:val="es-AR"/>
        </w:rPr>
      </w:pPr>
      <w:r>
        <w:rPr>
          <w:lang w:val="es-AR"/>
        </w:rPr>
        <w:br w:type="page"/>
      </w:r>
    </w:p>
    <w:p w14:paraId="7E213B50" w14:textId="77777777" w:rsidR="00B16742" w:rsidRDefault="00000000">
      <w:pPr>
        <w:pStyle w:val="Heading1"/>
        <w:pBdr>
          <w:bottom w:val="single" w:sz="4" w:space="6" w:color="1F5C99"/>
        </w:pBdr>
      </w:pPr>
      <w:r>
        <w:lastRenderedPageBreak/>
        <w:t>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16742" w14:paraId="74F68D39"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5BED61EC" w14:textId="77777777" w:rsidR="00B16742" w:rsidRDefault="00000000">
            <w:r>
              <w:rPr>
                <w:b/>
                <w:bCs/>
                <w:color w:val="FFFFFF"/>
                <w:sz w:val="18"/>
                <w:szCs w:val="18"/>
              </w:rPr>
              <w:t>Término</w:t>
            </w:r>
          </w:p>
        </w:tc>
        <w:tc>
          <w:tcPr>
            <w:tcW w:w="6560" w:type="dxa"/>
            <w:tcBorders>
              <w:top w:val="single" w:sz="1" w:space="0" w:color="1F5C99"/>
              <w:left w:val="single" w:sz="1" w:space="0" w:color="1F5C99"/>
              <w:bottom w:val="single" w:sz="1" w:space="0" w:color="1F5C99"/>
              <w:right w:val="single" w:sz="1" w:space="0" w:color="1F5C99"/>
            </w:tcBorders>
            <w:shd w:val="clear" w:color="auto" w:fill="1A2E4A"/>
            <w:tcMar>
              <w:top w:w="80" w:type="dxa"/>
              <w:left w:w="140" w:type="dxa"/>
              <w:bottom w:w="80" w:type="dxa"/>
              <w:right w:w="140" w:type="dxa"/>
            </w:tcMar>
            <w:vAlign w:val="center"/>
          </w:tcPr>
          <w:p w14:paraId="3CD2904C" w14:textId="77777777" w:rsidR="00B16742" w:rsidRDefault="00000000">
            <w:r>
              <w:rPr>
                <w:b/>
                <w:bCs/>
                <w:color w:val="FFFFFF"/>
                <w:sz w:val="18"/>
                <w:szCs w:val="18"/>
              </w:rPr>
              <w:t>Definición</w:t>
            </w:r>
          </w:p>
        </w:tc>
      </w:tr>
      <w:tr w:rsidR="00B16742" w:rsidRPr="00C40604" w14:paraId="2D66C61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194A6D7" w14:textId="77777777" w:rsidR="00B16742" w:rsidRDefault="00000000">
            <w:r>
              <w:rPr>
                <w:sz w:val="18"/>
                <w:szCs w:val="18"/>
              </w:rPr>
              <w:t>AI Authorship Log</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ED14592" w14:textId="77777777" w:rsidR="00B16742" w:rsidRPr="00C40604" w:rsidRDefault="00000000">
            <w:pPr>
              <w:rPr>
                <w:lang w:val="es-AR"/>
              </w:rPr>
            </w:pPr>
            <w:r>
              <w:rPr>
                <w:sz w:val="18"/>
                <w:szCs w:val="18"/>
                <w:lang w:val="es-AR"/>
              </w:rPr>
              <w:t>Sección 13 del Spec — registro de todos los incrementos escritos por el AI: qué feature, qué modelo, cuándo</w:t>
            </w:r>
          </w:p>
        </w:tc>
      </w:tr>
      <w:tr w:rsidR="00B16742" w:rsidRPr="00C40604" w14:paraId="20F5DF6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ACAF25E" w14:textId="77777777" w:rsidR="00B16742" w:rsidRDefault="00000000">
            <w:r>
              <w:rPr>
                <w:sz w:val="18"/>
                <w:szCs w:val="18"/>
              </w:rPr>
              <w:t>Claude Code</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6C0E3F4" w14:textId="77777777" w:rsidR="00B16742" w:rsidRPr="00C40604" w:rsidRDefault="00000000">
            <w:pPr>
              <w:rPr>
                <w:lang w:val="es-AR"/>
              </w:rPr>
            </w:pPr>
            <w:r>
              <w:rPr>
                <w:sz w:val="18"/>
                <w:szCs w:val="18"/>
                <w:lang w:val="es-AR"/>
              </w:rPr>
              <w:t>Herramienta de línea de comandos de Anthropic que permite al AI leer y escribir en tu repositorio directamente</w:t>
            </w:r>
          </w:p>
        </w:tc>
      </w:tr>
      <w:tr w:rsidR="00B16742" w:rsidRPr="00C40604" w14:paraId="532AF553"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38780FB" w14:textId="77777777" w:rsidR="00B16742" w:rsidRDefault="00000000">
            <w:r>
              <w:rPr>
                <w:sz w:val="18"/>
                <w:szCs w:val="18"/>
              </w:rPr>
              <w:t>Context Budget</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06BD082" w14:textId="77777777" w:rsidR="00B16742" w:rsidRPr="00C40604" w:rsidRDefault="00000000">
            <w:pPr>
              <w:rPr>
                <w:lang w:val="es-AR"/>
              </w:rPr>
            </w:pPr>
            <w:r>
              <w:rPr>
                <w:sz w:val="18"/>
                <w:szCs w:val="18"/>
                <w:lang w:val="es-AR"/>
              </w:rPr>
              <w:t>Cantidad de memoria disponible en una sesión de Claude Code — SDAD monitorea activamente el consumo (50% soft / 65% hard)</w:t>
            </w:r>
          </w:p>
        </w:tc>
      </w:tr>
      <w:tr w:rsidR="00B16742" w:rsidRPr="00C40604" w14:paraId="5DABF8EE"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321252C9" w14:textId="77777777" w:rsidR="00B16742" w:rsidRDefault="00000000">
            <w:r>
              <w:rPr>
                <w:sz w:val="18"/>
                <w:szCs w:val="18"/>
              </w:rPr>
              <w:t>Context Window</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3FEB680" w14:textId="77777777" w:rsidR="00B16742" w:rsidRPr="00C40604" w:rsidRDefault="00000000">
            <w:pPr>
              <w:rPr>
                <w:lang w:val="es-AR"/>
              </w:rPr>
            </w:pPr>
            <w:r>
              <w:rPr>
                <w:sz w:val="18"/>
                <w:szCs w:val="18"/>
                <w:lang w:val="es-AR"/>
              </w:rPr>
              <w:t>La capacidad máxima de memoria de un modelo de AI por sesión. Claude Code tiene una de las más grandes del mercado</w:t>
            </w:r>
          </w:p>
        </w:tc>
      </w:tr>
      <w:tr w:rsidR="00B16742" w:rsidRPr="00C40604" w14:paraId="078D186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979B7A7" w14:textId="77777777" w:rsidR="00B16742" w:rsidRDefault="00000000">
            <w:r>
              <w:rPr>
                <w:sz w:val="18"/>
                <w:szCs w:val="18"/>
              </w:rPr>
              <w:t>Definition of Done (DoD)</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3D873871" w14:textId="77777777" w:rsidR="00B16742" w:rsidRPr="00C40604" w:rsidRDefault="00000000">
            <w:pPr>
              <w:rPr>
                <w:lang w:val="es-AR"/>
              </w:rPr>
            </w:pPr>
            <w:r>
              <w:rPr>
                <w:sz w:val="18"/>
                <w:szCs w:val="18"/>
                <w:lang w:val="es-AR"/>
              </w:rPr>
              <w:t>Criterios específicos y verificables que deben cumplirse para considerar un feature completo — en Sección 10 del Spec</w:t>
            </w:r>
          </w:p>
        </w:tc>
      </w:tr>
      <w:tr w:rsidR="00B16742" w:rsidRPr="00C40604" w14:paraId="14DD9925"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AEECB1D" w14:textId="77777777" w:rsidR="00B16742" w:rsidRDefault="00000000">
            <w:r>
              <w:rPr>
                <w:sz w:val="18"/>
                <w:szCs w:val="18"/>
              </w:rPr>
              <w:t>Incremento vertical</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5F2F63F" w14:textId="77777777" w:rsidR="00B16742" w:rsidRPr="00C40604" w:rsidRDefault="00000000">
            <w:pPr>
              <w:rPr>
                <w:lang w:val="es-AR"/>
              </w:rPr>
            </w:pPr>
            <w:r>
              <w:rPr>
                <w:sz w:val="18"/>
                <w:szCs w:val="18"/>
                <w:lang w:val="es-AR"/>
              </w:rPr>
              <w:t>Unidad de desarrollo: una feature completa con código + tests + docs que puede usarse de manera independiente</w:t>
            </w:r>
          </w:p>
        </w:tc>
      </w:tr>
      <w:tr w:rsidR="00B16742" w:rsidRPr="00C40604" w14:paraId="059FAD1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1448D425" w14:textId="77777777" w:rsidR="00B16742" w:rsidRDefault="00000000">
            <w:r>
              <w:rPr>
                <w:sz w:val="18"/>
                <w:szCs w:val="18"/>
              </w:rPr>
              <w:t>Lesson Library</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8FF4FA8" w14:textId="77777777" w:rsidR="00B16742" w:rsidRPr="00C40604" w:rsidRDefault="00000000">
            <w:pPr>
              <w:rPr>
                <w:lang w:val="es-AR"/>
              </w:rPr>
            </w:pPr>
            <w:r>
              <w:rPr>
                <w:sz w:val="18"/>
                <w:szCs w:val="18"/>
                <w:lang w:val="es-AR"/>
              </w:rPr>
              <w:t>Archivo LESSON_LIBRARY.md — conocimiento transferible del equipo capturado automáticamente después de cada QA</w:t>
            </w:r>
          </w:p>
        </w:tc>
      </w:tr>
      <w:tr w:rsidR="00B16742" w:rsidRPr="00C40604" w14:paraId="2E55824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59BEE7CC" w14:textId="77777777" w:rsidR="00B16742" w:rsidRDefault="00000000">
            <w:r>
              <w:rPr>
                <w:sz w:val="18"/>
                <w:szCs w:val="18"/>
              </w:rPr>
              <w:t>$flow</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0BCF64AA" w14:textId="77777777" w:rsidR="00B16742" w:rsidRPr="00C40604" w:rsidRDefault="00000000">
            <w:pPr>
              <w:rPr>
                <w:lang w:val="es-AR"/>
              </w:rPr>
            </w:pPr>
            <w:r>
              <w:rPr>
                <w:sz w:val="18"/>
                <w:szCs w:val="18"/>
                <w:lang w:val="es-AR"/>
              </w:rPr>
              <w:t>Secuencia de comandos específica de un proyecto, guardada y reutilizable — se guarda en .sdad/flows/</w:t>
            </w:r>
          </w:p>
        </w:tc>
      </w:tr>
      <w:tr w:rsidR="00B16742" w:rsidRPr="00C40604" w14:paraId="0D70049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2173EAA9" w14:textId="77777777" w:rsidR="00B16742" w:rsidRDefault="00000000">
            <w:r>
              <w:rPr>
                <w:sz w:val="18"/>
                <w:szCs w:val="18"/>
              </w:rPr>
              <w:t>SDAD-CC</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76FE1B73" w14:textId="77777777" w:rsidR="00B16742" w:rsidRPr="00C40604" w:rsidRDefault="00000000">
            <w:pPr>
              <w:rPr>
                <w:lang w:val="es-AR"/>
              </w:rPr>
            </w:pPr>
            <w:r>
              <w:rPr>
                <w:sz w:val="18"/>
                <w:szCs w:val="18"/>
              </w:rPr>
              <w:t xml:space="preserve">Spec-Driven AI Development — Claude Code. </w:t>
            </w:r>
            <w:r>
              <w:rPr>
                <w:sz w:val="18"/>
                <w:szCs w:val="18"/>
                <w:lang w:val="es-AR"/>
              </w:rPr>
              <w:t>La metodología G7 para desarrollo asistido por IA con Claude Code</w:t>
            </w:r>
          </w:p>
        </w:tc>
      </w:tr>
      <w:tr w:rsidR="00B16742" w:rsidRPr="00C40604" w14:paraId="3708BD0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D6DBC00" w14:textId="77777777" w:rsidR="00B16742" w:rsidRDefault="00000000">
            <w:r>
              <w:rPr>
                <w:sz w:val="18"/>
                <w:szCs w:val="18"/>
              </w:rPr>
              <w:t>SPEC.md</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15D211FC" w14:textId="77777777" w:rsidR="00B16742" w:rsidRPr="00C40604" w:rsidRDefault="00000000">
            <w:pPr>
              <w:rPr>
                <w:lang w:val="es-AR"/>
              </w:rPr>
            </w:pPr>
            <w:r>
              <w:rPr>
                <w:sz w:val="18"/>
                <w:szCs w:val="18"/>
                <w:lang w:val="es-AR"/>
              </w:rPr>
              <w:t>El contrato central del proyecto — 13 secciones que definen qué se va a construir, cómo y con qué criterios</w:t>
            </w:r>
          </w:p>
        </w:tc>
      </w:tr>
      <w:tr w:rsidR="00B16742" w:rsidRPr="00C40604" w14:paraId="6FFFC37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54960A8" w14:textId="77777777" w:rsidR="00B16742" w:rsidRDefault="00000000">
            <w:r>
              <w:rPr>
                <w:sz w:val="18"/>
                <w:szCs w:val="18"/>
              </w:rPr>
              <w:t>Sub-agente</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4B0DEB11" w14:textId="77777777" w:rsidR="00B16742" w:rsidRPr="00C40604" w:rsidRDefault="00000000">
            <w:pPr>
              <w:rPr>
                <w:lang w:val="es-AR"/>
              </w:rPr>
            </w:pPr>
            <w:r>
              <w:rPr>
                <w:sz w:val="18"/>
                <w:szCs w:val="18"/>
                <w:lang w:val="es-AR"/>
              </w:rPr>
              <w:t>Instancia aislada de Claude Code lanzada por $agent — corre en contexto propio y no consume el budget de la sesión principal</w:t>
            </w:r>
          </w:p>
        </w:tc>
      </w:tr>
      <w:tr w:rsidR="00B16742" w:rsidRPr="00C40604" w14:paraId="2523804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41F99ED7" w14:textId="77777777" w:rsidR="00B16742" w:rsidRDefault="00000000">
            <w:r>
              <w:rPr>
                <w:sz w:val="18"/>
                <w:szCs w:val="18"/>
              </w:rPr>
              <w:t>Tier de Compliance</w:t>
            </w:r>
          </w:p>
        </w:tc>
        <w:tc>
          <w:tcPr>
            <w:tcW w:w="6560" w:type="dxa"/>
            <w:tcBorders>
              <w:top w:val="single" w:sz="1" w:space="0" w:color="D0D7E2"/>
              <w:left w:val="single" w:sz="1" w:space="0" w:color="D0D7E2"/>
              <w:bottom w:val="single" w:sz="1" w:space="0" w:color="D0D7E2"/>
              <w:right w:val="single" w:sz="1" w:space="0" w:color="D0D7E2"/>
            </w:tcBorders>
            <w:shd w:val="clear" w:color="auto" w:fill="F4F5F7"/>
            <w:tcMar>
              <w:top w:w="80" w:type="dxa"/>
              <w:left w:w="140" w:type="dxa"/>
              <w:bottom w:w="80" w:type="dxa"/>
              <w:right w:w="140" w:type="dxa"/>
            </w:tcMar>
            <w:vAlign w:val="center"/>
          </w:tcPr>
          <w:p w14:paraId="204F8163" w14:textId="77777777" w:rsidR="00B16742" w:rsidRPr="00C40604" w:rsidRDefault="00000000">
            <w:pPr>
              <w:rPr>
                <w:lang w:val="es-AR"/>
              </w:rPr>
            </w:pPr>
            <w:r>
              <w:rPr>
                <w:sz w:val="18"/>
                <w:szCs w:val="18"/>
                <w:lang w:val="es-AR"/>
              </w:rPr>
              <w:t>Nivel de rigor en seguridad y cumplimiento regulatorio: Tier 1 (Standard), Tier 2 (Business), Tier 3 (Enterprise)</w:t>
            </w:r>
          </w:p>
        </w:tc>
      </w:tr>
      <w:tr w:rsidR="00B16742" w:rsidRPr="00C40604" w14:paraId="64E199C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5DFD821B" w14:textId="77777777" w:rsidR="00B16742" w:rsidRDefault="00000000">
            <w:r>
              <w:rPr>
                <w:sz w:val="18"/>
                <w:szCs w:val="18"/>
              </w:rPr>
              <w:t>Vibe Coding</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40" w:type="dxa"/>
              <w:bottom w:w="80" w:type="dxa"/>
              <w:right w:w="140" w:type="dxa"/>
            </w:tcMar>
            <w:vAlign w:val="center"/>
          </w:tcPr>
          <w:p w14:paraId="61751CE0" w14:textId="77777777" w:rsidR="00B16742" w:rsidRPr="00C40604" w:rsidRDefault="00000000">
            <w:pPr>
              <w:rPr>
                <w:lang w:val="es-AR"/>
              </w:rPr>
            </w:pPr>
            <w:r>
              <w:rPr>
                <w:sz w:val="18"/>
                <w:szCs w:val="18"/>
                <w:lang w:val="es-AR"/>
              </w:rPr>
              <w:t>Anti-patrón: pedir al AI que escriba código sin spec previo — produce resultados rápidos pero frágiles e incomprensibles</w:t>
            </w:r>
          </w:p>
        </w:tc>
      </w:tr>
    </w:tbl>
    <w:p w14:paraId="3DD4A641" w14:textId="77777777" w:rsidR="005A18D6" w:rsidRPr="00C40604" w:rsidRDefault="005A18D6">
      <w:pPr>
        <w:rPr>
          <w:lang w:val="es-AR"/>
        </w:rPr>
      </w:pPr>
    </w:p>
    <w:sectPr w:rsidR="005A18D6" w:rsidRPr="00C406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BF16" w14:textId="77777777" w:rsidR="005A18D6" w:rsidRDefault="005A18D6">
      <w:r>
        <w:separator/>
      </w:r>
    </w:p>
  </w:endnote>
  <w:endnote w:type="continuationSeparator" w:id="0">
    <w:p w14:paraId="7C1A328E" w14:textId="77777777" w:rsidR="005A18D6" w:rsidRDefault="005A1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7"/>
      <w:gridCol w:w="1253"/>
    </w:tblGrid>
    <w:tr w:rsidR="00B16742" w14:paraId="0875602D" w14:textId="77777777">
      <w:tblPrEx>
        <w:tblCellMar>
          <w:top w:w="0" w:type="dxa"/>
          <w:bottom w:w="0" w:type="dxa"/>
        </w:tblCellMar>
      </w:tblPrEx>
      <w:tc>
        <w:tcPr>
          <w:tcW w:w="0" w:type="auto"/>
          <w:tcBorders>
            <w:top w:val="single" w:sz="2" w:space="0" w:color="D0D7E2"/>
            <w:left w:val="none" w:sz="0" w:space="0" w:color="FFFFFF"/>
            <w:bottom w:val="none" w:sz="0" w:space="0" w:color="FFFFFF"/>
            <w:right w:val="none" w:sz="0" w:space="0" w:color="FFFFFF"/>
          </w:tcBorders>
          <w:tcMar>
            <w:top w:w="80" w:type="dxa"/>
          </w:tcMar>
        </w:tcPr>
        <w:p w14:paraId="6E387D8D" w14:textId="77777777" w:rsidR="00B16742" w:rsidRDefault="00000000">
          <w:pPr>
            <w:spacing w:before="60"/>
          </w:pPr>
          <w:r>
            <w:rPr>
              <w:color w:val="5A6474"/>
              <w:sz w:val="16"/>
              <w:szCs w:val="16"/>
            </w:rPr>
            <w:t>Spec-Driven AI Development — Claude Code</w:t>
          </w:r>
        </w:p>
      </w:tc>
      <w:tc>
        <w:tcPr>
          <w:tcW w:w="0" w:type="auto"/>
          <w:tcBorders>
            <w:top w:val="single" w:sz="2" w:space="0" w:color="D0D7E2"/>
            <w:left w:val="none" w:sz="0" w:space="0" w:color="FFFFFF"/>
            <w:bottom w:val="none" w:sz="0" w:space="0" w:color="FFFFFF"/>
            <w:right w:val="none" w:sz="0" w:space="0" w:color="FFFFFF"/>
          </w:tcBorders>
          <w:tcMar>
            <w:top w:w="80" w:type="dxa"/>
          </w:tcMar>
        </w:tcPr>
        <w:p w14:paraId="0835867F" w14:textId="77777777" w:rsidR="00B16742" w:rsidRDefault="00000000">
          <w:pPr>
            <w:spacing w:before="60"/>
            <w:jc w:val="right"/>
          </w:pPr>
          <w:proofErr w:type="spellStart"/>
          <w:r>
            <w:rPr>
              <w:color w:val="5A6474"/>
              <w:sz w:val="16"/>
              <w:szCs w:val="16"/>
            </w:rPr>
            <w:t>Pág</w:t>
          </w:r>
          <w:proofErr w:type="spellEnd"/>
          <w:r>
            <w:rPr>
              <w:color w:val="5A6474"/>
              <w:sz w:val="16"/>
              <w:szCs w:val="16"/>
            </w:rPr>
            <w:t xml:space="preserve">. </w:t>
          </w:r>
          <w:r>
            <w:fldChar w:fldCharType="begin"/>
          </w:r>
          <w:r>
            <w:instrText>PAGE</w:instrText>
          </w:r>
          <w:r>
            <w:fldChar w:fldCharType="separate"/>
          </w:r>
          <w:r w:rsidR="00C40604">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0506" w14:textId="77777777" w:rsidR="005A18D6" w:rsidRDefault="005A18D6">
      <w:r>
        <w:separator/>
      </w:r>
    </w:p>
  </w:footnote>
  <w:footnote w:type="continuationSeparator" w:id="0">
    <w:p w14:paraId="2A8A2F29" w14:textId="77777777" w:rsidR="005A18D6" w:rsidRDefault="005A1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3"/>
      <w:gridCol w:w="3197"/>
    </w:tblGrid>
    <w:tr w:rsidR="00B16742" w14:paraId="00F3FBB1" w14:textId="77777777">
      <w:tblPrEx>
        <w:tblCellMar>
          <w:top w:w="0" w:type="dxa"/>
          <w:bottom w:w="0" w:type="dxa"/>
        </w:tblCellMar>
      </w:tblPrEx>
      <w:tc>
        <w:tcPr>
          <w:tcW w:w="0" w:type="auto"/>
          <w:tcBorders>
            <w:top w:val="none" w:sz="0" w:space="0" w:color="FFFFFF"/>
            <w:left w:val="none" w:sz="0" w:space="0" w:color="FFFFFF"/>
            <w:bottom w:val="single" w:sz="4" w:space="2" w:color="1F5C99"/>
            <w:right w:val="none" w:sz="0" w:space="0" w:color="FFFFFF"/>
          </w:tcBorders>
        </w:tcPr>
        <w:p w14:paraId="1C86A017" w14:textId="77777777" w:rsidR="00B16742" w:rsidRDefault="00000000">
          <w:pPr>
            <w:spacing w:after="60"/>
          </w:pPr>
          <w:r>
            <w:rPr>
              <w:color w:val="5A6474"/>
              <w:sz w:val="16"/>
              <w:szCs w:val="16"/>
            </w:rPr>
            <w:t>G7 Technology — SDAD-CC v3.0 Developer Guide</w:t>
          </w:r>
        </w:p>
      </w:tc>
      <w:tc>
        <w:tcPr>
          <w:tcW w:w="0" w:type="auto"/>
          <w:tcBorders>
            <w:top w:val="none" w:sz="0" w:space="0" w:color="FFFFFF"/>
            <w:left w:val="none" w:sz="0" w:space="0" w:color="FFFFFF"/>
            <w:bottom w:val="single" w:sz="4" w:space="2" w:color="1F5C99"/>
            <w:right w:val="none" w:sz="0" w:space="0" w:color="FFFFFF"/>
          </w:tcBorders>
        </w:tcPr>
        <w:p w14:paraId="73B85078" w14:textId="77777777" w:rsidR="00B16742" w:rsidRDefault="00000000">
          <w:pPr>
            <w:spacing w:after="60"/>
            <w:jc w:val="right"/>
          </w:pPr>
          <w:proofErr w:type="spellStart"/>
          <w:r>
            <w:rPr>
              <w:color w:val="5A6474"/>
              <w:sz w:val="16"/>
              <w:szCs w:val="16"/>
            </w:rPr>
            <w:t>Confidencial</w:t>
          </w:r>
          <w:proofErr w:type="spellEnd"/>
          <w:r>
            <w:rPr>
              <w:color w:val="5A6474"/>
              <w:sz w:val="16"/>
              <w:szCs w:val="16"/>
            </w:rPr>
            <w:t xml:space="preserve"> — G7 </w:t>
          </w:r>
          <w:proofErr w:type="spellStart"/>
          <w:r>
            <w:rPr>
              <w:color w:val="5A6474"/>
              <w:sz w:val="16"/>
              <w:szCs w:val="16"/>
            </w:rPr>
            <w:t>Interno</w:t>
          </w:r>
          <w:proofErr w:type="spellEnd"/>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428E6"/>
    <w:multiLevelType w:val="hybridMultilevel"/>
    <w:tmpl w:val="761A55C6"/>
    <w:lvl w:ilvl="0" w:tplc="1348F548">
      <w:start w:val="1"/>
      <w:numFmt w:val="decimal"/>
      <w:lvlText w:val="%1."/>
      <w:lvlJc w:val="left"/>
      <w:pPr>
        <w:ind w:left="720" w:hanging="360"/>
      </w:pPr>
    </w:lvl>
    <w:lvl w:ilvl="1" w:tplc="6108E320">
      <w:numFmt w:val="decimal"/>
      <w:lvlText w:val=""/>
      <w:lvlJc w:val="left"/>
    </w:lvl>
    <w:lvl w:ilvl="2" w:tplc="E31EB2DE">
      <w:numFmt w:val="decimal"/>
      <w:lvlText w:val=""/>
      <w:lvlJc w:val="left"/>
    </w:lvl>
    <w:lvl w:ilvl="3" w:tplc="9F82E6F8">
      <w:numFmt w:val="decimal"/>
      <w:lvlText w:val=""/>
      <w:lvlJc w:val="left"/>
    </w:lvl>
    <w:lvl w:ilvl="4" w:tplc="5EEE28D2">
      <w:numFmt w:val="decimal"/>
      <w:lvlText w:val=""/>
      <w:lvlJc w:val="left"/>
    </w:lvl>
    <w:lvl w:ilvl="5" w:tplc="5B38D33E">
      <w:numFmt w:val="decimal"/>
      <w:lvlText w:val=""/>
      <w:lvlJc w:val="left"/>
    </w:lvl>
    <w:lvl w:ilvl="6" w:tplc="841CCC12">
      <w:numFmt w:val="decimal"/>
      <w:lvlText w:val=""/>
      <w:lvlJc w:val="left"/>
    </w:lvl>
    <w:lvl w:ilvl="7" w:tplc="6F4C372A">
      <w:numFmt w:val="decimal"/>
      <w:lvlText w:val=""/>
      <w:lvlJc w:val="left"/>
    </w:lvl>
    <w:lvl w:ilvl="8" w:tplc="CAFA8A58">
      <w:numFmt w:val="decimal"/>
      <w:lvlText w:val=""/>
      <w:lvlJc w:val="left"/>
    </w:lvl>
  </w:abstractNum>
  <w:abstractNum w:abstractNumId="1" w15:restartNumberingAfterBreak="0">
    <w:nsid w:val="3ECD0681"/>
    <w:multiLevelType w:val="hybridMultilevel"/>
    <w:tmpl w:val="EBE66DEE"/>
    <w:lvl w:ilvl="0" w:tplc="9F7AA2A2">
      <w:start w:val="1"/>
      <w:numFmt w:val="bullet"/>
      <w:lvlText w:val="●"/>
      <w:lvlJc w:val="left"/>
      <w:pPr>
        <w:ind w:left="720" w:hanging="360"/>
      </w:pPr>
    </w:lvl>
    <w:lvl w:ilvl="1" w:tplc="B0C2B7C2">
      <w:start w:val="1"/>
      <w:numFmt w:val="bullet"/>
      <w:lvlText w:val="○"/>
      <w:lvlJc w:val="left"/>
      <w:pPr>
        <w:ind w:left="1440" w:hanging="360"/>
      </w:pPr>
    </w:lvl>
    <w:lvl w:ilvl="2" w:tplc="1E8AEDD0">
      <w:start w:val="1"/>
      <w:numFmt w:val="bullet"/>
      <w:lvlText w:val="■"/>
      <w:lvlJc w:val="left"/>
      <w:pPr>
        <w:ind w:left="2160" w:hanging="360"/>
      </w:pPr>
    </w:lvl>
    <w:lvl w:ilvl="3" w:tplc="F17CE88A">
      <w:start w:val="1"/>
      <w:numFmt w:val="bullet"/>
      <w:lvlText w:val="●"/>
      <w:lvlJc w:val="left"/>
      <w:pPr>
        <w:ind w:left="2880" w:hanging="360"/>
      </w:pPr>
    </w:lvl>
    <w:lvl w:ilvl="4" w:tplc="7548C456">
      <w:start w:val="1"/>
      <w:numFmt w:val="bullet"/>
      <w:lvlText w:val="○"/>
      <w:lvlJc w:val="left"/>
      <w:pPr>
        <w:ind w:left="3600" w:hanging="360"/>
      </w:pPr>
    </w:lvl>
    <w:lvl w:ilvl="5" w:tplc="B0EA6EE4">
      <w:start w:val="1"/>
      <w:numFmt w:val="bullet"/>
      <w:lvlText w:val="■"/>
      <w:lvlJc w:val="left"/>
      <w:pPr>
        <w:ind w:left="4320" w:hanging="360"/>
      </w:pPr>
    </w:lvl>
    <w:lvl w:ilvl="6" w:tplc="9DB6CB54">
      <w:start w:val="1"/>
      <w:numFmt w:val="bullet"/>
      <w:lvlText w:val="●"/>
      <w:lvlJc w:val="left"/>
      <w:pPr>
        <w:ind w:left="5040" w:hanging="360"/>
      </w:pPr>
    </w:lvl>
    <w:lvl w:ilvl="7" w:tplc="09AA3D62">
      <w:start w:val="1"/>
      <w:numFmt w:val="bullet"/>
      <w:lvlText w:val="●"/>
      <w:lvlJc w:val="left"/>
      <w:pPr>
        <w:ind w:left="5760" w:hanging="360"/>
      </w:pPr>
    </w:lvl>
    <w:lvl w:ilvl="8" w:tplc="40685EC0">
      <w:start w:val="1"/>
      <w:numFmt w:val="bullet"/>
      <w:lvlText w:val="●"/>
      <w:lvlJc w:val="left"/>
      <w:pPr>
        <w:ind w:left="6480" w:hanging="360"/>
      </w:pPr>
    </w:lvl>
  </w:abstractNum>
  <w:abstractNum w:abstractNumId="2" w15:restartNumberingAfterBreak="0">
    <w:nsid w:val="67185C93"/>
    <w:multiLevelType w:val="hybridMultilevel"/>
    <w:tmpl w:val="97EA8D56"/>
    <w:lvl w:ilvl="0" w:tplc="B47ED1BA">
      <w:start w:val="1"/>
      <w:numFmt w:val="bullet"/>
      <w:lvlText w:val="•"/>
      <w:lvlJc w:val="left"/>
      <w:pPr>
        <w:ind w:left="600" w:hanging="300"/>
      </w:pPr>
    </w:lvl>
    <w:lvl w:ilvl="1" w:tplc="7F844E76">
      <w:start w:val="1"/>
      <w:numFmt w:val="bullet"/>
      <w:lvlText w:val="◦"/>
      <w:lvlJc w:val="left"/>
      <w:pPr>
        <w:ind w:left="960" w:hanging="300"/>
      </w:pPr>
    </w:lvl>
    <w:lvl w:ilvl="2" w:tplc="66065CE0">
      <w:numFmt w:val="decimal"/>
      <w:lvlText w:val=""/>
      <w:lvlJc w:val="left"/>
    </w:lvl>
    <w:lvl w:ilvl="3" w:tplc="6488489C">
      <w:numFmt w:val="decimal"/>
      <w:lvlText w:val=""/>
      <w:lvlJc w:val="left"/>
    </w:lvl>
    <w:lvl w:ilvl="4" w:tplc="016E2FD6">
      <w:numFmt w:val="decimal"/>
      <w:lvlText w:val=""/>
      <w:lvlJc w:val="left"/>
    </w:lvl>
    <w:lvl w:ilvl="5" w:tplc="72827D88">
      <w:numFmt w:val="decimal"/>
      <w:lvlText w:val=""/>
      <w:lvlJc w:val="left"/>
    </w:lvl>
    <w:lvl w:ilvl="6" w:tplc="3CA4AD96">
      <w:numFmt w:val="decimal"/>
      <w:lvlText w:val=""/>
      <w:lvlJc w:val="left"/>
    </w:lvl>
    <w:lvl w:ilvl="7" w:tplc="C05E85D6">
      <w:numFmt w:val="decimal"/>
      <w:lvlText w:val=""/>
      <w:lvlJc w:val="left"/>
    </w:lvl>
    <w:lvl w:ilvl="8" w:tplc="FC887FF6">
      <w:numFmt w:val="decimal"/>
      <w:lvlText w:val=""/>
      <w:lvlJc w:val="left"/>
    </w:lvl>
  </w:abstractNum>
  <w:num w:numId="1" w16cid:durableId="519507757">
    <w:abstractNumId w:val="1"/>
    <w:lvlOverride w:ilvl="0">
      <w:startOverride w:val="1"/>
    </w:lvlOverride>
  </w:num>
  <w:num w:numId="2" w16cid:durableId="1284263332">
    <w:abstractNumId w:val="2"/>
    <w:lvlOverride w:ilvl="0">
      <w:startOverride w:val="1"/>
    </w:lvlOverride>
  </w:num>
  <w:num w:numId="3" w16cid:durableId="999381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742"/>
    <w:rsid w:val="001A23EF"/>
    <w:rsid w:val="005A18D6"/>
    <w:rsid w:val="00B16742"/>
    <w:rsid w:val="00C40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3B261"/>
  <w15:docId w15:val="{07E03F64-A07A-4447-AA7E-7333FB16A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A2E4A"/>
      <w:sz w:val="36"/>
      <w:szCs w:val="36"/>
    </w:rPr>
  </w:style>
  <w:style w:type="paragraph" w:styleId="Heading2">
    <w:name w:val="heading 2"/>
    <w:uiPriority w:val="9"/>
    <w:unhideWhenUsed/>
    <w:qFormat/>
    <w:pPr>
      <w:spacing w:before="320" w:after="120"/>
      <w:outlineLvl w:val="1"/>
    </w:pPr>
    <w:rPr>
      <w:b/>
      <w:bCs/>
      <w:color w:val="1F5C99"/>
      <w:sz w:val="28"/>
      <w:szCs w:val="28"/>
    </w:rPr>
  </w:style>
  <w:style w:type="paragraph" w:styleId="Heading3">
    <w:name w:val="heading 3"/>
    <w:uiPriority w:val="9"/>
    <w:unhideWhenUsed/>
    <w:qFormat/>
    <w:pPr>
      <w:spacing w:before="240" w:after="80"/>
      <w:outlineLvl w:val="2"/>
    </w:pPr>
    <w:rPr>
      <w:b/>
      <w:bCs/>
      <w:color w:val="2E86C1"/>
      <w:sz w:val="24"/>
      <w:szCs w:val="24"/>
    </w:rPr>
  </w:style>
  <w:style w:type="paragraph" w:styleId="Heading4">
    <w:name w:val="heading 4"/>
    <w:uiPriority w:val="9"/>
    <w:semiHidden/>
    <w:unhideWhenUsed/>
    <w:qFormat/>
    <w:pPr>
      <w:spacing w:before="180" w:after="60"/>
      <w:outlineLvl w:val="3"/>
    </w:pPr>
    <w:rPr>
      <w:b/>
      <w:bCs/>
      <w:color w:val="5A6474"/>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315118219EA6438CD969BD2F877136" ma:contentTypeVersion="20" ma:contentTypeDescription="Create a new document." ma:contentTypeScope="" ma:versionID="0c7c2a4011f5389d6ab603b9d8653b5b">
  <xsd:schema xmlns:xsd="http://www.w3.org/2001/XMLSchema" xmlns:xs="http://www.w3.org/2001/XMLSchema" xmlns:p="http://schemas.microsoft.com/office/2006/metadata/properties" xmlns:ns2="e7acf910-d10f-4bdf-b8d4-1f5275a8ce3b" xmlns:ns3="890e3bf0-c0c7-4029-a7b1-1b163766eb19" targetNamespace="http://schemas.microsoft.com/office/2006/metadata/properties" ma:root="true" ma:fieldsID="7f27cd7928a50494a84f97a1737fabf3" ns2:_="" ns3:_="">
    <xsd:import namespace="e7acf910-d10f-4bdf-b8d4-1f5275a8ce3b"/>
    <xsd:import namespace="890e3bf0-c0c7-4029-a7b1-1b163766eb1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cf910-d10f-4bdf-b8d4-1f5275a8ce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d966057-120b-4b6f-88d6-0033af26d68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e3bf0-c0c7-4029-a7b1-1b163766eb1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f8bc358-bcea-43d6-aca5-f010f8905c9f}" ma:internalName="TaxCatchAll" ma:showField="CatchAllData" ma:web="890e3bf0-c0c7-4029-a7b1-1b163766eb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0e3bf0-c0c7-4029-a7b1-1b163766eb19" xsi:nil="true"/>
    <lcf76f155ced4ddcb4097134ff3c332f xmlns="e7acf910-d10f-4bdf-b8d4-1f5275a8ce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26C0FB-A95A-40E7-B500-4C611A68A3EB}"/>
</file>

<file path=customXml/itemProps2.xml><?xml version="1.0" encoding="utf-8"?>
<ds:datastoreItem xmlns:ds="http://schemas.openxmlformats.org/officeDocument/2006/customXml" ds:itemID="{200A06CB-1135-4C12-98D1-2D94D48118DF}"/>
</file>

<file path=customXml/itemProps3.xml><?xml version="1.0" encoding="utf-8"?>
<ds:datastoreItem xmlns:ds="http://schemas.openxmlformats.org/officeDocument/2006/customXml" ds:itemID="{BA6F1238-DB6B-4040-97A2-60841601400E}"/>
</file>

<file path=docProps/app.xml><?xml version="1.0" encoding="utf-8"?>
<Properties xmlns="http://schemas.openxmlformats.org/officeDocument/2006/extended-properties" xmlns:vt="http://schemas.openxmlformats.org/officeDocument/2006/docPropsVTypes">
  <Template>Normal.dotm</Template>
  <TotalTime>10</TotalTime>
  <Pages>1</Pages>
  <Words>3705</Words>
  <Characters>21119</Characters>
  <Application>Microsoft Office Word</Application>
  <DocSecurity>0</DocSecurity>
  <Lines>175</Lines>
  <Paragraphs>49</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G7</cp:lastModifiedBy>
  <cp:revision>3</cp:revision>
  <dcterms:created xsi:type="dcterms:W3CDTF">2026-03-28T13:49:00Z</dcterms:created>
  <dcterms:modified xsi:type="dcterms:W3CDTF">2026-03-28T14:08:00Z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0x0101009E315118219EA6438CD969BD2F877136</vt:lpwstr>
  </property>
</Properties>
</file>