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500"/>
              <w:left w:type="dxa" w:w="400"/>
              <w:bottom w:type="dxa" w:w="500"/>
              <w:right w:type="dxa" w:w="400"/>
            </w:tcMar>
          </w:tcPr>
          <w:p>
            <w:pPr>
              <w:spacing w:after="100"/>
              <w:jc w:val="center"/>
            </w:pPr>
            <w:r>
              <w:rPr>
                <w:rFonts w:ascii="Arial" w:cs="Arial" w:eastAsia="Arial" w:hAnsi="Arial"/>
                <w:b/>
                <w:bCs/>
                <w:color w:val="B0C8E0"/>
                <w:spacing w:val="200"/>
                <w:sz w:val="24"/>
                <w:szCs w:val="24"/>
              </w:rPr>
              <w:t xml:space="preserve">G7 TECHNOLOGY</w:t>
            </w:r>
          </w:p>
          <w:p>
            <w:pPr>
              <w:spacing w:after="120"/>
              <w:jc w:val="center"/>
            </w:pPr>
            <w:r>
              <w:rPr>
                <w:rFonts w:ascii="Arial" w:cs="Arial" w:eastAsia="Arial" w:hAnsi="Arial"/>
                <w:b/>
                <w:bCs/>
                <w:color w:val="FFFFFF"/>
                <w:sz w:val="60"/>
                <w:szCs w:val="60"/>
              </w:rPr>
              <w:t xml:space="preserve">SDAD Web v3.0</w:t>
            </w:r>
          </w:p>
          <w:p>
            <w:pPr>
              <w:spacing w:after="80"/>
              <w:jc w:val="center"/>
            </w:pPr>
            <w:r>
              <w:rPr>
                <w:rFonts w:ascii="Arial" w:cs="Arial" w:eastAsia="Arial" w:hAnsi="Arial"/>
                <w:i/>
                <w:iCs/>
                <w:color w:val="B0C8E0"/>
                <w:sz w:val="32"/>
                <w:szCs w:val="32"/>
              </w:rPr>
              <w:t xml:space="preserve">Spec-Driven AI Development</w:t>
            </w:r>
          </w:p>
          <w:p>
            <w:pPr>
              <w:spacing w:after="300"/>
              <w:jc w:val="center"/>
            </w:pPr>
            <w:r>
              <w:rPr>
                <w:rFonts w:ascii="Arial" w:cs="Arial" w:eastAsia="Arial" w:hAnsi="Arial"/>
                <w:b/>
                <w:bCs/>
                <w:color w:val="FFFFFF"/>
                <w:sz w:val="32"/>
                <w:szCs w:val="32"/>
              </w:rPr>
              <w:t xml:space="preserve">Developer Guide</w:t>
            </w:r>
          </w:p>
          <w:p>
            <w:pPr>
              <w:pBdr>
                <w:top w:val="single" w:color="4A90D9" w:sz="2" w:space="2"/>
              </w:pBdr>
              <w:spacing w:after="200"/>
            </w:pPr>
            <w:r>
              <w:rPr>
                <w:rFonts w:ascii="Arial" w:cs="Arial" w:eastAsia="Arial" w:hAnsi="Arial"/>
                <w:sz w:val="24"/>
                <w:szCs w:val="24"/>
              </w:rPr>
              <w:t xml:space="preserve"/>
            </w:r>
          </w:p>
          <w:p>
            <w:pPr>
              <w:spacing w:after="60"/>
              <w:jc w:val="center"/>
            </w:pPr>
            <w:r>
              <w:rPr>
                <w:rFonts w:ascii="Arial" w:cs="Arial" w:eastAsia="Arial" w:hAnsi="Arial"/>
                <w:color w:val="B0C8E0"/>
                <w:sz w:val="22"/>
                <w:szCs w:val="22"/>
              </w:rPr>
              <w:t xml:space="preserve">For developers at all experience levels and functional consultants</w:t>
            </w:r>
          </w:p>
          <w:p>
            <w:pPr>
              <w:spacing w:after="0"/>
              <w:jc w:val="center"/>
            </w:pPr>
            <w:r>
              <w:rPr>
                <w:rFonts w:ascii="Arial" w:cs="Arial" w:eastAsia="Arial" w:hAnsi="Arial"/>
                <w:color w:val="8AAABF"/>
                <w:sz w:val="20"/>
                <w:szCs w:val="20"/>
              </w:rPr>
              <w:t xml:space="preserve">English Edition  ·  2026</w:t>
            </w:r>
          </w:p>
        </w:tc>
      </w:tr>
    </w:tbl>
    <w:p>
      <w:pPr>
        <w:spacing w:after="6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none" w:color="FFFFFF" w:sz="0"/>
              <w:bottom w:val="single" w:color="2E6DA4" w:sz="1"/>
              <w:right w:val="none" w:color="FFFFFF" w:sz="0"/>
            </w:tcBorders>
            <w:shd w:fill="EBF4FB" w:val="clear"/>
            <w:tcMar>
              <w:top w:type="dxa" w:w="100"/>
              <w:left w:type="dxa" w:w="120"/>
              <w:bottom w:type="dxa" w:w="100"/>
              <w:right w:type="dxa" w:w="120"/>
            </w:tcMar>
          </w:tcPr>
          <w:p>
            <w:pPr>
              <w:spacing w:after="40"/>
            </w:pPr>
            <w:r>
              <w:rPr>
                <w:rFonts w:ascii="Arial" w:cs="Arial" w:eastAsia="Arial" w:hAnsi="Arial"/>
                <w:b/>
                <w:bCs/>
                <w:color w:val="888780"/>
                <w:sz w:val="18"/>
                <w:szCs w:val="18"/>
              </w:rPr>
              <w:t xml:space="preserve">Version</w:t>
            </w:r>
          </w:p>
          <w:p>
            <w:pPr>
              <w:spacing w:after="0"/>
            </w:pPr>
            <w:r>
              <w:rPr>
                <w:rFonts w:ascii="Arial" w:cs="Arial" w:eastAsia="Arial" w:hAnsi="Arial"/>
                <w:b/>
                <w:bCs/>
                <w:color w:val="1A3C5E"/>
                <w:sz w:val="24"/>
                <w:szCs w:val="24"/>
              </w:rPr>
              <w:t xml:space="preserve">3.0</w:t>
            </w:r>
          </w:p>
        </w:tc>
        <w:tc>
          <w:tcPr>
            <w:tcW w:type="dxa" w:w="3120"/>
            <w:tcBorders>
              <w:top w:val="single" w:color="2E6DA4" w:sz="1"/>
              <w:left w:val="none" w:color="FFFFFF" w:sz="0"/>
              <w:bottom w:val="single" w:color="2E6DA4" w:sz="1"/>
              <w:right w:val="none" w:color="FFFFFF" w:sz="0"/>
            </w:tcBorders>
            <w:shd w:fill="EBF4FB" w:val="clear"/>
            <w:tcMar>
              <w:top w:type="dxa" w:w="100"/>
              <w:left w:type="dxa" w:w="120"/>
              <w:bottom w:type="dxa" w:w="100"/>
              <w:right w:type="dxa" w:w="120"/>
            </w:tcMar>
          </w:tcPr>
          <w:p>
            <w:pPr>
              <w:spacing w:after="40"/>
            </w:pPr>
            <w:r>
              <w:rPr>
                <w:rFonts w:ascii="Arial" w:cs="Arial" w:eastAsia="Arial" w:hAnsi="Arial"/>
                <w:b/>
                <w:bCs/>
                <w:color w:val="888780"/>
                <w:sz w:val="18"/>
                <w:szCs w:val="18"/>
              </w:rPr>
              <w:t xml:space="preserve">Edition</w:t>
            </w:r>
          </w:p>
          <w:p>
            <w:pPr>
              <w:spacing w:after="0"/>
            </w:pPr>
            <w:r>
              <w:rPr>
                <w:rFonts w:ascii="Arial" w:cs="Arial" w:eastAsia="Arial" w:hAnsi="Arial"/>
                <w:b/>
                <w:bCs/>
                <w:color w:val="1A3C5E"/>
                <w:sz w:val="24"/>
                <w:szCs w:val="24"/>
              </w:rPr>
              <w:t xml:space="preserve">Web UI (claude.ai)</w:t>
            </w:r>
          </w:p>
        </w:tc>
        <w:tc>
          <w:tcPr>
            <w:tcW w:type="dxa" w:w="3120"/>
            <w:tcBorders>
              <w:top w:val="single" w:color="2E6DA4" w:sz="1"/>
              <w:left w:val="none" w:color="FFFFFF" w:sz="0"/>
              <w:bottom w:val="single" w:color="2E6DA4" w:sz="1"/>
              <w:right w:val="none" w:color="FFFFFF" w:sz="0"/>
            </w:tcBorders>
            <w:shd w:fill="EBF4FB" w:val="clear"/>
            <w:tcMar>
              <w:top w:type="dxa" w:w="100"/>
              <w:left w:type="dxa" w:w="120"/>
              <w:bottom w:type="dxa" w:w="100"/>
              <w:right w:type="dxa" w:w="120"/>
            </w:tcMar>
          </w:tcPr>
          <w:p>
            <w:pPr>
              <w:spacing w:after="40"/>
            </w:pPr>
            <w:r>
              <w:rPr>
                <w:rFonts w:ascii="Arial" w:cs="Arial" w:eastAsia="Arial" w:hAnsi="Arial"/>
                <w:b/>
                <w:bCs/>
                <w:color w:val="888780"/>
                <w:sz w:val="18"/>
                <w:szCs w:val="18"/>
              </w:rPr>
              <w:t xml:space="preserve">Year</w:t>
            </w:r>
          </w:p>
          <w:p>
            <w:pPr>
              <w:spacing w:after="0"/>
            </w:pPr>
            <w:r>
              <w:rPr>
                <w:rFonts w:ascii="Arial" w:cs="Arial" w:eastAsia="Arial" w:hAnsi="Arial"/>
                <w:b/>
                <w:bCs/>
                <w:color w:val="1A3C5E"/>
                <w:sz w:val="24"/>
                <w:szCs w:val="24"/>
              </w:rPr>
              <w:t xml:space="preserve">2026</w:t>
            </w:r>
          </w:p>
        </w:tc>
      </w:tr>
    </w:tbl>
    <w:p>
      <w:pPr>
        <w:spacing w:after="4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1. Introduction</w:t>
            </w:r>
          </w:p>
          <w:p>
            <w:pPr>
              <w:spacing w:after="0"/>
              <w:jc w:val="left"/>
            </w:pPr>
            <w:r>
              <w:rPr>
                <w:rFonts w:ascii="Arial" w:cs="Arial" w:eastAsia="Arial" w:hAnsi="Arial"/>
                <w:i/>
                <w:iCs/>
                <w:color w:val="B0C8E0"/>
                <w:sz w:val="22"/>
                <w:szCs w:val="22"/>
              </w:rPr>
              <w:t xml:space="preserve">What SDAD is and who this guide is for</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1.1  What Is SDAD Web?</w:t>
      </w:r>
    </w:p>
    <w:p>
      <w:pPr>
        <w:spacing w:after="180"/>
      </w:pPr>
      <w:r>
        <w:rPr>
          <w:rFonts w:ascii="Arial" w:cs="Arial" w:eastAsia="Arial" w:hAnsi="Arial"/>
          <w:sz w:val="24"/>
          <w:szCs w:val="24"/>
        </w:rPr>
        <w:t xml:space="preserve">SDAD (Spec-Driven AI Development) is a structured methodology for building software with AI assistance. SDAD Web is the edition designed for </w:t>
      </w:r>
      <w:r>
        <w:rPr>
          <w:rFonts w:ascii="Arial" w:cs="Arial" w:eastAsia="Arial" w:hAnsi="Arial"/>
          <w:b/>
          <w:bCs/>
          <w:sz w:val="24"/>
          <w:szCs w:val="24"/>
        </w:rPr>
        <w:t xml:space="preserve">claude.ai</w:t>
      </w:r>
      <w:r>
        <w:rPr>
          <w:rFonts w:ascii="Arial" w:cs="Arial" w:eastAsia="Arial" w:hAnsi="Arial"/>
          <w:sz w:val="24"/>
          <w:szCs w:val="24"/>
        </w:rPr>
        <w:t xml:space="preserve"> — it requires no terminal, no installation, and works on Claude's free plan.</w:t>
      </w:r>
    </w:p>
    <w:p>
      <w:pPr>
        <w:spacing w:after="180"/>
      </w:pPr>
      <w:r>
        <w:rPr>
          <w:rFonts w:ascii="Arial" w:cs="Arial" w:eastAsia="Arial" w:hAnsi="Arial"/>
          <w:sz w:val="24"/>
          <w:szCs w:val="24"/>
        </w:rPr>
        <w:t xml:space="preserve">The core idea is simple: before writing a single line of code, you and Claude agree on what you're building. This shared specification becomes the source of truth for the entire project, eliminating the chaos of open-ended AI coding sessions.</w:t>
      </w:r>
    </w:p>
    <w:p>
      <w:pPr>
        <w:spacing w:after="200"/>
      </w:pPr>
      <w:r>
        <w:rPr>
          <w:rFonts w:ascii="Arial" w:cs="Arial" w:eastAsia="Arial" w:hAnsi="Arial"/>
          <w:sz w:val="24"/>
          <w:szCs w:val="24"/>
        </w:rPr>
        <w:t xml:space="preserve">SDAD sits between two extremes: </w:t>
      </w:r>
      <w:r>
        <w:rPr>
          <w:rFonts w:ascii="Arial" w:cs="Arial" w:eastAsia="Arial" w:hAnsi="Arial"/>
          <w:i/>
          <w:iCs/>
          <w:sz w:val="24"/>
          <w:szCs w:val="24"/>
        </w:rPr>
        <w:t xml:space="preserve">"vibe coding"</w:t>
      </w:r>
      <w:r>
        <w:rPr>
          <w:rFonts w:ascii="Arial" w:cs="Arial" w:eastAsia="Arial" w:hAnsi="Arial"/>
          <w:sz w:val="24"/>
          <w:szCs w:val="24"/>
        </w:rPr>
        <w:t xml:space="preserve"> (just ask AI to write code) and rigid waterfall spec-first development. It uses AI to </w:t>
      </w:r>
      <w:r>
        <w:rPr>
          <w:rFonts w:ascii="Arial" w:cs="Arial" w:eastAsia="Arial" w:hAnsi="Arial"/>
          <w:b/>
          <w:bCs/>
          <w:sz w:val="24"/>
          <w:szCs w:val="24"/>
        </w:rPr>
        <w:t xml:space="preserve">guide requirements definition</w:t>
      </w:r>
      <w:r>
        <w:rPr>
          <w:rFonts w:ascii="Arial" w:cs="Arial" w:eastAsia="Arial" w:hAnsi="Arial"/>
          <w:sz w:val="24"/>
          <w:szCs w:val="24"/>
        </w:rPr>
        <w:t xml:space="preserve"> and </w:t>
      </w:r>
      <w:r>
        <w:rPr>
          <w:rFonts w:ascii="Arial" w:cs="Arial" w:eastAsia="Arial" w:hAnsi="Arial"/>
          <w:b/>
          <w:bCs/>
          <w:sz w:val="24"/>
          <w:szCs w:val="24"/>
        </w:rPr>
        <w:t xml:space="preserve">generate code in verified vertical increments</w:t>
      </w:r>
      <w:r>
        <w:rPr>
          <w:rFonts w:ascii="Arial" w:cs="Arial" w:eastAsia="Arial" w:hAnsi="Arial"/>
          <w:sz w:val="24"/>
          <w:szCs w:val="24"/>
        </w:rPr>
        <w:t xml:space="preserve"> — each increment is a complete, testable feature.</w:t>
      </w:r>
    </w:p>
    <w:p>
      <w:pPr>
        <w:pStyle w:val="Heading2"/>
        <w:pBdr>
          <w:bottom w:val="single" w:color="2E6DA4" w:sz="4" w:space="4"/>
        </w:pBdr>
        <w:spacing w:before="360" w:after="120"/>
      </w:pPr>
      <w:r>
        <w:rPr>
          <w:rFonts w:ascii="Arial" w:cs="Arial" w:eastAsia="Arial" w:hAnsi="Arial"/>
          <w:b/>
          <w:bCs/>
          <w:color w:val="1A3C5E"/>
          <w:sz w:val="28"/>
          <w:szCs w:val="28"/>
        </w:rPr>
        <w:t xml:space="preserve">1.2  Who Is This Guide For?</w:t>
      </w:r>
    </w:p>
    <w:p>
      <w:pPr>
        <w:spacing w:after="160"/>
      </w:pPr>
      <w:r>
        <w:rPr>
          <w:rFonts w:ascii="Arial" w:cs="Arial" w:eastAsia="Arial" w:hAnsi="Arial"/>
          <w:sz w:val="24"/>
          <w:szCs w:val="24"/>
        </w:rPr>
        <w:t xml:space="preserve">This guide covers three types of readers. No matter which profile fits you, you'll find everything you need here.</w:t>
      </w:r>
    </w:p>
    <w:p>
      <w:pPr>
        <w:spacing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Profile</w:t>
            </w:r>
          </w:p>
        </w:tc>
        <w:tc>
          <w:tcPr>
            <w:tcW w:type="dxa" w:w="34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Background</w:t>
            </w:r>
          </w:p>
        </w:tc>
        <w:tc>
          <w:tcPr>
            <w:tcW w:type="dxa" w:w="34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you'll get here</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Experienced Developer</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Writes code daily, may be new to AI-assisted development</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How SDAD's phases map to your existing workflow, and how to get the most out of Claude as a dev partner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Junior / No-AI Developer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Some development experience but hasn't used AI tools before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Step-by-step first-session guide, how to think about AI collaboration, and what SDAD prevents</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Functional Consultant</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Business analyst, product owner, or process expert — limited coding background</w:t>
            </w:r>
          </w:p>
        </w:tc>
        <w:tc>
          <w:tcPr>
            <w:tcW w:type="dxa" w:w="34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How to describe requirements in plain language, use $spec without technical knowledge, and build simple tools</w:t>
            </w:r>
          </w:p>
        </w:tc>
      </w:tr>
    </w:tbl>
    <w:p>
      <w:pPr>
        <w:spacing w:after="1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If you're a functional consultant building your first project, start with Section 3 (Setup) then jump directly to Section 5 (Your First Session). You can come back to read the rest as you go.</w:t>
            </w:r>
          </w:p>
        </w:tc>
      </w:tr>
    </w:tbl>
    <w:p>
      <w:pPr>
        <w:pStyle w:val="Heading2"/>
        <w:pBdr>
          <w:bottom w:val="single" w:color="2E6DA4" w:sz="4" w:space="4"/>
        </w:pBdr>
        <w:spacing w:before="360" w:after="120"/>
      </w:pPr>
      <w:r>
        <w:rPr>
          <w:rFonts w:ascii="Arial" w:cs="Arial" w:eastAsia="Arial" w:hAnsi="Arial"/>
          <w:b/>
          <w:bCs/>
          <w:color w:val="1A3C5E"/>
          <w:sz w:val="28"/>
          <w:szCs w:val="28"/>
        </w:rPr>
        <w:t xml:space="preserve">1.3  What Makes SDAD Different?</w:t>
      </w:r>
    </w:p>
    <w:p>
      <w:pPr>
        <w:spacing w:after="160"/>
      </w:pPr>
      <w:r>
        <w:rPr>
          <w:rFonts w:ascii="Arial" w:cs="Arial" w:eastAsia="Arial" w:hAnsi="Arial"/>
          <w:sz w:val="24"/>
          <w:szCs w:val="24"/>
        </w:rPr>
        <w:t xml:space="preserve">Without a methodology, AI coding sessions tend to drift: the AI writes code, you ask for changes, the code grows in unexpected directions, and after a few sessions nobody — not even the AI — knows the full picture of what was built.</w:t>
      </w:r>
    </w:p>
    <w:p>
      <w:pPr>
        <w:spacing w:after="120"/>
      </w:pPr>
      <w:r>
        <w:rPr>
          <w:rFonts w:ascii="Arial" w:cs="Arial" w:eastAsia="Arial" w:hAnsi="Arial"/>
          <w:sz w:val="24"/>
          <w:szCs w:val="24"/>
        </w:rPr>
        <w:t xml:space="preserve">SDAD solves this with three structural guarantees:</w:t>
      </w:r>
    </w:p>
    <w:p>
      <w:pPr>
        <w:pStyle w:val="ListParagraph"/>
        <w:numPr>
          <w:ilvl w:val="0"/>
          <w:numId w:val="2"/>
        </w:numPr>
        <w:spacing w:after="80"/>
      </w:pPr>
      <w:r>
        <w:rPr>
          <w:rFonts w:ascii="Arial" w:cs="Arial" w:eastAsia="Arial" w:hAnsi="Arial"/>
          <w:b/>
          <w:bCs/>
          <w:sz w:val="24"/>
          <w:szCs w:val="24"/>
        </w:rPr>
        <w:t xml:space="preserve">Spec before code. </w:t>
      </w:r>
      <w:r>
        <w:rPr>
          <w:rFonts w:ascii="Arial" w:cs="Arial" w:eastAsia="Arial" w:hAnsi="Arial"/>
          <w:sz w:val="24"/>
          <w:szCs w:val="24"/>
        </w:rPr>
        <w:t xml:space="preserve">Claude cannot write production code until a Spec has been approved. This forces clarity before complexity.</w:t>
      </w:r>
    </w:p>
    <w:p>
      <w:pPr>
        <w:pStyle w:val="ListParagraph"/>
        <w:numPr>
          <w:ilvl w:val="0"/>
          <w:numId w:val="2"/>
        </w:numPr>
        <w:spacing w:after="80"/>
      </w:pPr>
      <w:r>
        <w:rPr>
          <w:rFonts w:ascii="Arial" w:cs="Arial" w:eastAsia="Arial" w:hAnsi="Arial"/>
          <w:b/>
          <w:bCs/>
          <w:sz w:val="24"/>
          <w:szCs w:val="24"/>
        </w:rPr>
        <w:t xml:space="preserve">Vertical increments. </w:t>
      </w:r>
      <w:r>
        <w:rPr>
          <w:rFonts w:ascii="Arial" w:cs="Arial" w:eastAsia="Arial" w:hAnsi="Arial"/>
          <w:sz w:val="24"/>
          <w:szCs w:val="24"/>
        </w:rPr>
        <w:t xml:space="preserve">Each development session builds exactly one complete feature — with tests and documentation. Nothing is left half-built.</w:t>
      </w:r>
    </w:p>
    <w:p>
      <w:pPr>
        <w:pStyle w:val="ListParagraph"/>
        <w:numPr>
          <w:ilvl w:val="0"/>
          <w:numId w:val="2"/>
        </w:numPr>
        <w:spacing w:after="80"/>
      </w:pPr>
      <w:r>
        <w:rPr>
          <w:rFonts w:ascii="Arial" w:cs="Arial" w:eastAsia="Arial" w:hAnsi="Arial"/>
          <w:b/>
          <w:bCs/>
          <w:sz w:val="24"/>
          <w:szCs w:val="24"/>
        </w:rPr>
        <w:t xml:space="preserve">Session state. </w:t>
      </w:r>
      <w:r>
        <w:rPr>
          <w:rFonts w:ascii="Arial" w:cs="Arial" w:eastAsia="Arial" w:hAnsi="Arial"/>
          <w:sz w:val="24"/>
          <w:szCs w:val="24"/>
        </w:rPr>
        <w:t xml:space="preserve">At the end of every session, you generate a compact snapshot. The next session starts with full context restored — no re-explaining, no drift.</w:t>
      </w:r>
    </w:p>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2. Methodology Overview</w:t>
            </w:r>
          </w:p>
          <w:p>
            <w:pPr>
              <w:spacing w:after="0"/>
              <w:jc w:val="left"/>
            </w:pPr>
            <w:r>
              <w:rPr>
                <w:rFonts w:ascii="Arial" w:cs="Arial" w:eastAsia="Arial" w:hAnsi="Arial"/>
                <w:i/>
                <w:iCs/>
                <w:color w:val="B0C8E0"/>
                <w:sz w:val="22"/>
                <w:szCs w:val="22"/>
              </w:rPr>
              <w:t xml:space="preserve">The five phases and how they fit together</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2.1  The Five Phases</w:t>
      </w:r>
    </w:p>
    <w:p>
      <w:pPr>
        <w:spacing w:after="160"/>
      </w:pPr>
      <w:r>
        <w:rPr>
          <w:rFonts w:ascii="Arial" w:cs="Arial" w:eastAsia="Arial" w:hAnsi="Arial"/>
          <w:sz w:val="24"/>
          <w:szCs w:val="24"/>
        </w:rPr>
        <w:t xml:space="preserve">Every SDAD project flows through five phases. The first three are sequential at the start of a project; phases 3 and 4 repeat for every new feature or increment.</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65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happens</w:t>
            </w:r>
          </w:p>
        </w:tc>
      </w:tr>
      <w:tr>
        <w:tc>
          <w:tcPr>
            <w:tcW w:type="dxa" w:w="12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b/>
                <w:bCs/>
                <w:color w:val="2E6DA4"/>
                <w:sz w:val="24"/>
                <w:szCs w:val="24"/>
              </w:rPr>
              <w:t xml:space="preserve">0</w:t>
            </w:r>
            <w:r>
              <w:rPr>
                <w:rFonts w:ascii="Arial" w:cs="Arial" w:eastAsia="Arial" w:hAnsi="Arial"/>
                <w:color w:val="444441"/>
                <w:sz w:val="20"/>
                <w:szCs w:val="20"/>
              </w:rPr>
              <w:t xml:space="preserve"> — Context</w:t>
            </w:r>
          </w:p>
        </w:tc>
        <w:tc>
          <w:tcPr>
            <w:tcW w:type="dxa" w:w="16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(automatic)</w:t>
            </w:r>
          </w:p>
        </w:tc>
        <w:tc>
          <w:tcPr>
            <w:tcW w:type="dxa" w:w="656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sz w:val="20"/>
                <w:szCs w:val="20"/>
              </w:rPr>
              <w:t xml:space="preserve">Claude reads everything available — your Spec, Lesson Library, any code shared — and detects the compliance tier, tech stack, and any red flags. You don't have to do anything.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4"/>
                <w:szCs w:val="24"/>
              </w:rPr>
              <w:t xml:space="preserve">1</w:t>
            </w:r>
            <w:r>
              <w:rPr>
                <w:rFonts w:ascii="Arial" w:cs="Arial" w:eastAsia="Arial" w:hAnsi="Arial"/>
                <w:color w:val="444441"/>
                <w:sz w:val="20"/>
                <w:szCs w:val="20"/>
              </w:rPr>
              <w:t xml:space="preserve"> — Requirements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Guided requirements gathering, one question at a time. Claude always proposes a default — you can accept or adjust. Ends with a confirmed compliance tier.</w:t>
            </w:r>
          </w:p>
        </w:tc>
      </w:tr>
      <w:tr>
        <w:tc>
          <w:tcPr>
            <w:tcW w:type="dxa" w:w="12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b/>
                <w:bCs/>
                <w:color w:val="2E6DA4"/>
                <w:sz w:val="24"/>
                <w:szCs w:val="24"/>
              </w:rPr>
              <w:t xml:space="preserve">2</w:t>
            </w:r>
            <w:r>
              <w:rPr>
                <w:rFonts w:ascii="Arial" w:cs="Arial" w:eastAsia="Arial" w:hAnsi="Arial"/>
                <w:color w:val="444441"/>
                <w:sz w:val="20"/>
                <w:szCs w:val="20"/>
              </w:rPr>
              <w:t xml:space="preserve"> — Spec</w:t>
            </w:r>
          </w:p>
        </w:tc>
        <w:tc>
          <w:tcPr>
            <w:tcW w:type="dxa" w:w="16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$specout</w:t>
            </w:r>
          </w:p>
        </w:tc>
        <w:tc>
          <w:tcPr>
            <w:tcW w:type="dxa" w:w="656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sz w:val="20"/>
                <w:szCs w:val="20"/>
              </w:rPr>
              <w:t xml:space="preserve">Claude generates the full 13-section Spec document as a copy-paste block. You review, approve, and save it to Project Knowledge. This is your contract with the AI.</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4"/>
                <w:szCs w:val="24"/>
              </w:rPr>
              <w:t xml:space="preserve">3</w:t>
            </w:r>
            <w:r>
              <w:rPr>
                <w:rFonts w:ascii="Arial" w:cs="Arial" w:eastAsia="Arial" w:hAnsi="Arial"/>
                <w:color w:val="444441"/>
                <w:sz w:val="20"/>
                <w:szCs w:val="20"/>
              </w:rPr>
              <w:t xml:space="preserve"> — Build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$build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Guided development in vertical increments. Claude announces each increment, waits for approval, writes the code, describes the tests, and delivers everything as copy-paste blocks.</w:t>
            </w:r>
          </w:p>
        </w:tc>
      </w:tr>
      <w:tr>
        <w:tc>
          <w:tcPr>
            <w:tcW w:type="dxa" w:w="12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b/>
                <w:bCs/>
                <w:color w:val="2E6DA4"/>
                <w:sz w:val="24"/>
                <w:szCs w:val="24"/>
              </w:rPr>
              <w:t xml:space="preserve">4</w:t>
            </w:r>
            <w:r>
              <w:rPr>
                <w:rFonts w:ascii="Arial" w:cs="Arial" w:eastAsia="Arial" w:hAnsi="Arial"/>
                <w:color w:val="444441"/>
                <w:sz w:val="20"/>
                <w:szCs w:val="20"/>
              </w:rPr>
              <w:t xml:space="preserve"> — QA</w:t>
            </w:r>
          </w:p>
        </w:tc>
        <w:tc>
          <w:tcPr>
            <w:tcW w:type="dxa" w:w="16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w:t>
            </w:r>
          </w:p>
        </w:tc>
        <w:tc>
          <w:tcPr>
            <w:tcW w:type="dxa" w:w="656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sz w:val="20"/>
                <w:szCs w:val="20"/>
              </w:rPr>
              <w:t xml:space="preserve">Automated QA review across four layers: Security, Structure, Efficiency, and Best Practices. Security and compliance findings always require your explicit approval.</w:t>
            </w:r>
          </w:p>
        </w:tc>
      </w:tr>
    </w:tbl>
    <w:p>
      <w:pPr>
        <w:spacing w:after="20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2.2  The Spec as a Living Document</w:t>
      </w:r>
    </w:p>
    <w:p>
      <w:pPr>
        <w:spacing w:after="160"/>
      </w:pPr>
      <w:r>
        <w:rPr>
          <w:rFonts w:ascii="Arial" w:cs="Arial" w:eastAsia="Arial" w:hAnsi="Arial"/>
          <w:sz w:val="24"/>
          <w:szCs w:val="24"/>
        </w:rPr>
        <w:t xml:space="preserve">The Spec (</w:t>
      </w:r>
      <w:r>
        <w:rPr>
          <w:rFonts w:ascii="Courier New" w:cs="Courier New" w:eastAsia="Courier New" w:hAnsi="Courier New"/>
          <w:b/>
          <w:bCs/>
          <w:color w:val="1A3C5E"/>
          <w:sz w:val="22"/>
          <w:szCs w:val="22"/>
        </w:rPr>
        <w:t xml:space="preserve">SPEC.md</w:t>
      </w:r>
      <w:r>
        <w:rPr>
          <w:rFonts w:ascii="Arial" w:cs="Arial" w:eastAsia="Arial" w:hAnsi="Arial"/>
          <w:sz w:val="24"/>
          <w:szCs w:val="24"/>
        </w:rPr>
        <w:t xml:space="preserve">) is the most important artifact in any SDAD project. It has 13 sections and lives in Project Knowledge so every session starts with it loaded.</w:t>
      </w:r>
    </w:p>
    <w:p>
      <w:pPr>
        <w:spacing w:after="180"/>
      </w:pPr>
      <w:r>
        <w:rPr>
          <w:rFonts w:ascii="Arial" w:cs="Arial" w:eastAsia="Arial" w:hAnsi="Arial"/>
          <w:sz w:val="24"/>
          <w:szCs w:val="24"/>
        </w:rPr>
        <w:t xml:space="preserve">Think of it as the contract between you and the AI: it describes what will be built, for whom, and how. If the code deviates from it, SDAD flags the deviation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2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Section</w:t>
            </w:r>
          </w:p>
        </w:tc>
        <w:tc>
          <w:tcPr>
            <w:tcW w:type="dxa" w:w="65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Contents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Vision &amp; Objective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What the system does and why it exists</w:t>
            </w:r>
          </w:p>
        </w:tc>
      </w:tr>
      <w:tr>
        <w:tc>
          <w:tcPr>
            <w:tcW w:type="dxa" w:w="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2</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Users &amp; Roles</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Who interacts with it and what permissions they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Functional Flows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Happy paths, edge cases, and error flows</w:t>
            </w:r>
          </w:p>
        </w:tc>
      </w:tr>
      <w:tr>
        <w:tc>
          <w:tcPr>
            <w:tcW w:type="dxa" w:w="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4</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Data Model</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Entities, relationships, and key attributes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Technical Architecture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Stack, components, and integration points</w:t>
            </w:r>
          </w:p>
        </w:tc>
      </w:tr>
      <w:tr>
        <w:tc>
          <w:tcPr>
            <w:tcW w:type="dxa" w:w="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6</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Business Rules</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Validations, limits, and special logic</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Integrations &amp; APIs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External services, contracts, and fallbacks</w:t>
            </w:r>
          </w:p>
        </w:tc>
      </w:tr>
      <w:tr>
        <w:tc>
          <w:tcPr>
            <w:tcW w:type="dxa" w:w="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8</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Testing Strategy</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Unit/integration/E2E scope and coverage targets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Security &amp; Compliance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Auth, PII handling, threat model (depth varies by tier)</w:t>
            </w:r>
          </w:p>
        </w:tc>
      </w:tr>
      <w:tr>
        <w:tc>
          <w:tcPr>
            <w:tcW w:type="dxa" w:w="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10</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Definition of Done</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Acceptance criteria per feature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Out of Scope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What this version intentionally excludes</w:t>
            </w:r>
          </w:p>
        </w:tc>
      </w:tr>
      <w:tr>
        <w:tc>
          <w:tcPr>
            <w:tcW w:type="dxa" w:w="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12</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Open Decisions</w:t>
            </w:r>
          </w:p>
        </w:tc>
        <w:tc>
          <w:tcPr>
            <w:tcW w:type="dxa" w:w="6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Unresolved choices that must close before $build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E6DA4"/>
                <w:sz w:val="20"/>
                <w:szCs w:val="20"/>
              </w:rPr>
              <w:t xml:space="preserve">13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AI Authorship Log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Increment / Feature / Model / Date / Notes</w:t>
            </w:r>
          </w:p>
        </w:tc>
      </w:tr>
    </w:tbl>
    <w:p>
      <w:pPr>
        <w:spacing w:after="20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2.3  Compliance Tiers</w:t>
      </w:r>
    </w:p>
    <w:p>
      <w:pPr>
        <w:spacing w:after="160"/>
      </w:pPr>
      <w:r>
        <w:rPr>
          <w:rFonts w:ascii="Arial" w:cs="Arial" w:eastAsia="Arial" w:hAnsi="Arial"/>
          <w:sz w:val="24"/>
          <w:szCs w:val="24"/>
        </w:rPr>
        <w:t xml:space="preserve">SDAD automatically detects the appropriate compliance level for your project based on what you describe in Phase 0. The tier determines how much rigor is applied to security reviews and what's required in the Spec before $build is allowed.</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Tier</w:t>
            </w:r>
          </w:p>
        </w:tc>
        <w:tc>
          <w:tcPr>
            <w:tcW w:type="dxa" w:w="28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For</w:t>
            </w:r>
          </w:p>
        </w:tc>
        <w:tc>
          <w:tcPr>
            <w:tcW w:type="dxa" w:w="2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Auto-activates</w:t>
            </w:r>
          </w:p>
        </w:tc>
        <w:tc>
          <w:tcPr>
            <w:tcW w:type="dxa" w:w="23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Extra requirements</w:t>
            </w:r>
          </w:p>
        </w:tc>
      </w:tr>
      <w:tr>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b/>
                <w:bCs/>
                <w:color w:val="0F6E56"/>
                <w:sz w:val="24"/>
                <w:szCs w:val="24"/>
              </w:rPr>
              <w:t xml:space="preserve">Tier 1 — Standard</w:t>
            </w:r>
          </w:p>
        </w:tc>
        <w:tc>
          <w:tcPr>
            <w:tcW w:type="dxa" w:w="2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sz w:val="20"/>
                <w:szCs w:val="20"/>
              </w:rPr>
              <w:t xml:space="preserve">Internal tools, POCs, personal or learning projects</w:t>
            </w:r>
          </w:p>
        </w:tc>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sz w:val="20"/>
                <w:szCs w:val="20"/>
              </w:rPr>
              <w:t xml:space="preserve">Nothing extra</w:t>
            </w:r>
          </w:p>
        </w:tc>
        <w:tc>
          <w:tcPr>
            <w:tcW w:type="dxa" w:w="23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sz w:val="20"/>
                <w:szCs w:val="20"/>
              </w:rPr>
              <w:t xml:space="preserve">None</w:t>
            </w:r>
          </w:p>
        </w:tc>
      </w:tr>
      <w:tr>
        <w:tc>
          <w:tcPr>
            <w:tcW w:type="dxa" w:w="2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b/>
                <w:bCs/>
                <w:color w:val="854F0B"/>
                <w:sz w:val="24"/>
                <w:szCs w:val="24"/>
              </w:rPr>
              <w:t xml:space="preserve">Tier 2 — Business</w:t>
            </w:r>
          </w:p>
        </w:tc>
        <w:tc>
          <w:tcPr>
            <w:tcW w:type="dxa" w:w="2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sz w:val="20"/>
                <w:szCs w:val="20"/>
              </w:rPr>
              <w:t xml:space="preserve">SaaS, customer-facing products, apps that handle user data</w:t>
            </w:r>
          </w:p>
        </w:tc>
        <w:tc>
          <w:tcPr>
            <w:tcW w:type="dxa" w:w="2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sz w:val="20"/>
                <w:szCs w:val="20"/>
              </w:rPr>
              <w:t xml:space="preserve">Compliance Reviewer skill</w:t>
            </w:r>
          </w:p>
        </w:tc>
        <w:tc>
          <w:tcPr>
            <w:tcW w:type="dxa" w:w="23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sz w:val="20"/>
                <w:szCs w:val="20"/>
              </w:rPr>
              <w:t xml:space="preserve">PII docs, auth review, audit logging, sanitized error messages</w:t>
            </w:r>
          </w:p>
        </w:tc>
      </w:tr>
      <w:tr>
        <w:tc>
          <w:tcPr>
            <w:tcW w:type="dxa" w:w="2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b/>
                <w:bCs/>
                <w:color w:val="A32D2D"/>
                <w:sz w:val="24"/>
                <w:szCs w:val="24"/>
              </w:rPr>
              <w:t xml:space="preserve">Tier 3 — Enterprise</w:t>
            </w:r>
          </w:p>
        </w:tc>
        <w:tc>
          <w:tcPr>
            <w:tcW w:type="dxa" w:w="28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sz w:val="20"/>
                <w:szCs w:val="20"/>
              </w:rPr>
              <w:t xml:space="preserve">Regulated environments, corporate IT, healthcare, finance, government</w:t>
            </w:r>
          </w:p>
        </w:tc>
        <w:tc>
          <w:tcPr>
            <w:tcW w:type="dxa" w:w="2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sz w:val="20"/>
                <w:szCs w:val="20"/>
              </w:rPr>
              <w:t xml:space="preserve">Compliance Reviewer (full profile)</w:t>
            </w:r>
          </w:p>
        </w:tc>
        <w:tc>
          <w:tcPr>
            <w:tcW w:type="dxa" w:w="23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sz w:val="20"/>
                <w:szCs w:val="20"/>
              </w:rPr>
              <w:t xml:space="preserve">Threat model, data flow diagram, control matrix. §9 must be complete before $build.</w:t>
            </w:r>
          </w:p>
        </w:tc>
      </w:tr>
    </w:tbl>
    <w:p>
      <w:pPr>
        <w:spacing w:after="1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FAEEDA" w:val="clear"/>
            <w:tcMar>
              <w:top w:type="dxa" w:w="100"/>
              <w:left w:type="dxa" w:w="160"/>
              <w:bottom w:type="dxa" w:w="100"/>
              <w:right w:type="dxa" w:w="160"/>
            </w:tcMar>
          </w:tcPr>
          <w:p>
            <w:pPr>
              <w:spacing w:after="0"/>
            </w:pPr>
            <w:r>
              <w:rPr>
                <w:rFonts w:ascii="Arial" w:cs="Arial" w:eastAsia="Arial" w:hAnsi="Arial"/>
                <w:b/>
                <w:bCs/>
                <w:color w:val="854F0B"/>
                <w:sz w:val="24"/>
                <w:szCs w:val="24"/>
              </w:rPr>
              <w:t xml:space="preserve">⚠️ Important: </w:t>
            </w:r>
            <w:r>
              <w:rPr>
                <w:rFonts w:ascii="Arial" w:cs="Arial" w:eastAsia="Arial" w:hAnsi="Arial"/>
                <w:sz w:val="22"/>
                <w:szCs w:val="22"/>
              </w:rPr>
              <w:t xml:space="preserve">The tier is confirmed in Phase 1 and locks for the session. If you're unsure, Claude will recommend the right tier based on your project description.</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3. Setup &amp; Installation</w:t>
            </w:r>
          </w:p>
          <w:p>
            <w:pPr>
              <w:spacing w:after="0"/>
              <w:jc w:val="left"/>
            </w:pPr>
            <w:r>
              <w:rPr>
                <w:rFonts w:ascii="Arial" w:cs="Arial" w:eastAsia="Arial" w:hAnsi="Arial"/>
                <w:i/>
                <w:iCs/>
                <w:color w:val="B0C8E0"/>
                <w:sz w:val="22"/>
                <w:szCs w:val="22"/>
              </w:rPr>
              <w:t xml:space="preserve">Get SDAD Web running in under 15 minutes</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3.1  Requirements</w:t>
      </w:r>
    </w:p>
    <w:p>
      <w:pPr>
        <w:spacing w:after="160"/>
      </w:pPr>
      <w:r>
        <w:rPr>
          <w:rFonts w:ascii="Arial" w:cs="Arial" w:eastAsia="Arial" w:hAnsi="Arial"/>
          <w:sz w:val="24"/>
          <w:szCs w:val="24"/>
        </w:rPr>
        <w:t xml:space="preserve">SDAD Web has no software dependencies. Everything runs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Requirement</w:t>
            </w:r>
          </w:p>
        </w:tc>
        <w:tc>
          <w:tcPr>
            <w:tcW w:type="dxa" w:w="624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claude.ai account</w:t>
            </w:r>
          </w:p>
        </w:tc>
        <w:tc>
          <w:tcPr>
            <w:tcW w:type="dxa" w:w="624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Free or paid — both work. SDAD Web was designed for the free tier.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Claude Projects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Available on the free plan. You'll use one Project per product you build.</w:t>
            </w:r>
          </w:p>
        </w:tc>
      </w:tr>
      <w:tr>
        <w:tc>
          <w:tcPr>
            <w:tcW w:type="dxa" w:w="312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Terminal / npm / git</w:t>
            </w:r>
          </w:p>
        </w:tc>
        <w:tc>
          <w:tcPr>
            <w:tcW w:type="dxa" w:w="624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Not required. No installation. No command line.</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3.2  The Kit Files</w:t>
      </w:r>
    </w:p>
    <w:p>
      <w:pPr>
        <w:spacing w:after="140"/>
      </w:pPr>
      <w:r>
        <w:rPr>
          <w:rFonts w:ascii="Arial" w:cs="Arial" w:eastAsia="Arial" w:hAnsi="Arial"/>
          <w:sz w:val="24"/>
          <w:szCs w:val="24"/>
        </w:rPr>
        <w:t xml:space="preserve">SDAD Web v3.0 ships as 5 files. Each one has a specific role and goes to a specific place.</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w:t>
            </w:r>
          </w:p>
        </w:tc>
        <w:tc>
          <w:tcPr>
            <w:tcW w:type="dxa" w:w="2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Role</w:t>
            </w:r>
          </w:p>
        </w:tc>
        <w:tc>
          <w:tcPr>
            <w:tcW w:type="dxa" w:w="33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Where it goes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SDAD_WEB_PROJECT_INSTRUCTIONS_v3_0.md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Methodology core — the AI's operating system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Project Instructions</w:t>
            </w:r>
          </w:p>
        </w:tc>
      </w:tr>
      <w:tr>
        <w:tc>
          <w:tcPr>
            <w:tcW w:type="dxa" w:w="3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SDAD_WEB_SHORTCUTS_v3_0.md</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Command reference and full usage guide</w:t>
            </w:r>
          </w:p>
        </w:tc>
        <w:tc>
          <w:tcPr>
            <w:tcW w:type="dxa" w:w="3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Project Knowledge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SDAD_WEB_INSTALL_GUIDE_v3_0.md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This install guide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Project Knowledge</w:t>
            </w:r>
          </w:p>
        </w:tc>
      </w:tr>
      <w:tr>
        <w:tc>
          <w:tcPr>
            <w:tcW w:type="dxa" w:w="38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SDAD_USER_PREFERENCES_SNIPPET_v3_0.md</w:t>
            </w:r>
          </w:p>
        </w:tc>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$SM and $QA power shortcuts</w:t>
            </w:r>
          </w:p>
        </w:tc>
        <w:tc>
          <w:tcPr>
            <w:tcW w:type="dxa" w:w="3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User Preferences (global)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SDAD_LESSON_LIBRARY_v3_0.md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Lesson library (starts empty)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Project Knowledge</w:t>
            </w:r>
          </w:p>
        </w:tc>
      </w:tr>
    </w:tbl>
    <w:p>
      <w:pPr>
        <w:spacing w:after="20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3.3  Step-by-Step Setup</w:t>
      </w:r>
    </w:p>
    <w:p>
      <w:pPr>
        <w:pStyle w:val="Heading3"/>
        <w:spacing w:before="240" w:after="80"/>
      </w:pPr>
      <w:r>
        <w:rPr>
          <w:rFonts w:ascii="Arial" w:cs="Arial" w:eastAsia="Arial" w:hAnsi="Arial"/>
          <w:b/>
          <w:bCs/>
          <w:color w:val="2E6DA4"/>
          <w:sz w:val="24"/>
          <w:szCs w:val="24"/>
        </w:rPr>
        <w:t xml:space="preserve">Step 1 — Create the Claude Project</w:t>
      </w:r>
    </w:p>
    <w:p>
      <w:pPr>
        <w:spacing w:after="140"/>
      </w:pPr>
      <w:r>
        <w:rPr>
          <w:rFonts w:ascii="Arial" w:cs="Arial" w:eastAsia="Arial" w:hAnsi="Arial"/>
          <w:sz w:val="24"/>
          <w:szCs w:val="24"/>
        </w:rPr>
        <w:t xml:space="preserve">One Project per product. Don't mix different products in the same Claude Project — each needs its own Spec and Lesson Library.</w:t>
      </w:r>
    </w:p>
    <w:p>
      <w:pPr>
        <w:pStyle w:val="ListParagraph"/>
        <w:numPr>
          <w:ilvl w:val="0"/>
          <w:numId w:val="3"/>
        </w:numPr>
        <w:spacing w:after="100"/>
      </w:pPr>
      <w:r>
        <w:rPr>
          <w:rFonts w:ascii="Arial" w:cs="Arial" w:eastAsia="Arial" w:hAnsi="Arial"/>
          <w:sz w:val="24"/>
          <w:szCs w:val="24"/>
        </w:rPr>
        <w:t xml:space="preserve">Go to claude.ai and sign in</w:t>
      </w:r>
    </w:p>
    <w:p>
      <w:pPr>
        <w:pStyle w:val="ListParagraph"/>
        <w:numPr>
          <w:ilvl w:val="0"/>
          <w:numId w:val="3"/>
        </w:numPr>
        <w:spacing w:after="100"/>
      </w:pPr>
      <w:r>
        <w:rPr>
          <w:rFonts w:ascii="Arial" w:cs="Arial" w:eastAsia="Arial" w:hAnsi="Arial"/>
          <w:sz w:val="24"/>
          <w:szCs w:val="24"/>
        </w:rPr>
        <w:t xml:space="preserve">In the left sidebar, click Projects</w:t>
      </w:r>
    </w:p>
    <w:p>
      <w:pPr>
        <w:pStyle w:val="ListParagraph"/>
        <w:numPr>
          <w:ilvl w:val="0"/>
          <w:numId w:val="3"/>
        </w:numPr>
        <w:spacing w:after="100"/>
      </w:pPr>
      <w:r>
        <w:rPr>
          <w:rFonts w:ascii="Arial" w:cs="Arial" w:eastAsia="Arial" w:hAnsi="Arial"/>
          <w:sz w:val="24"/>
          <w:szCs w:val="24"/>
        </w:rPr>
        <w:t xml:space="preserve">Click </w:t>
      </w:r>
      <w:r>
        <w:rPr>
          <w:rFonts w:ascii="Arial" w:cs="Arial" w:eastAsia="Arial" w:hAnsi="Arial"/>
          <w:b/>
          <w:bCs/>
          <w:sz w:val="24"/>
          <w:szCs w:val="24"/>
        </w:rPr>
        <w:t xml:space="preserve">New Project</w:t>
      </w:r>
    </w:p>
    <w:p>
      <w:pPr>
        <w:pStyle w:val="ListParagraph"/>
        <w:numPr>
          <w:ilvl w:val="0"/>
          <w:numId w:val="3"/>
        </w:numPr>
        <w:spacing w:after="100"/>
      </w:pPr>
      <w:r>
        <w:rPr>
          <w:rFonts w:ascii="Arial" w:cs="Arial" w:eastAsia="Arial" w:hAnsi="Arial"/>
          <w:sz w:val="24"/>
          <w:szCs w:val="24"/>
        </w:rPr>
        <w:t xml:space="preserve">Name it descriptively: </w:t>
      </w:r>
      <w:r>
        <w:rPr>
          <w:rFonts w:ascii="Courier New" w:cs="Courier New" w:eastAsia="Courier New" w:hAnsi="Courier New"/>
          <w:b/>
          <w:bCs/>
          <w:color w:val="1A3C5E"/>
          <w:sz w:val="22"/>
          <w:szCs w:val="22"/>
        </w:rPr>
        <w:t xml:space="preserve">ClientName — ProductName</w:t>
      </w:r>
      <w:r>
        <w:rPr>
          <w:rFonts w:ascii="Arial" w:cs="Arial" w:eastAsia="Arial" w:hAnsi="Arial"/>
          <w:sz w:val="24"/>
          <w:szCs w:val="24"/>
        </w:rPr>
        <w:t xml:space="preserve">  (e.g. </w:t>
      </w:r>
      <w:r>
        <w:rPr>
          <w:rFonts w:ascii="Arial" w:cs="Arial" w:eastAsia="Arial" w:hAnsi="Arial"/>
          <w:i/>
          <w:iCs/>
          <w:sz w:val="24"/>
          <w:szCs w:val="24"/>
        </w:rPr>
        <w:t xml:space="preserve">Acme Corp — Client Portal</w:t>
      </w:r>
      <w:r>
        <w:rPr>
          <w:rFonts w:ascii="Arial" w:cs="Arial" w:eastAsia="Arial" w:hAnsi="Arial"/>
          <w:sz w:val="24"/>
          <w:szCs w:val="24"/>
        </w:rPr>
        <w:t xml:space="preserve">)</w:t>
      </w:r>
    </w:p>
    <w:p>
      <w:pPr>
        <w:spacing w:after="140"/>
      </w:pPr>
      <w:r>
        <w:rPr>
          <w:rFonts w:ascii="Arial" w:cs="Arial" w:eastAsia="Arial" w:hAnsi="Arial"/>
          <w:sz w:val="24"/>
          <w:szCs w:val="24"/>
        </w:rPr>
        <w:t xml:space="preserve"/>
      </w:r>
    </w:p>
    <w:p>
      <w:pPr>
        <w:pStyle w:val="Heading3"/>
        <w:spacing w:before="240" w:after="80"/>
      </w:pPr>
      <w:r>
        <w:rPr>
          <w:rFonts w:ascii="Arial" w:cs="Arial" w:eastAsia="Arial" w:hAnsi="Arial"/>
          <w:b/>
          <w:bCs/>
          <w:color w:val="2E6DA4"/>
          <w:sz w:val="24"/>
          <w:szCs w:val="24"/>
        </w:rPr>
        <w:t xml:space="preserve">Step 2 — Load the Project Instructions</w:t>
      </w:r>
    </w:p>
    <w:p>
      <w:pPr>
        <w:spacing w:after="140"/>
      </w:pPr>
      <w:r>
        <w:rPr>
          <w:rFonts w:ascii="Arial" w:cs="Arial" w:eastAsia="Arial" w:hAnsi="Arial"/>
          <w:sz w:val="24"/>
          <w:szCs w:val="24"/>
        </w:rPr>
        <w:t xml:space="preserve">Project Instructions are what activate SDAD. They load automatically at the start of every conversation inside the Project.</w:t>
      </w:r>
    </w:p>
    <w:p>
      <w:pPr>
        <w:pStyle w:val="ListParagraph"/>
        <w:numPr>
          <w:ilvl w:val="0"/>
          <w:numId w:val="3"/>
        </w:numPr>
        <w:spacing w:after="100"/>
      </w:pPr>
      <w:r>
        <w:rPr>
          <w:rFonts w:ascii="Arial" w:cs="Arial" w:eastAsia="Arial" w:hAnsi="Arial"/>
          <w:sz w:val="24"/>
          <w:szCs w:val="24"/>
        </w:rPr>
        <w:t xml:space="preserve">Inside the Project, click </w:t>
      </w:r>
      <w:r>
        <w:rPr>
          <w:rFonts w:ascii="Arial" w:cs="Arial" w:eastAsia="Arial" w:hAnsi="Arial"/>
          <w:b/>
          <w:bCs/>
          <w:sz w:val="24"/>
          <w:szCs w:val="24"/>
        </w:rPr>
        <w:t xml:space="preserve">Project Instructions</w:t>
      </w:r>
      <w:r>
        <w:rPr>
          <w:rFonts w:ascii="Arial" w:cs="Arial" w:eastAsia="Arial" w:hAnsi="Arial"/>
          <w:sz w:val="24"/>
          <w:szCs w:val="24"/>
        </w:rPr>
        <w:t xml:space="preserve"> or the settings icon</w:t>
      </w:r>
    </w:p>
    <w:p>
      <w:pPr>
        <w:pStyle w:val="ListParagraph"/>
        <w:numPr>
          <w:ilvl w:val="0"/>
          <w:numId w:val="3"/>
        </w:numPr>
        <w:spacing w:after="100"/>
      </w:pPr>
      <w:r>
        <w:rPr>
          <w:rFonts w:ascii="Arial" w:cs="Arial" w:eastAsia="Arial" w:hAnsi="Arial"/>
          <w:sz w:val="24"/>
          <w:szCs w:val="24"/>
        </w:rPr>
        <w:t xml:space="preserve">Copy the full content of </w:t>
      </w:r>
      <w:r>
        <w:rPr>
          <w:rFonts w:ascii="Courier New" w:cs="Courier New" w:eastAsia="Courier New" w:hAnsi="Courier New"/>
          <w:b/>
          <w:bCs/>
          <w:color w:val="1A3C5E"/>
          <w:sz w:val="22"/>
          <w:szCs w:val="22"/>
        </w:rPr>
        <w:t xml:space="preserve">SDAD_WEB_PROJECT_INSTRUCTIONS_v3_0.md</w:t>
      </w:r>
    </w:p>
    <w:p>
      <w:pPr>
        <w:pStyle w:val="ListParagraph"/>
        <w:numPr>
          <w:ilvl w:val="0"/>
          <w:numId w:val="3"/>
        </w:numPr>
        <w:spacing w:after="100"/>
      </w:pPr>
      <w:r>
        <w:rPr>
          <w:rFonts w:ascii="Arial" w:cs="Arial" w:eastAsia="Arial" w:hAnsi="Arial"/>
          <w:sz w:val="24"/>
          <w:szCs w:val="24"/>
        </w:rPr>
        <w:t xml:space="preserve">Paste it into the instructions field</w:t>
      </w:r>
    </w:p>
    <w:p>
      <w:pPr>
        <w:pStyle w:val="ListParagraph"/>
        <w:numPr>
          <w:ilvl w:val="0"/>
          <w:numId w:val="3"/>
        </w:numPr>
        <w:spacing w:after="100"/>
      </w:pPr>
      <w:r>
        <w:rPr>
          <w:rFonts w:ascii="Arial" w:cs="Arial" w:eastAsia="Arial" w:hAnsi="Arial"/>
          <w:sz w:val="24"/>
          <w:szCs w:val="24"/>
        </w:rPr>
        <w:t xml:space="preserve">Save</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FAEEDA" w:val="clear"/>
            <w:tcMar>
              <w:top w:type="dxa" w:w="100"/>
              <w:left w:type="dxa" w:w="160"/>
              <w:bottom w:type="dxa" w:w="100"/>
              <w:right w:type="dxa" w:w="160"/>
            </w:tcMar>
          </w:tcPr>
          <w:p>
            <w:pPr>
              <w:spacing w:after="0"/>
            </w:pPr>
            <w:r>
              <w:rPr>
                <w:rFonts w:ascii="Arial" w:cs="Arial" w:eastAsia="Arial" w:hAnsi="Arial"/>
                <w:b/>
                <w:bCs/>
                <w:color w:val="854F0B"/>
                <w:sz w:val="24"/>
                <w:szCs w:val="24"/>
              </w:rPr>
              <w:t xml:space="preserve">⚠️ Important: </w:t>
            </w:r>
            <w:r>
              <w:rPr>
                <w:rFonts w:ascii="Arial" w:cs="Arial" w:eastAsia="Arial" w:hAnsi="Arial"/>
                <w:sz w:val="22"/>
                <w:szCs w:val="22"/>
              </w:rPr>
              <w:t xml:space="preserve">If there were previous instructions in the field, replace them completely with the v3.0 content.</w:t>
            </w:r>
          </w:p>
        </w:tc>
      </w:tr>
    </w:tbl>
    <w:p>
      <w:pPr>
        <w:spacing w:after="140"/>
      </w:pPr>
      <w:r>
        <w:rPr>
          <w:rFonts w:ascii="Arial" w:cs="Arial" w:eastAsia="Arial" w:hAnsi="Arial"/>
          <w:sz w:val="24"/>
          <w:szCs w:val="24"/>
        </w:rPr>
        <w:t xml:space="preserve"/>
      </w:r>
    </w:p>
    <w:p>
      <w:pPr>
        <w:pStyle w:val="Heading3"/>
        <w:spacing w:before="240" w:after="80"/>
      </w:pPr>
      <w:r>
        <w:rPr>
          <w:rFonts w:ascii="Arial" w:cs="Arial" w:eastAsia="Arial" w:hAnsi="Arial"/>
          <w:b/>
          <w:bCs/>
          <w:color w:val="2E6DA4"/>
          <w:sz w:val="24"/>
          <w:szCs w:val="24"/>
        </w:rPr>
        <w:t xml:space="preserve">Step 3 — Upload Files to Project Knowledge</w:t>
      </w:r>
    </w:p>
    <w:p>
      <w:pPr>
        <w:spacing w:after="140"/>
      </w:pPr>
      <w:r>
        <w:rPr>
          <w:rFonts w:ascii="Arial" w:cs="Arial" w:eastAsia="Arial" w:hAnsi="Arial"/>
          <w:sz w:val="24"/>
          <w:szCs w:val="24"/>
        </w:rPr>
        <w:t xml:space="preserve">Project Knowledge is persistent storage for the project. Files here are read at the start of every session.</w:t>
      </w:r>
    </w:p>
    <w:p>
      <w:pPr>
        <w:pStyle w:val="ListParagraph"/>
        <w:numPr>
          <w:ilvl w:val="0"/>
          <w:numId w:val="3"/>
        </w:numPr>
        <w:spacing w:after="100"/>
      </w:pPr>
      <w:r>
        <w:rPr>
          <w:rFonts w:ascii="Arial" w:cs="Arial" w:eastAsia="Arial" w:hAnsi="Arial"/>
          <w:sz w:val="24"/>
          <w:szCs w:val="24"/>
        </w:rPr>
        <w:t xml:space="preserve">Inside the Project, click </w:t>
      </w:r>
      <w:r>
        <w:rPr>
          <w:rFonts w:ascii="Arial" w:cs="Arial" w:eastAsia="Arial" w:hAnsi="Arial"/>
          <w:b/>
          <w:bCs/>
          <w:sz w:val="24"/>
          <w:szCs w:val="24"/>
        </w:rPr>
        <w:t xml:space="preserve">Add content</w:t>
      </w:r>
      <w:r>
        <w:rPr>
          <w:rFonts w:ascii="Arial" w:cs="Arial" w:eastAsia="Arial" w:hAnsi="Arial"/>
          <w:sz w:val="24"/>
          <w:szCs w:val="24"/>
        </w:rPr>
        <w:t xml:space="preserve"> or the file icon</w:t>
      </w:r>
    </w:p>
    <w:p>
      <w:pPr>
        <w:pStyle w:val="ListParagraph"/>
        <w:numPr>
          <w:ilvl w:val="0"/>
          <w:numId w:val="3"/>
        </w:numPr>
        <w:spacing w:after="100"/>
      </w:pPr>
      <w:r>
        <w:rPr>
          <w:rFonts w:ascii="Arial" w:cs="Arial" w:eastAsia="Arial" w:hAnsi="Arial"/>
          <w:sz w:val="24"/>
          <w:szCs w:val="24"/>
        </w:rPr>
        <w:t xml:space="preserve">Upload these three kit files: </w:t>
      </w:r>
      <w:r>
        <w:rPr>
          <w:rFonts w:ascii="Courier New" w:cs="Courier New" w:eastAsia="Courier New" w:hAnsi="Courier New"/>
          <w:b/>
          <w:bCs/>
          <w:color w:val="1A3C5E"/>
          <w:sz w:val="22"/>
          <w:szCs w:val="22"/>
        </w:rPr>
        <w:t xml:space="preserve">SDAD_WEB_SHORTCUTS_v3_0.md</w:t>
      </w:r>
      <w:r>
        <w:rPr>
          <w:rFonts w:ascii="Arial" w:cs="Arial" w:eastAsia="Arial" w:hAnsi="Arial"/>
          <w:sz w:val="24"/>
          <w:szCs w:val="24"/>
        </w:rPr>
        <w:t xml:space="preserve">, </w:t>
      </w:r>
      <w:r>
        <w:rPr>
          <w:rFonts w:ascii="Courier New" w:cs="Courier New" w:eastAsia="Courier New" w:hAnsi="Courier New"/>
          <w:b/>
          <w:bCs/>
          <w:color w:val="1A3C5E"/>
          <w:sz w:val="22"/>
          <w:szCs w:val="22"/>
        </w:rPr>
        <w:t xml:space="preserve">SDAD_WEB_INSTALL_GUIDE_v3_0.md</w:t>
      </w:r>
      <w:r>
        <w:rPr>
          <w:rFonts w:ascii="Arial" w:cs="Arial" w:eastAsia="Arial" w:hAnsi="Arial"/>
          <w:sz w:val="24"/>
          <w:szCs w:val="24"/>
        </w:rPr>
        <w:t xml:space="preserve">, </w:t>
      </w:r>
      <w:r>
        <w:rPr>
          <w:rFonts w:ascii="Courier New" w:cs="Courier New" w:eastAsia="Courier New" w:hAnsi="Courier New"/>
          <w:b/>
          <w:bCs/>
          <w:color w:val="1A3C5E"/>
          <w:sz w:val="22"/>
          <w:szCs w:val="22"/>
        </w:rPr>
        <w:t xml:space="preserve">SDAD_LESSON_LIBRARY_v3_0.md</w:t>
      </w:r>
    </w:p>
    <w:p>
      <w:pPr>
        <w:pStyle w:val="ListParagraph"/>
        <w:numPr>
          <w:ilvl w:val="0"/>
          <w:numId w:val="3"/>
        </w:numPr>
        <w:spacing w:after="100"/>
      </w:pPr>
      <w:r>
        <w:rPr>
          <w:rFonts w:ascii="Arial" w:cs="Arial" w:eastAsia="Arial" w:hAnsi="Arial"/>
          <w:sz w:val="24"/>
          <w:szCs w:val="24"/>
        </w:rPr>
        <w:t xml:space="preserve">As your project grows, you'll also add </w:t>
      </w:r>
      <w:r>
        <w:rPr>
          <w:rFonts w:ascii="Courier New" w:cs="Courier New" w:eastAsia="Courier New" w:hAnsi="Courier New"/>
          <w:b/>
          <w:bCs/>
          <w:color w:val="1A3C5E"/>
          <w:sz w:val="22"/>
          <w:szCs w:val="22"/>
        </w:rPr>
        <w:t xml:space="preserve">SPEC.md</w:t>
      </w:r>
      <w:r>
        <w:rPr>
          <w:rFonts w:ascii="Arial" w:cs="Arial" w:eastAsia="Arial" w:hAnsi="Arial"/>
          <w:sz w:val="24"/>
          <w:szCs w:val="24"/>
        </w:rPr>
        <w:t xml:space="preserve"> here after generating it with </w:t>
      </w:r>
      <w:r>
        <w:rPr>
          <w:rFonts w:ascii="Courier New" w:cs="Courier New" w:eastAsia="Courier New" w:hAnsi="Courier New"/>
          <w:b/>
          <w:bCs/>
          <w:color w:val="1A3C5E"/>
          <w:sz w:val="22"/>
          <w:szCs w:val="22"/>
        </w:rPr>
        <w:t xml:space="preserve">$specout</w:t>
      </w:r>
    </w:p>
    <w:p>
      <w:pPr>
        <w:spacing w:after="140"/>
      </w:pPr>
      <w:r>
        <w:rPr>
          <w:rFonts w:ascii="Arial" w:cs="Arial" w:eastAsia="Arial" w:hAnsi="Arial"/>
          <w:sz w:val="24"/>
          <w:szCs w:val="24"/>
        </w:rPr>
        <w:t xml:space="preserve"/>
      </w:r>
    </w:p>
    <w:p>
      <w:pPr>
        <w:pStyle w:val="Heading3"/>
        <w:spacing w:before="240" w:after="80"/>
      </w:pPr>
      <w:r>
        <w:rPr>
          <w:rFonts w:ascii="Arial" w:cs="Arial" w:eastAsia="Arial" w:hAnsi="Arial"/>
          <w:b/>
          <w:bCs/>
          <w:color w:val="2E6DA4"/>
          <w:sz w:val="24"/>
          <w:szCs w:val="24"/>
        </w:rPr>
        <w:t xml:space="preserve">Step 4 — Configure User Preferences</w:t>
      </w:r>
    </w:p>
    <w:p>
      <w:pPr>
        <w:spacing w:after="140"/>
      </w:pPr>
      <w:r>
        <w:rPr>
          <w:rFonts w:ascii="Arial" w:cs="Arial" w:eastAsia="Arial" w:hAnsi="Arial"/>
          <w:sz w:val="24"/>
          <w:szCs w:val="24"/>
        </w:rPr>
        <w:t xml:space="preserve">User Preferences are global — they apply to all your Claude conversations, not just this Project. This enables the $SM and $QA power shortcuts.</w:t>
      </w:r>
    </w:p>
    <w:p>
      <w:pPr>
        <w:pStyle w:val="ListParagraph"/>
        <w:numPr>
          <w:ilvl w:val="0"/>
          <w:numId w:val="3"/>
        </w:numPr>
        <w:spacing w:after="100"/>
      </w:pPr>
      <w:r>
        <w:rPr>
          <w:rFonts w:ascii="Arial" w:cs="Arial" w:eastAsia="Arial" w:hAnsi="Arial"/>
          <w:sz w:val="24"/>
          <w:szCs w:val="24"/>
        </w:rPr>
        <w:t xml:space="preserve">Click your avatar or username in the top-right corner</w:t>
      </w:r>
    </w:p>
    <w:p>
      <w:pPr>
        <w:pStyle w:val="ListParagraph"/>
        <w:numPr>
          <w:ilvl w:val="0"/>
          <w:numId w:val="3"/>
        </w:numPr>
        <w:spacing w:after="100"/>
      </w:pPr>
      <w:r>
        <w:rPr>
          <w:rFonts w:ascii="Arial" w:cs="Arial" w:eastAsia="Arial" w:hAnsi="Arial"/>
          <w:sz w:val="24"/>
          <w:szCs w:val="24"/>
        </w:rPr>
        <w:t xml:space="preserve">Go to Settings → Profile</w:t>
      </w:r>
    </w:p>
    <w:p>
      <w:pPr>
        <w:pStyle w:val="ListParagraph"/>
        <w:numPr>
          <w:ilvl w:val="0"/>
          <w:numId w:val="3"/>
        </w:numPr>
        <w:spacing w:after="100"/>
      </w:pPr>
      <w:r>
        <w:rPr>
          <w:rFonts w:ascii="Arial" w:cs="Arial" w:eastAsia="Arial" w:hAnsi="Arial"/>
          <w:sz w:val="24"/>
          <w:szCs w:val="24"/>
        </w:rPr>
        <w:t xml:space="preserve">Find the </w:t>
      </w:r>
      <w:r>
        <w:rPr>
          <w:rFonts w:ascii="Arial" w:cs="Arial" w:eastAsia="Arial" w:hAnsi="Arial"/>
          <w:b/>
          <w:bCs/>
          <w:sz w:val="24"/>
          <w:szCs w:val="24"/>
        </w:rPr>
        <w:t xml:space="preserve">User preferences</w:t>
      </w:r>
      <w:r>
        <w:rPr>
          <w:rFonts w:ascii="Arial" w:cs="Arial" w:eastAsia="Arial" w:hAnsi="Arial"/>
          <w:sz w:val="24"/>
          <w:szCs w:val="24"/>
        </w:rPr>
        <w:t xml:space="preserve"> field</w:t>
      </w:r>
    </w:p>
    <w:p>
      <w:pPr>
        <w:pStyle w:val="ListParagraph"/>
        <w:numPr>
          <w:ilvl w:val="0"/>
          <w:numId w:val="3"/>
        </w:numPr>
        <w:spacing w:after="100"/>
      </w:pPr>
      <w:r>
        <w:rPr>
          <w:rFonts w:ascii="Arial" w:cs="Arial" w:eastAsia="Arial" w:hAnsi="Arial"/>
          <w:sz w:val="24"/>
          <w:szCs w:val="24"/>
        </w:rPr>
        <w:t xml:space="preserve">Copy the content of </w:t>
      </w:r>
      <w:r>
        <w:rPr>
          <w:rFonts w:ascii="Courier New" w:cs="Courier New" w:eastAsia="Courier New" w:hAnsi="Courier New"/>
          <w:b/>
          <w:bCs/>
          <w:color w:val="1A3C5E"/>
          <w:sz w:val="22"/>
          <w:szCs w:val="22"/>
        </w:rPr>
        <w:t xml:space="preserve">SDAD_USER_PREFERENCES_SNIPPET_v3_0.md</w:t>
      </w:r>
    </w:p>
    <w:p>
      <w:pPr>
        <w:pStyle w:val="ListParagraph"/>
        <w:numPr>
          <w:ilvl w:val="0"/>
          <w:numId w:val="3"/>
        </w:numPr>
        <w:spacing w:after="100"/>
      </w:pPr>
      <w:r>
        <w:rPr>
          <w:rFonts w:ascii="Arial" w:cs="Arial" w:eastAsia="Arial" w:hAnsi="Arial"/>
          <w:sz w:val="24"/>
          <w:szCs w:val="24"/>
        </w:rPr>
        <w:t xml:space="preserve">Paste it at the end of the field (don't delete any existing content)</w:t>
      </w:r>
    </w:p>
    <w:p>
      <w:pPr>
        <w:pStyle w:val="ListParagraph"/>
        <w:numPr>
          <w:ilvl w:val="0"/>
          <w:numId w:val="3"/>
        </w:numPr>
        <w:spacing w:after="100"/>
      </w:pPr>
      <w:r>
        <w:rPr>
          <w:rFonts w:ascii="Arial" w:cs="Arial" w:eastAsia="Arial" w:hAnsi="Arial"/>
          <w:sz w:val="24"/>
          <w:szCs w:val="24"/>
        </w:rPr>
        <w:t xml:space="preserve">Save</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BF4FB" w:val="clear"/>
            <w:tcMar>
              <w:top w:type="dxa" w:w="100"/>
              <w:left w:type="dxa" w:w="160"/>
              <w:bottom w:type="dxa" w:w="100"/>
              <w:right w:type="dxa" w:w="160"/>
            </w:tcMar>
          </w:tcPr>
          <w:p>
            <w:pPr>
              <w:spacing w:after="0"/>
            </w:pPr>
            <w:r>
              <w:rPr>
                <w:rFonts w:ascii="Arial" w:cs="Arial" w:eastAsia="Arial" w:hAnsi="Arial"/>
                <w:b/>
                <w:bCs/>
                <w:color w:val="2E6DA4"/>
                <w:sz w:val="24"/>
                <w:szCs w:val="24"/>
              </w:rPr>
              <w:t xml:space="preserve">ℹ️ Note: </w:t>
            </w:r>
            <w:r>
              <w:rPr>
                <w:rFonts w:ascii="Arial" w:cs="Arial" w:eastAsia="Arial" w:hAnsi="Arial"/>
                <w:sz w:val="22"/>
                <w:szCs w:val="22"/>
              </w:rPr>
              <w:t xml:space="preserve">If you've used SDAD before and already have $SM and $QA configured, skip this step — nothing changed in the preferences file.</w:t>
            </w:r>
          </w:p>
        </w:tc>
      </w:tr>
    </w:tbl>
    <w:p>
      <w:pPr>
        <w:spacing w:after="160"/>
      </w:pPr>
      <w:r>
        <w:rPr>
          <w:rFonts w:ascii="Arial" w:cs="Arial" w:eastAsia="Arial" w:hAnsi="Arial"/>
          <w:sz w:val="24"/>
          <w:szCs w:val="24"/>
        </w:rPr>
        <w:t xml:space="preserve"/>
      </w:r>
    </w:p>
    <w:p>
      <w:pPr>
        <w:pStyle w:val="Heading3"/>
        <w:spacing w:before="240" w:after="80"/>
      </w:pPr>
      <w:r>
        <w:rPr>
          <w:rFonts w:ascii="Arial" w:cs="Arial" w:eastAsia="Arial" w:hAnsi="Arial"/>
          <w:b/>
          <w:bCs/>
          <w:color w:val="2E6DA4"/>
          <w:sz w:val="24"/>
          <w:szCs w:val="24"/>
        </w:rPr>
        <w:t xml:space="preserve">Verify the Setup</w:t>
      </w:r>
    </w:p>
    <w:p>
      <w:pPr>
        <w:spacing w:after="120"/>
      </w:pPr>
      <w:r>
        <w:rPr>
          <w:rFonts w:ascii="Arial" w:cs="Arial" w:eastAsia="Arial" w:hAnsi="Arial"/>
          <w:sz w:val="24"/>
          <w:szCs w:val="24"/>
        </w:rPr>
        <w:t xml:space="preserve">After completing all four steps:</w:t>
      </w:r>
    </w:p>
    <w:p>
      <w:pPr>
        <w:pStyle w:val="ListParagraph"/>
        <w:numPr>
          <w:ilvl w:val="0"/>
          <w:numId w:val="3"/>
        </w:numPr>
        <w:spacing w:after="100"/>
      </w:pPr>
      <w:r>
        <w:rPr>
          <w:rFonts w:ascii="Arial" w:cs="Arial" w:eastAsia="Arial" w:hAnsi="Arial"/>
          <w:sz w:val="24"/>
          <w:szCs w:val="24"/>
        </w:rPr>
        <w:t xml:space="preserve">Open a new conversation inside your Project</w:t>
      </w:r>
    </w:p>
    <w:p>
      <w:pPr>
        <w:pStyle w:val="ListParagraph"/>
        <w:numPr>
          <w:ilvl w:val="0"/>
          <w:numId w:val="3"/>
        </w:numPr>
        <w:spacing w:after="100"/>
      </w:pPr>
      <w:r>
        <w:rPr>
          <w:rFonts w:ascii="Arial" w:cs="Arial" w:eastAsia="Arial" w:hAnsi="Arial"/>
          <w:sz w:val="24"/>
          <w:szCs w:val="24"/>
        </w:rPr>
        <w:t xml:space="preserve">Type </w:t>
      </w:r>
      <w:r>
        <w:rPr>
          <w:rFonts w:ascii="Courier New" w:cs="Courier New" w:eastAsia="Courier New" w:hAnsi="Courier New"/>
          <w:b/>
          <w:bCs/>
          <w:color w:val="1A3C5E"/>
          <w:sz w:val="22"/>
          <w:szCs w:val="22"/>
        </w:rPr>
        <w:t xml:space="preserve">$sdad</w:t>
      </w:r>
      <w:r>
        <w:rPr>
          <w:rFonts w:ascii="Arial" w:cs="Arial" w:eastAsia="Arial" w:hAnsi="Arial"/>
          <w:sz w:val="24"/>
          <w:szCs w:val="24"/>
        </w:rPr>
        <w:t xml:space="preserve"> and send</w:t>
      </w:r>
    </w:p>
    <w:p>
      <w:pPr>
        <w:pStyle w:val="ListParagraph"/>
        <w:numPr>
          <w:ilvl w:val="0"/>
          <w:numId w:val="3"/>
        </w:numPr>
        <w:spacing w:after="100"/>
      </w:pPr>
      <w:r>
        <w:rPr>
          <w:rFonts w:ascii="Arial" w:cs="Arial" w:eastAsia="Arial" w:hAnsi="Arial"/>
          <w:sz w:val="24"/>
          <w:szCs w:val="24"/>
        </w:rPr>
        <w:t xml:space="preserve">Claude should respond with the full methodology overview and command list</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If you see the expected response, you're ready to build. If not, check that the Project Instructions were saved correctly — this is the most common setup issue.</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4. Command Reference</w:t>
            </w:r>
          </w:p>
          <w:p>
            <w:pPr>
              <w:spacing w:after="0"/>
              <w:jc w:val="left"/>
            </w:pPr>
            <w:r>
              <w:rPr>
                <w:rFonts w:ascii="Arial" w:cs="Arial" w:eastAsia="Arial" w:hAnsi="Arial"/>
                <w:i/>
                <w:iCs/>
                <w:color w:val="B0C8E0"/>
                <w:sz w:val="22"/>
                <w:szCs w:val="22"/>
              </w:rPr>
              <w:t xml:space="preserve">Every command, what it does, and when to use it</w:t>
            </w:r>
          </w:p>
        </w:tc>
      </w:tr>
    </w:tbl>
    <w:p>
      <w:pPr>
        <w:spacing w:after="80"/>
      </w:pPr>
      <w:r>
        <w:rPr>
          <w:rFonts w:ascii="Arial" w:cs="Arial" w:eastAsia="Arial" w:hAnsi="Arial"/>
          <w:sz w:val="24"/>
          <w:szCs w:val="24"/>
        </w:rPr>
        <w:t xml:space="preserve"/>
      </w:r>
    </w:p>
    <w:p>
      <w:pPr>
        <w:spacing w:after="180"/>
      </w:pPr>
      <w:r>
        <w:rPr>
          <w:rFonts w:ascii="Arial" w:cs="Arial" w:eastAsia="Arial" w:hAnsi="Arial"/>
          <w:sz w:val="24"/>
          <w:szCs w:val="24"/>
        </w:rPr>
        <w:t xml:space="preserve">All SDAD commands start with $. They work inside any conversation within your Project.</w:t>
      </w:r>
    </w:p>
    <w:p>
      <w:pPr>
        <w:pStyle w:val="Heading2"/>
        <w:pBdr>
          <w:bottom w:val="single" w:color="2E6DA4" w:sz="4" w:space="4"/>
        </w:pBdr>
        <w:spacing w:before="360" w:after="120"/>
      </w:pPr>
      <w:r>
        <w:rPr>
          <w:rFonts w:ascii="Arial" w:cs="Arial" w:eastAsia="Arial" w:hAnsi="Arial"/>
          <w:b/>
          <w:bCs/>
          <w:color w:val="1A3C5E"/>
          <w:sz w:val="28"/>
          <w:szCs w:val="28"/>
        </w:rPr>
        <w:t xml:space="preserve">4.1  Core Workflow Commands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24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53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does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Any</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Shows the methodology overview and full command list. Use it to verify setup or as a quick refresher.</w:t>
            </w:r>
          </w:p>
        </w:tc>
      </w:tr>
      <w:tr>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1</w:t>
            </w:r>
          </w:p>
        </w:tc>
        <w:tc>
          <w:tcPr>
            <w:tcW w:type="dxa" w:w="5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Starts guided requirements gathering. Claude asks one question at a time, always with a proposed default. You can say 'yes' or 'accept' to move forward quickly.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 [section]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1</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Refines a specific section. Example: $spec data model  focuses only on the data model questions.</w:t>
            </w:r>
          </w:p>
        </w:tc>
      </w:tr>
      <w:tr>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$specout</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2</w:t>
            </w:r>
          </w:p>
        </w:tc>
        <w:tc>
          <w:tcPr>
            <w:tcW w:type="dxa" w:w="5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the complete 13-section Spec as a copy-paste block. Review, approve, and save as SPEC.md in Project Knowledge.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$build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3</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Starts guided development. Claude announces the next increment and waits for your approval before writing code.</w:t>
            </w:r>
          </w:p>
        </w:tc>
      </w:tr>
      <w:tr>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$build [feature]</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3</w:t>
            </w:r>
          </w:p>
        </w:tc>
        <w:tc>
          <w:tcPr>
            <w:tcW w:type="dxa" w:w="5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Scopes the build to a specific feature. Recommended. Example: $build auth module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4</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Runs auto QA on the current increment. Security and compliance findings always require explicit approval.</w:t>
            </w:r>
          </w:p>
        </w:tc>
      </w:tr>
      <w:tr>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 review</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4</w:t>
            </w:r>
          </w:p>
        </w:tc>
        <w:tc>
          <w:tcPr>
            <w:tcW w:type="dxa" w:w="5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manual mode — Claude surfaces every finding and asks for approval before applying anything.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 full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Phase 4</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project audit (not just the current increment). Use before client delivery or at sprint end.</w:t>
            </w:r>
          </w:p>
        </w:tc>
      </w:tr>
    </w:tbl>
    <w:p>
      <w:pPr>
        <w:spacing w:after="20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4.2  Session Management</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77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does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$pause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Shows the current session state: phase, Spec status, compliance tier, context budget, open findings, active skills.</w:t>
            </w:r>
          </w:p>
        </w:tc>
      </w:tr>
      <w:tr>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$pause compress</w:t>
            </w:r>
          </w:p>
        </w:tc>
        <w:tc>
          <w:tcPr>
            <w:tcW w:type="dxa" w:w="7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a compact Session Snapshot. Copy it and paste it as the first message in the next session to restore full state.</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4.3  Documentation Commands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74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does</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the full documentation set based on the current Spec and codebase description.</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 readme</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or updates README.md.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 api</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or updates the API reference.</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 arch</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an architecture document — useful for client delivery or team onboarding.</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 compliance</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a compliance summary (Tier 2 or 3 only).</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$docfinal</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Retroactive documentation for projects built without SDAD. Runs 4 steps: Spec, AI Log, QA audit, Lesson candidates.</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4.4  Utility Commands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74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does</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$verify</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Checks that dependency versions mentioned in the session are current. Runs automatically when $build introduces a new dependency.</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$verify [lib]</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Checks a specific library. Example: $verify anthropic</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$agent review [mod]</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Architectural review of a specific module — Claude analyzes it in isolation, as if in a fresh session.</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$agent test [mod]</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Generates a test suite for an existing module.</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$agent audit [file]</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Standalone security audit of a file or section.</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$lesson</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Shows all entries in the Lesson Library grouped by category.</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$lesson [keyword]</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Filters lessons by keyword, category, or stack.</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$lesson new</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Guided entry creation — generates a block ready to paste into LESSON_LIBRARY.md.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$flow [name]</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Defines a new project-specific repeatable sequence as a copy-paste block.</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$flow list</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Lists all flows defined for the project.</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$skills</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Shows active AI skills and lets you activate or deactivate any skill by name.</w:t>
            </w:r>
          </w:p>
        </w:tc>
      </w:tr>
      <w:tr>
        <w:tc>
          <w:tcPr>
            <w:tcW w:type="dxa" w:w="19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$SM / $S</w:t>
            </w:r>
          </w:p>
        </w:tc>
        <w:tc>
          <w:tcPr>
            <w:tcW w:type="dxa" w:w="74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Activates Socratic-Meta Prompting for optimizing complex prompts (from User Preferences).</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w:t>
            </w:r>
          </w:p>
        </w:tc>
        <w:tc>
          <w:tcPr>
            <w:tcW w:type="dxa" w:w="7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project code audit — detailed report across all layers (from User Preferences).</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5. Your First Session</w:t>
            </w:r>
          </w:p>
          <w:p>
            <w:pPr>
              <w:spacing w:after="0"/>
              <w:jc w:val="left"/>
            </w:pPr>
            <w:r>
              <w:rPr>
                <w:rFonts w:ascii="Arial" w:cs="Arial" w:eastAsia="Arial" w:hAnsi="Arial"/>
                <w:i/>
                <w:iCs/>
                <w:color w:val="B0C8E0"/>
                <w:sz w:val="22"/>
                <w:szCs w:val="22"/>
              </w:rPr>
              <w:t xml:space="preserve">A step-by-step walkthrough for your first SDAD project</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5.1  Before You Start</w:t>
      </w:r>
    </w:p>
    <w:p>
      <w:pPr>
        <w:spacing w:after="160"/>
      </w:pPr>
      <w:r>
        <w:rPr>
          <w:rFonts w:ascii="Arial" w:cs="Arial" w:eastAsia="Arial" w:hAnsi="Arial"/>
          <w:sz w:val="24"/>
          <w:szCs w:val="24"/>
        </w:rPr>
        <w:t xml:space="preserve">Have a project idea ready — even a rough one. It doesn't need to be complete. SDAD will help you sharpen it through the $spec phase. A sentence like "I want to build an internal tool that lets our team track client tasks" is more than enough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BF4FB" w:val="clear"/>
            <w:tcMar>
              <w:top w:type="dxa" w:w="100"/>
              <w:left w:type="dxa" w:w="160"/>
              <w:bottom w:type="dxa" w:w="100"/>
              <w:right w:type="dxa" w:w="160"/>
            </w:tcMar>
          </w:tcPr>
          <w:p>
            <w:pPr>
              <w:spacing w:after="0"/>
            </w:pPr>
            <w:r>
              <w:rPr>
                <w:rFonts w:ascii="Arial" w:cs="Arial" w:eastAsia="Arial" w:hAnsi="Arial"/>
                <w:b/>
                <w:bCs/>
                <w:color w:val="2E6DA4"/>
                <w:sz w:val="24"/>
                <w:szCs w:val="24"/>
              </w:rPr>
              <w:t xml:space="preserve">ℹ️ Note: </w:t>
            </w:r>
            <w:r>
              <w:rPr>
                <w:rFonts w:ascii="Arial" w:cs="Arial" w:eastAsia="Arial" w:hAnsi="Arial"/>
                <w:sz w:val="22"/>
                <w:szCs w:val="22"/>
              </w:rPr>
              <w:t xml:space="preserve">Functional consultants: you don't need to know the technical stack. Say what the tool needs to do in plain language. Claude will propose the technical approach.</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5.2  Starting a New Project</w:t>
      </w:r>
    </w:p>
    <w:p>
      <w:pPr>
        <w:spacing w:after="140"/>
      </w:pPr>
      <w:r>
        <w:rPr>
          <w:rFonts w:ascii="Arial" w:cs="Arial" w:eastAsia="Arial" w:hAnsi="Arial"/>
          <w:sz w:val="24"/>
          <w:szCs w:val="24"/>
        </w:rPr>
        <w:t xml:space="preserve">Follow these steps in order for your very first session on a new project:</w:t>
      </w:r>
    </w:p>
    <w:p>
      <w:pPr>
        <w:pStyle w:val="ListParagraph"/>
        <w:numPr>
          <w:ilvl w:val="0"/>
          <w:numId w:val="3"/>
        </w:numPr>
        <w:spacing w:after="100"/>
      </w:pPr>
      <w:r>
        <w:rPr>
          <w:rFonts w:ascii="Arial" w:cs="Arial" w:eastAsia="Arial" w:hAnsi="Arial"/>
          <w:sz w:val="24"/>
          <w:szCs w:val="24"/>
        </w:rPr>
        <w:t xml:space="preserve">Open your Claude Project</w:t>
      </w:r>
    </w:p>
    <w:p>
      <w:pPr>
        <w:pStyle w:val="ListParagraph"/>
        <w:numPr>
          <w:ilvl w:val="0"/>
          <w:numId w:val="3"/>
        </w:numPr>
        <w:spacing w:after="100"/>
      </w:pPr>
      <w:r>
        <w:rPr>
          <w:rFonts w:ascii="Arial" w:cs="Arial" w:eastAsia="Arial" w:hAnsi="Arial"/>
          <w:sz w:val="24"/>
          <w:szCs w:val="24"/>
        </w:rPr>
        <w:t xml:space="preserve">Type </w:t>
      </w:r>
      <w:r>
        <w:rPr>
          <w:rFonts w:ascii="Courier New" w:cs="Courier New" w:eastAsia="Courier New" w:hAnsi="Courier New"/>
          <w:b/>
          <w:bCs/>
          <w:color w:val="1A3C5E"/>
          <w:sz w:val="22"/>
          <w:szCs w:val="22"/>
        </w:rPr>
        <w:t xml:space="preserve">$spec</w:t>
      </w:r>
      <w:r>
        <w:rPr>
          <w:rFonts w:ascii="Arial" w:cs="Arial" w:eastAsia="Arial" w:hAnsi="Arial"/>
          <w:sz w:val="24"/>
          <w:szCs w:val="24"/>
        </w:rPr>
        <w:t xml:space="preserve"> and send</w:t>
      </w:r>
    </w:p>
    <w:p>
      <w:pPr>
        <w:pStyle w:val="ListParagraph"/>
        <w:numPr>
          <w:ilvl w:val="0"/>
          <w:numId w:val="3"/>
        </w:numPr>
        <w:spacing w:after="100"/>
      </w:pPr>
      <w:r>
        <w:rPr>
          <w:rFonts w:ascii="Arial" w:cs="Arial" w:eastAsia="Arial" w:hAnsi="Arial"/>
          <w:sz w:val="24"/>
          <w:szCs w:val="24"/>
        </w:rPr>
        <w:t xml:space="preserve">Claude will ask you one question at a time — answer in plain language, or say 'accept' to take the default</w:t>
      </w:r>
    </w:p>
    <w:p>
      <w:pPr>
        <w:pStyle w:val="ListParagraph"/>
        <w:numPr>
          <w:ilvl w:val="0"/>
          <w:numId w:val="3"/>
        </w:numPr>
        <w:spacing w:after="100"/>
      </w:pPr>
      <w:r>
        <w:rPr>
          <w:rFonts w:ascii="Arial" w:cs="Arial" w:eastAsia="Arial" w:hAnsi="Arial"/>
          <w:sz w:val="24"/>
          <w:szCs w:val="24"/>
        </w:rPr>
        <w:t xml:space="preserve">When Claude suggests running </w:t>
      </w:r>
      <w:r>
        <w:rPr>
          <w:rFonts w:ascii="Courier New" w:cs="Courier New" w:eastAsia="Courier New" w:hAnsi="Courier New"/>
          <w:b/>
          <w:bCs/>
          <w:color w:val="1A3C5E"/>
          <w:sz w:val="22"/>
          <w:szCs w:val="22"/>
        </w:rPr>
        <w:t xml:space="preserve">$specout</w:t>
      </w:r>
      <w:r>
        <w:rPr>
          <w:rFonts w:ascii="Arial" w:cs="Arial" w:eastAsia="Arial" w:hAnsi="Arial"/>
          <w:sz w:val="24"/>
          <w:szCs w:val="24"/>
        </w:rPr>
        <w:t xml:space="preserve">, do it</w:t>
      </w:r>
    </w:p>
    <w:p>
      <w:pPr>
        <w:pStyle w:val="ListParagraph"/>
        <w:numPr>
          <w:ilvl w:val="0"/>
          <w:numId w:val="3"/>
        </w:numPr>
        <w:spacing w:after="100"/>
      </w:pPr>
      <w:r>
        <w:rPr>
          <w:rFonts w:ascii="Arial" w:cs="Arial" w:eastAsia="Arial" w:hAnsi="Arial"/>
          <w:sz w:val="24"/>
          <w:szCs w:val="24"/>
        </w:rPr>
        <w:t xml:space="preserve">Read the generated Spec carefully — this is what Claude will build</w:t>
      </w:r>
    </w:p>
    <w:p>
      <w:pPr>
        <w:pStyle w:val="ListParagraph"/>
        <w:numPr>
          <w:ilvl w:val="0"/>
          <w:numId w:val="3"/>
        </w:numPr>
        <w:spacing w:after="100"/>
      </w:pPr>
      <w:r>
        <w:rPr>
          <w:rFonts w:ascii="Arial" w:cs="Arial" w:eastAsia="Arial" w:hAnsi="Arial"/>
          <w:sz w:val="24"/>
          <w:szCs w:val="24"/>
        </w:rPr>
        <w:t xml:space="preserve">Type </w:t>
      </w:r>
      <w:r>
        <w:rPr>
          <w:rFonts w:ascii="Arial" w:cs="Arial" w:eastAsia="Arial" w:hAnsi="Arial"/>
          <w:b/>
          <w:bCs/>
          <w:sz w:val="24"/>
          <w:szCs w:val="24"/>
        </w:rPr>
        <w:t xml:space="preserve">'approved'</w:t>
      </w:r>
      <w:r>
        <w:rPr>
          <w:rFonts w:ascii="Arial" w:cs="Arial" w:eastAsia="Arial" w:hAnsi="Arial"/>
          <w:sz w:val="24"/>
          <w:szCs w:val="24"/>
        </w:rPr>
        <w:t xml:space="preserve"> to confirm the Spec</w:t>
      </w:r>
    </w:p>
    <w:p>
      <w:pPr>
        <w:pStyle w:val="ListParagraph"/>
        <w:numPr>
          <w:ilvl w:val="0"/>
          <w:numId w:val="3"/>
        </w:numPr>
        <w:spacing w:after="100"/>
      </w:pPr>
      <w:r>
        <w:rPr>
          <w:rFonts w:ascii="Arial" w:cs="Arial" w:eastAsia="Arial" w:hAnsi="Arial"/>
          <w:sz w:val="24"/>
          <w:szCs w:val="24"/>
        </w:rPr>
        <w:t xml:space="preserve">Start your first feature with </w:t>
      </w:r>
      <w:r>
        <w:rPr>
          <w:rFonts w:ascii="Courier New" w:cs="Courier New" w:eastAsia="Courier New" w:hAnsi="Courier New"/>
          <w:b/>
          <w:bCs/>
          <w:color w:val="1A3C5E"/>
          <w:sz w:val="22"/>
          <w:szCs w:val="22"/>
        </w:rPr>
        <w:t xml:space="preserve">$build [feature name]</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Name your increments. $build auth module  gives Claude better scope than just $build. It also makes the AI Authorship Log in §13 more useful later.</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5.3  What a $spec Session Looks Like</w:t>
      </w:r>
    </w:p>
    <w:p>
      <w:pPr>
        <w:spacing w:after="140"/>
      </w:pPr>
      <w:r>
        <w:rPr>
          <w:rFonts w:ascii="Arial" w:cs="Arial" w:eastAsia="Arial" w:hAnsi="Arial"/>
          <w:sz w:val="24"/>
          <w:szCs w:val="24"/>
        </w:rPr>
        <w:t xml:space="preserve">Here's a realistic example of what the Phase 1 dialogue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0F0EE" w:val="clear"/>
            <w:tcMar>
              <w:top w:type="dxa" w:w="120"/>
              <w:left w:type="dxa" w:w="200"/>
              <w:bottom w:type="dxa" w:w="120"/>
              <w:right w:type="dxa" w:w="200"/>
            </w:tcMar>
          </w:tcPr>
          <w:p>
            <w:pPr>
              <w:spacing w:after="40"/>
            </w:pPr>
            <w:r>
              <w:rPr>
                <w:rFonts w:ascii="Courier New" w:cs="Courier New" w:eastAsia="Courier New" w:hAnsi="Courier New"/>
                <w:color w:val="1A3C5E"/>
                <w:sz w:val="20"/>
                <w:szCs w:val="20"/>
              </w:rPr>
              <w:t xml:space="preserve">You: $spec</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Claude: "Let's define what you're building. What is the main goal of this project?</w:t>
            </w:r>
          </w:p>
          <w:p>
            <w:pPr>
              <w:spacing w:after="40"/>
            </w:pPr>
            <w:r>
              <w:rPr>
                <w:rFonts w:ascii="Courier New" w:cs="Courier New" w:eastAsia="Courier New" w:hAnsi="Courier New"/>
                <w:color w:val="1A3C5E"/>
                <w:sz w:val="20"/>
                <w:szCs w:val="20"/>
              </w:rPr>
              <w:t xml:space="preserve">        Proposed default: A web-based internal tool for [what you described]."</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You: yes</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Claude: "Who will use this tool?</w:t>
            </w:r>
          </w:p>
          <w:p>
            <w:pPr>
              <w:spacing w:after="40"/>
            </w:pPr>
            <w:r>
              <w:rPr>
                <w:rFonts w:ascii="Courier New" w:cs="Courier New" w:eastAsia="Courier New" w:hAnsi="Courier New"/>
                <w:color w:val="1A3C5E"/>
                <w:sz w:val="20"/>
                <w:szCs w:val="20"/>
              </w:rPr>
              <w:t xml:space="preserve">        Proposed default: Internal team members — no external users."</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You: yes, but also our client-side project managers</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Claude: "Got it — internal team + external client PMs. That means we'll need</w:t>
            </w:r>
          </w:p>
          <w:p>
            <w:pPr>
              <w:spacing w:after="40"/>
            </w:pPr>
            <w:r>
              <w:rPr>
                <w:rFonts w:ascii="Courier New" w:cs="Courier New" w:eastAsia="Courier New" w:hAnsi="Courier New"/>
                <w:color w:val="1A3C5E"/>
                <w:sz w:val="20"/>
                <w:szCs w:val="20"/>
              </w:rPr>
              <w:t xml:space="preserve">        user authentication. What's the most critical user flow?</w:t>
            </w:r>
          </w:p>
          <w:p>
            <w:pPr>
              <w:spacing w:after="40"/>
            </w:pPr>
            <w:r>
              <w:rPr>
                <w:rFonts w:ascii="Courier New" w:cs="Courier New" w:eastAsia="Courier New" w:hAnsi="Courier New"/>
                <w:color w:val="1A3C5E"/>
                <w:sz w:val="20"/>
                <w:szCs w:val="20"/>
              </w:rPr>
              <w:t xml:space="preserve">        Proposed default: Team member creates a task → assigns to client PM → client PM marks done."</w:t>
            </w:r>
          </w:p>
        </w:tc>
      </w:tr>
    </w:tbl>
    <w:p>
      <w:pPr>
        <w:spacing w:after="160"/>
      </w:pPr>
      <w:r>
        <w:rPr>
          <w:rFonts w:ascii="Arial" w:cs="Arial" w:eastAsia="Arial" w:hAnsi="Arial"/>
          <w:sz w:val="24"/>
          <w:szCs w:val="24"/>
        </w:rPr>
        <w:t xml:space="preserve"/>
      </w:r>
    </w:p>
    <w:p>
      <w:pPr>
        <w:spacing w:after="180"/>
      </w:pPr>
      <w:r>
        <w:rPr>
          <w:rFonts w:ascii="Arial" w:cs="Arial" w:eastAsia="Arial" w:hAnsi="Arial"/>
          <w:sz w:val="24"/>
          <w:szCs w:val="24"/>
        </w:rPr>
        <w:t xml:space="preserve">Notice the pattern: Claude proposes, you accept or adjust. The whole process moves at your pace — you can be as brief or as detailed as you want.</w:t>
      </w:r>
    </w:p>
    <w:p>
      <w:pPr>
        <w:pStyle w:val="Heading2"/>
        <w:pBdr>
          <w:bottom w:val="single" w:color="2E6DA4" w:sz="4" w:space="4"/>
        </w:pBdr>
        <w:spacing w:before="360" w:after="120"/>
      </w:pPr>
      <w:r>
        <w:rPr>
          <w:rFonts w:ascii="Arial" w:cs="Arial" w:eastAsia="Arial" w:hAnsi="Arial"/>
          <w:b/>
          <w:bCs/>
          <w:color w:val="1A3C5E"/>
          <w:sz w:val="28"/>
          <w:szCs w:val="28"/>
        </w:rPr>
        <w:t xml:space="preserve">5.4  What a $build Increment Looks Like</w:t>
      </w:r>
    </w:p>
    <w:p>
      <w:pPr>
        <w:spacing w:after="140"/>
      </w:pPr>
      <w:r>
        <w:rPr>
          <w:rFonts w:ascii="Arial" w:cs="Arial" w:eastAsia="Arial" w:hAnsi="Arial"/>
          <w:sz w:val="24"/>
          <w:szCs w:val="24"/>
        </w:rPr>
        <w:t xml:space="preserve">Once the Spec is approved, each development increment follows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0F0EE" w:val="clear"/>
            <w:tcMar>
              <w:top w:type="dxa" w:w="120"/>
              <w:left w:type="dxa" w:w="200"/>
              <w:bottom w:type="dxa" w:w="120"/>
              <w:right w:type="dxa" w:w="200"/>
            </w:tcMar>
          </w:tcPr>
          <w:p>
            <w:pPr>
              <w:spacing w:after="40"/>
            </w:pPr>
            <w:r>
              <w:rPr>
                <w:rFonts w:ascii="Courier New" w:cs="Courier New" w:eastAsia="Courier New" w:hAnsi="Courier New"/>
                <w:color w:val="1A3C5E"/>
                <w:sz w:val="20"/>
                <w:szCs w:val="20"/>
              </w:rPr>
              <w:t xml:space="preserve">You: $build user authentication</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Claude:</w:t>
            </w:r>
          </w:p>
          <w:p>
            <w:pPr>
              <w:spacing w:after="40"/>
            </w:pPr>
            <w:r>
              <w:rPr>
                <w:rFonts w:ascii="Courier New" w:cs="Courier New" w:eastAsia="Courier New" w:hAnsi="Courier New"/>
                <w:color w:val="1A3C5E"/>
                <w:sz w:val="20"/>
                <w:szCs w:val="20"/>
              </w:rPr>
              <w:t xml:space="preserve">  🔨 INCREMENT 1: User Authentication</w:t>
            </w:r>
          </w:p>
          <w:p>
            <w:pPr>
              <w:spacing w:after="40"/>
            </w:pPr>
            <w:r>
              <w:rPr>
                <w:rFonts w:ascii="Courier New" w:cs="Courier New" w:eastAsia="Courier New" w:hAnsi="Courier New"/>
                <w:color w:val="1A3C5E"/>
                <w:sz w:val="20"/>
                <w:szCs w:val="20"/>
              </w:rPr>
              <w:t xml:space="preserve">  Files: auth.py, models/user.py, tests/test_auth.py</w:t>
            </w:r>
          </w:p>
          <w:p>
            <w:pPr>
              <w:spacing w:after="40"/>
            </w:pPr>
            <w:r>
              <w:rPr>
                <w:rFonts w:ascii="Courier New" w:cs="Courier New" w:eastAsia="Courier New" w:hAnsi="Courier New"/>
                <w:color w:val="1A3C5E"/>
                <w:sz w:val="20"/>
                <w:szCs w:val="20"/>
              </w:rPr>
              <w:t xml:space="preserve">  Tests: Login happy path, invalid credentials, token expiry</w:t>
            </w:r>
          </w:p>
          <w:p>
            <w:pPr>
              <w:spacing w:after="40"/>
            </w:pPr>
            <w:r>
              <w:rPr>
                <w:rFonts w:ascii="Courier New" w:cs="Courier New" w:eastAsia="Courier New" w:hAnsi="Courier New"/>
                <w:color w:val="1A3C5E"/>
                <w:sz w:val="20"/>
                <w:szCs w:val="20"/>
              </w:rPr>
              <w:t xml:space="preserve">  Docs: API reference updated in SPEC.md §7</w:t>
            </w:r>
          </w:p>
          <w:p>
            <w:pPr>
              <w:spacing w:after="40"/>
            </w:pPr>
            <w:r>
              <w:rPr>
                <w:rFonts w:ascii="Courier New" w:cs="Courier New" w:eastAsia="Courier New" w:hAnsi="Courier New"/>
                <w:color w:val="1A3C5E"/>
                <w:sz w:val="20"/>
                <w:szCs w:val="20"/>
              </w:rPr>
              <w:t xml:space="preserve">  Dependencies: None (first increment)</w:t>
            </w:r>
          </w:p>
          <w:p>
            <w:pPr>
              <w:spacing w:after="40"/>
            </w:pPr>
            <w:r>
              <w:rPr>
                <w:rFonts w:ascii="Courier New" w:cs="Courier New" w:eastAsia="Courier New" w:hAnsi="Courier New"/>
                <w:color w:val="1A3C5E"/>
                <w:sz w:val="20"/>
                <w:szCs w:val="20"/>
              </w:rPr>
              <w:t xml:space="preserve">  ──────────────────────────────────────</w:t>
            </w:r>
          </w:p>
          <w:p>
            <w:pPr>
              <w:spacing w:after="40"/>
            </w:pPr>
            <w:r>
              <w:rPr>
                <w:rFonts w:ascii="Courier New" w:cs="Courier New" w:eastAsia="Courier New" w:hAnsi="Courier New"/>
                <w:color w:val="1A3C5E"/>
                <w:sz w:val="20"/>
                <w:szCs w:val="20"/>
              </w:rPr>
              <w:t xml:space="preserve">  [Waiting for your approval]</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You: approved</w:t>
            </w:r>
          </w:p>
          <w:p>
            <w:pPr>
              <w:spacing w:after="40"/>
            </w:pPr>
            <w:r>
              <w:rPr>
                <w:rFonts w:ascii="Courier New" w:cs="Courier New" w:eastAsia="Courier New" w:hAnsi="Courier New"/>
                <w:color w:val="1A3C5E"/>
                <w:sz w:val="20"/>
                <w:szCs w:val="20"/>
              </w:rPr>
              <w:t xml:space="preserve"/>
            </w:r>
          </w:p>
          <w:p>
            <w:pPr>
              <w:spacing w:after="40"/>
            </w:pPr>
            <w:r>
              <w:rPr>
                <w:rFonts w:ascii="Courier New" w:cs="Courier New" w:eastAsia="Courier New" w:hAnsi="Courier New"/>
                <w:color w:val="1A3C5E"/>
                <w:sz w:val="20"/>
                <w:szCs w:val="20"/>
              </w:rPr>
              <w:t xml:space="preserve">Claude: [delivers all files as copy-paste blocks]</w:t>
            </w:r>
          </w:p>
          <w:p>
            <w:pPr>
              <w:spacing w:after="40"/>
            </w:pPr>
            <w:r>
              <w:rPr>
                <w:rFonts w:ascii="Courier New" w:cs="Courier New" w:eastAsia="Courier New" w:hAnsi="Courier New"/>
                <w:color w:val="1A3C5E"/>
                <w:sz w:val="20"/>
                <w:szCs w:val="20"/>
              </w:rPr>
              <w:t xml:space="preserve">        [describes expected test results]</w:t>
            </w:r>
          </w:p>
          <w:p>
            <w:pPr>
              <w:spacing w:after="40"/>
            </w:pPr>
            <w:r>
              <w:rPr>
                <w:rFonts w:ascii="Courier New" w:cs="Courier New" w:eastAsia="Courier New" w:hAnsi="Courier New"/>
                <w:color w:val="1A3C5E"/>
                <w:sz w:val="20"/>
                <w:szCs w:val="20"/>
              </w:rPr>
              <w:t xml:space="preserve">        [updates SPEC.md §13 AI Authorship Log]</w:t>
            </w:r>
          </w:p>
          <w:p>
            <w:pPr>
              <w:spacing w:after="40"/>
            </w:pPr>
            <w:r>
              <w:rPr>
                <w:rFonts w:ascii="Courier New" w:cs="Courier New" w:eastAsia="Courier New" w:hAnsi="Courier New"/>
                <w:color w:val="1A3C5E"/>
                <w:sz w:val="20"/>
                <w:szCs w:val="20"/>
              </w:rPr>
              <w:t xml:space="preserve">        [runs $qa automatically]</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FAEEDA" w:val="clear"/>
            <w:tcMar>
              <w:top w:type="dxa" w:w="100"/>
              <w:left w:type="dxa" w:w="160"/>
              <w:bottom w:type="dxa" w:w="100"/>
              <w:right w:type="dxa" w:w="160"/>
            </w:tcMar>
          </w:tcPr>
          <w:p>
            <w:pPr>
              <w:spacing w:after="0"/>
            </w:pPr>
            <w:r>
              <w:rPr>
                <w:rFonts w:ascii="Arial" w:cs="Arial" w:eastAsia="Arial" w:hAnsi="Arial"/>
                <w:b/>
                <w:bCs/>
                <w:color w:val="854F0B"/>
                <w:sz w:val="24"/>
                <w:szCs w:val="24"/>
              </w:rPr>
              <w:t xml:space="preserve">⚠️ Important: </w:t>
            </w:r>
            <w:r>
              <w:rPr>
                <w:rFonts w:ascii="Arial" w:cs="Arial" w:eastAsia="Arial" w:hAnsi="Arial"/>
                <w:sz w:val="22"/>
                <w:szCs w:val="22"/>
              </w:rPr>
              <w:t xml:space="preserve">Always copy the delivered files to your actual project before testing. Claude delivers them as copy-paste blocks — this is normal in Web UI. SDAD-CC (Claude Code) writes directly to disk.</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5.5  Ending a Session</w:t>
      </w:r>
    </w:p>
    <w:p>
      <w:pPr>
        <w:spacing w:after="140"/>
      </w:pPr>
      <w:r>
        <w:rPr>
          <w:rFonts w:ascii="Arial" w:cs="Arial" w:eastAsia="Arial" w:hAnsi="Arial"/>
          <w:sz w:val="24"/>
          <w:szCs w:val="24"/>
        </w:rPr>
        <w:t xml:space="preserve">Never just close the tab. End sessions properly to avoid losing context:</w:t>
      </w:r>
    </w:p>
    <w:p>
      <w:pPr>
        <w:pStyle w:val="ListParagraph"/>
        <w:numPr>
          <w:ilvl w:val="0"/>
          <w:numId w:val="3"/>
        </w:numPr>
        <w:spacing w:after="100"/>
      </w:pPr>
      <w:r>
        <w:rPr>
          <w:rFonts w:ascii="Arial" w:cs="Arial" w:eastAsia="Arial" w:hAnsi="Arial"/>
          <w:sz w:val="24"/>
          <w:szCs w:val="24"/>
        </w:rPr>
        <w:t xml:space="preserve">After finishing all increments for the session, run </w:t>
      </w:r>
      <w:r>
        <w:rPr>
          <w:rFonts w:ascii="Courier New" w:cs="Courier New" w:eastAsia="Courier New" w:hAnsi="Courier New"/>
          <w:b/>
          <w:bCs/>
          <w:color w:val="1A3C5E"/>
          <w:sz w:val="22"/>
          <w:szCs w:val="22"/>
        </w:rPr>
        <w:t xml:space="preserve">$pause compress</w:t>
      </w:r>
    </w:p>
    <w:p>
      <w:pPr>
        <w:pStyle w:val="ListParagraph"/>
        <w:numPr>
          <w:ilvl w:val="0"/>
          <w:numId w:val="3"/>
        </w:numPr>
        <w:spacing w:after="100"/>
      </w:pPr>
      <w:r>
        <w:rPr>
          <w:rFonts w:ascii="Arial" w:cs="Arial" w:eastAsia="Arial" w:hAnsi="Arial"/>
          <w:sz w:val="24"/>
          <w:szCs w:val="24"/>
        </w:rPr>
        <w:t xml:space="preserve">Copy the entire Session Snapshot that Claude generates</w:t>
      </w:r>
    </w:p>
    <w:p>
      <w:pPr>
        <w:pStyle w:val="ListParagraph"/>
        <w:numPr>
          <w:ilvl w:val="0"/>
          <w:numId w:val="3"/>
        </w:numPr>
        <w:spacing w:after="100"/>
      </w:pPr>
      <w:r>
        <w:rPr>
          <w:rFonts w:ascii="Arial" w:cs="Arial" w:eastAsia="Arial" w:hAnsi="Arial"/>
          <w:sz w:val="24"/>
          <w:szCs w:val="24"/>
        </w:rPr>
        <w:t xml:space="preserve">Paste it somewhere safe (notes app, Notion, anywhere)</w:t>
      </w:r>
    </w:p>
    <w:p>
      <w:pPr>
        <w:pStyle w:val="ListParagraph"/>
        <w:numPr>
          <w:ilvl w:val="0"/>
          <w:numId w:val="3"/>
        </w:numPr>
        <w:spacing w:after="100"/>
      </w:pPr>
      <w:r>
        <w:rPr>
          <w:rFonts w:ascii="Arial" w:cs="Arial" w:eastAsia="Arial" w:hAnsi="Arial"/>
          <w:sz w:val="24"/>
          <w:szCs w:val="24"/>
        </w:rPr>
        <w:t xml:space="preserve">Update </w:t>
      </w:r>
      <w:r>
        <w:rPr>
          <w:rFonts w:ascii="Courier New" w:cs="Courier New" w:eastAsia="Courier New" w:hAnsi="Courier New"/>
          <w:b/>
          <w:bCs/>
          <w:color w:val="1A3C5E"/>
          <w:sz w:val="22"/>
          <w:szCs w:val="22"/>
        </w:rPr>
        <w:t xml:space="preserve">SPEC.md</w:t>
      </w:r>
      <w:r>
        <w:rPr>
          <w:rFonts w:ascii="Arial" w:cs="Arial" w:eastAsia="Arial" w:hAnsi="Arial"/>
          <w:sz w:val="24"/>
          <w:szCs w:val="24"/>
        </w:rPr>
        <w:t xml:space="preserve"> in Project Knowledge with the latest version Claude delivered</w:t>
      </w:r>
    </w:p>
    <w:p>
      <w:pPr>
        <w:pStyle w:val="ListParagraph"/>
        <w:numPr>
          <w:ilvl w:val="0"/>
          <w:numId w:val="3"/>
        </w:numPr>
        <w:spacing w:after="100"/>
      </w:pPr>
      <w:r>
        <w:rPr>
          <w:rFonts w:ascii="Arial" w:cs="Arial" w:eastAsia="Arial" w:hAnsi="Arial"/>
          <w:sz w:val="24"/>
          <w:szCs w:val="24"/>
        </w:rPr>
        <w:t xml:space="preserve">Start the next session by pasting the Snapshot as your first message</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The Session Snapshot restores everything: phase, Spec status, open findings, compliance tier, even the exact next step. You never have to re-explain the project.</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6. State Management</w:t>
            </w:r>
          </w:p>
          <w:p>
            <w:pPr>
              <w:spacing w:after="0"/>
              <w:jc w:val="left"/>
            </w:pPr>
            <w:r>
              <w:rPr>
                <w:rFonts w:ascii="Arial" w:cs="Arial" w:eastAsia="Arial" w:hAnsi="Arial"/>
                <w:i/>
                <w:iCs/>
                <w:color w:val="B0C8E0"/>
                <w:sz w:val="22"/>
                <w:szCs w:val="22"/>
              </w:rPr>
              <w:t xml:space="preserve">How SDAD keeps your project coherent across sessions</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6.1  The Two State Layers</w:t>
      </w:r>
    </w:p>
    <w:p>
      <w:pPr>
        <w:spacing w:after="160"/>
      </w:pPr>
      <w:r>
        <w:rPr>
          <w:rFonts w:ascii="Arial" w:cs="Arial" w:eastAsia="Arial" w:hAnsi="Arial"/>
          <w:sz w:val="24"/>
          <w:szCs w:val="24"/>
        </w:rPr>
        <w:t xml:space="preserve">SDAD Web uses two complementary mechanisms to maintain project state across sessions. Understanding how they work together prevents the most common source of confusion.</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Layer</w:t>
            </w:r>
          </w:p>
        </w:tc>
        <w:tc>
          <w:tcPr>
            <w:tcW w:type="dxa" w:w="30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Where it lives</w:t>
            </w:r>
          </w:p>
        </w:tc>
        <w:tc>
          <w:tcPr>
            <w:tcW w:type="dxa" w:w="40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stores</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b/>
                <w:bCs/>
                <w:color w:val="0F6E56"/>
                <w:sz w:val="24"/>
                <w:szCs w:val="24"/>
              </w:rPr>
              <w:t xml:space="preserve">Project Knowledge</w:t>
            </w:r>
          </w:p>
        </w:tc>
        <w:tc>
          <w:tcPr>
            <w:tcW w:type="dxa" w:w="30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sz w:val="20"/>
                <w:szCs w:val="20"/>
              </w:rPr>
              <w:t xml:space="preserve">Files uploaded to the Claude Project</w:t>
            </w:r>
          </w:p>
        </w:tc>
        <w:tc>
          <w:tcPr>
            <w:tcW w:type="dxa" w:w="408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pPr>
              <w:spacing w:after="0"/>
            </w:pPr>
            <w:r>
              <w:rPr>
                <w:rFonts w:ascii="Arial" w:cs="Arial" w:eastAsia="Arial" w:hAnsi="Arial"/>
                <w:sz w:val="20"/>
                <w:szCs w:val="20"/>
              </w:rPr>
              <w:t xml:space="preserve">SPEC.md, LESSON_LIBRARY.md, flows, technical docs — permanent project state</w:t>
            </w:r>
          </w:p>
        </w:tc>
      </w:tr>
      <w:tr>
        <w:tc>
          <w:tcPr>
            <w:tcW w:type="dxa" w:w="220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b/>
                <w:bCs/>
                <w:color w:val="2E6DA4"/>
                <w:sz w:val="24"/>
                <w:szCs w:val="24"/>
              </w:rPr>
              <w:t xml:space="preserve">Session Snapshot</w:t>
            </w:r>
          </w:p>
        </w:tc>
        <w:tc>
          <w:tcPr>
            <w:tcW w:type="dxa" w:w="308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sz w:val="20"/>
                <w:szCs w:val="20"/>
              </w:rPr>
              <w:t xml:space="preserve">Text you paste at session start</w:t>
            </w:r>
          </w:p>
        </w:tc>
        <w:tc>
          <w:tcPr>
            <w:tcW w:type="dxa" w:w="408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vAlign w:val="center"/>
          </w:tcPr>
          <w:p>
            <w:pPr>
              <w:spacing w:after="0"/>
            </w:pPr>
            <w:r>
              <w:rPr>
                <w:rFonts w:ascii="Arial" w:cs="Arial" w:eastAsia="Arial" w:hAnsi="Arial"/>
                <w:sz w:val="20"/>
                <w:szCs w:val="20"/>
              </w:rPr>
              <w:t xml:space="preserve">Current phase, open findings, compliance tier, last increment, exact next step — short-term session state</w:t>
            </w:r>
          </w:p>
        </w:tc>
      </w:tr>
    </w:tbl>
    <w:p>
      <w:pPr>
        <w:spacing w:after="16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6.2  When to Update Each Layer</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Event</w:t>
            </w:r>
          </w:p>
        </w:tc>
        <w:tc>
          <w:tcPr>
            <w:tcW w:type="dxa" w:w="31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Update Project Knowledge?</w:t>
            </w:r>
          </w:p>
        </w:tc>
        <w:tc>
          <w:tcPr>
            <w:tcW w:type="dxa" w:w="31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Generate Session Snapshot?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$specout complete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Upload SPEC.md</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r>
      <w:tr>
        <w:tc>
          <w:tcPr>
            <w:tcW w:type="dxa" w:w="3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$build increment complete</w:t>
            </w:r>
          </w:p>
        </w:tc>
        <w:tc>
          <w:tcPr>
            <w:tcW w:type="dxa" w:w="31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Update SPEC.md §13 (AI Log)</w:t>
            </w:r>
          </w:p>
        </w:tc>
        <w:tc>
          <w:tcPr>
            <w:tcW w:type="dxa" w:w="31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$lesson approved</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Update LESSON_LIBRARY.md</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r>
      <w:tr>
        <w:tc>
          <w:tcPr>
            <w:tcW w:type="dxa" w:w="3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$flow created</w:t>
            </w:r>
          </w:p>
        </w:tc>
        <w:tc>
          <w:tcPr>
            <w:tcW w:type="dxa" w:w="31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Add flow block to Project Knowledge</w:t>
            </w:r>
          </w:p>
        </w:tc>
        <w:tc>
          <w:tcPr>
            <w:tcW w:type="dxa" w:w="31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Session ending</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Run $pause compress</w:t>
            </w:r>
          </w:p>
        </w:tc>
      </w:tr>
      <w:tr>
        <w:tc>
          <w:tcPr>
            <w:tcW w:type="dxa" w:w="3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Starting a new session</w:t>
            </w:r>
          </w:p>
        </w:tc>
        <w:tc>
          <w:tcPr>
            <w:tcW w:type="dxa" w:w="31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c>
          <w:tcPr>
            <w:tcW w:type="dxa" w:w="31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Paste the Snapshot as first message</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6.3  Project Knowledge Hygiene</w:t>
      </w:r>
    </w:p>
    <w:p>
      <w:pPr>
        <w:spacing w:after="160"/>
      </w:pPr>
      <w:r>
        <w:rPr>
          <w:rFonts w:ascii="Arial" w:cs="Arial" w:eastAsia="Arial" w:hAnsi="Arial"/>
          <w:sz w:val="24"/>
          <w:szCs w:val="24"/>
        </w:rPr>
        <w:t xml:space="preserve">Project Knowledge files are loaded at the start of every session. Keeping them lean directly reduces context consumption.</w:t>
      </w:r>
    </w:p>
    <w:p>
      <w:pPr>
        <w:pStyle w:val="ListParagraph"/>
        <w:numPr>
          <w:ilvl w:val="0"/>
          <w:numId w:val="2"/>
        </w:numPr>
        <w:spacing w:after="80"/>
      </w:pPr>
      <w:r>
        <w:rPr>
          <w:rFonts w:ascii="Arial" w:cs="Arial" w:eastAsia="Arial" w:hAnsi="Arial"/>
          <w:b/>
          <w:bCs/>
          <w:sz w:val="24"/>
          <w:szCs w:val="24"/>
        </w:rPr>
        <w:t xml:space="preserve">SPEC.md should reflect the current state only — not the full development history. </w:t>
      </w:r>
      <w:r>
        <w:rPr>
          <w:rFonts w:ascii="Arial" w:cs="Arial" w:eastAsia="Arial" w:hAnsi="Arial"/>
          <w:sz w:val="24"/>
          <w:szCs w:val="24"/>
        </w:rPr>
        <w:t xml:space="preserve">Remove resolved Open Decisions (§12) and increment notes that are already saved in the Session Snapshot or Authorship Log.</w:t>
      </w:r>
    </w:p>
    <w:p>
      <w:pPr>
        <w:pStyle w:val="ListParagraph"/>
        <w:numPr>
          <w:ilvl w:val="0"/>
          <w:numId w:val="2"/>
        </w:numPr>
        <w:spacing w:after="80"/>
      </w:pPr>
      <w:r>
        <w:rPr>
          <w:rFonts w:ascii="Arial" w:cs="Arial" w:eastAsia="Arial" w:hAnsi="Arial"/>
          <w:b/>
          <w:bCs/>
          <w:sz w:val="24"/>
          <w:szCs w:val="24"/>
        </w:rPr>
        <w:t xml:space="preserve">Do not upload source code files to Project Knowledge. </w:t>
      </w:r>
      <w:r>
        <w:rPr>
          <w:rFonts w:ascii="Arial" w:cs="Arial" w:eastAsia="Arial" w:hAnsi="Arial"/>
          <w:sz w:val="24"/>
          <w:szCs w:val="24"/>
        </w:rPr>
        <w:t xml:space="preserve">Only SPEC.md, LESSON_LIBRARY.md, flows, and $doc outputs belong there. Code shared in chat is transient — it does not need to live in PK.</w:t>
      </w:r>
    </w:p>
    <w:p>
      <w:pPr>
        <w:pStyle w:val="ListParagraph"/>
        <w:numPr>
          <w:ilvl w:val="0"/>
          <w:numId w:val="2"/>
        </w:numPr>
        <w:spacing w:after="80"/>
      </w:pPr>
      <w:r>
        <w:rPr>
          <w:rFonts w:ascii="Arial" w:cs="Arial" w:eastAsia="Arial" w:hAnsi="Arial"/>
          <w:b/>
          <w:bCs/>
          <w:sz w:val="24"/>
          <w:szCs w:val="24"/>
        </w:rPr>
        <w:t xml:space="preserve">If SPEC.md exceeds ~500 lines, it is a signal to prune. </w:t>
      </w:r>
      <w:r>
        <w:rPr>
          <w:rFonts w:ascii="Arial" w:cs="Arial" w:eastAsia="Arial" w:hAnsi="Arial"/>
          <w:sz w:val="24"/>
          <w:szCs w:val="24"/>
        </w:rPr>
        <w:t xml:space="preserve">A bloated SPEC.md costs tokens on every message without adding value.</w:t>
      </w:r>
    </w:p>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6.4  Context Budget</w:t>
      </w:r>
    </w:p>
    <w:p>
      <w:pPr>
        <w:spacing w:after="160"/>
      </w:pPr>
      <w:r>
        <w:rPr>
          <w:rFonts w:ascii="Arial" w:cs="Arial" w:eastAsia="Arial" w:hAnsi="Arial"/>
          <w:sz w:val="24"/>
          <w:szCs w:val="24"/>
        </w:rPr>
        <w:t xml:space="preserve">Claude's context window is finite. SDAD monitors usage automatically and warns you before the session degrades. You don't need to track this manually.</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Level</w:t>
            </w:r>
          </w:p>
        </w:tc>
        <w:tc>
          <w:tcPr>
            <w:tcW w:type="dxa" w:w="2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Threshold</w:t>
            </w:r>
          </w:p>
        </w:tc>
        <w:tc>
          <w:tcPr>
            <w:tcW w:type="dxa" w:w="59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happens</w:t>
            </w:r>
          </w:p>
        </w:tc>
      </w:tr>
      <w:tr>
        <w:tc>
          <w:tcPr>
            <w:tcW w:type="dxa" w:w="1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b/>
                <w:bCs/>
                <w:color w:val="854F0B"/>
                <w:sz w:val="24"/>
                <w:szCs w:val="24"/>
              </w:rPr>
              <w:t xml:space="preserve">⚠️ Soft</w:t>
            </w:r>
          </w:p>
        </w:tc>
        <w:tc>
          <w:tcPr>
            <w:tcW w:type="dxa" w:w="2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sz w:val="20"/>
                <w:szCs w:val="20"/>
              </w:rPr>
              <w:t xml:space="preserve">~50%</w:t>
            </w:r>
          </w:p>
        </w:tc>
        <w:tc>
          <w:tcPr>
            <w:tcW w:type="dxa" w:w="5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after="0"/>
            </w:pPr>
            <w:r>
              <w:rPr>
                <w:rFonts w:ascii="Arial" w:cs="Arial" w:eastAsia="Arial" w:hAnsi="Arial"/>
                <w:sz w:val="20"/>
                <w:szCs w:val="20"/>
              </w:rPr>
              <w:t xml:space="preserve">Informational warning. You can continue — consider finishing the current increment and closing the session when natural.</w:t>
            </w:r>
          </w:p>
        </w:tc>
      </w:tr>
      <w:tr>
        <w:tc>
          <w:tcPr>
            <w:tcW w:type="dxa" w:w="1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b/>
                <w:bCs/>
                <w:color w:val="A32D2D"/>
                <w:sz w:val="24"/>
                <w:szCs w:val="24"/>
              </w:rPr>
              <w:t xml:space="preserve">🔴 Hard</w:t>
            </w:r>
          </w:p>
        </w:tc>
        <w:tc>
          <w:tcPr>
            <w:tcW w:type="dxa" w:w="2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sz w:val="20"/>
                <w:szCs w:val="20"/>
              </w:rPr>
              <w:t xml:space="preserve">~65%</w:t>
            </w:r>
          </w:p>
        </w:tc>
        <w:tc>
          <w:tcPr>
            <w:tcW w:type="dxa" w:w="59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spacing w:after="0"/>
            </w:pPr>
            <w:r>
              <w:rPr>
                <w:rFonts w:ascii="Arial" w:cs="Arial" w:eastAsia="Arial" w:hAnsi="Arial"/>
                <w:sz w:val="20"/>
                <w:szCs w:val="20"/>
              </w:rPr>
              <w:t xml:space="preserve">$build is blocked. Claude finishes the current increment cleanly, then requires you to run $pause compress and start a new session.</w:t>
            </w:r>
          </w:p>
        </w:tc>
      </w:tr>
    </w:tbl>
    <w:p>
      <w:pPr>
        <w:spacing w:after="160"/>
      </w:pPr>
      <w:r>
        <w:rPr>
          <w:rFonts w:ascii="Arial" w:cs="Arial" w:eastAsia="Arial" w:hAnsi="Arial"/>
          <w:sz w:val="24"/>
          <w:szCs w:val="24"/>
        </w:rPr>
        <w:t xml:space="preserve"/>
      </w:r>
    </w:p>
    <w:p>
      <w:pPr>
        <w:spacing w:after="120"/>
      </w:pPr>
      <w:r>
        <w:rPr>
          <w:rFonts w:ascii="Arial" w:cs="Arial" w:eastAsia="Arial" w:hAnsi="Arial"/>
          <w:sz w:val="24"/>
          <w:szCs w:val="24"/>
        </w:rPr>
        <w:t xml:space="preserve">Signs that context is running low even before an explicit warning:</w:t>
      </w:r>
    </w:p>
    <w:p>
      <w:pPr>
        <w:pStyle w:val="ListParagraph"/>
        <w:numPr>
          <w:ilvl w:val="0"/>
          <w:numId w:val="2"/>
        </w:numPr>
        <w:spacing w:after="80"/>
      </w:pPr>
      <w:r>
        <w:rPr>
          <w:rFonts w:ascii="Arial" w:cs="Arial" w:eastAsia="Arial" w:hAnsi="Arial"/>
          <w:sz w:val="24"/>
          <w:szCs w:val="24"/>
        </w:rPr>
        <w:t xml:space="preserve">Responses are shorter than usual</w:t>
      </w:r>
    </w:p>
    <w:p>
      <w:pPr>
        <w:pStyle w:val="ListParagraph"/>
        <w:numPr>
          <w:ilvl w:val="0"/>
          <w:numId w:val="2"/>
        </w:numPr>
        <w:spacing w:after="80"/>
      </w:pPr>
      <w:r>
        <w:rPr>
          <w:rFonts w:ascii="Arial" w:cs="Arial" w:eastAsia="Arial" w:hAnsi="Arial"/>
          <w:sz w:val="24"/>
          <w:szCs w:val="24"/>
        </w:rPr>
        <w:t xml:space="preserve">Claude asks questions you already answered</w:t>
      </w:r>
    </w:p>
    <w:p>
      <w:pPr>
        <w:pStyle w:val="ListParagraph"/>
        <w:numPr>
          <w:ilvl w:val="0"/>
          <w:numId w:val="2"/>
        </w:numPr>
        <w:spacing w:after="80"/>
      </w:pPr>
      <w:r>
        <w:rPr>
          <w:rFonts w:ascii="Arial" w:cs="Arial" w:eastAsia="Arial" w:hAnsi="Arial"/>
          <w:sz w:val="24"/>
          <w:szCs w:val="24"/>
        </w:rPr>
        <w:t xml:space="preserve">Generated code omits details it previously included</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When you hit 50%, plan to close the session after the current increment. Running $pause compress before the 65% block hits gives you a cleaner snapshot.</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7. AI Skills</w:t>
            </w:r>
          </w:p>
          <w:p>
            <w:pPr>
              <w:spacing w:after="0"/>
              <w:jc w:val="left"/>
            </w:pPr>
            <w:r>
              <w:rPr>
                <w:rFonts w:ascii="Arial" w:cs="Arial" w:eastAsia="Arial" w:hAnsi="Arial"/>
                <w:i/>
                <w:iCs/>
                <w:color w:val="B0C8E0"/>
                <w:sz w:val="22"/>
                <w:szCs w:val="22"/>
              </w:rPr>
              <w:t xml:space="preserve">The specialist roles Claude activates during your session</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7.1  Always-Active Skills</w:t>
      </w:r>
    </w:p>
    <w:p>
      <w:pPr>
        <w:spacing w:after="160"/>
      </w:pPr>
      <w:r>
        <w:rPr>
          <w:rFonts w:ascii="Arial" w:cs="Arial" w:eastAsia="Arial" w:hAnsi="Arial"/>
          <w:sz w:val="24"/>
          <w:szCs w:val="24"/>
        </w:rPr>
        <w:t xml:space="preserve">Four AI skills are active from the moment a session starts. They influence how Claude approaches every phase — you don't have to do anything to enable them.</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Skill</w:t>
            </w:r>
          </w:p>
        </w:tc>
        <w:tc>
          <w:tcPr>
            <w:tcW w:type="dxa" w:w="69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contributes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AI Solutions Architect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Architecture decisions, LLM integration patterns, cost modeling, and red flags. Active in all phases.</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AI Engineer</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Implementation quality, tooling setup, developer experience, UI detection, and documentation standards. Active in all phases.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Security Reviewer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API key exposure, injection vulnerabilities, PII handling, and auth weaknesses. Active in Phases 3–4. Findings are always P0/P1/P2 classified and never auto-applied.</w:t>
            </w:r>
          </w:p>
        </w:tc>
      </w:tr>
      <w:tr>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QA Engineer</w:t>
            </w:r>
          </w:p>
        </w:tc>
        <w:tc>
          <w:tcPr>
            <w:tcW w:type="dxa" w:w="69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Test coverage, Definition-of-Done compliance, acceptance criteria, and regression risk. Active in Phase 4.</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7.2  Auto-Activated Skills</w:t>
      </w:r>
    </w:p>
    <w:p>
      <w:pPr>
        <w:spacing w:after="160"/>
      </w:pPr>
      <w:r>
        <w:rPr>
          <w:rFonts w:ascii="Arial" w:cs="Arial" w:eastAsia="Arial" w:hAnsi="Arial"/>
          <w:sz w:val="24"/>
          <w:szCs w:val="24"/>
        </w:rPr>
        <w:t xml:space="preserve">The </w:t>
      </w:r>
      <w:r>
        <w:rPr>
          <w:rFonts w:ascii="Arial" w:cs="Arial" w:eastAsia="Arial" w:hAnsi="Arial"/>
          <w:b/>
          <w:bCs/>
          <w:sz w:val="24"/>
          <w:szCs w:val="24"/>
        </w:rPr>
        <w:t xml:space="preserve">🔒 Compliance Reviewer</w:t>
      </w:r>
      <w:r>
        <w:rPr>
          <w:rFonts w:ascii="Arial" w:cs="Arial" w:eastAsia="Arial" w:hAnsi="Arial"/>
          <w:sz w:val="24"/>
          <w:szCs w:val="24"/>
        </w:rPr>
        <w:t xml:space="preserve"> skill activates automatically when the compliance tier is confirmed as Tier 2 or Tier 3. On Tier 2 it focuses on PII handling, auth, session security, and error sanitization. On Tier 3 it adds regulatory controls (GDPR, HIPAA, SOC2, PCI-DSS), encryption, access control, and data residency requirements.</w:t>
      </w:r>
    </w:p>
    <w:p>
      <w:pPr>
        <w:pStyle w:val="Heading2"/>
        <w:pBdr>
          <w:bottom w:val="single" w:color="2E6DA4" w:sz="4" w:space="4"/>
        </w:pBdr>
        <w:spacing w:before="360" w:after="120"/>
      </w:pPr>
      <w:r>
        <w:rPr>
          <w:rFonts w:ascii="Arial" w:cs="Arial" w:eastAsia="Arial" w:hAnsi="Arial"/>
          <w:b/>
          <w:bCs/>
          <w:color w:val="1A3C5E"/>
          <w:sz w:val="28"/>
          <w:szCs w:val="28"/>
        </w:rPr>
        <w:t xml:space="preserve">7.3  Manually Activatable Skills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Skill</w:t>
            </w:r>
          </w:p>
        </w:tc>
        <w:tc>
          <w:tcPr>
            <w:tcW w:type="dxa" w:w="3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Best for</w:t>
            </w:r>
          </w:p>
        </w:tc>
        <w:tc>
          <w:tcPr>
            <w:tcW w:type="dxa" w:w="35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How to activate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Performance Architect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Load modeling, bottlenecks, caching, async patterns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Type $skills and select from the list</w:t>
            </w:r>
          </w:p>
        </w:tc>
      </w:tr>
      <w:tr>
        <w:tc>
          <w:tcPr>
            <w:tcW w:type="dxa" w:w="2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Prompt Engineer</w:t>
            </w:r>
          </w:p>
        </w:tc>
        <w:tc>
          <w:tcPr>
            <w:tcW w:type="dxa" w:w="3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LLM prompt quality, token efficiency, output reliability</w:t>
            </w:r>
          </w:p>
        </w:tc>
        <w:tc>
          <w:tcPr>
            <w:tcW w:type="dxa" w:w="35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Type $skills and select from the list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frontend-design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Production-grade UI quality. Auto-suggested when UI is detected in Phase 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Type $skills or activated by Claude automatically</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8. QA System</w:t>
            </w:r>
          </w:p>
          <w:p>
            <w:pPr>
              <w:spacing w:after="0"/>
              <w:jc w:val="left"/>
            </w:pPr>
            <w:r>
              <w:rPr>
                <w:rFonts w:ascii="Arial" w:cs="Arial" w:eastAsia="Arial" w:hAnsi="Arial"/>
                <w:i/>
                <w:iCs/>
                <w:color w:val="B0C8E0"/>
                <w:sz w:val="22"/>
                <w:szCs w:val="22"/>
              </w:rPr>
              <w:t xml:space="preserve">How SDAD reviews code and what it catches</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8.1  QA Layers</w:t>
      </w:r>
    </w:p>
    <w:p>
      <w:pPr>
        <w:spacing w:after="140"/>
      </w:pPr>
      <w:r>
        <w:rPr>
          <w:rFonts w:ascii="Arial" w:cs="Arial" w:eastAsia="Arial" w:hAnsi="Arial"/>
          <w:sz w:val="24"/>
          <w:szCs w:val="24"/>
        </w:rPr>
        <w:t xml:space="preserve">Every $qa run covers four layers in priority order:</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Layer</w:t>
            </w:r>
          </w:p>
        </w:tc>
        <w:tc>
          <w:tcPr>
            <w:tcW w:type="dxa" w:w="71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checks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Security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API key exposure, unprotected endpoints, PII in logs (P0), missing input sanitization, weak auth (P1), rate limiting, missing headers (P2)</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Structure</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Architecture consistency, separation of concerns, error handling, context flow between API calls, tight coupling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Efficiency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Token usage, redundant API calls, conversation history management, unbounded loops, latency bottlenecks</w:t>
            </w:r>
          </w:p>
        </w:tc>
      </w:tr>
      <w:tr>
        <w:tc>
          <w:tcPr>
            <w:tcW w:type="dxa" w:w="22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color w:val="1A3C5E"/>
                <w:sz w:val="20"/>
                <w:szCs w:val="20"/>
              </w:rPr>
              <w:t xml:space="preserve">✅ Best Practices</w:t>
            </w:r>
          </w:p>
        </w:tc>
        <w:tc>
          <w:tcPr>
            <w:tcW w:type="dxa" w:w="71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Readability, maintainability, code duplication, naming clarity, documentation gaps</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8.2  QA Modes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24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Mode</w:t>
            </w:r>
          </w:p>
        </w:tc>
        <w:tc>
          <w:tcPr>
            <w:tcW w:type="dxa" w:w="53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When to use it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Auto (default)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Normal flow — safe fixes are proposed and applied with a single confirmation. Security and compliance findings always require explicit approval.</w:t>
            </w:r>
          </w:p>
        </w:tc>
      </w:tr>
      <w:tr>
        <w:tc>
          <w:tcPr>
            <w:tcW w:type="dxa" w:w="1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 review</w:t>
            </w:r>
          </w:p>
        </w:tc>
        <w:tc>
          <w:tcPr>
            <w:tcW w:type="dxa" w:w="24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manual</w:t>
            </w:r>
          </w:p>
        </w:tc>
        <w:tc>
          <w:tcPr>
            <w:tcW w:type="dxa" w:w="53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Complex increments, architectural changes, or when you want full visibility into every finding before anything is applied.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 full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project audit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Before client delivery, after a large refactor, or at sprint end. Cross-increment issues only surface here.</w:t>
            </w:r>
          </w:p>
        </w:tc>
      </w:tr>
    </w:tbl>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8.3  Security Finding Levels</w:t>
      </w:r>
    </w:p>
    <w:p>
      <w:pPr>
        <w:spacing w:after="140"/>
      </w:pPr>
      <w:r>
        <w:rPr>
          <w:rFonts w:ascii="Arial" w:cs="Arial" w:eastAsia="Arial" w:hAnsi="Arial"/>
          <w:sz w:val="24"/>
          <w:szCs w:val="24"/>
        </w:rPr>
        <w:t xml:space="preserve">Security findings are always classified by severity. P0 findings appear at the top of the report regardless of the order other layers were checked.</w:t>
      </w:r>
    </w:p>
    <w:p>
      <w:pPr>
        <w:pStyle w:val="ListParagraph"/>
        <w:numPr>
          <w:ilvl w:val="0"/>
          <w:numId w:val="2"/>
        </w:numPr>
        <w:spacing w:after="80"/>
      </w:pPr>
      <w:r>
        <w:rPr>
          <w:rFonts w:ascii="Arial" w:cs="Arial" w:eastAsia="Arial" w:hAnsi="Arial"/>
          <w:b/>
          <w:bCs/>
          <w:sz w:val="24"/>
          <w:szCs w:val="24"/>
        </w:rPr>
        <w:t xml:space="preserve">P0 — Immediate exposure: </w:t>
      </w:r>
      <w:r>
        <w:rPr>
          <w:rFonts w:ascii="Arial" w:cs="Arial" w:eastAsia="Arial" w:hAnsi="Arial"/>
          <w:sz w:val="24"/>
          <w:szCs w:val="24"/>
        </w:rPr>
        <w:t xml:space="preserve">Hardcoded keys, unprotected endpoints, PII in logs. 🚨 Requires your explicit approval before any other work continues.</w:t>
      </w:r>
    </w:p>
    <w:p>
      <w:pPr>
        <w:pStyle w:val="ListParagraph"/>
        <w:numPr>
          <w:ilvl w:val="0"/>
          <w:numId w:val="2"/>
        </w:numPr>
        <w:spacing w:after="80"/>
      </w:pPr>
      <w:r>
        <w:rPr>
          <w:rFonts w:ascii="Arial" w:cs="Arial" w:eastAsia="Arial" w:hAnsi="Arial"/>
          <w:b/>
          <w:bCs/>
          <w:sz w:val="24"/>
          <w:szCs w:val="24"/>
        </w:rPr>
        <w:t xml:space="preserve">P1 — Latent risk: </w:t>
      </w:r>
      <w:r>
        <w:rPr>
          <w:rFonts w:ascii="Arial" w:cs="Arial" w:eastAsia="Arial" w:hAnsi="Arial"/>
          <w:sz w:val="24"/>
          <w:szCs w:val="24"/>
        </w:rPr>
        <w:t xml:space="preserve">Missing input sanitization, weak auth, insecure defaults. Requires your explicit approval.</w:t>
      </w:r>
    </w:p>
    <w:p>
      <w:pPr>
        <w:pStyle w:val="ListParagraph"/>
        <w:numPr>
          <w:ilvl w:val="0"/>
          <w:numId w:val="2"/>
        </w:numPr>
        <w:spacing w:after="80"/>
      </w:pPr>
      <w:r>
        <w:rPr>
          <w:rFonts w:ascii="Arial" w:cs="Arial" w:eastAsia="Arial" w:hAnsi="Arial"/>
          <w:b/>
          <w:bCs/>
          <w:sz w:val="24"/>
          <w:szCs w:val="24"/>
        </w:rPr>
        <w:t xml:space="preserve">P2 — Hardening: </w:t>
      </w:r>
      <w:r>
        <w:rPr>
          <w:rFonts w:ascii="Arial" w:cs="Arial" w:eastAsia="Arial" w:hAnsi="Arial"/>
          <w:sz w:val="24"/>
          <w:szCs w:val="24"/>
        </w:rPr>
        <w:t xml:space="preserve">Missing rate limiting, missing security headers, verbose error messages. Surfaced for review.</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FAEEDA" w:val="clear"/>
            <w:tcMar>
              <w:top w:type="dxa" w:w="100"/>
              <w:left w:type="dxa" w:w="160"/>
              <w:bottom w:type="dxa" w:w="100"/>
              <w:right w:type="dxa" w:w="160"/>
            </w:tcMar>
          </w:tcPr>
          <w:p>
            <w:pPr>
              <w:spacing w:after="0"/>
            </w:pPr>
            <w:r>
              <w:rPr>
                <w:rFonts w:ascii="Arial" w:cs="Arial" w:eastAsia="Arial" w:hAnsi="Arial"/>
                <w:b/>
                <w:bCs/>
                <w:color w:val="854F0B"/>
                <w:sz w:val="24"/>
                <w:szCs w:val="24"/>
              </w:rPr>
              <w:t xml:space="preserve">⚠️ Important: </w:t>
            </w:r>
            <w:r>
              <w:rPr>
                <w:rFonts w:ascii="Arial" w:cs="Arial" w:eastAsia="Arial" w:hAnsi="Arial"/>
                <w:sz w:val="22"/>
                <w:szCs w:val="22"/>
              </w:rPr>
              <w:t xml:space="preserve">SDAD never auto-applies security or compliance fixes — not even style-level ones. Every security finding requires you to explicitly type the finding ID (e.g. H-01) or 'all' to authorize a fix.</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9. Lesson Library</w:t>
            </w:r>
          </w:p>
          <w:p>
            <w:pPr>
              <w:spacing w:after="0"/>
              <w:jc w:val="left"/>
            </w:pPr>
            <w:r>
              <w:rPr>
                <w:rFonts w:ascii="Arial" w:cs="Arial" w:eastAsia="Arial" w:hAnsi="Arial"/>
                <w:i/>
                <w:iCs/>
                <w:color w:val="B0C8E0"/>
                <w:sz w:val="22"/>
                <w:szCs w:val="22"/>
              </w:rPr>
              <w:t xml:space="preserve">Capturing and reusing knowledge across projects</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9.1  What Is the Lesson Library?</w:t>
      </w:r>
    </w:p>
    <w:p>
      <w:pPr>
        <w:spacing w:after="160"/>
      </w:pPr>
      <w:r>
        <w:rPr>
          <w:rFonts w:ascii="Courier New" w:cs="Courier New" w:eastAsia="Courier New" w:hAnsi="Courier New"/>
          <w:b/>
          <w:bCs/>
          <w:color w:val="1A3C5E"/>
          <w:sz w:val="22"/>
          <w:szCs w:val="22"/>
        </w:rPr>
        <w:t xml:space="preserve">LESSON_LIBRARY.md</w:t>
      </w:r>
      <w:r>
        <w:rPr>
          <w:rFonts w:ascii="Arial" w:cs="Arial" w:eastAsia="Arial" w:hAnsi="Arial"/>
          <w:sz w:val="24"/>
          <w:szCs w:val="24"/>
        </w:rPr>
        <w:t xml:space="preserve"> is a growing collection of transferable insights — patterns and mistakes that are worth remembering across projects. Unlike the Spec (which is project-specific), the Lesson Library is shared across all projects on the same Claude Project setup.</w:t>
      </w:r>
    </w:p>
    <w:p>
      <w:pPr>
        <w:spacing w:after="180"/>
      </w:pPr>
      <w:r>
        <w:rPr>
          <w:rFonts w:ascii="Arial" w:cs="Arial" w:eastAsia="Arial" w:hAnsi="Arial"/>
          <w:sz w:val="24"/>
          <w:szCs w:val="24"/>
        </w:rPr>
        <w:t xml:space="preserve">After every $qa run, Claude evaluates whether any finding is lesson-worthy. If it is, it proposes one candidate entry — you decide whether to add it, skip it, or edit it.</w:t>
      </w:r>
    </w:p>
    <w:p>
      <w:pPr>
        <w:pStyle w:val="Heading2"/>
        <w:pBdr>
          <w:bottom w:val="single" w:color="2E6DA4" w:sz="4" w:space="4"/>
        </w:pBdr>
        <w:spacing w:before="360" w:after="120"/>
      </w:pPr>
      <w:r>
        <w:rPr>
          <w:rFonts w:ascii="Arial" w:cs="Arial" w:eastAsia="Arial" w:hAnsi="Arial"/>
          <w:b/>
          <w:bCs/>
          <w:color w:val="1A3C5E"/>
          <w:sz w:val="28"/>
          <w:szCs w:val="28"/>
        </w:rPr>
        <w:t xml:space="preserve">9.2  Lesson Categories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Category</w:t>
            </w:r>
          </w:p>
        </w:tc>
        <w:tc>
          <w:tcPr>
            <w:tcW w:type="dxa" w:w="67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 it captures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LLM Design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Prompt architecture, delegation patterns, input structure</w:t>
            </w:r>
          </w:p>
        </w:tc>
      </w:tr>
      <w:tr>
        <w:tc>
          <w:tcPr>
            <w:tcW w:type="dxa" w:w="2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Architecture</w:t>
            </w:r>
          </w:p>
        </w:tc>
        <w:tc>
          <w:tcPr>
            <w:tcW w:type="dxa" w:w="6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System design decisions with lasting cross-project impact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Data &amp; Debugging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Assumptions about external data, root cause patterns</w:t>
            </w:r>
          </w:p>
        </w:tc>
      </w:tr>
      <w:tr>
        <w:tc>
          <w:tcPr>
            <w:tcW w:type="dxa" w:w="2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Environment</w:t>
            </w:r>
          </w:p>
        </w:tc>
        <w:tc>
          <w:tcPr>
            <w:tcW w:type="dxa" w:w="6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Runtime limitations, deploy constraints, platform behavior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Workflow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Patterns for working effectively with Claude across sessions</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Share LESSON_LIBRARY.md across team projects. A lesson learned in a client POC can prevent the same bug in the next project.</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10. Best Practices</w:t>
            </w:r>
          </w:p>
          <w:p>
            <w:pPr>
              <w:spacing w:after="0"/>
              <w:jc w:val="left"/>
            </w:pPr>
            <w:r>
              <w:rPr>
                <w:rFonts w:ascii="Arial" w:cs="Arial" w:eastAsia="Arial" w:hAnsi="Arial"/>
                <w:i/>
                <w:iCs/>
                <w:color w:val="B0C8E0"/>
                <w:sz w:val="22"/>
                <w:szCs w:val="22"/>
              </w:rPr>
              <w:t xml:space="preserve">Advice organized by experience level</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10.1  For All Users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Practice</w:t>
            </w:r>
          </w:p>
        </w:tc>
        <w:tc>
          <w:tcPr>
            <w:tcW w:type="dxa" w:w="57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Why it matters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Always start with $pause or a Session Snapshot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Restores full state instantly — no re-explaining the project</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Update SPEC.md in Project Knowledge after every sprint</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It's your source of truth. A stale Spec leads to code drift.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Watch the context budget at 50%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Plan your session close before the 65% hard block hits</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Name your increments</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$build auth module is more useful than $build alone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Confirm the compliance tier early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Tier 3 requires a threat model before $build — don't discover this mid-session</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Run $qa full before client delivery</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Cross-increment issues only surface in full audits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One session = one complete increment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Starting new work before closing the current increment mixes unrelated context and degrades quality</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Never paste full file contents in chat</w:t>
            </w:r>
          </w:p>
        </w:tc>
        <w:tc>
          <w:tcPr>
            <w:tcW w:type="dxa" w:w="57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Update Project Knowledge instead — pasting code inflates context; PK files load cleanly each session</w:t>
            </w:r>
          </w:p>
        </w:tc>
      </w:tr>
    </w:tbl>
    <w:p>
      <w:pPr>
        <w:spacing w:after="20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10.2  For Developers New to AI</w:t>
      </w:r>
    </w:p>
    <w:p>
      <w:pPr>
        <w:spacing w:after="160"/>
      </w:pPr>
      <w:r>
        <w:rPr>
          <w:rFonts w:ascii="Arial" w:cs="Arial" w:eastAsia="Arial" w:hAnsi="Arial"/>
          <w:sz w:val="24"/>
          <w:szCs w:val="24"/>
        </w:rPr>
        <w:t xml:space="preserve">The biggest mindset shift when using AI for development is understanding that Claude is a collaborator, not an autocomplete. Here's how to work with it effectively:</w:t>
      </w:r>
    </w:p>
    <w:p>
      <w:pPr>
        <w:pStyle w:val="ListParagraph"/>
        <w:numPr>
          <w:ilvl w:val="0"/>
          <w:numId w:val="2"/>
        </w:numPr>
        <w:spacing w:after="80"/>
      </w:pPr>
      <w:r>
        <w:rPr>
          <w:rFonts w:ascii="Arial" w:cs="Arial" w:eastAsia="Arial" w:hAnsi="Arial"/>
          <w:b/>
          <w:bCs/>
          <w:sz w:val="24"/>
          <w:szCs w:val="24"/>
        </w:rPr>
        <w:t xml:space="preserve">Let Claude propose, then adjust. </w:t>
      </w:r>
      <w:r>
        <w:rPr>
          <w:rFonts w:ascii="Arial" w:cs="Arial" w:eastAsia="Arial" w:hAnsi="Arial"/>
          <w:sz w:val="24"/>
          <w:szCs w:val="24"/>
        </w:rPr>
        <w:t xml:space="preserve">In $spec, Claude always suggests a default. Accept it if it's close enough, adjust if it's not. This is faster than writing requirements from scratch.</w:t>
      </w:r>
    </w:p>
    <w:p>
      <w:pPr>
        <w:pStyle w:val="ListParagraph"/>
        <w:numPr>
          <w:ilvl w:val="0"/>
          <w:numId w:val="2"/>
        </w:numPr>
        <w:spacing w:after="80"/>
      </w:pPr>
      <w:r>
        <w:rPr>
          <w:rFonts w:ascii="Arial" w:cs="Arial" w:eastAsia="Arial" w:hAnsi="Arial"/>
          <w:b/>
          <w:bCs/>
          <w:sz w:val="24"/>
          <w:szCs w:val="24"/>
        </w:rPr>
        <w:t xml:space="preserve">The Spec is your protection. </w:t>
      </w:r>
      <w:r>
        <w:rPr>
          <w:rFonts w:ascii="Arial" w:cs="Arial" w:eastAsia="Arial" w:hAnsi="Arial"/>
          <w:sz w:val="24"/>
          <w:szCs w:val="24"/>
        </w:rPr>
        <w:t xml:space="preserve">If Claude suggests something that doesn't match the Spec, you'll see a deviation warning. This is the methodology working — not a bug.</w:t>
      </w:r>
    </w:p>
    <w:p>
      <w:pPr>
        <w:pStyle w:val="ListParagraph"/>
        <w:numPr>
          <w:ilvl w:val="0"/>
          <w:numId w:val="2"/>
        </w:numPr>
        <w:spacing w:after="80"/>
      </w:pPr>
      <w:r>
        <w:rPr>
          <w:rFonts w:ascii="Arial" w:cs="Arial" w:eastAsia="Arial" w:hAnsi="Arial"/>
          <w:b/>
          <w:bCs/>
          <w:sz w:val="24"/>
          <w:szCs w:val="24"/>
        </w:rPr>
        <w:t xml:space="preserve">Copy-paste is the workflow. </w:t>
      </w:r>
      <w:r>
        <w:rPr>
          <w:rFonts w:ascii="Arial" w:cs="Arial" w:eastAsia="Arial" w:hAnsi="Arial"/>
          <w:sz w:val="24"/>
          <w:szCs w:val="24"/>
        </w:rPr>
        <w:t xml:space="preserve">In Web UI, Claude can't write to your files directly. Every code block is meant to be copied and saved. This is normal.</w:t>
      </w:r>
    </w:p>
    <w:p>
      <w:pPr>
        <w:pStyle w:val="ListParagraph"/>
        <w:numPr>
          <w:ilvl w:val="0"/>
          <w:numId w:val="2"/>
        </w:numPr>
        <w:spacing w:after="80"/>
      </w:pPr>
      <w:r>
        <w:rPr>
          <w:rFonts w:ascii="Arial" w:cs="Arial" w:eastAsia="Arial" w:hAnsi="Arial"/>
          <w:b/>
          <w:bCs/>
          <w:sz w:val="24"/>
          <w:szCs w:val="24"/>
        </w:rPr>
        <w:t xml:space="preserve">Don't skip $qa. </w:t>
      </w:r>
      <w:r>
        <w:rPr>
          <w:rFonts w:ascii="Arial" w:cs="Arial" w:eastAsia="Arial" w:hAnsi="Arial"/>
          <w:sz w:val="24"/>
          <w:szCs w:val="24"/>
        </w:rPr>
        <w:t xml:space="preserve">Claude will catch issues in its own code. The QA step is the most productive minute in any session.</w:t>
      </w:r>
    </w:p>
    <w:p>
      <w:pPr>
        <w:pStyle w:val="ListParagraph"/>
        <w:numPr>
          <w:ilvl w:val="0"/>
          <w:numId w:val="2"/>
        </w:numPr>
        <w:spacing w:after="80"/>
      </w:pPr>
      <w:r>
        <w:rPr>
          <w:rFonts w:ascii="Arial" w:cs="Arial" w:eastAsia="Arial" w:hAnsi="Arial"/>
          <w:b/>
          <w:bCs/>
          <w:sz w:val="24"/>
          <w:szCs w:val="24"/>
        </w:rPr>
        <w:t xml:space="preserve">One increment at a time. </w:t>
      </w:r>
      <w:r>
        <w:rPr>
          <w:rFonts w:ascii="Arial" w:cs="Arial" w:eastAsia="Arial" w:hAnsi="Arial"/>
          <w:sz w:val="24"/>
          <w:szCs w:val="24"/>
        </w:rPr>
        <w:t xml:space="preserve">Resist the temptation to ask Claude to build everything at once. Vertical increments give you working, tested code faster than one big build.</w:t>
      </w:r>
    </w:p>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10.3  For Functional Consultants</w:t>
      </w:r>
    </w:p>
    <w:p>
      <w:pPr>
        <w:spacing w:after="160"/>
      </w:pPr>
      <w:r>
        <w:rPr>
          <w:rFonts w:ascii="Arial" w:cs="Arial" w:eastAsia="Arial" w:hAnsi="Arial"/>
          <w:sz w:val="24"/>
          <w:szCs w:val="24"/>
        </w:rPr>
        <w:t xml:space="preserve">You don't need technical knowledge to drive a project with SDAD. Here's what to focus on:</w:t>
      </w:r>
    </w:p>
    <w:p>
      <w:pPr>
        <w:pStyle w:val="ListParagraph"/>
        <w:numPr>
          <w:ilvl w:val="0"/>
          <w:numId w:val="2"/>
        </w:numPr>
        <w:spacing w:after="80"/>
      </w:pPr>
      <w:r>
        <w:rPr>
          <w:rFonts w:ascii="Arial" w:cs="Arial" w:eastAsia="Arial" w:hAnsi="Arial"/>
          <w:b/>
          <w:bCs/>
          <w:sz w:val="24"/>
          <w:szCs w:val="24"/>
        </w:rPr>
        <w:t xml:space="preserve">Describe what, not how. </w:t>
      </w:r>
      <w:r>
        <w:rPr>
          <w:rFonts w:ascii="Arial" w:cs="Arial" w:eastAsia="Arial" w:hAnsi="Arial"/>
          <w:sz w:val="24"/>
          <w:szCs w:val="24"/>
        </w:rPr>
        <w:t xml:space="preserve">Tell Claude what the tool needs to do and for whom. Claude handles the technical how.</w:t>
      </w:r>
    </w:p>
    <w:p>
      <w:pPr>
        <w:pStyle w:val="ListParagraph"/>
        <w:numPr>
          <w:ilvl w:val="0"/>
          <w:numId w:val="2"/>
        </w:numPr>
        <w:spacing w:after="80"/>
      </w:pPr>
      <w:r>
        <w:rPr>
          <w:rFonts w:ascii="Arial" w:cs="Arial" w:eastAsia="Arial" w:hAnsi="Arial"/>
          <w:b/>
          <w:bCs/>
          <w:sz w:val="24"/>
          <w:szCs w:val="24"/>
        </w:rPr>
        <w:t xml:space="preserve">Say 'yes' to defaults often. </w:t>
      </w:r>
      <w:r>
        <w:rPr>
          <w:rFonts w:ascii="Arial" w:cs="Arial" w:eastAsia="Arial" w:hAnsi="Arial"/>
          <w:sz w:val="24"/>
          <w:szCs w:val="24"/>
        </w:rPr>
        <w:t xml:space="preserve">Claude's proposed defaults in $spec are reasonable for most projects. Accept them and only override when something is clearly wrong.</w:t>
      </w:r>
    </w:p>
    <w:p>
      <w:pPr>
        <w:pStyle w:val="ListParagraph"/>
        <w:numPr>
          <w:ilvl w:val="0"/>
          <w:numId w:val="2"/>
        </w:numPr>
        <w:spacing w:after="80"/>
      </w:pPr>
      <w:r>
        <w:rPr>
          <w:rFonts w:ascii="Arial" w:cs="Arial" w:eastAsia="Arial" w:hAnsi="Arial"/>
          <w:b/>
          <w:bCs/>
          <w:sz w:val="24"/>
          <w:szCs w:val="24"/>
        </w:rPr>
        <w:t xml:space="preserve">The compliance question matters. </w:t>
      </w:r>
      <w:r>
        <w:rPr>
          <w:rFonts w:ascii="Arial" w:cs="Arial" w:eastAsia="Arial" w:hAnsi="Arial"/>
          <w:sz w:val="24"/>
          <w:szCs w:val="24"/>
        </w:rPr>
        <w:t xml:space="preserve">When Claude asks about deployment context, answer honestly. If client data is involved, say so.</w:t>
      </w:r>
    </w:p>
    <w:p>
      <w:pPr>
        <w:pStyle w:val="ListParagraph"/>
        <w:numPr>
          <w:ilvl w:val="0"/>
          <w:numId w:val="2"/>
        </w:numPr>
        <w:spacing w:after="80"/>
      </w:pPr>
      <w:r>
        <w:rPr>
          <w:rFonts w:ascii="Arial" w:cs="Arial" w:eastAsia="Arial" w:hAnsi="Arial"/>
          <w:b/>
          <w:bCs/>
          <w:sz w:val="24"/>
          <w:szCs w:val="24"/>
        </w:rPr>
        <w:t xml:space="preserve">Review the Spec before $build. </w:t>
      </w:r>
      <w:r>
        <w:rPr>
          <w:rFonts w:ascii="Arial" w:cs="Arial" w:eastAsia="Arial" w:hAnsi="Arial"/>
          <w:sz w:val="24"/>
          <w:szCs w:val="24"/>
        </w:rPr>
        <w:t xml:space="preserve">This is your moment. Read it and make sure it describes what you actually want. Changes after $build are more expensive.</w:t>
      </w:r>
    </w:p>
    <w:p>
      <w:pPr>
        <w:pStyle w:val="ListParagraph"/>
        <w:numPr>
          <w:ilvl w:val="0"/>
          <w:numId w:val="2"/>
        </w:numPr>
        <w:spacing w:after="80"/>
      </w:pPr>
      <w:r>
        <w:rPr>
          <w:rFonts w:ascii="Arial" w:cs="Arial" w:eastAsia="Arial" w:hAnsi="Arial"/>
          <w:b/>
          <w:bCs/>
          <w:sz w:val="24"/>
          <w:szCs w:val="24"/>
        </w:rPr>
        <w:t xml:space="preserve">Use $agent review to understand decisions. </w:t>
      </w:r>
      <w:r>
        <w:rPr>
          <w:rFonts w:ascii="Arial" w:cs="Arial" w:eastAsia="Arial" w:hAnsi="Arial"/>
          <w:sz w:val="24"/>
          <w:szCs w:val="24"/>
        </w:rPr>
        <w:t xml:space="preserve">You can ask Claude to explain any part of the architecture in plain terms without changing anything.</w:t>
      </w:r>
    </w:p>
    <w:p>
      <w:pPr>
        <w:spacing w:after="1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10.4  For Experienced Developers</w:t>
      </w:r>
    </w:p>
    <w:p>
      <w:pPr>
        <w:pStyle w:val="ListParagraph"/>
        <w:numPr>
          <w:ilvl w:val="0"/>
          <w:numId w:val="2"/>
        </w:numPr>
        <w:spacing w:after="80"/>
      </w:pPr>
      <w:r>
        <w:rPr>
          <w:rFonts w:ascii="Arial" w:cs="Arial" w:eastAsia="Arial" w:hAnsi="Arial"/>
          <w:b/>
          <w:bCs/>
          <w:sz w:val="24"/>
          <w:szCs w:val="24"/>
        </w:rPr>
        <w:t xml:space="preserve">Use $qa review for architectural increments. </w:t>
      </w:r>
      <w:r>
        <w:rPr>
          <w:rFonts w:ascii="Arial" w:cs="Arial" w:eastAsia="Arial" w:hAnsi="Arial"/>
          <w:sz w:val="24"/>
          <w:szCs w:val="24"/>
        </w:rPr>
        <w:t xml:space="preserve">Auto mode is fast, but manual review catches systemic issues that auto mode batches.</w:t>
      </w:r>
    </w:p>
    <w:p>
      <w:pPr>
        <w:pStyle w:val="ListParagraph"/>
        <w:numPr>
          <w:ilvl w:val="0"/>
          <w:numId w:val="2"/>
        </w:numPr>
        <w:spacing w:after="80"/>
      </w:pPr>
      <w:r>
        <w:rPr>
          <w:rFonts w:ascii="Arial" w:cs="Arial" w:eastAsia="Arial" w:hAnsi="Arial"/>
          <w:b/>
          <w:bCs/>
          <w:sz w:val="24"/>
          <w:szCs w:val="24"/>
        </w:rPr>
        <w:t xml:space="preserve">Capture flows with $flow. </w:t>
      </w:r>
      <w:r>
        <w:rPr>
          <w:rFonts w:ascii="Arial" w:cs="Arial" w:eastAsia="Arial" w:hAnsi="Arial"/>
          <w:sz w:val="24"/>
          <w:szCs w:val="24"/>
        </w:rPr>
        <w:t xml:space="preserve">Any sequence you repeat twice is worth capturing. $flow makes it executable in one line next time.</w:t>
      </w:r>
    </w:p>
    <w:p>
      <w:pPr>
        <w:pStyle w:val="ListParagraph"/>
        <w:numPr>
          <w:ilvl w:val="0"/>
          <w:numId w:val="2"/>
        </w:numPr>
        <w:spacing w:after="80"/>
      </w:pPr>
      <w:r>
        <w:rPr>
          <w:rFonts w:ascii="Arial" w:cs="Arial" w:eastAsia="Arial" w:hAnsi="Arial"/>
          <w:b/>
          <w:bCs/>
          <w:sz w:val="24"/>
          <w:szCs w:val="24"/>
        </w:rPr>
        <w:t xml:space="preserve">Leverage $SM for LLM app prompts. </w:t>
      </w:r>
      <w:r>
        <w:rPr>
          <w:rFonts w:ascii="Arial" w:cs="Arial" w:eastAsia="Arial" w:hAnsi="Arial"/>
          <w:sz w:val="24"/>
          <w:szCs w:val="24"/>
        </w:rPr>
        <w:t xml:space="preserve">If your project makes LLM API calls, use $SM to design those prompts. It activates structured prompt engineering in any session.</w:t>
      </w:r>
    </w:p>
    <w:p>
      <w:pPr>
        <w:pStyle w:val="ListParagraph"/>
        <w:numPr>
          <w:ilvl w:val="0"/>
          <w:numId w:val="2"/>
        </w:numPr>
        <w:spacing w:after="80"/>
      </w:pPr>
      <w:r>
        <w:rPr>
          <w:rFonts w:ascii="Arial" w:cs="Arial" w:eastAsia="Arial" w:hAnsi="Arial"/>
          <w:b/>
          <w:bCs/>
          <w:sz w:val="24"/>
          <w:szCs w:val="24"/>
        </w:rPr>
        <w:t xml:space="preserve">$docfinal for legacy code. </w:t>
      </w:r>
      <w:r>
        <w:rPr>
          <w:rFonts w:ascii="Arial" w:cs="Arial" w:eastAsia="Arial" w:hAnsi="Arial"/>
          <w:sz w:val="24"/>
          <w:szCs w:val="24"/>
        </w:rPr>
        <w:t xml:space="preserve">If you're bringing an existing codebase into SDAD, start with $docfinal — it generates the retroactive Spec, QA audit, and lesson candidates in one pass.</w:t>
      </w:r>
    </w:p>
    <w:p>
      <w:pPr>
        <w:pStyle w:val="ListParagraph"/>
        <w:numPr>
          <w:ilvl w:val="0"/>
          <w:numId w:val="2"/>
        </w:numPr>
        <w:spacing w:after="80"/>
      </w:pPr>
      <w:r>
        <w:rPr>
          <w:rFonts w:ascii="Arial" w:cs="Arial" w:eastAsia="Arial" w:hAnsi="Arial"/>
          <w:b/>
          <w:bCs/>
          <w:sz w:val="24"/>
          <w:szCs w:val="24"/>
        </w:rPr>
        <w:t xml:space="preserve">$verify before major dependency upgrades. </w:t>
      </w:r>
      <w:r>
        <w:rPr>
          <w:rFonts w:ascii="Arial" w:cs="Arial" w:eastAsia="Arial" w:hAnsi="Arial"/>
          <w:sz w:val="24"/>
          <w:szCs w:val="24"/>
        </w:rPr>
        <w:t xml:space="preserve">Claude's training data has a lag of 6–12 months. $verify flags known deprecations and links you to the official changelog.</w:t>
      </w:r>
    </w:p>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11. SDAD Web vs. SDAD-CC</w:t>
            </w:r>
          </w:p>
          <w:p>
            <w:pPr>
              <w:spacing w:after="0"/>
              <w:jc w:val="left"/>
            </w:pPr>
            <w:r>
              <w:rPr>
                <w:rFonts w:ascii="Arial" w:cs="Arial" w:eastAsia="Arial" w:hAnsi="Arial"/>
                <w:i/>
                <w:iCs/>
                <w:color w:val="B0C8E0"/>
                <w:sz w:val="22"/>
                <w:szCs w:val="22"/>
              </w:rPr>
              <w:t xml:space="preserve">Choosing the right edition for your environment</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11.1  Editions Overview</w:t>
      </w:r>
    </w:p>
    <w:p>
      <w:pPr>
        <w:spacing w:after="160"/>
      </w:pPr>
      <w:r>
        <w:rPr>
          <w:rFonts w:ascii="Arial" w:cs="Arial" w:eastAsia="Arial" w:hAnsi="Arial"/>
          <w:sz w:val="24"/>
          <w:szCs w:val="24"/>
        </w:rPr>
        <w:t xml:space="preserve">G7 maintains two SDAD editions that coexist on the same project. The right edition depends on whether you have terminal and repository access.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Capability</w:t>
            </w:r>
          </w:p>
        </w:tc>
        <w:tc>
          <w:tcPr>
            <w:tcW w:type="dxa" w:w="28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SDAD-CC (Claude Code)</w:t>
            </w:r>
          </w:p>
        </w:tc>
        <w:tc>
          <w:tcPr>
            <w:tcW w:type="dxa" w:w="288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SDAD Web (this guide)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Works in the browser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Requires terminal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Yes</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Requires paid subscription</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Recommended (Pro+)</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Free plan works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Writes files to disk</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Direct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Copy-paste only</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Runs tests</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Real execution</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Claude describes expected results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$verify with lock files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Reads package.json / poetry.lock</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Training lag warning + changelog link</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$flow</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Saves to .sdad/flows/</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Copy-paste block → Project Knowledge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$agent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Real isolated context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Simulated isolated analysis</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Context Budget visibility</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Real-time status bar (ccstatusline)</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Messages at 50% and 65%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Compliance Tiers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Full (1/2/3)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Full (1/2/3)</w:t>
            </w:r>
          </w:p>
        </w:tc>
      </w:tr>
      <w:tr>
        <w:tc>
          <w:tcPr>
            <w:tcW w:type="dxa" w:w="36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Session Snapshots</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$pause compress</w:t>
            </w:r>
          </w:p>
        </w:tc>
        <w:tc>
          <w:tcPr>
            <w:tcW w:type="dxa" w:w="288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 $pause compress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SPEC.md compatibility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Same format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 Same format</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E1F5EE" w:val="clear"/>
            <w:tcMar>
              <w:top w:type="dxa" w:w="100"/>
              <w:left w:type="dxa" w:w="160"/>
              <w:bottom w:type="dxa" w:w="100"/>
              <w:right w:type="dxa" w:w="160"/>
            </w:tcMar>
          </w:tcPr>
          <w:p>
            <w:pPr>
              <w:spacing w:after="0"/>
            </w:pPr>
            <w:r>
              <w:rPr>
                <w:rFonts w:ascii="Arial" w:cs="Arial" w:eastAsia="Arial" w:hAnsi="Arial"/>
                <w:b/>
                <w:bCs/>
                <w:color w:val="0F6E56"/>
                <w:sz w:val="24"/>
                <w:szCs w:val="24"/>
              </w:rPr>
              <w:t xml:space="preserve">💡 Tip: </w:t>
            </w:r>
            <w:r>
              <w:rPr>
                <w:rFonts w:ascii="Arial" w:cs="Arial" w:eastAsia="Arial" w:hAnsi="Arial"/>
                <w:sz w:val="22"/>
                <w:szCs w:val="22"/>
              </w:rPr>
              <w:t xml:space="preserve">You can use SDAD Web for requirements and Spec definition (Phases 0–2), then switch to SDAD-CC for Phases 3–4 when you need direct file access. SPEC.md is fully compatible between editions.</w:t>
            </w:r>
          </w:p>
        </w:tc>
      </w:tr>
    </w:tbl>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12. Troubleshooting &amp; FAQ</w:t>
            </w:r>
          </w:p>
          <w:p>
            <w:pPr>
              <w:spacing w:after="0"/>
              <w:jc w:val="left"/>
            </w:pPr>
            <w:r>
              <w:rPr>
                <w:rFonts w:ascii="Arial" w:cs="Arial" w:eastAsia="Arial" w:hAnsi="Arial"/>
                <w:i/>
                <w:iCs/>
                <w:color w:val="B0C8E0"/>
                <w:sz w:val="22"/>
                <w:szCs w:val="22"/>
              </w:rPr>
              <w:t xml:space="preserve">Common questions and how to resolve them</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Frequently Asked Questions</w:t>
      </w:r>
    </w:p>
    <w:p>
      <w:pPr>
        <w:spacing w:after="80"/>
      </w:pPr>
      <w:r>
        <w:rPr>
          <w:rFonts w:ascii="Arial" w:cs="Arial" w:eastAsia="Arial" w:hAnsi="Arial"/>
          <w:sz w:val="24"/>
          <w:szCs w:val="24"/>
        </w:rPr>
        <w:t xml:space="preserve"/>
      </w:r>
    </w:p>
    <w:p>
      <w:pPr>
        <w:pStyle w:val="Heading3"/>
        <w:spacing w:before="240" w:after="80"/>
      </w:pPr>
      <w:r>
        <w:rPr>
          <w:rFonts w:ascii="Arial" w:cs="Arial" w:eastAsia="Arial" w:hAnsi="Arial"/>
          <w:b/>
          <w:bCs/>
          <w:color w:val="2E6DA4"/>
          <w:sz w:val="24"/>
          <w:szCs w:val="24"/>
        </w:rPr>
        <w:t xml:space="preserve">Claude isn't responding to $sdad or other commands</w:t>
      </w:r>
    </w:p>
    <w:p>
      <w:pPr>
        <w:spacing w:after="180"/>
      </w:pPr>
      <w:r>
        <w:rPr>
          <w:rFonts w:ascii="Arial" w:cs="Arial" w:eastAsia="Arial" w:hAnsi="Arial"/>
          <w:sz w:val="24"/>
          <w:szCs w:val="24"/>
        </w:rPr>
        <w:t xml:space="preserve">Check that the Project Instructions were saved correctly. Go to the Project settings, look at the Project Instructions field, and verify it contains the full contents of SDAD_WEB_PROJECT_INSTRUCTIONS_v3_0.md. The most common cause is the instructions not being saved after pasting.</w:t>
      </w:r>
    </w:p>
    <w:p>
      <w:pPr>
        <w:pStyle w:val="Heading3"/>
        <w:spacing w:before="240" w:after="80"/>
      </w:pPr>
      <w:r>
        <w:rPr>
          <w:rFonts w:ascii="Arial" w:cs="Arial" w:eastAsia="Arial" w:hAnsi="Arial"/>
          <w:b/>
          <w:bCs/>
          <w:color w:val="2E6DA4"/>
          <w:sz w:val="24"/>
          <w:szCs w:val="24"/>
        </w:rPr>
        <w:t xml:space="preserve">The session ended before I ran $pause compress</w:t>
      </w:r>
    </w:p>
    <w:p>
      <w:pPr>
        <w:spacing w:after="180"/>
      </w:pPr>
      <w:r>
        <w:rPr>
          <w:rFonts w:ascii="Arial" w:cs="Arial" w:eastAsia="Arial" w:hAnsi="Arial"/>
          <w:sz w:val="24"/>
          <w:szCs w:val="24"/>
        </w:rPr>
        <w:t xml:space="preserve">You can recover state from </w:t>
      </w:r>
      <w:r>
        <w:rPr>
          <w:rFonts w:ascii="Courier New" w:cs="Courier New" w:eastAsia="Courier New" w:hAnsi="Courier New"/>
          <w:b/>
          <w:bCs/>
          <w:color w:val="1A3C5E"/>
          <w:sz w:val="22"/>
          <w:szCs w:val="22"/>
        </w:rPr>
        <w:t xml:space="preserve">SPEC.md</w:t>
      </w:r>
      <w:r>
        <w:rPr>
          <w:rFonts w:ascii="Arial" w:cs="Arial" w:eastAsia="Arial" w:hAnsi="Arial"/>
          <w:sz w:val="24"/>
          <w:szCs w:val="24"/>
        </w:rPr>
        <w:t xml:space="preserve"> in Project Knowledge. Open a new conversation in the Project, type </w:t>
      </w:r>
      <w:r>
        <w:rPr>
          <w:rFonts w:ascii="Courier New" w:cs="Courier New" w:eastAsia="Courier New" w:hAnsi="Courier New"/>
          <w:b/>
          <w:bCs/>
          <w:color w:val="1A3C5E"/>
          <w:sz w:val="22"/>
          <w:szCs w:val="22"/>
        </w:rPr>
        <w:t xml:space="preserve">$pause</w:t>
      </w:r>
      <w:r>
        <w:rPr>
          <w:rFonts w:ascii="Arial" w:cs="Arial" w:eastAsia="Arial" w:hAnsi="Arial"/>
          <w:sz w:val="24"/>
          <w:szCs w:val="24"/>
        </w:rPr>
        <w:t xml:space="preserve">, and Claude will reconstruct as much state as possible from the loaded files. Future sessions will be cleaner if you always run $pause compress before closing.</w:t>
      </w:r>
    </w:p>
    <w:p>
      <w:pPr>
        <w:pStyle w:val="Heading3"/>
        <w:spacing w:before="240" w:after="80"/>
      </w:pPr>
      <w:r>
        <w:rPr>
          <w:rFonts w:ascii="Arial" w:cs="Arial" w:eastAsia="Arial" w:hAnsi="Arial"/>
          <w:b/>
          <w:bCs/>
          <w:color w:val="2E6DA4"/>
          <w:sz w:val="24"/>
          <w:szCs w:val="24"/>
        </w:rPr>
        <w:t xml:space="preserve">I want to use SDAD with an existing codebase</w:t>
      </w:r>
    </w:p>
    <w:p>
      <w:pPr>
        <w:spacing w:after="180"/>
      </w:pPr>
      <w:r>
        <w:rPr>
          <w:rFonts w:ascii="Arial" w:cs="Arial" w:eastAsia="Arial" w:hAnsi="Arial"/>
          <w:sz w:val="24"/>
          <w:szCs w:val="24"/>
        </w:rPr>
        <w:t xml:space="preserve">Use </w:t>
      </w:r>
      <w:r>
        <w:rPr>
          <w:rFonts w:ascii="Courier New" w:cs="Courier New" w:eastAsia="Courier New" w:hAnsi="Courier New"/>
          <w:b/>
          <w:bCs/>
          <w:color w:val="1A3C5E"/>
          <w:sz w:val="22"/>
          <w:szCs w:val="22"/>
        </w:rPr>
        <w:t xml:space="preserve">$docfinal</w:t>
      </w:r>
      <w:r>
        <w:rPr>
          <w:rFonts w:ascii="Arial" w:cs="Arial" w:eastAsia="Arial" w:hAnsi="Arial"/>
          <w:sz w:val="24"/>
          <w:szCs w:val="24"/>
        </w:rPr>
        <w:t xml:space="preserve">. Share the main code in the conversation, type </w:t>
      </w:r>
      <w:r>
        <w:rPr>
          <w:rFonts w:ascii="Courier New" w:cs="Courier New" w:eastAsia="Courier New" w:hAnsi="Courier New"/>
          <w:b/>
          <w:bCs/>
          <w:color w:val="1A3C5E"/>
          <w:sz w:val="22"/>
          <w:szCs w:val="22"/>
        </w:rPr>
        <w:t xml:space="preserve">$docfinal</w:t>
      </w:r>
      <w:r>
        <w:rPr>
          <w:rFonts w:ascii="Arial" w:cs="Arial" w:eastAsia="Arial" w:hAnsi="Arial"/>
          <w:sz w:val="24"/>
          <w:szCs w:val="24"/>
        </w:rPr>
        <w:t xml:space="preserve">, and Claude will run all four steps: retroactive Spec, AI Authorship Log, QA audit, and lesson candidates. From there, you can use $build for new features and $qa for ongoing reviews.</w:t>
      </w:r>
    </w:p>
    <w:p>
      <w:pPr>
        <w:pStyle w:val="Heading3"/>
        <w:spacing w:before="240" w:after="80"/>
      </w:pPr>
      <w:r>
        <w:rPr>
          <w:rFonts w:ascii="Arial" w:cs="Arial" w:eastAsia="Arial" w:hAnsi="Arial"/>
          <w:b/>
          <w:bCs/>
          <w:color w:val="2E6DA4"/>
          <w:sz w:val="24"/>
          <w:szCs w:val="24"/>
        </w:rPr>
        <w:t xml:space="preserve">Can I use SDAD Web with Claude's free plan?</w:t>
      </w:r>
    </w:p>
    <w:p>
      <w:pPr>
        <w:spacing w:after="180"/>
      </w:pPr>
      <w:r>
        <w:rPr>
          <w:rFonts w:ascii="Arial" w:cs="Arial" w:eastAsia="Arial" w:hAnsi="Arial"/>
          <w:sz w:val="24"/>
          <w:szCs w:val="24"/>
        </w:rPr>
        <w:t xml:space="preserve">Yes. All SDAD Web v3 functionality works with the free plan. The only limitation is the free plan's daily message limit. For extended development sessions, a paid plan is more comfortable but not required.</w:t>
      </w:r>
    </w:p>
    <w:p>
      <w:pPr>
        <w:pStyle w:val="Heading3"/>
        <w:spacing w:before="240" w:after="80"/>
      </w:pPr>
      <w:r>
        <w:rPr>
          <w:rFonts w:ascii="Arial" w:cs="Arial" w:eastAsia="Arial" w:hAnsi="Arial"/>
          <w:b/>
          <w:bCs/>
          <w:color w:val="2E6DA4"/>
          <w:sz w:val="24"/>
          <w:szCs w:val="24"/>
        </w:rPr>
        <w:t xml:space="preserve">How do I share the setup with another team member?</w:t>
      </w:r>
    </w:p>
    <w:p>
      <w:pPr>
        <w:spacing w:after="180"/>
      </w:pPr>
      <w:r>
        <w:rPr>
          <w:rFonts w:ascii="Arial" w:cs="Arial" w:eastAsia="Arial" w:hAnsi="Arial"/>
          <w:sz w:val="24"/>
          <w:szCs w:val="24"/>
        </w:rPr>
        <w:t xml:space="preserve">Share the 5 kit files. Each person does their own setup on their Claude account (Steps 1–4 in Section 3). SPEC.md and LESSON_LIBRARY.md can be shared as files in your project repository — they're just Markdown files.</w:t>
      </w:r>
    </w:p>
    <w:p>
      <w:pPr>
        <w:pStyle w:val="Heading3"/>
        <w:spacing w:before="240" w:after="80"/>
      </w:pPr>
      <w:r>
        <w:rPr>
          <w:rFonts w:ascii="Arial" w:cs="Arial" w:eastAsia="Arial" w:hAnsi="Arial"/>
          <w:b/>
          <w:bCs/>
          <w:color w:val="2E6DA4"/>
          <w:sz w:val="24"/>
          <w:szCs w:val="24"/>
        </w:rPr>
        <w:t xml:space="preserve">How do I update SDAD to a newer version?</w:t>
      </w:r>
    </w:p>
    <w:p>
      <w:pPr>
        <w:pStyle w:val="ListParagraph"/>
        <w:numPr>
          <w:ilvl w:val="0"/>
          <w:numId w:val="3"/>
        </w:numPr>
        <w:spacing w:after="100"/>
      </w:pPr>
      <w:r>
        <w:rPr>
          <w:rFonts w:ascii="Arial" w:cs="Arial" w:eastAsia="Arial" w:hAnsi="Arial"/>
          <w:sz w:val="24"/>
          <w:szCs w:val="24"/>
        </w:rPr>
        <w:t xml:space="preserve">Download the new kit files</w:t>
      </w:r>
    </w:p>
    <w:p>
      <w:pPr>
        <w:pStyle w:val="ListParagraph"/>
        <w:numPr>
          <w:ilvl w:val="0"/>
          <w:numId w:val="3"/>
        </w:numPr>
        <w:spacing w:after="100"/>
      </w:pPr>
      <w:r>
        <w:rPr>
          <w:rFonts w:ascii="Arial" w:cs="Arial" w:eastAsia="Arial" w:hAnsi="Arial"/>
          <w:sz w:val="24"/>
          <w:szCs w:val="24"/>
        </w:rPr>
        <w:t xml:space="preserve">In Project Instructions: replace the content with the new instructions file</w:t>
      </w:r>
    </w:p>
    <w:p>
      <w:pPr>
        <w:pStyle w:val="ListParagraph"/>
        <w:numPr>
          <w:ilvl w:val="0"/>
          <w:numId w:val="3"/>
        </w:numPr>
        <w:spacing w:after="100"/>
      </w:pPr>
      <w:r>
        <w:rPr>
          <w:rFonts w:ascii="Arial" w:cs="Arial" w:eastAsia="Arial" w:hAnsi="Arial"/>
          <w:sz w:val="24"/>
          <w:szCs w:val="24"/>
        </w:rPr>
        <w:t xml:space="preserve">In Project Knowledge: replace the kit files (not your project files like SPEC.md or LESSON_LIBRARY.md)</w:t>
      </w:r>
    </w:p>
    <w:p>
      <w:pPr>
        <w:pStyle w:val="ListParagraph"/>
        <w:numPr>
          <w:ilvl w:val="0"/>
          <w:numId w:val="3"/>
        </w:numPr>
        <w:spacing w:after="100"/>
      </w:pPr>
      <w:r>
        <w:rPr>
          <w:rFonts w:ascii="Arial" w:cs="Arial" w:eastAsia="Arial" w:hAnsi="Arial"/>
          <w:sz w:val="24"/>
          <w:szCs w:val="24"/>
        </w:rPr>
        <w:t xml:space="preserve">User Preferences only need updating if the preferences snippet file changed</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none" w:color="FFFFFF" w:sz="0"/>
              <w:right w:val="none" w:color="FFFFFF" w:sz="0"/>
            </w:tcBorders>
            <w:shd w:fill="FAEEDA" w:val="clear"/>
            <w:tcMar>
              <w:top w:type="dxa" w:w="100"/>
              <w:left w:type="dxa" w:w="160"/>
              <w:bottom w:type="dxa" w:w="100"/>
              <w:right w:type="dxa" w:w="160"/>
            </w:tcMar>
          </w:tcPr>
          <w:p>
            <w:pPr>
              <w:spacing w:after="0"/>
            </w:pPr>
            <w:r>
              <w:rPr>
                <w:rFonts w:ascii="Arial" w:cs="Arial" w:eastAsia="Arial" w:hAnsi="Arial"/>
                <w:b/>
                <w:bCs/>
                <w:color w:val="854F0B"/>
                <w:sz w:val="24"/>
                <w:szCs w:val="24"/>
              </w:rPr>
              <w:t xml:space="preserve">⚠️ Important: </w:t>
            </w:r>
            <w:r>
              <w:rPr>
                <w:rFonts w:ascii="Arial" w:cs="Arial" w:eastAsia="Arial" w:hAnsi="Arial"/>
                <w:sz w:val="22"/>
                <w:szCs w:val="22"/>
              </w:rPr>
              <w:t xml:space="preserve">Never replace SPEC.md or LESSON_LIBRARY.md during an update — those are your project files. Only replace the kit files.</w:t>
            </w:r>
          </w:p>
        </w:tc>
      </w:tr>
    </w:tbl>
    <w:p>
      <w:pPr>
        <w:spacing w:after="160"/>
      </w:pPr>
      <w:r>
        <w:rPr>
          <w:rFonts w:ascii="Arial" w:cs="Arial" w:eastAsia="Arial" w:hAnsi="Arial"/>
          <w:sz w:val="24"/>
          <w:szCs w:val="24"/>
        </w:rPr>
        <w:t xml:space="preserve"/>
      </w:r>
    </w:p>
    <w:p>
      <w:pPr>
        <w:pStyle w:val="Heading3"/>
        <w:spacing w:before="240" w:after="80"/>
      </w:pPr>
      <w:r>
        <w:rPr>
          <w:rFonts w:ascii="Arial" w:cs="Arial" w:eastAsia="Arial" w:hAnsi="Arial"/>
          <w:b/>
          <w:bCs/>
          <w:color w:val="2E6DA4"/>
          <w:sz w:val="24"/>
          <w:szCs w:val="24"/>
        </w:rPr>
        <w:t xml:space="preserve">Claude keeps asking questions I already answered</w:t>
      </w:r>
    </w:p>
    <w:p>
      <w:pPr>
        <w:spacing w:after="180"/>
      </w:pPr>
      <w:r>
        <w:rPr>
          <w:rFonts w:ascii="Arial" w:cs="Arial" w:eastAsia="Arial" w:hAnsi="Arial"/>
          <w:sz w:val="24"/>
          <w:szCs w:val="24"/>
        </w:rPr>
        <w:t xml:space="preserve">This is a sign that the context budget is running low. Run $pause compress immediately, start a new session, and paste the Snapshot. If it's happening frequently, try to run more focused sessions — fewer increments per session, with more regular context resets.</w:t>
      </w:r>
    </w:p>
    <w:p>
      <w:pPr>
        <w:pStyle w:val="Heading3"/>
        <w:spacing w:before="240" w:after="80"/>
      </w:pPr>
      <w:r>
        <w:rPr>
          <w:rFonts w:ascii="Arial" w:cs="Arial" w:eastAsia="Arial" w:hAnsi="Arial"/>
          <w:b/>
          <w:bCs/>
          <w:color w:val="2E6DA4"/>
          <w:sz w:val="24"/>
          <w:szCs w:val="24"/>
        </w:rPr>
        <w:t xml:space="preserve">A $build was blocked — what do I do?</w:t>
      </w:r>
    </w:p>
    <w:p>
      <w:pPr>
        <w:spacing w:after="180"/>
      </w:pPr>
      <w:r>
        <w:rPr>
          <w:rFonts w:ascii="Arial" w:cs="Arial" w:eastAsia="Arial" w:hAnsi="Arial"/>
          <w:sz w:val="24"/>
          <w:szCs w:val="24"/>
        </w:rPr>
        <w:t xml:space="preserve">If $build was blocked by the 65% context warning: finish the current increment, run </w:t>
      </w:r>
      <w:r>
        <w:rPr>
          <w:rFonts w:ascii="Courier New" w:cs="Courier New" w:eastAsia="Courier New" w:hAnsi="Courier New"/>
          <w:b/>
          <w:bCs/>
          <w:color w:val="1A3C5E"/>
          <w:sz w:val="22"/>
          <w:szCs w:val="22"/>
        </w:rPr>
        <w:t xml:space="preserve">$pause compress</w:t>
      </w:r>
      <w:r>
        <w:rPr>
          <w:rFonts w:ascii="Arial" w:cs="Arial" w:eastAsia="Arial" w:hAnsi="Arial"/>
          <w:sz w:val="24"/>
          <w:szCs w:val="24"/>
        </w:rPr>
        <w:t xml:space="preserve">, save the snapshot, and start a new session. Paste the snapshot as your first message and continue.</w:t>
      </w:r>
    </w:p>
    <w:p>
      <w:pPr>
        <w:spacing w:after="180"/>
      </w:pPr>
      <w:r>
        <w:rPr>
          <w:rFonts w:ascii="Arial" w:cs="Arial" w:eastAsia="Arial" w:hAnsi="Arial"/>
          <w:sz w:val="24"/>
          <w:szCs w:val="24"/>
        </w:rPr>
        <w:t xml:space="preserve">If $build was blocked because no Spec was found: you haven't completed Phases 1–2 yet. Run </w:t>
      </w:r>
      <w:r>
        <w:rPr>
          <w:rFonts w:ascii="Courier New" w:cs="Courier New" w:eastAsia="Courier New" w:hAnsi="Courier New"/>
          <w:b/>
          <w:bCs/>
          <w:color w:val="1A3C5E"/>
          <w:sz w:val="22"/>
          <w:szCs w:val="22"/>
        </w:rPr>
        <w:t xml:space="preserve">$spec</w:t>
      </w:r>
      <w:r>
        <w:rPr>
          <w:rFonts w:ascii="Arial" w:cs="Arial" w:eastAsia="Arial" w:hAnsi="Arial"/>
          <w:sz w:val="24"/>
          <w:szCs w:val="24"/>
        </w:rPr>
        <w:t xml:space="preserve">, then </w:t>
      </w:r>
      <w:r>
        <w:rPr>
          <w:rFonts w:ascii="Courier New" w:cs="Courier New" w:eastAsia="Courier New" w:hAnsi="Courier New"/>
          <w:b/>
          <w:bCs/>
          <w:color w:val="1A3C5E"/>
          <w:sz w:val="22"/>
          <w:szCs w:val="22"/>
        </w:rPr>
        <w:t xml:space="preserve">$specout</w:t>
      </w:r>
      <w:r>
        <w:rPr>
          <w:rFonts w:ascii="Arial" w:cs="Arial" w:eastAsia="Arial" w:hAnsi="Arial"/>
          <w:sz w:val="24"/>
          <w:szCs w:val="24"/>
        </w:rPr>
        <w:t xml:space="preserve">, approve the Spec, and then $build will be available.</w:t>
      </w:r>
    </w:p>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80"/>
              <w:left w:type="dxa" w:w="300"/>
              <w:bottom w:type="dxa" w:w="180"/>
              <w:right w:type="dxa" w:w="300"/>
            </w:tcMar>
          </w:tcPr>
          <w:p>
            <w:pPr>
              <w:spacing w:after="60"/>
              <w:jc w:val="left"/>
            </w:pPr>
            <w:r>
              <w:rPr>
                <w:rFonts w:ascii="Arial" w:cs="Arial" w:eastAsia="Arial" w:hAnsi="Arial"/>
                <w:b/>
                <w:bCs/>
                <w:color w:val="FFFFFF"/>
                <w:sz w:val="36"/>
                <w:szCs w:val="36"/>
              </w:rPr>
              <w:t xml:space="preserve">13. Quick Reference Card</w:t>
            </w:r>
          </w:p>
          <w:p>
            <w:pPr>
              <w:spacing w:after="0"/>
              <w:jc w:val="left"/>
            </w:pPr>
            <w:r>
              <w:rPr>
                <w:rFonts w:ascii="Arial" w:cs="Arial" w:eastAsia="Arial" w:hAnsi="Arial"/>
                <w:i/>
                <w:iCs/>
                <w:color w:val="B0C8E0"/>
                <w:sz w:val="22"/>
                <w:szCs w:val="22"/>
              </w:rPr>
              <w:t xml:space="preserve">Everything you need on one page</w:t>
            </w:r>
          </w:p>
        </w:tc>
      </w:tr>
    </w:tbl>
    <w:p>
      <w:pPr>
        <w:spacing w:after="80"/>
      </w:pPr>
      <w:r>
        <w:rPr>
          <w:rFonts w:ascii="Arial" w:cs="Arial" w:eastAsia="Arial" w:hAnsi="Arial"/>
          <w:sz w:val="24"/>
          <w:szCs w:val="24"/>
        </w:rPr>
        <w:t xml:space="preserve"/>
      </w:r>
    </w:p>
    <w:p>
      <w:pPr>
        <w:pStyle w:val="Heading2"/>
        <w:pBdr>
          <w:bottom w:val="single" w:color="2E6DA4" w:sz="4" w:space="4"/>
        </w:pBdr>
        <w:spacing w:before="360" w:after="120"/>
      </w:pPr>
      <w:r>
        <w:rPr>
          <w:rFonts w:ascii="Arial" w:cs="Arial" w:eastAsia="Arial" w:hAnsi="Arial"/>
          <w:b/>
          <w:bCs/>
          <w:color w:val="1A3C5E"/>
          <w:sz w:val="28"/>
          <w:szCs w:val="28"/>
        </w:rPr>
        <w:t xml:space="preserve">Complete Command Reference</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Command</w:t>
            </w:r>
          </w:p>
        </w:tc>
        <w:tc>
          <w:tcPr>
            <w:tcW w:type="dxa" w:w="7660"/>
            <w:tcBorders>
              <w:top w:val="single" w:color="2E6DA4" w:sz="1"/>
              <w:left w:val="single" w:color="2E6DA4" w:sz="1"/>
              <w:bottom w:val="single" w:color="2E6DA4" w:sz="1"/>
              <w:right w:val="single" w:color="2E6DA4" w:sz="1"/>
            </w:tcBorders>
            <w:shd w:fill="1A3C5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9360"/>
            <w:gridSpan w:val="2"/>
            <w:tcBorders>
              <w:top w:val="single" w:color="2E6DA4" w:sz="1"/>
              <w:left w:val="none" w:color="FFFFFF" w:sz="0"/>
              <w:bottom w:val="single" w:color="2E6DA4" w:sz="1"/>
              <w:right w:val="none" w:color="FFFFFF" w:sz="0"/>
            </w:tcBorders>
            <w:shd w:fill="1A3C5E"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CORE WORKFLOW</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$sdad</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Show methodology overview and command list</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Start requirements gathering (Phase 1)</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$specout</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 13-section Spec (Phase 2)</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$build [feature]</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Start a development increment (Phase 3)</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Auto QA review (Phase 4)</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 review</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Manual QA — full report, approve per finding</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 full</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project audit</w:t>
            </w:r>
          </w:p>
        </w:tc>
      </w:tr>
      <w:tr>
        <w:tc>
          <w:tcPr>
            <w:tcW w:type="dxa" w:w="9360"/>
            <w:gridSpan w:val="2"/>
            <w:tcBorders>
              <w:top w:val="single" w:color="2E6DA4" w:sz="1"/>
              <w:left w:val="none" w:color="FFFFFF" w:sz="0"/>
              <w:bottom w:val="single" w:color="2E6DA4" w:sz="1"/>
              <w:right w:val="none" w:color="FFFFFF" w:sz="0"/>
            </w:tcBorders>
            <w:shd w:fill="1A3C5E"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SESSION MANAGEMENT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$pause</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Show current session state</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$pause compress</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 Session Snapshot for next session</w:t>
            </w:r>
          </w:p>
        </w:tc>
      </w:tr>
      <w:tr>
        <w:tc>
          <w:tcPr>
            <w:tcW w:type="dxa" w:w="9360"/>
            <w:gridSpan w:val="2"/>
            <w:tcBorders>
              <w:top w:val="single" w:color="2E6DA4" w:sz="1"/>
              <w:left w:val="none" w:color="FFFFFF" w:sz="0"/>
              <w:bottom w:val="single" w:color="2E6DA4" w:sz="1"/>
              <w:right w:val="none" w:color="FFFFFF" w:sz="0"/>
            </w:tcBorders>
            <w:shd w:fill="1A3C5E"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DOCUMENTATION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 / $doc readme / $doc api / $doc arch</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Generate technical documentation</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$docfinal</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Retroactive docs for projects built without SDAD</w:t>
            </w:r>
          </w:p>
        </w:tc>
      </w:tr>
      <w:tr>
        <w:tc>
          <w:tcPr>
            <w:tcW w:type="dxa" w:w="9360"/>
            <w:gridSpan w:val="2"/>
            <w:tcBorders>
              <w:top w:val="single" w:color="2E6DA4" w:sz="1"/>
              <w:left w:val="none" w:color="FFFFFF" w:sz="0"/>
              <w:bottom w:val="single" w:color="2E6DA4" w:sz="1"/>
              <w:right w:val="none" w:color="FFFFFF" w:sz="0"/>
            </w:tcBorders>
            <w:shd w:fill="1A3C5E"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UTILITIES &amp; ANALYSIS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$verify / $verify [lib]</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Dependency documentation check and training lag warning</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$agent review/test/audit [module]</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Isolated module analysis, test generation, or security audit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$skills</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View and manage active AI skills</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$lesson / $lesson [keyword] / $lesson new</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Lesson Library management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$flow [name] / $flow list / $flow run</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Define and execute project-specific flows</w:t>
            </w:r>
          </w:p>
        </w:tc>
      </w:tr>
      <w:tr>
        <w:tc>
          <w:tcPr>
            <w:tcW w:type="dxa" w:w="17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$SM / $S</w:t>
            </w:r>
          </w:p>
        </w:tc>
        <w:tc>
          <w:tcPr>
            <w:tcW w:type="dxa" w:w="766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vAlign w:val="center"/>
          </w:tcPr>
          <w:p>
            <w:pPr>
              <w:spacing w:after="0"/>
            </w:pPr>
            <w:r>
              <w:rPr>
                <w:rFonts w:ascii="Arial" w:cs="Arial" w:eastAsia="Arial" w:hAnsi="Arial"/>
                <w:sz w:val="20"/>
                <w:szCs w:val="20"/>
              </w:rPr>
              <w:t xml:space="preserve">Socratic-Meta Prompting (from User Preferences)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3C5E"/>
                <w:sz w:val="22"/>
                <w:szCs w:val="22"/>
              </w:rPr>
              <w:t xml:space="preserve">$QA</w:t>
            </w:r>
          </w:p>
        </w:tc>
        <w:tc>
          <w:tcPr>
            <w:tcW w:type="dxa" w:w="7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pPr>
            <w:r>
              <w:rPr>
                <w:rFonts w:ascii="Arial" w:cs="Arial" w:eastAsia="Arial" w:hAnsi="Arial"/>
                <w:sz w:val="20"/>
                <w:szCs w:val="20"/>
              </w:rPr>
              <w:t xml:space="preserve">Full code audit — all layers (from User Preferences)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2" w:space="4"/>
      </w:pBdr>
      <w:spacing w:before="0"/>
    </w:pPr>
    <w:r>
      <w:rPr>
        <w:rFonts w:ascii="Arial" w:cs="Arial" w:eastAsia="Arial" w:hAnsi="Arial"/>
        <w:color w:val="888780"/>
        <w:sz w:val="18"/>
        <w:szCs w:val="18"/>
      </w:rPr>
      <w:t xml:space="preserve">G7 Technology  ·  SDAD Web v3.0  ·  Spec-Driven AI Development  ·  2026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2" w:space="4"/>
      </w:pBdr>
      <w:spacing w:after="0"/>
    </w:pPr>
    <w:r>
      <w:rPr>
        <w:rFonts w:ascii="Arial" w:cs="Arial" w:eastAsia="Arial" w:hAnsi="Arial"/>
        <w:color w:val="888780"/>
        <w:sz w:val="18"/>
        <w:szCs w:val="18"/>
      </w:rPr>
      <w:t xml:space="preserve">G7 SDAD Web v3.0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315118219EA6438CD969BD2F877136" ma:contentTypeVersion="20" ma:contentTypeDescription="Create a new document." ma:contentTypeScope="" ma:versionID="0c7c2a4011f5389d6ab603b9d8653b5b">
  <xsd:schema xmlns:xsd="http://www.w3.org/2001/XMLSchema" xmlns:xs="http://www.w3.org/2001/XMLSchema" xmlns:p="http://schemas.microsoft.com/office/2006/metadata/properties" xmlns:ns2="e7acf910-d10f-4bdf-b8d4-1f5275a8ce3b" xmlns:ns3="890e3bf0-c0c7-4029-a7b1-1b163766eb19" targetNamespace="http://schemas.microsoft.com/office/2006/metadata/properties" ma:root="true" ma:fieldsID="7f27cd7928a50494a84f97a1737fabf3" ns2:_="" ns3:_="">
    <xsd:import namespace="e7acf910-d10f-4bdf-b8d4-1f5275a8ce3b"/>
    <xsd:import namespace="890e3bf0-c0c7-4029-a7b1-1b163766eb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acf910-d10f-4bdf-b8d4-1f5275a8ce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d966057-120b-4b6f-88d6-0033af26d68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e3bf0-c0c7-4029-a7b1-1b163766eb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f8bc358-bcea-43d6-aca5-f010f8905c9f}" ma:internalName="TaxCatchAll" ma:showField="CatchAllData" ma:web="890e3bf0-c0c7-4029-a7b1-1b163766eb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0e3bf0-c0c7-4029-a7b1-1b163766eb19" xsi:nil="true"/>
    <lcf76f155ced4ddcb4097134ff3c332f xmlns="e7acf910-d10f-4bdf-b8d4-1f5275a8ce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96C420-FD70-4BDC-BE36-355562BB9A07}"/>
</file>

<file path=customXml/itemProps2.xml><?xml version="1.0" encoding="utf-8"?>
<ds:datastoreItem xmlns:ds="http://schemas.openxmlformats.org/officeDocument/2006/customXml" ds:itemID="{4199FA40-39A2-41AA-AD78-18BE133623E1}"/>
</file>

<file path=customXml/itemProps3.xml><?xml version="1.0" encoding="utf-8"?>
<ds:datastoreItem xmlns:ds="http://schemas.openxmlformats.org/officeDocument/2006/customXml" ds:itemID="{F6448EAE-2AC7-43B8-9169-617C48D56D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2026-03-28T16:44:20Z</dcterms:created>
  <dcterms:modified xsi:type="dcterms:W3CDTF">2026-03-28T16:44:20Z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0x0101009E315118219EA6438CD969BD2F877136</vt:lpwstr>
  </property>
</Properties>
</file>