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CCD" w:rsidRDefault="00F311CF" w:rsidP="00F311CF">
      <w:pPr>
        <w:pStyle w:val="Prrafodelista"/>
        <w:numPr>
          <w:ilvl w:val="0"/>
          <w:numId w:val="1"/>
        </w:numPr>
      </w:pPr>
      <w:proofErr w:type="spellStart"/>
      <w:r>
        <w:t>Diapo</w:t>
      </w:r>
      <w:proofErr w:type="spellEnd"/>
      <w:r>
        <w:t xml:space="preserve"> 1: Introducción. Nombre e integrantes.</w:t>
      </w:r>
    </w:p>
    <w:p w:rsidR="00F311CF" w:rsidRDefault="00F311CF" w:rsidP="00F311CF">
      <w:pPr>
        <w:pStyle w:val="Prrafodelista"/>
        <w:numPr>
          <w:ilvl w:val="0"/>
          <w:numId w:val="1"/>
        </w:numPr>
      </w:pPr>
      <w:proofErr w:type="spellStart"/>
      <w:r>
        <w:t>Diapo</w:t>
      </w:r>
      <w:proofErr w:type="spellEnd"/>
      <w:r>
        <w:t xml:space="preserve"> 2: Índice.</w:t>
      </w:r>
    </w:p>
    <w:p w:rsidR="00F311CF" w:rsidRDefault="00F311CF" w:rsidP="00F311CF">
      <w:pPr>
        <w:pStyle w:val="Prrafodelista"/>
        <w:numPr>
          <w:ilvl w:val="0"/>
          <w:numId w:val="1"/>
        </w:numPr>
      </w:pPr>
      <w:proofErr w:type="spellStart"/>
      <w:r>
        <w:t>DIapo</w:t>
      </w:r>
      <w:proofErr w:type="spellEnd"/>
      <w:r>
        <w:t xml:space="preserve"> 3: Que queremos. El objetivo principal era conseguir un sistema de audio que contase con fuentes de agua que ‘bailasen’ al ritmo de la música. Ya habíamos visto algún vídeo de cosas comerciales parecidas. Para nosotros suponía un reto importante ya que, en primer lugar contaba con mucha electrónica analógica, que, aunque hay varios electrónicos en el equipo, la electrónica </w:t>
      </w:r>
      <w:proofErr w:type="gramStart"/>
      <w:r>
        <w:t>analógico</w:t>
      </w:r>
      <w:proofErr w:type="gramEnd"/>
      <w:r>
        <w:t xml:space="preserve"> nos seguía pareciendo una </w:t>
      </w:r>
      <w:proofErr w:type="spellStart"/>
      <w:r>
        <w:t>magía</w:t>
      </w:r>
      <w:proofErr w:type="spellEnd"/>
      <w:r>
        <w:t xml:space="preserve"> desconocida. Además, iba a trabajar con agua, y ya sabemos que agua y electricidad es malo. Por tanto el diseño iba a ser fundamental. Para nuestro proyecto hemos empleado distintos componentes, una estructura impresa en 3d, una </w:t>
      </w:r>
      <w:proofErr w:type="spellStart"/>
      <w:r>
        <w:t>arduino</w:t>
      </w:r>
      <w:proofErr w:type="spellEnd"/>
      <w:r>
        <w:t>, resistencias, condensadores, amplificadores…</w:t>
      </w:r>
    </w:p>
    <w:p w:rsidR="00F311CF" w:rsidRDefault="00F311CF" w:rsidP="00F311CF">
      <w:pPr>
        <w:pStyle w:val="Prrafodelista"/>
        <w:numPr>
          <w:ilvl w:val="0"/>
          <w:numId w:val="1"/>
        </w:numPr>
      </w:pPr>
      <w:r>
        <w:t xml:space="preserve">A continuación voy a explicaros como se ha diseñado la estructura de la fuente, que si bien no tiene tanto que ver con la asignatura, es una parte fundamental del mismo. El primer gran problema al que tuvimos que hacer frente era asegurar la estanqueidad. </w:t>
      </w:r>
    </w:p>
    <w:p w:rsidR="00F311CF" w:rsidRDefault="00F311CF" w:rsidP="00F311CF">
      <w:pPr>
        <w:pStyle w:val="Prrafodelista"/>
      </w:pPr>
      <w:proofErr w:type="spellStart"/>
      <w:r>
        <w:t>Ibamos</w:t>
      </w:r>
      <w:proofErr w:type="spellEnd"/>
      <w:r>
        <w:t xml:space="preserve"> a usar dos pequeñas bombas que trabajaban a 12,5 voltios, además queríamos usar </w:t>
      </w:r>
      <w:proofErr w:type="spellStart"/>
      <w:r>
        <w:t>leds</w:t>
      </w:r>
      <w:proofErr w:type="spellEnd"/>
      <w:r>
        <w:t xml:space="preserve"> que iluminasen el agua. Las conexiones de ambas cosas debían de estar perfectamente aisladas y separadas del agua. </w:t>
      </w:r>
      <w:r w:rsidR="00A63563">
        <w:t xml:space="preserve">Todas las piezas fueron diseñadas para ser impresas en 3d. Se usó mi impresora para imprimir las piezas. El diseño final de la fuente </w:t>
      </w:r>
      <w:r>
        <w:t>se muestra a continuación.</w:t>
      </w:r>
    </w:p>
    <w:p w:rsidR="006D7E1B" w:rsidRDefault="00A63563" w:rsidP="000606C4">
      <w:pPr>
        <w:pStyle w:val="Prrafodelista"/>
        <w:numPr>
          <w:ilvl w:val="0"/>
          <w:numId w:val="1"/>
        </w:numPr>
      </w:pPr>
      <w:r>
        <w:t xml:space="preserve">En esta primera imagen se muestra el diseño final ensamblado en </w:t>
      </w:r>
      <w:proofErr w:type="spellStart"/>
      <w:r>
        <w:t>solid</w:t>
      </w:r>
      <w:proofErr w:type="spellEnd"/>
      <w:r>
        <w:t xml:space="preserve"> </w:t>
      </w:r>
      <w:proofErr w:type="spellStart"/>
      <w:r>
        <w:t>edge</w:t>
      </w:r>
      <w:proofErr w:type="spellEnd"/>
      <w:r>
        <w:t xml:space="preserve">. Se van a distinguir dos grandes bloques, el bloque fuente y el bloque de la electrónica. Voy a comenzar explicándoles el bloque fuente. </w:t>
      </w:r>
    </w:p>
    <w:p w:rsidR="00A63563" w:rsidRDefault="00A63563" w:rsidP="000606C4">
      <w:pPr>
        <w:pStyle w:val="Prrafodelista"/>
        <w:numPr>
          <w:ilvl w:val="0"/>
          <w:numId w:val="1"/>
        </w:numPr>
      </w:pPr>
      <w:r>
        <w:t xml:space="preserve">Como pueden ver en este explosionado, la fuente </w:t>
      </w:r>
      <w:proofErr w:type="spellStart"/>
      <w:r>
        <w:t>esta</w:t>
      </w:r>
      <w:proofErr w:type="spellEnd"/>
      <w:r>
        <w:t xml:space="preserve"> compuesta por 4 grandes piezas. La base que separa la </w:t>
      </w:r>
      <w:proofErr w:type="spellStart"/>
      <w:r>
        <w:t>eléctronica</w:t>
      </w:r>
      <w:proofErr w:type="spellEnd"/>
      <w:r>
        <w:t xml:space="preserve"> y soporta la fuente. Una pieza cónica que sirve para cubrir todos los cables de los </w:t>
      </w:r>
      <w:proofErr w:type="spellStart"/>
      <w:r>
        <w:t>leds</w:t>
      </w:r>
      <w:proofErr w:type="spellEnd"/>
      <w:r>
        <w:t xml:space="preserve"> y las bombas, el contenedor del agua y las bombas, y el sistema de tuberías que explicare con detalle más adelante. </w:t>
      </w:r>
    </w:p>
    <w:p w:rsidR="00A63563" w:rsidRDefault="00A63563" w:rsidP="00F311CF">
      <w:pPr>
        <w:pStyle w:val="Prrafodelista"/>
      </w:pPr>
    </w:p>
    <w:p w:rsidR="00A63563" w:rsidRDefault="00A63563" w:rsidP="00A268E3">
      <w:pPr>
        <w:pStyle w:val="Prrafodelista"/>
      </w:pPr>
      <w:r>
        <w:t>La pieza con el sistema de tuberías, qu</w:t>
      </w:r>
      <w:r w:rsidR="007D2258">
        <w:t>e es esta, y el contenedor de a</w:t>
      </w:r>
      <w:r>
        <w:t>g</w:t>
      </w:r>
      <w:r w:rsidR="007D2258">
        <w:t>u</w:t>
      </w:r>
      <w:r>
        <w:t>a y de la bomba se unen por apriete y rosca</w:t>
      </w:r>
      <w:r w:rsidR="007D2258">
        <w:t xml:space="preserve"> en la propia pieza</w:t>
      </w:r>
      <w:r>
        <w:t xml:space="preserve">. Además de un sellado de silicona que asegura la estanqueidad. Por otro lado, el sistema contenedor + tuberías, y la cubierta y la base se unen por tornillo y rosca. Los cables de los </w:t>
      </w:r>
      <w:proofErr w:type="spellStart"/>
      <w:r>
        <w:t>leds</w:t>
      </w:r>
      <w:proofErr w:type="spellEnd"/>
      <w:r>
        <w:t xml:space="preserve"> y la bomba pasan por el hueco diseñado para ello que después fue sellado con silicona, junto con el hueco circular del medio. Tras imprimir y hacer varías pruebas se </w:t>
      </w:r>
      <w:proofErr w:type="spellStart"/>
      <w:r>
        <w:t>llego</w:t>
      </w:r>
      <w:proofErr w:type="spellEnd"/>
      <w:r>
        <w:t xml:space="preserve"> a la conclusión de que era completamente estanco. </w:t>
      </w:r>
    </w:p>
    <w:p w:rsidR="000C726C" w:rsidRDefault="000C726C" w:rsidP="00F311CF">
      <w:pPr>
        <w:pStyle w:val="Prrafodelista"/>
      </w:pPr>
    </w:p>
    <w:p w:rsidR="007D2258" w:rsidRDefault="007D2258" w:rsidP="00A268E3">
      <w:pPr>
        <w:pStyle w:val="Prrafodelista"/>
        <w:numPr>
          <w:ilvl w:val="0"/>
          <w:numId w:val="1"/>
        </w:numPr>
      </w:pPr>
      <w:r>
        <w:t xml:space="preserve">La pieza de tuberías es la que se muestra aquí. El diseño es complejo. En primer lugar, se compraron dos botes de mayonesa transparentes como los que se ven en la maqueta. Se midió con precisión la rosca del bote y se añadió la misma al diseño final para que así pudiese roscar la pieza y la botella. Se han incluido además 8 agujeros para </w:t>
      </w:r>
      <w:proofErr w:type="spellStart"/>
      <w:r>
        <w:t>leds</w:t>
      </w:r>
      <w:proofErr w:type="spellEnd"/>
      <w:r>
        <w:t xml:space="preserve"> de 3 mm, con cierta inclinación para iluminar así el agua. Están diseñados de tal forma que el agua no pueda pasar por estos huecos. Además como se puede ver, el chorro principal se divide en cuatro y el agua cae de nuevo al contenedor de la bomba por el agujero central. </w:t>
      </w:r>
    </w:p>
    <w:p w:rsidR="007D2258" w:rsidRDefault="007D2258" w:rsidP="00F311CF">
      <w:pPr>
        <w:pStyle w:val="Prrafodelista"/>
      </w:pPr>
    </w:p>
    <w:p w:rsidR="005E11F6" w:rsidRDefault="005E5E44" w:rsidP="00A268E3">
      <w:pPr>
        <w:pStyle w:val="Prrafodelista"/>
        <w:numPr>
          <w:ilvl w:val="0"/>
          <w:numId w:val="1"/>
        </w:numPr>
      </w:pPr>
      <w:r>
        <w:t xml:space="preserve">En cuanto a la parte inferior del sistema, </w:t>
      </w:r>
      <w:proofErr w:type="spellStart"/>
      <w:r>
        <w:t>esta</w:t>
      </w:r>
      <w:proofErr w:type="spellEnd"/>
      <w:r>
        <w:t xml:space="preserve"> diseñado para alojar a toda la electrónica necesaria. Aquí debajo va la </w:t>
      </w:r>
      <w:proofErr w:type="spellStart"/>
      <w:r>
        <w:t>arduino</w:t>
      </w:r>
      <w:proofErr w:type="spellEnd"/>
      <w:r>
        <w:t xml:space="preserve"> uno, con un </w:t>
      </w:r>
      <w:proofErr w:type="spellStart"/>
      <w:r>
        <w:t>ajgujero</w:t>
      </w:r>
      <w:proofErr w:type="spellEnd"/>
      <w:r>
        <w:t xml:space="preserve"> para poder meter el cable </w:t>
      </w:r>
      <w:proofErr w:type="spellStart"/>
      <w:r>
        <w:t>usb</w:t>
      </w:r>
      <w:proofErr w:type="spellEnd"/>
      <w:r>
        <w:t xml:space="preserve">. Encima de este hueco se ha colocado una fina estructura para soportar la placa soldada con los filtros, y las resistencias de los </w:t>
      </w:r>
      <w:proofErr w:type="spellStart"/>
      <w:r>
        <w:t>leds</w:t>
      </w:r>
      <w:proofErr w:type="spellEnd"/>
      <w:r>
        <w:t xml:space="preserve"> del ecualizador. </w:t>
      </w:r>
      <w:r w:rsidR="005E11F6">
        <w:t xml:space="preserve">En la parte central, </w:t>
      </w:r>
      <w:r w:rsidR="005E11F6">
        <w:lastRenderedPageBreak/>
        <w:t xml:space="preserve">se han colocado huecos para sujetar la conexión con los </w:t>
      </w:r>
      <w:proofErr w:type="spellStart"/>
      <w:r w:rsidR="005E11F6">
        <w:t>leds</w:t>
      </w:r>
      <w:proofErr w:type="spellEnd"/>
      <w:r w:rsidR="005E11F6">
        <w:t xml:space="preserve"> de la fuente, con el driver de los motores y el micrófono. Y también se ha diseñado un hueco para sujetar los altavoces. </w:t>
      </w:r>
      <w:proofErr w:type="spellStart"/>
      <w:r w:rsidR="005E11F6">
        <w:t>Tambien</w:t>
      </w:r>
      <w:proofErr w:type="spellEnd"/>
      <w:r w:rsidR="005E11F6">
        <w:t xml:space="preserve"> se han añadido huecos de 3mm para los </w:t>
      </w:r>
      <w:proofErr w:type="spellStart"/>
      <w:r w:rsidR="005E11F6">
        <w:t>leds</w:t>
      </w:r>
      <w:proofErr w:type="spellEnd"/>
      <w:r w:rsidR="005E11F6">
        <w:t xml:space="preserve"> del ecualizador. En el otro lado se ha dejado un hueco para colocar la fuente de alimentación. Tanto la fuente como la electrónica soldad, y la </w:t>
      </w:r>
      <w:proofErr w:type="spellStart"/>
      <w:r w:rsidR="005E11F6">
        <w:t>arduino</w:t>
      </w:r>
      <w:proofErr w:type="spellEnd"/>
      <w:r w:rsidR="005E11F6">
        <w:t xml:space="preserve"> están sujetas a la estructura mediante cinta de dos caras de manera que la sujeción sea buena pero no permanente. </w:t>
      </w:r>
    </w:p>
    <w:p w:rsidR="005E11F6" w:rsidRDefault="005E11F6" w:rsidP="005E11F6">
      <w:pPr>
        <w:pStyle w:val="Prrafodelista"/>
      </w:pPr>
      <w:r>
        <w:t xml:space="preserve">En la parte central de la unión de ambas partes se han creado huecos para los potenciómetros de los filtros y el interruptor de potencia. </w:t>
      </w:r>
    </w:p>
    <w:p w:rsidR="005E11F6" w:rsidRDefault="005E11F6" w:rsidP="005E11F6">
      <w:pPr>
        <w:pStyle w:val="Prrafodelista"/>
      </w:pPr>
    </w:p>
    <w:p w:rsidR="000C726C" w:rsidRDefault="005E11F6" w:rsidP="005E11F6">
      <w:pPr>
        <w:pStyle w:val="Prrafodelista"/>
      </w:pPr>
      <w:r>
        <w:t xml:space="preserve">Por </w:t>
      </w:r>
      <w:proofErr w:type="spellStart"/>
      <w:r>
        <w:t>ultimo</w:t>
      </w:r>
      <w:proofErr w:type="spellEnd"/>
      <w:r>
        <w:t xml:space="preserve"> se han añadido columnas para fijar la estructura de la </w:t>
      </w:r>
      <w:proofErr w:type="spellStart"/>
      <w:r>
        <w:t>fuenta</w:t>
      </w:r>
      <w:proofErr w:type="spellEnd"/>
      <w:r>
        <w:t xml:space="preserve"> a esta estructura de la electrónica. En las columnas se han diseñado huecos del ancho de tuercas de métrica 3 para que la instalación y desinstalación de la fuente sea sencilla </w:t>
      </w:r>
      <w:proofErr w:type="spellStart"/>
      <w:r>
        <w:t>asi</w:t>
      </w:r>
      <w:proofErr w:type="spellEnd"/>
      <w:r>
        <w:t xml:space="preserve"> como por tanto el vaciado y llenado de la misma. De igual manera, para que la instalación o desinstalación de ambas partes sea sencilla, la unión de la electrónica de la fuente y los </w:t>
      </w:r>
      <w:proofErr w:type="spellStart"/>
      <w:r>
        <w:t>leds</w:t>
      </w:r>
      <w:proofErr w:type="spellEnd"/>
      <w:r>
        <w:t xml:space="preserve"> con el resto de la electrónica tampoco es permanente.</w:t>
      </w:r>
    </w:p>
    <w:p w:rsidR="00A268E3" w:rsidRDefault="00A268E3" w:rsidP="005E11F6">
      <w:pPr>
        <w:pStyle w:val="Prrafodelista"/>
      </w:pPr>
    </w:p>
    <w:p w:rsidR="00A268E3" w:rsidRDefault="00A268E3" w:rsidP="005E11F6">
      <w:pPr>
        <w:pStyle w:val="Prrafodelista"/>
      </w:pPr>
      <w:r>
        <w:t>El conjunto diseñado queda como se muestra en esta imagen.</w:t>
      </w:r>
      <w:bookmarkStart w:id="0" w:name="_GoBack"/>
      <w:bookmarkEnd w:id="0"/>
    </w:p>
    <w:sectPr w:rsidR="00A268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82984"/>
    <w:multiLevelType w:val="hybridMultilevel"/>
    <w:tmpl w:val="14B003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CF"/>
    <w:rsid w:val="000606C4"/>
    <w:rsid w:val="000C726C"/>
    <w:rsid w:val="005853B4"/>
    <w:rsid w:val="005E11F6"/>
    <w:rsid w:val="005E5E44"/>
    <w:rsid w:val="006D7E1B"/>
    <w:rsid w:val="007D2258"/>
    <w:rsid w:val="00A268E3"/>
    <w:rsid w:val="00A63563"/>
    <w:rsid w:val="00BE6D82"/>
    <w:rsid w:val="00F31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6912-7361-40E2-91C6-D269AA15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1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González Morín</dc:creator>
  <cp:keywords/>
  <dc:description/>
  <cp:lastModifiedBy>Diego González Morín</cp:lastModifiedBy>
  <cp:revision>6</cp:revision>
  <dcterms:created xsi:type="dcterms:W3CDTF">2016-05-23T17:42:00Z</dcterms:created>
  <dcterms:modified xsi:type="dcterms:W3CDTF">2016-05-23T22:44:00Z</dcterms:modified>
</cp:coreProperties>
</file>