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90616" w14:textId="03B3A6A1" w:rsidR="00301986" w:rsidRPr="00FD391F" w:rsidRDefault="00013456" w:rsidP="00FD391F">
      <w:pPr>
        <w:pStyle w:val="PlainText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First and last </w:t>
      </w:r>
      <w:proofErr w:type="gramStart"/>
      <w:r>
        <w:rPr>
          <w:rFonts w:ascii="Times New Roman" w:hAnsi="Times New Roman"/>
          <w:sz w:val="24"/>
          <w:szCs w:val="24"/>
        </w:rPr>
        <w:t xml:space="preserve">name </w:t>
      </w:r>
      <w:r w:rsidR="00301986" w:rsidRPr="00FD391F">
        <w:rPr>
          <w:rFonts w:ascii="Times New Roman" w:hAnsi="Times New Roman"/>
          <w:sz w:val="24"/>
          <w:szCs w:val="24"/>
        </w:rPr>
        <w:t xml:space="preserve"> </w:t>
      </w:r>
      <w:r w:rsidR="00EB08E2" w:rsidRPr="00FD391F">
        <w:rPr>
          <w:rFonts w:ascii="Times New Roman" w:hAnsi="Times New Roman"/>
          <w:sz w:val="24"/>
          <w:szCs w:val="24"/>
        </w:rPr>
        <w:t>M.Sc.</w:t>
      </w:r>
      <w:proofErr w:type="gramEnd"/>
      <w:r w:rsidR="00301986" w:rsidRPr="00FD391F">
        <w:rPr>
          <w:rFonts w:ascii="Times New Roman" w:hAnsi="Times New Roman"/>
          <w:sz w:val="24"/>
          <w:szCs w:val="24"/>
        </w:rPr>
        <w:t>, MBA</w:t>
      </w:r>
    </w:p>
    <w:p w14:paraId="134B302B" w14:textId="3E6998AB" w:rsidR="00301986" w:rsidRPr="00FD391F" w:rsidRDefault="007D7CC3" w:rsidP="00FD391F">
      <w:pPr>
        <w:pStyle w:val="PlainText"/>
        <w:spacing w:line="276" w:lineRule="auto"/>
        <w:rPr>
          <w:rFonts w:ascii="Times New Roman" w:hAnsi="Times New Roman"/>
          <w:sz w:val="24"/>
          <w:szCs w:val="24"/>
        </w:rPr>
      </w:pPr>
      <w:hyperlink r:id="rId7" w:history="1">
        <w:r w:rsidR="00013456">
          <w:rPr>
            <w:rStyle w:val="Hyperlink"/>
            <w:rFonts w:ascii="Times New Roman" w:hAnsi="Times New Roman"/>
            <w:sz w:val="24"/>
            <w:szCs w:val="24"/>
          </w:rPr>
          <w:t>email</w:t>
        </w:r>
      </w:hyperlink>
      <w:r w:rsidR="00EB08E2" w:rsidRPr="00FD391F">
        <w:rPr>
          <w:rStyle w:val="Hyperlink"/>
          <w:rFonts w:ascii="Times New Roman" w:hAnsi="Times New Roman"/>
          <w:b w:val="0"/>
          <w:sz w:val="24"/>
          <w:szCs w:val="24"/>
        </w:rPr>
        <w:t xml:space="preserve"> </w:t>
      </w:r>
      <w:r w:rsidR="00013456">
        <w:rPr>
          <w:rFonts w:ascii="Times New Roman" w:hAnsi="Times New Roman"/>
          <w:sz w:val="24"/>
          <w:szCs w:val="24"/>
        </w:rPr>
        <w:t>and cell #</w:t>
      </w:r>
    </w:p>
    <w:p w14:paraId="4683A19C" w14:textId="77777777" w:rsidR="00301986" w:rsidRPr="00FD391F" w:rsidRDefault="00301986" w:rsidP="00FD391F">
      <w:pPr>
        <w:pStyle w:val="PlainText"/>
        <w:pBdr>
          <w:bottom w:val="single" w:sz="2" w:space="1" w:color="auto"/>
        </w:pBdr>
        <w:spacing w:line="276" w:lineRule="auto"/>
        <w:rPr>
          <w:rStyle w:val="Hyperlink"/>
          <w:rFonts w:ascii="Times New Roman" w:hAnsi="Times New Roman"/>
          <w:b w:val="0"/>
          <w:sz w:val="24"/>
          <w:szCs w:val="24"/>
        </w:rPr>
      </w:pPr>
    </w:p>
    <w:p w14:paraId="42DBBC28" w14:textId="77777777" w:rsidR="00301986" w:rsidRPr="00FD391F" w:rsidRDefault="00301986" w:rsidP="00FD391F">
      <w:pPr>
        <w:pStyle w:val="a"/>
        <w:tabs>
          <w:tab w:val="left" w:pos="-1440"/>
        </w:tabs>
        <w:spacing w:line="276" w:lineRule="auto"/>
        <w:ind w:left="0" w:firstLine="0"/>
        <w:jc w:val="center"/>
        <w:rPr>
          <w:b/>
          <w:bCs/>
          <w:szCs w:val="24"/>
          <w:u w:val="single"/>
        </w:rPr>
      </w:pPr>
    </w:p>
    <w:p w14:paraId="02CE263F" w14:textId="77777777" w:rsidR="00301986" w:rsidRPr="00FD391F" w:rsidRDefault="00301986" w:rsidP="00FD391F">
      <w:pPr>
        <w:pStyle w:val="a"/>
        <w:tabs>
          <w:tab w:val="left" w:pos="-1440"/>
        </w:tabs>
        <w:spacing w:line="276" w:lineRule="auto"/>
        <w:ind w:left="0" w:firstLine="0"/>
        <w:jc w:val="center"/>
        <w:rPr>
          <w:b/>
          <w:bCs/>
          <w:szCs w:val="24"/>
          <w:u w:val="single"/>
        </w:rPr>
      </w:pPr>
    </w:p>
    <w:p w14:paraId="399DFEF3" w14:textId="77777777" w:rsidR="00301986" w:rsidRPr="00FD391F" w:rsidRDefault="00301986" w:rsidP="00FD391F">
      <w:pPr>
        <w:pStyle w:val="a"/>
        <w:tabs>
          <w:tab w:val="left" w:pos="-1440"/>
        </w:tabs>
        <w:spacing w:line="276" w:lineRule="auto"/>
        <w:ind w:left="0" w:firstLine="0"/>
        <w:jc w:val="center"/>
        <w:rPr>
          <w:b/>
          <w:bCs/>
          <w:szCs w:val="24"/>
          <w:u w:val="single"/>
        </w:rPr>
      </w:pPr>
      <w:r w:rsidRPr="00FD391F">
        <w:rPr>
          <w:b/>
          <w:bCs/>
          <w:szCs w:val="24"/>
          <w:u w:val="single"/>
        </w:rPr>
        <w:t>PROFESSIONAL SUMMARY</w:t>
      </w:r>
    </w:p>
    <w:p w14:paraId="7D4A95BB" w14:textId="77777777" w:rsidR="00301986" w:rsidRPr="00FD391F" w:rsidRDefault="00301986" w:rsidP="00FD391F">
      <w:pPr>
        <w:pStyle w:val="a"/>
        <w:tabs>
          <w:tab w:val="left" w:pos="-1440"/>
        </w:tabs>
        <w:spacing w:line="276" w:lineRule="auto"/>
        <w:ind w:left="0" w:firstLine="0"/>
        <w:jc w:val="center"/>
        <w:rPr>
          <w:b/>
          <w:bCs/>
          <w:szCs w:val="24"/>
        </w:rPr>
      </w:pPr>
    </w:p>
    <w:p w14:paraId="315F1587" w14:textId="6F1C5820" w:rsidR="00301986" w:rsidRPr="00FD391F" w:rsidRDefault="00301986" w:rsidP="00FD391F">
      <w:pPr>
        <w:spacing w:line="276" w:lineRule="auto"/>
        <w:rPr>
          <w:b w:val="0"/>
        </w:rPr>
      </w:pPr>
      <w:r w:rsidRPr="00FD391F">
        <w:rPr>
          <w:b w:val="0"/>
        </w:rPr>
        <w:t xml:space="preserve">Professionally-focused and team oriented Senior Security </w:t>
      </w:r>
      <w:r w:rsidR="00D03B5F">
        <w:rPr>
          <w:b w:val="0"/>
        </w:rPr>
        <w:t>Engineer</w:t>
      </w:r>
      <w:bookmarkStart w:id="0" w:name="_GoBack"/>
      <w:bookmarkEnd w:id="0"/>
      <w:r w:rsidR="00D03B5F">
        <w:rPr>
          <w:b w:val="0"/>
        </w:rPr>
        <w:t>/</w:t>
      </w:r>
      <w:r w:rsidRPr="00FD391F">
        <w:rPr>
          <w:b w:val="0"/>
        </w:rPr>
        <w:t>Assessment and Authorization Professional, knowledgeable in Risk Management Framework (RMF), Systems Development Life Cycle (SDLC), security life cycle and vulnerability management using FISMA and NIST guidance</w:t>
      </w:r>
      <w:r w:rsidR="004776AE" w:rsidRPr="00FD391F">
        <w:rPr>
          <w:b w:val="0"/>
        </w:rPr>
        <w:t>. Ability to work independently</w:t>
      </w:r>
      <w:r w:rsidRPr="00FD391F">
        <w:rPr>
          <w:b w:val="0"/>
        </w:rPr>
        <w:t xml:space="preserve"> or in a team environment, with in-depth knowledge and understanding of various security threats, computer operating systems and different assessment methodologies</w:t>
      </w:r>
      <w:r w:rsidR="004776AE" w:rsidRPr="00FD391F">
        <w:rPr>
          <w:b w:val="0"/>
        </w:rPr>
        <w:t>.</w:t>
      </w:r>
    </w:p>
    <w:p w14:paraId="27C9B9C8" w14:textId="77777777" w:rsidR="00301986" w:rsidRPr="00FD391F" w:rsidRDefault="00301986" w:rsidP="00FD391F">
      <w:pPr>
        <w:spacing w:line="276" w:lineRule="auto"/>
        <w:rPr>
          <w:b w:val="0"/>
        </w:rPr>
      </w:pPr>
      <w:r w:rsidRPr="00FD391F">
        <w:rPr>
          <w:b w:val="0"/>
        </w:rPr>
        <w:t xml:space="preserve"> </w:t>
      </w:r>
    </w:p>
    <w:p w14:paraId="00E8EA0D" w14:textId="77777777" w:rsidR="00301986" w:rsidRPr="00FD391F" w:rsidRDefault="00301986" w:rsidP="00FD391F">
      <w:pPr>
        <w:pStyle w:val="a"/>
        <w:tabs>
          <w:tab w:val="left" w:pos="-1440"/>
        </w:tabs>
        <w:spacing w:line="276" w:lineRule="auto"/>
        <w:ind w:left="0" w:firstLine="0"/>
        <w:jc w:val="center"/>
        <w:rPr>
          <w:b/>
          <w:bCs/>
          <w:caps/>
          <w:szCs w:val="24"/>
          <w:u w:val="single"/>
        </w:rPr>
      </w:pPr>
      <w:r w:rsidRPr="00FD391F">
        <w:rPr>
          <w:b/>
          <w:bCs/>
          <w:caps/>
          <w:szCs w:val="24"/>
          <w:u w:val="single"/>
        </w:rPr>
        <w:t>Functional Areas of Expertise</w:t>
      </w:r>
    </w:p>
    <w:p w14:paraId="0267B7A3" w14:textId="77777777" w:rsidR="00301986" w:rsidRPr="00FD391F" w:rsidRDefault="00301986" w:rsidP="00FD391F">
      <w:pPr>
        <w:widowControl w:val="0"/>
        <w:tabs>
          <w:tab w:val="left" w:pos="-1440"/>
        </w:tabs>
        <w:suppressAutoHyphens/>
        <w:spacing w:line="276" w:lineRule="auto"/>
        <w:jc w:val="both"/>
        <w:rPr>
          <w:b w:val="0"/>
          <w:bCs w:val="0"/>
          <w:lang w:eastAsia="zh-CN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12"/>
        <w:gridCol w:w="4551"/>
      </w:tblGrid>
      <w:tr w:rsidR="00301986" w:rsidRPr="00FD391F" w14:paraId="0553E666" w14:textId="77777777" w:rsidTr="00BF4C69">
        <w:trPr>
          <w:trHeight w:val="1388"/>
          <w:jc w:val="center"/>
        </w:trPr>
        <w:tc>
          <w:tcPr>
            <w:tcW w:w="4612" w:type="dxa"/>
            <w:hideMark/>
          </w:tcPr>
          <w:p w14:paraId="5FFCA38F" w14:textId="77777777" w:rsidR="00301986" w:rsidRPr="00FD391F" w:rsidRDefault="00301986" w:rsidP="00FD391F">
            <w:pPr>
              <w:widowControl w:val="0"/>
              <w:numPr>
                <w:ilvl w:val="0"/>
                <w:numId w:val="2"/>
              </w:numPr>
              <w:suppressAutoHyphens/>
              <w:spacing w:line="276" w:lineRule="auto"/>
              <w:ind w:right="-108"/>
              <w:rPr>
                <w:b w:val="0"/>
                <w:bCs w:val="0"/>
                <w:lang w:eastAsia="zh-CN"/>
              </w:rPr>
            </w:pPr>
            <w:r w:rsidRPr="00FD391F">
              <w:rPr>
                <w:b w:val="0"/>
                <w:bCs w:val="0"/>
                <w:lang w:eastAsia="zh-CN"/>
              </w:rPr>
              <w:t>Information Systems Security</w:t>
            </w:r>
            <w:r w:rsidR="00EB08E2" w:rsidRPr="00FD391F">
              <w:rPr>
                <w:b w:val="0"/>
                <w:bCs w:val="0"/>
                <w:lang w:eastAsia="zh-CN"/>
              </w:rPr>
              <w:t xml:space="preserve"> </w:t>
            </w:r>
          </w:p>
          <w:p w14:paraId="7A1B84E4" w14:textId="77777777" w:rsidR="00301986" w:rsidRPr="00FD391F" w:rsidRDefault="00301986" w:rsidP="00FD391F">
            <w:pPr>
              <w:widowControl w:val="0"/>
              <w:numPr>
                <w:ilvl w:val="0"/>
                <w:numId w:val="2"/>
              </w:numPr>
              <w:suppressAutoHyphens/>
              <w:spacing w:line="276" w:lineRule="auto"/>
              <w:rPr>
                <w:b w:val="0"/>
                <w:bCs w:val="0"/>
                <w:lang w:eastAsia="zh-CN"/>
              </w:rPr>
            </w:pPr>
            <w:r w:rsidRPr="00FD391F">
              <w:rPr>
                <w:b w:val="0"/>
                <w:bCs w:val="0"/>
                <w:lang w:eastAsia="zh-CN"/>
              </w:rPr>
              <w:t>Vulnerability Assessment</w:t>
            </w:r>
          </w:p>
          <w:p w14:paraId="0CC60B8D" w14:textId="77777777" w:rsidR="00301986" w:rsidRPr="00FD391F" w:rsidRDefault="00301986" w:rsidP="00FD391F">
            <w:pPr>
              <w:widowControl w:val="0"/>
              <w:numPr>
                <w:ilvl w:val="0"/>
                <w:numId w:val="2"/>
              </w:numPr>
              <w:suppressAutoHyphens/>
              <w:spacing w:line="276" w:lineRule="auto"/>
              <w:rPr>
                <w:b w:val="0"/>
                <w:bCs w:val="0"/>
                <w:lang w:eastAsia="zh-CN"/>
              </w:rPr>
            </w:pPr>
            <w:r w:rsidRPr="00FD391F">
              <w:rPr>
                <w:b w:val="0"/>
                <w:bCs w:val="0"/>
                <w:lang w:eastAsia="zh-CN"/>
              </w:rPr>
              <w:t xml:space="preserve">Ethical Hacking </w:t>
            </w:r>
          </w:p>
          <w:p w14:paraId="24B5E948" w14:textId="77777777" w:rsidR="00301986" w:rsidRPr="00FD391F" w:rsidRDefault="00301986" w:rsidP="00FD391F">
            <w:pPr>
              <w:widowControl w:val="0"/>
              <w:numPr>
                <w:ilvl w:val="0"/>
                <w:numId w:val="2"/>
              </w:numPr>
              <w:suppressAutoHyphens/>
              <w:spacing w:line="276" w:lineRule="auto"/>
              <w:rPr>
                <w:b w:val="0"/>
                <w:bCs w:val="0"/>
                <w:lang w:eastAsia="zh-CN"/>
              </w:rPr>
            </w:pPr>
            <w:r w:rsidRPr="00FD391F">
              <w:rPr>
                <w:b w:val="0"/>
                <w:bCs w:val="0"/>
                <w:lang w:eastAsia="zh-CN"/>
              </w:rPr>
              <w:t>Information Assurance</w:t>
            </w:r>
          </w:p>
          <w:p w14:paraId="71C32673" w14:textId="77777777" w:rsidR="00301986" w:rsidRPr="00FD391F" w:rsidRDefault="00301986" w:rsidP="00FD391F">
            <w:pPr>
              <w:widowControl w:val="0"/>
              <w:numPr>
                <w:ilvl w:val="0"/>
                <w:numId w:val="2"/>
              </w:numPr>
              <w:suppressAutoHyphens/>
              <w:spacing w:line="276" w:lineRule="auto"/>
              <w:rPr>
                <w:b w:val="0"/>
                <w:bCs w:val="0"/>
                <w:lang w:eastAsia="zh-CN"/>
              </w:rPr>
            </w:pPr>
            <w:r w:rsidRPr="00FD391F">
              <w:rPr>
                <w:b w:val="0"/>
                <w:bCs w:val="0"/>
                <w:lang w:eastAsia="zh-CN"/>
              </w:rPr>
              <w:t>Project Management and Support</w:t>
            </w:r>
          </w:p>
          <w:p w14:paraId="66A70BED" w14:textId="77777777" w:rsidR="00301986" w:rsidRPr="00FD391F" w:rsidRDefault="00301986" w:rsidP="00FD391F">
            <w:pPr>
              <w:pStyle w:val="NoSpacing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91F">
              <w:rPr>
                <w:rFonts w:ascii="Times New Roman" w:hAnsi="Times New Roman" w:cs="Times New Roman"/>
                <w:sz w:val="24"/>
                <w:szCs w:val="24"/>
              </w:rPr>
              <w:t>Network Forensic and Analysis</w:t>
            </w:r>
          </w:p>
          <w:p w14:paraId="31817092" w14:textId="77777777" w:rsidR="00301986" w:rsidRPr="00FD391F" w:rsidRDefault="00301986" w:rsidP="00FD391F">
            <w:pPr>
              <w:widowControl w:val="0"/>
              <w:suppressAutoHyphens/>
              <w:spacing w:line="276" w:lineRule="auto"/>
              <w:ind w:left="360"/>
              <w:rPr>
                <w:b w:val="0"/>
                <w:bCs w:val="0"/>
                <w:lang w:eastAsia="zh-CN"/>
              </w:rPr>
            </w:pPr>
          </w:p>
        </w:tc>
        <w:tc>
          <w:tcPr>
            <w:tcW w:w="4551" w:type="dxa"/>
            <w:hideMark/>
          </w:tcPr>
          <w:p w14:paraId="4DC852FA" w14:textId="77777777" w:rsidR="00301986" w:rsidRPr="00FD391F" w:rsidRDefault="00301986" w:rsidP="00FD391F">
            <w:pPr>
              <w:widowControl w:val="0"/>
              <w:numPr>
                <w:ilvl w:val="0"/>
                <w:numId w:val="2"/>
              </w:numPr>
              <w:suppressAutoHyphens/>
              <w:spacing w:line="276" w:lineRule="auto"/>
              <w:rPr>
                <w:b w:val="0"/>
                <w:bCs w:val="0"/>
                <w:lang w:eastAsia="zh-CN"/>
              </w:rPr>
            </w:pPr>
            <w:r w:rsidRPr="00FD391F">
              <w:rPr>
                <w:b w:val="0"/>
                <w:bCs w:val="0"/>
                <w:lang w:eastAsia="zh-CN"/>
              </w:rPr>
              <w:t>Security Life Cycle</w:t>
            </w:r>
          </w:p>
          <w:p w14:paraId="192414AB" w14:textId="77777777" w:rsidR="00301986" w:rsidRPr="00FD391F" w:rsidRDefault="00301986" w:rsidP="00FD391F">
            <w:pPr>
              <w:widowControl w:val="0"/>
              <w:numPr>
                <w:ilvl w:val="0"/>
                <w:numId w:val="2"/>
              </w:numPr>
              <w:suppressAutoHyphens/>
              <w:spacing w:line="276" w:lineRule="auto"/>
              <w:rPr>
                <w:b w:val="0"/>
                <w:bCs w:val="0"/>
                <w:lang w:eastAsia="zh-CN"/>
              </w:rPr>
            </w:pPr>
            <w:r w:rsidRPr="00FD391F">
              <w:rPr>
                <w:b w:val="0"/>
                <w:bCs w:val="0"/>
                <w:lang w:eastAsia="zh-CN"/>
              </w:rPr>
              <w:t>Systems Risk Assessment</w:t>
            </w:r>
          </w:p>
          <w:p w14:paraId="1839A16A" w14:textId="77777777" w:rsidR="00301986" w:rsidRPr="00FD391F" w:rsidRDefault="00301986" w:rsidP="00FD391F">
            <w:pPr>
              <w:widowControl w:val="0"/>
              <w:numPr>
                <w:ilvl w:val="0"/>
                <w:numId w:val="2"/>
              </w:numPr>
              <w:suppressAutoHyphens/>
              <w:spacing w:line="276" w:lineRule="auto"/>
              <w:rPr>
                <w:b w:val="0"/>
                <w:bCs w:val="0"/>
                <w:lang w:eastAsia="zh-CN"/>
              </w:rPr>
            </w:pPr>
            <w:r w:rsidRPr="00FD391F">
              <w:rPr>
                <w:b w:val="0"/>
                <w:bCs w:val="0"/>
                <w:lang w:eastAsia="zh-CN"/>
              </w:rPr>
              <w:t>Systems Development Life Cycle</w:t>
            </w:r>
          </w:p>
          <w:p w14:paraId="75F2294F" w14:textId="77777777" w:rsidR="00301986" w:rsidRPr="00FD391F" w:rsidRDefault="00301986" w:rsidP="00FD391F">
            <w:pPr>
              <w:widowControl w:val="0"/>
              <w:numPr>
                <w:ilvl w:val="0"/>
                <w:numId w:val="2"/>
              </w:numPr>
              <w:suppressAutoHyphens/>
              <w:spacing w:line="276" w:lineRule="auto"/>
              <w:rPr>
                <w:b w:val="0"/>
                <w:bCs w:val="0"/>
                <w:lang w:eastAsia="zh-CN"/>
              </w:rPr>
            </w:pPr>
            <w:r w:rsidRPr="00FD391F">
              <w:rPr>
                <w:b w:val="0"/>
                <w:bCs w:val="0"/>
                <w:lang w:eastAsia="zh-CN"/>
              </w:rPr>
              <w:t>Business Systems Analysis</w:t>
            </w:r>
          </w:p>
          <w:p w14:paraId="6627B8AD" w14:textId="77777777" w:rsidR="00301986" w:rsidRPr="00FD391F" w:rsidRDefault="00301986" w:rsidP="00FD391F">
            <w:pPr>
              <w:widowControl w:val="0"/>
              <w:numPr>
                <w:ilvl w:val="0"/>
                <w:numId w:val="2"/>
              </w:numPr>
              <w:suppressAutoHyphens/>
              <w:spacing w:line="276" w:lineRule="auto"/>
              <w:rPr>
                <w:b w:val="0"/>
                <w:bCs w:val="0"/>
                <w:lang w:eastAsia="zh-CN"/>
              </w:rPr>
            </w:pPr>
            <w:r w:rsidRPr="00FD391F">
              <w:rPr>
                <w:b w:val="0"/>
                <w:bCs w:val="0"/>
                <w:lang w:eastAsia="zh-CN"/>
              </w:rPr>
              <w:t>Business Application and User Support</w:t>
            </w:r>
          </w:p>
          <w:p w14:paraId="1CE4C427" w14:textId="77777777" w:rsidR="00301986" w:rsidRPr="00FD391F" w:rsidRDefault="00301986" w:rsidP="00FD391F">
            <w:pPr>
              <w:widowControl w:val="0"/>
              <w:suppressAutoHyphens/>
              <w:spacing w:line="276" w:lineRule="auto"/>
              <w:ind w:left="360"/>
              <w:rPr>
                <w:b w:val="0"/>
                <w:bCs w:val="0"/>
                <w:lang w:eastAsia="zh-CN"/>
              </w:rPr>
            </w:pPr>
          </w:p>
          <w:p w14:paraId="0F45D6F3" w14:textId="77777777" w:rsidR="00301986" w:rsidRPr="00FD391F" w:rsidRDefault="00301986" w:rsidP="00FD391F">
            <w:pPr>
              <w:widowControl w:val="0"/>
              <w:suppressAutoHyphens/>
              <w:spacing w:line="276" w:lineRule="auto"/>
              <w:ind w:left="360"/>
              <w:rPr>
                <w:b w:val="0"/>
                <w:bCs w:val="0"/>
                <w:lang w:eastAsia="zh-CN"/>
              </w:rPr>
            </w:pPr>
          </w:p>
        </w:tc>
      </w:tr>
    </w:tbl>
    <w:p w14:paraId="7EBA7A6B" w14:textId="77777777" w:rsidR="00301986" w:rsidRPr="00FD391F" w:rsidRDefault="00301986" w:rsidP="00FD391F">
      <w:pPr>
        <w:widowControl w:val="0"/>
        <w:suppressAutoHyphens/>
        <w:spacing w:line="276" w:lineRule="auto"/>
      </w:pPr>
    </w:p>
    <w:p w14:paraId="52F750E2" w14:textId="77777777" w:rsidR="00301986" w:rsidRPr="00FD391F" w:rsidRDefault="00301986" w:rsidP="00FD391F">
      <w:pPr>
        <w:widowControl w:val="0"/>
        <w:suppressAutoHyphens/>
        <w:spacing w:line="276" w:lineRule="auto"/>
        <w:jc w:val="center"/>
        <w:rPr>
          <w:u w:val="single"/>
          <w:lang w:eastAsia="zh-CN"/>
        </w:rPr>
      </w:pPr>
      <w:r w:rsidRPr="00FD391F">
        <w:rPr>
          <w:u w:val="single"/>
          <w:lang w:eastAsia="zh-CN"/>
        </w:rPr>
        <w:t>TECHNICAL AND SPECIALIZED SKILLS</w:t>
      </w:r>
    </w:p>
    <w:p w14:paraId="74E6CB3C" w14:textId="77777777" w:rsidR="00301986" w:rsidRPr="00FD391F" w:rsidRDefault="00301986" w:rsidP="00FD391F">
      <w:pPr>
        <w:widowControl w:val="0"/>
        <w:suppressAutoHyphens/>
        <w:spacing w:line="276" w:lineRule="auto"/>
        <w:jc w:val="center"/>
        <w:rPr>
          <w:b w:val="0"/>
          <w:bCs w:val="0"/>
          <w:lang w:eastAsia="zh-CN"/>
        </w:rPr>
      </w:pPr>
    </w:p>
    <w:p w14:paraId="550FB488" w14:textId="77777777" w:rsidR="00301986" w:rsidRPr="00FD391F" w:rsidRDefault="00301986" w:rsidP="00FD391F">
      <w:pPr>
        <w:widowControl w:val="0"/>
        <w:numPr>
          <w:ilvl w:val="0"/>
          <w:numId w:val="2"/>
        </w:numPr>
        <w:suppressAutoHyphens/>
        <w:spacing w:line="276" w:lineRule="auto"/>
        <w:rPr>
          <w:b w:val="0"/>
          <w:bCs w:val="0"/>
          <w:lang w:eastAsia="zh-CN"/>
        </w:rPr>
      </w:pPr>
      <w:r w:rsidRPr="00FD391F">
        <w:rPr>
          <w:b w:val="0"/>
          <w:bCs w:val="0"/>
          <w:lang w:eastAsia="zh-CN"/>
        </w:rPr>
        <w:t>Nessus Vulnerability Scanner</w:t>
      </w:r>
    </w:p>
    <w:p w14:paraId="568DA96F" w14:textId="77777777" w:rsidR="00301986" w:rsidRPr="00FD391F" w:rsidRDefault="00301986" w:rsidP="00FD391F">
      <w:pPr>
        <w:widowControl w:val="0"/>
        <w:numPr>
          <w:ilvl w:val="0"/>
          <w:numId w:val="2"/>
        </w:numPr>
        <w:suppressAutoHyphens/>
        <w:spacing w:line="276" w:lineRule="auto"/>
        <w:rPr>
          <w:b w:val="0"/>
          <w:bCs w:val="0"/>
          <w:lang w:eastAsia="zh-CN"/>
        </w:rPr>
      </w:pPr>
      <w:r w:rsidRPr="00FD391F">
        <w:rPr>
          <w:b w:val="0"/>
          <w:bCs w:val="0"/>
          <w:lang w:eastAsia="zh-CN"/>
        </w:rPr>
        <w:t>Tripwire</w:t>
      </w:r>
    </w:p>
    <w:p w14:paraId="13A9F3F9" w14:textId="77777777" w:rsidR="00301986" w:rsidRPr="00FD391F" w:rsidRDefault="00301986" w:rsidP="00FD391F">
      <w:pPr>
        <w:widowControl w:val="0"/>
        <w:numPr>
          <w:ilvl w:val="0"/>
          <w:numId w:val="2"/>
        </w:numPr>
        <w:suppressAutoHyphens/>
        <w:spacing w:line="276" w:lineRule="auto"/>
        <w:rPr>
          <w:b w:val="0"/>
          <w:bCs w:val="0"/>
          <w:lang w:eastAsia="zh-CN"/>
        </w:rPr>
      </w:pPr>
      <w:r w:rsidRPr="00FD391F">
        <w:rPr>
          <w:b w:val="0"/>
          <w:bCs w:val="0"/>
          <w:lang w:eastAsia="zh-CN"/>
        </w:rPr>
        <w:t>CSAM</w:t>
      </w:r>
      <w:r w:rsidR="0054376B" w:rsidRPr="00FD391F">
        <w:rPr>
          <w:b w:val="0"/>
          <w:bCs w:val="0"/>
          <w:lang w:eastAsia="zh-CN"/>
        </w:rPr>
        <w:t xml:space="preserve"> (Cyber Security Assessment and Management)</w:t>
      </w:r>
    </w:p>
    <w:p w14:paraId="7A015977" w14:textId="77777777" w:rsidR="00301986" w:rsidRPr="00FD391F" w:rsidRDefault="00301986" w:rsidP="00FD391F">
      <w:pPr>
        <w:widowControl w:val="0"/>
        <w:numPr>
          <w:ilvl w:val="0"/>
          <w:numId w:val="2"/>
        </w:numPr>
        <w:suppressAutoHyphens/>
        <w:spacing w:line="276" w:lineRule="auto"/>
        <w:rPr>
          <w:b w:val="0"/>
          <w:bCs w:val="0"/>
          <w:lang w:eastAsia="zh-CN"/>
        </w:rPr>
      </w:pPr>
      <w:r w:rsidRPr="00FD391F">
        <w:rPr>
          <w:b w:val="0"/>
          <w:bCs w:val="0"/>
          <w:lang w:eastAsia="zh-CN"/>
        </w:rPr>
        <w:t>Microsoft Word, Microsoft PowerPoint, Microsoft Excel</w:t>
      </w:r>
    </w:p>
    <w:p w14:paraId="20D22B69" w14:textId="77777777" w:rsidR="00301986" w:rsidRPr="00FD391F" w:rsidRDefault="00301986" w:rsidP="00FD391F">
      <w:pPr>
        <w:widowControl w:val="0"/>
        <w:numPr>
          <w:ilvl w:val="0"/>
          <w:numId w:val="2"/>
        </w:numPr>
        <w:suppressAutoHyphens/>
        <w:spacing w:line="276" w:lineRule="auto"/>
        <w:rPr>
          <w:b w:val="0"/>
          <w:bCs w:val="0"/>
          <w:lang w:eastAsia="zh-CN"/>
        </w:rPr>
      </w:pPr>
      <w:proofErr w:type="spellStart"/>
      <w:r w:rsidRPr="00FD391F">
        <w:rPr>
          <w:b w:val="0"/>
          <w:bCs w:val="0"/>
          <w:lang w:eastAsia="zh-CN"/>
        </w:rPr>
        <w:t>Accellion</w:t>
      </w:r>
      <w:proofErr w:type="spellEnd"/>
    </w:p>
    <w:p w14:paraId="39D81451" w14:textId="77777777" w:rsidR="00301986" w:rsidRPr="00FD391F" w:rsidRDefault="00116F9A" w:rsidP="00FD391F">
      <w:pPr>
        <w:widowControl w:val="0"/>
        <w:numPr>
          <w:ilvl w:val="0"/>
          <w:numId w:val="2"/>
        </w:numPr>
        <w:suppressAutoHyphens/>
        <w:spacing w:line="276" w:lineRule="auto"/>
        <w:rPr>
          <w:b w:val="0"/>
          <w:bCs w:val="0"/>
          <w:lang w:eastAsia="zh-CN"/>
        </w:rPr>
      </w:pPr>
      <w:r w:rsidRPr="00FD391F">
        <w:rPr>
          <w:b w:val="0"/>
          <w:bCs w:val="0"/>
          <w:lang w:eastAsia="zh-CN"/>
        </w:rPr>
        <w:t xml:space="preserve">FTK </w:t>
      </w:r>
      <w:proofErr w:type="spellStart"/>
      <w:r w:rsidRPr="00FD391F">
        <w:rPr>
          <w:b w:val="0"/>
          <w:bCs w:val="0"/>
          <w:lang w:eastAsia="zh-CN"/>
        </w:rPr>
        <w:t>Fosensic</w:t>
      </w:r>
      <w:proofErr w:type="spellEnd"/>
    </w:p>
    <w:p w14:paraId="3190319B" w14:textId="77777777" w:rsidR="00116F9A" w:rsidRPr="00FD391F" w:rsidRDefault="00116F9A" w:rsidP="00FD391F">
      <w:pPr>
        <w:widowControl w:val="0"/>
        <w:numPr>
          <w:ilvl w:val="0"/>
          <w:numId w:val="2"/>
        </w:numPr>
        <w:suppressAutoHyphens/>
        <w:spacing w:line="276" w:lineRule="auto"/>
        <w:rPr>
          <w:b w:val="0"/>
          <w:bCs w:val="0"/>
          <w:lang w:eastAsia="zh-CN"/>
        </w:rPr>
      </w:pPr>
      <w:r w:rsidRPr="00FD391F">
        <w:rPr>
          <w:b w:val="0"/>
          <w:bCs w:val="0"/>
          <w:lang w:eastAsia="zh-CN"/>
        </w:rPr>
        <w:t>Palo Alto Firewall</w:t>
      </w:r>
    </w:p>
    <w:p w14:paraId="03CBDA68" w14:textId="77777777" w:rsidR="00116F9A" w:rsidRPr="00FD391F" w:rsidRDefault="00116F9A" w:rsidP="00FD391F">
      <w:pPr>
        <w:widowControl w:val="0"/>
        <w:numPr>
          <w:ilvl w:val="0"/>
          <w:numId w:val="2"/>
        </w:numPr>
        <w:suppressAutoHyphens/>
        <w:spacing w:line="276" w:lineRule="auto"/>
        <w:rPr>
          <w:b w:val="0"/>
          <w:bCs w:val="0"/>
          <w:lang w:eastAsia="zh-CN"/>
        </w:rPr>
      </w:pPr>
      <w:r w:rsidRPr="00FD391F">
        <w:rPr>
          <w:b w:val="0"/>
          <w:bCs w:val="0"/>
          <w:lang w:eastAsia="zh-CN"/>
        </w:rPr>
        <w:t>McAfee</w:t>
      </w:r>
      <w:r w:rsidRPr="00FD391F">
        <w:rPr>
          <w:lang w:eastAsia="zh-CN"/>
        </w:rPr>
        <w:t> </w:t>
      </w:r>
      <w:proofErr w:type="spellStart"/>
      <w:r w:rsidRPr="00FD391F">
        <w:rPr>
          <w:b w:val="0"/>
          <w:lang w:eastAsia="zh-CN"/>
        </w:rPr>
        <w:t>ePolicy</w:t>
      </w:r>
      <w:proofErr w:type="spellEnd"/>
      <w:r w:rsidRPr="00FD391F">
        <w:rPr>
          <w:b w:val="0"/>
          <w:lang w:eastAsia="zh-CN"/>
        </w:rPr>
        <w:t xml:space="preserve"> Orchestrator</w:t>
      </w:r>
    </w:p>
    <w:p w14:paraId="3E868C1E" w14:textId="77777777" w:rsidR="00116F9A" w:rsidRPr="00FD391F" w:rsidRDefault="00116F9A" w:rsidP="00FD391F">
      <w:pPr>
        <w:widowControl w:val="0"/>
        <w:numPr>
          <w:ilvl w:val="0"/>
          <w:numId w:val="2"/>
        </w:numPr>
        <w:suppressAutoHyphens/>
        <w:spacing w:line="276" w:lineRule="auto"/>
        <w:rPr>
          <w:b w:val="0"/>
          <w:bCs w:val="0"/>
          <w:lang w:eastAsia="zh-CN"/>
        </w:rPr>
      </w:pPr>
      <w:proofErr w:type="spellStart"/>
      <w:r w:rsidRPr="00FD391F">
        <w:rPr>
          <w:b w:val="0"/>
          <w:lang w:eastAsia="zh-CN"/>
        </w:rPr>
        <w:t>Solarwinds</w:t>
      </w:r>
      <w:proofErr w:type="spellEnd"/>
    </w:p>
    <w:p w14:paraId="4ABA278D" w14:textId="77777777" w:rsidR="00301986" w:rsidRPr="00FD391F" w:rsidRDefault="00301986" w:rsidP="00FD391F">
      <w:pPr>
        <w:widowControl w:val="0"/>
        <w:suppressAutoHyphens/>
        <w:spacing w:line="276" w:lineRule="auto"/>
        <w:jc w:val="both"/>
        <w:rPr>
          <w:b w:val="0"/>
          <w:bCs w:val="0"/>
          <w:lang w:eastAsia="zh-CN"/>
        </w:rPr>
      </w:pPr>
    </w:p>
    <w:p w14:paraId="628C1F17" w14:textId="77777777" w:rsidR="00301986" w:rsidRPr="00FD391F" w:rsidRDefault="00301986" w:rsidP="00FD391F">
      <w:pPr>
        <w:spacing w:line="276" w:lineRule="auto"/>
        <w:jc w:val="center"/>
        <w:rPr>
          <w:u w:val="single"/>
        </w:rPr>
      </w:pPr>
      <w:r w:rsidRPr="00FD391F">
        <w:rPr>
          <w:u w:val="single"/>
        </w:rPr>
        <w:t>PROFESSIONAL EXPERIENCE</w:t>
      </w:r>
    </w:p>
    <w:p w14:paraId="3491B183" w14:textId="77777777" w:rsidR="00301986" w:rsidRPr="00FD391F" w:rsidRDefault="00301986" w:rsidP="00FD391F">
      <w:pPr>
        <w:spacing w:line="276" w:lineRule="auto"/>
        <w:jc w:val="center"/>
        <w:rPr>
          <w:b w:val="0"/>
          <w:bCs w:val="0"/>
          <w:u w:val="single"/>
        </w:rPr>
      </w:pPr>
    </w:p>
    <w:p w14:paraId="5453C79B" w14:textId="77777777" w:rsidR="00525FE7" w:rsidRPr="00FD391F" w:rsidRDefault="00FA6693" w:rsidP="00FD391F">
      <w:pPr>
        <w:tabs>
          <w:tab w:val="left" w:pos="8100"/>
        </w:tabs>
        <w:spacing w:line="276" w:lineRule="auto"/>
        <w:jc w:val="both"/>
        <w:rPr>
          <w:rFonts w:eastAsia="MS Mincho"/>
          <w:bCs w:val="0"/>
        </w:rPr>
      </w:pPr>
      <w:r w:rsidRPr="00FD391F">
        <w:rPr>
          <w:rFonts w:eastAsia="MS Mincho"/>
          <w:bCs w:val="0"/>
        </w:rPr>
        <w:t xml:space="preserve">Sr. Information Security Engineer </w:t>
      </w:r>
    </w:p>
    <w:p w14:paraId="2D1D570F" w14:textId="77777777" w:rsidR="00301986" w:rsidRPr="00FD391F" w:rsidRDefault="00301986" w:rsidP="00FD391F">
      <w:pPr>
        <w:tabs>
          <w:tab w:val="left" w:pos="8100"/>
        </w:tabs>
        <w:spacing w:line="276" w:lineRule="auto"/>
        <w:jc w:val="both"/>
      </w:pPr>
      <w:r w:rsidRPr="00FD391F">
        <w:rPr>
          <w:b w:val="0"/>
        </w:rPr>
        <w:t>National Oceanic and Atmospheric Administration-NOAA</w:t>
      </w:r>
    </w:p>
    <w:p w14:paraId="59A19471" w14:textId="77777777" w:rsidR="00301986" w:rsidRPr="00FD391F" w:rsidRDefault="00301986" w:rsidP="00FD391F">
      <w:pPr>
        <w:tabs>
          <w:tab w:val="left" w:pos="8100"/>
        </w:tabs>
        <w:spacing w:line="276" w:lineRule="auto"/>
        <w:jc w:val="both"/>
        <w:rPr>
          <w:b w:val="0"/>
        </w:rPr>
      </w:pPr>
      <w:r w:rsidRPr="00FD391F">
        <w:rPr>
          <w:b w:val="0"/>
        </w:rPr>
        <w:lastRenderedPageBreak/>
        <w:t xml:space="preserve">(Deploy from </w:t>
      </w:r>
      <w:r w:rsidR="00116F9A" w:rsidRPr="00FD391F">
        <w:rPr>
          <w:b w:val="0"/>
        </w:rPr>
        <w:t>SMRC</w:t>
      </w:r>
      <w:r w:rsidRPr="00FD391F">
        <w:rPr>
          <w:b w:val="0"/>
        </w:rPr>
        <w:t>)</w:t>
      </w:r>
    </w:p>
    <w:p w14:paraId="26C8A385" w14:textId="77777777" w:rsidR="00301986" w:rsidRPr="00FD391F" w:rsidRDefault="00301986" w:rsidP="00FD391F">
      <w:pPr>
        <w:pStyle w:val="PlainText"/>
        <w:spacing w:line="276" w:lineRule="auto"/>
        <w:rPr>
          <w:rFonts w:ascii="Times New Roman" w:hAnsi="Times New Roman"/>
          <w:b w:val="0"/>
          <w:sz w:val="24"/>
          <w:szCs w:val="24"/>
        </w:rPr>
      </w:pPr>
      <w:r w:rsidRPr="00FD391F">
        <w:rPr>
          <w:rFonts w:ascii="Times New Roman" w:hAnsi="Times New Roman"/>
          <w:b w:val="0"/>
          <w:sz w:val="24"/>
          <w:szCs w:val="24"/>
        </w:rPr>
        <w:t>Suitland, Maryland</w:t>
      </w:r>
    </w:p>
    <w:p w14:paraId="7A35F171" w14:textId="77777777" w:rsidR="00301986" w:rsidRPr="00FD391F" w:rsidRDefault="00116F9A" w:rsidP="00FD391F">
      <w:pPr>
        <w:pStyle w:val="PlainText"/>
        <w:spacing w:line="276" w:lineRule="auto"/>
        <w:rPr>
          <w:rStyle w:val="bodyCharChar"/>
          <w:rFonts w:ascii="Times New Roman" w:hAnsi="Times New Roman"/>
          <w:b w:val="0"/>
          <w:sz w:val="24"/>
          <w:szCs w:val="24"/>
        </w:rPr>
      </w:pPr>
      <w:r w:rsidRPr="00FD391F">
        <w:rPr>
          <w:rFonts w:ascii="Times New Roman" w:hAnsi="Times New Roman"/>
          <w:b w:val="0"/>
          <w:sz w:val="24"/>
          <w:szCs w:val="24"/>
        </w:rPr>
        <w:t>March 2017</w:t>
      </w:r>
      <w:r w:rsidR="00301986" w:rsidRPr="00FD391F">
        <w:rPr>
          <w:rFonts w:ascii="Times New Roman" w:hAnsi="Times New Roman"/>
          <w:b w:val="0"/>
          <w:sz w:val="24"/>
          <w:szCs w:val="24"/>
        </w:rPr>
        <w:t xml:space="preserve"> – Present</w:t>
      </w:r>
      <w:r w:rsidR="00301986" w:rsidRPr="00FD391F">
        <w:rPr>
          <w:rFonts w:ascii="Times New Roman" w:hAnsi="Times New Roman"/>
          <w:b w:val="0"/>
          <w:sz w:val="24"/>
          <w:szCs w:val="24"/>
        </w:rPr>
        <w:tab/>
      </w:r>
    </w:p>
    <w:p w14:paraId="027C6AE0" w14:textId="77777777" w:rsidR="00301986" w:rsidRPr="00FD391F" w:rsidRDefault="00301986" w:rsidP="00FD391F">
      <w:pPr>
        <w:widowControl w:val="0"/>
        <w:autoSpaceDE w:val="0"/>
        <w:autoSpaceDN w:val="0"/>
        <w:adjustRightInd w:val="0"/>
        <w:spacing w:line="276" w:lineRule="auto"/>
        <w:rPr>
          <w:rStyle w:val="bodyCharChar"/>
          <w:rFonts w:ascii="Times New Roman" w:hAnsi="Times New Roman"/>
          <w:b w:val="0"/>
          <w:sz w:val="24"/>
          <w:szCs w:val="24"/>
          <w:u w:val="single"/>
        </w:rPr>
      </w:pPr>
    </w:p>
    <w:p w14:paraId="7A1CB95C" w14:textId="77777777" w:rsidR="00301986" w:rsidRPr="00FD391F" w:rsidRDefault="00301986" w:rsidP="00FD391F">
      <w:pPr>
        <w:widowControl w:val="0"/>
        <w:autoSpaceDE w:val="0"/>
        <w:autoSpaceDN w:val="0"/>
        <w:adjustRightInd w:val="0"/>
        <w:spacing w:after="120" w:line="276" w:lineRule="auto"/>
        <w:rPr>
          <w:rFonts w:eastAsia="MS Mincho"/>
          <w:bCs w:val="0"/>
        </w:rPr>
      </w:pPr>
      <w:r w:rsidRPr="00FD391F">
        <w:rPr>
          <w:rStyle w:val="bodyCharChar"/>
          <w:rFonts w:ascii="Times New Roman" w:hAnsi="Times New Roman"/>
          <w:sz w:val="24"/>
          <w:szCs w:val="24"/>
          <w:u w:val="single"/>
        </w:rPr>
        <w:t>Responsibilities</w:t>
      </w:r>
    </w:p>
    <w:p w14:paraId="3B000226" w14:textId="77777777" w:rsidR="00301986" w:rsidRPr="00FD391F" w:rsidRDefault="00301986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rFonts w:eastAsia="MS Mincho"/>
          <w:b w:val="0"/>
          <w:bCs w:val="0"/>
        </w:rPr>
      </w:pPr>
      <w:r w:rsidRPr="00FD391F">
        <w:rPr>
          <w:rFonts w:eastAsia="MS Mincho"/>
          <w:b w:val="0"/>
          <w:bCs w:val="0"/>
        </w:rPr>
        <w:t>Plan, coordinate with stakeholders/participants to prepare for external Security Test and Evaluation (ST&amp;E) and Annual Security Control Assessment (SCA)</w:t>
      </w:r>
    </w:p>
    <w:p w14:paraId="0A5F42CD" w14:textId="77777777" w:rsidR="00301986" w:rsidRPr="00FD391F" w:rsidRDefault="00301986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rFonts w:eastAsia="MS Mincho"/>
          <w:b w:val="0"/>
          <w:bCs w:val="0"/>
        </w:rPr>
      </w:pPr>
      <w:r w:rsidRPr="00FD391F">
        <w:rPr>
          <w:rFonts w:eastAsia="MS Mincho"/>
          <w:b w:val="0"/>
          <w:bCs w:val="0"/>
        </w:rPr>
        <w:t>Manages the remediation of POAMs process with ISSO and System Owner.</w:t>
      </w:r>
    </w:p>
    <w:p w14:paraId="03926188" w14:textId="77777777" w:rsidR="00301986" w:rsidRPr="00FD391F" w:rsidRDefault="00301986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rFonts w:eastAsia="MS Mincho"/>
          <w:b w:val="0"/>
          <w:bCs w:val="0"/>
        </w:rPr>
      </w:pPr>
      <w:r w:rsidRPr="00FD391F">
        <w:rPr>
          <w:rFonts w:eastAsia="MS Mincho"/>
          <w:b w:val="0"/>
          <w:bCs w:val="0"/>
        </w:rPr>
        <w:t>Responsible for establishing and maintaining security control assessment activities communications with all stake holders.</w:t>
      </w:r>
    </w:p>
    <w:p w14:paraId="21B45495" w14:textId="77777777" w:rsidR="00301986" w:rsidRPr="00FD391F" w:rsidRDefault="00301986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rFonts w:eastAsia="MS Mincho"/>
          <w:b w:val="0"/>
          <w:bCs w:val="0"/>
        </w:rPr>
      </w:pPr>
      <w:r w:rsidRPr="00FD391F">
        <w:rPr>
          <w:rFonts w:eastAsia="MS Mincho"/>
          <w:b w:val="0"/>
          <w:bCs w:val="0"/>
        </w:rPr>
        <w:t xml:space="preserve">Coordinates scheduling of new POAMs activities with System Administration, Network Engineers Lead and perform status progress reporting to the ISSO and System Owner. </w:t>
      </w:r>
    </w:p>
    <w:p w14:paraId="1E1D981F" w14:textId="77777777" w:rsidR="00301986" w:rsidRPr="00FD391F" w:rsidRDefault="00301986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rFonts w:eastAsia="MS Mincho"/>
          <w:b w:val="0"/>
          <w:bCs w:val="0"/>
        </w:rPr>
      </w:pPr>
      <w:r w:rsidRPr="00FD391F">
        <w:rPr>
          <w:rFonts w:eastAsia="MS Mincho"/>
          <w:b w:val="0"/>
          <w:bCs w:val="0"/>
        </w:rPr>
        <w:t>Reviews Security Controls Assessment documentation; e.g., Security Assessment Report (SAR), Vulnerability Assessment Report (VAR), Continuous Monitoring Report (</w:t>
      </w:r>
      <w:proofErr w:type="spellStart"/>
      <w:r w:rsidRPr="00FD391F">
        <w:rPr>
          <w:rFonts w:eastAsia="MS Mincho"/>
          <w:b w:val="0"/>
          <w:bCs w:val="0"/>
        </w:rPr>
        <w:t>ConMon</w:t>
      </w:r>
      <w:proofErr w:type="spellEnd"/>
      <w:r w:rsidRPr="00FD391F">
        <w:rPr>
          <w:rFonts w:eastAsia="MS Mincho"/>
          <w:b w:val="0"/>
          <w:bCs w:val="0"/>
        </w:rPr>
        <w:t>), etc.</w:t>
      </w:r>
    </w:p>
    <w:p w14:paraId="70619561" w14:textId="77777777" w:rsidR="00301986" w:rsidRPr="00FD391F" w:rsidRDefault="00301986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rFonts w:eastAsia="MS Mincho"/>
          <w:b w:val="0"/>
          <w:bCs w:val="0"/>
        </w:rPr>
      </w:pPr>
      <w:r w:rsidRPr="00FD391F">
        <w:rPr>
          <w:rFonts w:eastAsia="MS Mincho"/>
          <w:b w:val="0"/>
          <w:bCs w:val="0"/>
        </w:rPr>
        <w:t>Works with the Security Assessment and Authorization (SA&amp;A) and technical teams to identify POA&amp;M artifacts required for closure.</w:t>
      </w:r>
    </w:p>
    <w:p w14:paraId="6AACAC50" w14:textId="77777777" w:rsidR="00301986" w:rsidRPr="00FD391F" w:rsidRDefault="00301986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rFonts w:eastAsia="MS Mincho"/>
          <w:b w:val="0"/>
          <w:bCs w:val="0"/>
        </w:rPr>
      </w:pPr>
      <w:r w:rsidRPr="00FD391F">
        <w:rPr>
          <w:rFonts w:eastAsia="MS Mincho"/>
          <w:b w:val="0"/>
          <w:bCs w:val="0"/>
        </w:rPr>
        <w:t>Identifies any constraints and risks requiring consideration and escalates to ITSEC Manager.</w:t>
      </w:r>
    </w:p>
    <w:p w14:paraId="7D5B5F7C" w14:textId="77777777" w:rsidR="00301986" w:rsidRPr="00FD391F" w:rsidRDefault="00301986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rFonts w:eastAsia="MS Mincho"/>
          <w:b w:val="0"/>
          <w:bCs w:val="0"/>
        </w:rPr>
      </w:pPr>
      <w:r w:rsidRPr="00FD391F">
        <w:rPr>
          <w:rFonts w:eastAsia="MS Mincho"/>
          <w:b w:val="0"/>
          <w:bCs w:val="0"/>
        </w:rPr>
        <w:t>Verifies the completeness and accuracy of artifacts provided by the SA&amp;A team, System Administration and Network Engineers.</w:t>
      </w:r>
    </w:p>
    <w:p w14:paraId="356B23DD" w14:textId="77777777" w:rsidR="00301986" w:rsidRPr="00FD391F" w:rsidRDefault="00301986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rFonts w:eastAsia="MS Mincho"/>
          <w:b w:val="0"/>
          <w:bCs w:val="0"/>
        </w:rPr>
      </w:pPr>
      <w:r w:rsidRPr="00FD391F">
        <w:rPr>
          <w:rFonts w:eastAsia="MS Mincho"/>
          <w:b w:val="0"/>
          <w:bCs w:val="0"/>
        </w:rPr>
        <w:t>Create schedule, assign resources and balance work load for the Security Analysts of POA&amp;M-related activities in the ITSEC workflow tracker</w:t>
      </w:r>
    </w:p>
    <w:p w14:paraId="6A4BAD06" w14:textId="77777777" w:rsidR="004F1987" w:rsidRPr="00FD391F" w:rsidRDefault="004F1987" w:rsidP="00FD391F">
      <w:pPr>
        <w:numPr>
          <w:ilvl w:val="0"/>
          <w:numId w:val="6"/>
        </w:numPr>
        <w:tabs>
          <w:tab w:val="left" w:pos="8100"/>
        </w:tabs>
        <w:spacing w:line="276" w:lineRule="auto"/>
        <w:jc w:val="both"/>
        <w:rPr>
          <w:rFonts w:eastAsia="MS Mincho"/>
        </w:rPr>
      </w:pPr>
      <w:r w:rsidRPr="00FD391F">
        <w:rPr>
          <w:rFonts w:eastAsia="MS Mincho"/>
          <w:b w:val="0"/>
        </w:rPr>
        <w:t>Developed, evaluate and implemented information security governance processes, including policies, standards, procedures and risk management practices.</w:t>
      </w:r>
    </w:p>
    <w:p w14:paraId="7439B3EA" w14:textId="77777777" w:rsidR="004F1987" w:rsidRPr="00FD391F" w:rsidRDefault="004F1987" w:rsidP="00FD391F">
      <w:pPr>
        <w:numPr>
          <w:ilvl w:val="0"/>
          <w:numId w:val="6"/>
        </w:numPr>
        <w:tabs>
          <w:tab w:val="left" w:pos="8100"/>
        </w:tabs>
        <w:spacing w:line="276" w:lineRule="auto"/>
        <w:jc w:val="both"/>
        <w:rPr>
          <w:rFonts w:eastAsia="MS Mincho"/>
          <w:b w:val="0"/>
        </w:rPr>
      </w:pPr>
      <w:r w:rsidRPr="00FD391F">
        <w:rPr>
          <w:rFonts w:eastAsia="MS Mincho"/>
          <w:b w:val="0"/>
        </w:rPr>
        <w:t>Monitored controls post authorization to ensure continuous compliance with the security requirements.</w:t>
      </w:r>
    </w:p>
    <w:p w14:paraId="64B8180F" w14:textId="77777777" w:rsidR="004F1987" w:rsidRPr="00FD391F" w:rsidRDefault="004F1987" w:rsidP="00FD391F">
      <w:pPr>
        <w:numPr>
          <w:ilvl w:val="0"/>
          <w:numId w:val="6"/>
        </w:numPr>
        <w:tabs>
          <w:tab w:val="left" w:pos="8100"/>
        </w:tabs>
        <w:spacing w:line="276" w:lineRule="auto"/>
        <w:jc w:val="both"/>
        <w:rPr>
          <w:rFonts w:eastAsia="MS Mincho"/>
          <w:b w:val="0"/>
        </w:rPr>
      </w:pPr>
      <w:r w:rsidRPr="00FD391F">
        <w:rPr>
          <w:rFonts w:eastAsia="MS Mincho"/>
          <w:b w:val="0"/>
        </w:rPr>
        <w:t>Developed IT security system projects from design to support, evaluate the effectiveness of systems and services, and provide advice and solutions to a wide range of IT issues.</w:t>
      </w:r>
    </w:p>
    <w:p w14:paraId="057FE1A0" w14:textId="77777777" w:rsidR="00301986" w:rsidRPr="00FD391F" w:rsidRDefault="00301986" w:rsidP="00FD391F">
      <w:pPr>
        <w:tabs>
          <w:tab w:val="left" w:pos="8100"/>
        </w:tabs>
        <w:spacing w:line="276" w:lineRule="auto"/>
        <w:jc w:val="both"/>
      </w:pPr>
    </w:p>
    <w:p w14:paraId="15FF795D" w14:textId="77777777" w:rsidR="004776AE" w:rsidRPr="00FD391F" w:rsidRDefault="004776AE" w:rsidP="00FD391F">
      <w:pPr>
        <w:tabs>
          <w:tab w:val="left" w:pos="8100"/>
        </w:tabs>
        <w:spacing w:line="276" w:lineRule="auto"/>
        <w:jc w:val="both"/>
      </w:pPr>
      <w:r w:rsidRPr="00FD391F">
        <w:t xml:space="preserve">Sr. Information Security Engineer  </w:t>
      </w:r>
    </w:p>
    <w:p w14:paraId="04DFAE25" w14:textId="77777777" w:rsidR="004776AE" w:rsidRPr="00FD391F" w:rsidRDefault="004776AE" w:rsidP="00FD391F">
      <w:pPr>
        <w:tabs>
          <w:tab w:val="left" w:pos="8100"/>
        </w:tabs>
        <w:spacing w:line="276" w:lineRule="auto"/>
        <w:jc w:val="both"/>
        <w:rPr>
          <w:b w:val="0"/>
        </w:rPr>
      </w:pPr>
      <w:r w:rsidRPr="00FD391F">
        <w:rPr>
          <w:b w:val="0"/>
        </w:rPr>
        <w:t xml:space="preserve">Maryland Judicial Information System </w:t>
      </w:r>
    </w:p>
    <w:p w14:paraId="14286E40" w14:textId="77777777" w:rsidR="00301986" w:rsidRPr="00FD391F" w:rsidRDefault="004776AE" w:rsidP="00FD391F">
      <w:pPr>
        <w:pStyle w:val="PlainText"/>
        <w:spacing w:line="276" w:lineRule="auto"/>
        <w:rPr>
          <w:rFonts w:ascii="Times New Roman" w:hAnsi="Times New Roman"/>
          <w:b w:val="0"/>
          <w:sz w:val="24"/>
          <w:szCs w:val="24"/>
        </w:rPr>
      </w:pPr>
      <w:r w:rsidRPr="00FD391F">
        <w:rPr>
          <w:rFonts w:ascii="Times New Roman" w:hAnsi="Times New Roman"/>
          <w:b w:val="0"/>
          <w:sz w:val="24"/>
          <w:szCs w:val="24"/>
        </w:rPr>
        <w:t>Annapolis</w:t>
      </w:r>
      <w:r w:rsidR="00301986" w:rsidRPr="00FD391F">
        <w:rPr>
          <w:rFonts w:ascii="Times New Roman" w:hAnsi="Times New Roman"/>
          <w:b w:val="0"/>
          <w:sz w:val="24"/>
          <w:szCs w:val="24"/>
        </w:rPr>
        <w:t>, Maryland</w:t>
      </w:r>
    </w:p>
    <w:p w14:paraId="6E1A588D" w14:textId="77777777" w:rsidR="00301986" w:rsidRPr="00FD391F" w:rsidRDefault="004776AE" w:rsidP="00FD391F">
      <w:pPr>
        <w:pStyle w:val="PlainText"/>
        <w:spacing w:line="276" w:lineRule="auto"/>
        <w:rPr>
          <w:rStyle w:val="bodyCharChar"/>
          <w:rFonts w:ascii="Times New Roman" w:hAnsi="Times New Roman"/>
          <w:b w:val="0"/>
          <w:sz w:val="24"/>
          <w:szCs w:val="24"/>
        </w:rPr>
      </w:pPr>
      <w:r w:rsidRPr="00FD391F">
        <w:rPr>
          <w:rFonts w:ascii="Times New Roman" w:hAnsi="Times New Roman"/>
          <w:b w:val="0"/>
          <w:sz w:val="24"/>
          <w:szCs w:val="24"/>
        </w:rPr>
        <w:t>September 2016 – March 2017</w:t>
      </w:r>
      <w:r w:rsidR="00301986" w:rsidRPr="00FD391F">
        <w:rPr>
          <w:rFonts w:ascii="Times New Roman" w:hAnsi="Times New Roman"/>
          <w:b w:val="0"/>
          <w:sz w:val="24"/>
          <w:szCs w:val="24"/>
        </w:rPr>
        <w:tab/>
      </w:r>
    </w:p>
    <w:p w14:paraId="03C4081F" w14:textId="77777777" w:rsidR="00301986" w:rsidRPr="00FD391F" w:rsidRDefault="00301986" w:rsidP="00FD391F">
      <w:pPr>
        <w:widowControl w:val="0"/>
        <w:autoSpaceDE w:val="0"/>
        <w:autoSpaceDN w:val="0"/>
        <w:adjustRightInd w:val="0"/>
        <w:spacing w:line="276" w:lineRule="auto"/>
        <w:rPr>
          <w:rStyle w:val="bodyCharChar"/>
          <w:rFonts w:ascii="Times New Roman" w:hAnsi="Times New Roman"/>
          <w:sz w:val="24"/>
          <w:szCs w:val="24"/>
          <w:u w:val="single"/>
        </w:rPr>
      </w:pPr>
    </w:p>
    <w:p w14:paraId="12783A26" w14:textId="77777777" w:rsidR="00301986" w:rsidRPr="00FD391F" w:rsidRDefault="00301986" w:rsidP="00FD391F">
      <w:pPr>
        <w:widowControl w:val="0"/>
        <w:autoSpaceDE w:val="0"/>
        <w:autoSpaceDN w:val="0"/>
        <w:adjustRightInd w:val="0"/>
        <w:spacing w:line="276" w:lineRule="auto"/>
        <w:rPr>
          <w:rStyle w:val="bodyCharChar"/>
          <w:rFonts w:ascii="Times New Roman" w:hAnsi="Times New Roman"/>
          <w:bCs w:val="0"/>
          <w:sz w:val="24"/>
          <w:szCs w:val="24"/>
        </w:rPr>
      </w:pPr>
      <w:r w:rsidRPr="00FD391F">
        <w:rPr>
          <w:rStyle w:val="bodyCharChar"/>
          <w:rFonts w:ascii="Times New Roman" w:hAnsi="Times New Roman"/>
          <w:sz w:val="24"/>
          <w:szCs w:val="24"/>
          <w:u w:val="single"/>
        </w:rPr>
        <w:t>Responsibilities</w:t>
      </w:r>
    </w:p>
    <w:p w14:paraId="295B6FB7" w14:textId="77777777" w:rsidR="00301986" w:rsidRPr="00FD391F" w:rsidRDefault="005B1394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b w:val="0"/>
        </w:rPr>
        <w:t>Develop</w:t>
      </w:r>
      <w:r w:rsidR="00301986" w:rsidRPr="00FD391F">
        <w:rPr>
          <w:b w:val="0"/>
        </w:rPr>
        <w:t>ed, reviewed and updated Information System Security Policies, and Security baselines in accordance with NIST and other industry best security practices.</w:t>
      </w:r>
    </w:p>
    <w:p w14:paraId="33D983E4" w14:textId="77777777" w:rsidR="00301986" w:rsidRPr="00FD391F" w:rsidRDefault="005B1394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b w:val="0"/>
        </w:rPr>
        <w:t>C</w:t>
      </w:r>
      <w:r w:rsidR="00301986" w:rsidRPr="00FD391F">
        <w:rPr>
          <w:b w:val="0"/>
        </w:rPr>
        <w:t>onducted systems and network vulnerability scans in order to identify and remediate potential risks</w:t>
      </w:r>
    </w:p>
    <w:p w14:paraId="3AA59573" w14:textId="77777777" w:rsidR="00301986" w:rsidRPr="00FD391F" w:rsidRDefault="005B1394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b w:val="0"/>
        </w:rPr>
        <w:lastRenderedPageBreak/>
        <w:t>D</w:t>
      </w:r>
      <w:r w:rsidR="00301986" w:rsidRPr="00FD391F">
        <w:rPr>
          <w:b w:val="0"/>
        </w:rPr>
        <w:t>eveloped, evaluated and implemented information security governance processes, including policies, standards, procedures and risk management practices</w:t>
      </w:r>
    </w:p>
    <w:p w14:paraId="7D632B86" w14:textId="77777777" w:rsidR="004776AE" w:rsidRPr="00FD391F" w:rsidRDefault="004776AE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b w:val="0"/>
        </w:rPr>
        <w:t>Independently execute security risk assessments on policy variances and new technologies and communicate results effectively to senior management</w:t>
      </w:r>
    </w:p>
    <w:p w14:paraId="6089B035" w14:textId="77777777" w:rsidR="004776AE" w:rsidRPr="00FD391F" w:rsidRDefault="004776AE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b w:val="0"/>
        </w:rPr>
        <w:t>Creates and updates process documentation for new tools and act as the liaison between security vendors and Judicial Information system</w:t>
      </w:r>
    </w:p>
    <w:p w14:paraId="1D39DD43" w14:textId="77777777" w:rsidR="004776AE" w:rsidRPr="00FD391F" w:rsidRDefault="004776AE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b w:val="0"/>
        </w:rPr>
        <w:t>Creates information security reporting metrics and analysis for management</w:t>
      </w:r>
    </w:p>
    <w:p w14:paraId="4FEA1E6B" w14:textId="77777777" w:rsidR="004776AE" w:rsidRPr="00FD391F" w:rsidRDefault="004776AE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b w:val="0"/>
        </w:rPr>
        <w:t>Occasionally team with network architecture team and Firewall team to develop secure solutions and participate in security assessments</w:t>
      </w:r>
    </w:p>
    <w:p w14:paraId="639DC8DC" w14:textId="77777777" w:rsidR="004776AE" w:rsidRPr="00FD391F" w:rsidRDefault="004776AE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b w:val="0"/>
        </w:rPr>
        <w:t>Assist with the management and validation of security firewall configurations</w:t>
      </w:r>
    </w:p>
    <w:p w14:paraId="372F7F88" w14:textId="77777777" w:rsidR="004776AE" w:rsidRPr="00FD391F" w:rsidRDefault="004776AE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b w:val="0"/>
        </w:rPr>
        <w:t>Assists during system auditing and application patching verification and reporting</w:t>
      </w:r>
    </w:p>
    <w:p w14:paraId="343C558E" w14:textId="77777777" w:rsidR="004776AE" w:rsidRPr="00FD391F" w:rsidRDefault="004776AE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b w:val="0"/>
        </w:rPr>
        <w:t>Provides support for network, application, and perimeter penetration testing/external assessments</w:t>
      </w:r>
    </w:p>
    <w:p w14:paraId="09AAF790" w14:textId="77777777" w:rsidR="004776AE" w:rsidRPr="00FD391F" w:rsidRDefault="004776AE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b w:val="0"/>
        </w:rPr>
        <w:t>Provides support for information cyber security investigations as well as on-call response for cyber security incidents</w:t>
      </w:r>
    </w:p>
    <w:p w14:paraId="7EE81405" w14:textId="77777777" w:rsidR="004776AE" w:rsidRPr="00FD391F" w:rsidRDefault="004776AE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b w:val="0"/>
        </w:rPr>
        <w:t>Review several monitoring logs and work with system administrators to determine the security posture of all systems.</w:t>
      </w:r>
    </w:p>
    <w:p w14:paraId="2854F350" w14:textId="77777777" w:rsidR="00301986" w:rsidRPr="00FD391F" w:rsidRDefault="00301986" w:rsidP="00FD391F">
      <w:pPr>
        <w:tabs>
          <w:tab w:val="left" w:pos="8100"/>
        </w:tabs>
        <w:spacing w:line="276" w:lineRule="auto"/>
        <w:jc w:val="both"/>
      </w:pPr>
    </w:p>
    <w:p w14:paraId="5E070254" w14:textId="77777777" w:rsidR="000D5039" w:rsidRPr="00FD391F" w:rsidRDefault="000D5039" w:rsidP="00FD391F">
      <w:pPr>
        <w:pStyle w:val="PlainText"/>
        <w:spacing w:line="276" w:lineRule="auto"/>
        <w:rPr>
          <w:rFonts w:ascii="Times New Roman" w:hAnsi="Times New Roman"/>
          <w:sz w:val="24"/>
          <w:szCs w:val="24"/>
        </w:rPr>
      </w:pPr>
      <w:r w:rsidRPr="00FD391F">
        <w:rPr>
          <w:rFonts w:ascii="Times New Roman" w:hAnsi="Times New Roman"/>
          <w:sz w:val="24"/>
          <w:szCs w:val="24"/>
        </w:rPr>
        <w:t>Applications Security Analyst</w:t>
      </w:r>
    </w:p>
    <w:p w14:paraId="4DF1282E" w14:textId="77777777" w:rsidR="000D5039" w:rsidRPr="00FD391F" w:rsidRDefault="000D5039" w:rsidP="00FD391F">
      <w:pPr>
        <w:pStyle w:val="PlainText"/>
        <w:spacing w:line="276" w:lineRule="auto"/>
        <w:rPr>
          <w:rFonts w:ascii="Times New Roman" w:hAnsi="Times New Roman"/>
          <w:b w:val="0"/>
          <w:sz w:val="24"/>
          <w:szCs w:val="24"/>
        </w:rPr>
      </w:pPr>
      <w:r w:rsidRPr="00FD391F">
        <w:rPr>
          <w:rFonts w:ascii="Times New Roman" w:hAnsi="Times New Roman"/>
          <w:b w:val="0"/>
          <w:sz w:val="24"/>
          <w:szCs w:val="24"/>
        </w:rPr>
        <w:t xml:space="preserve">UnitedHealth Group </w:t>
      </w:r>
    </w:p>
    <w:p w14:paraId="379F5A7B" w14:textId="77777777" w:rsidR="00301986" w:rsidRPr="00FD391F" w:rsidRDefault="000D5039" w:rsidP="00FD391F">
      <w:pPr>
        <w:pStyle w:val="PlainText"/>
        <w:spacing w:line="276" w:lineRule="auto"/>
        <w:rPr>
          <w:rStyle w:val="bodyCharChar"/>
          <w:rFonts w:ascii="Times New Roman" w:hAnsi="Times New Roman"/>
          <w:b w:val="0"/>
          <w:sz w:val="24"/>
          <w:szCs w:val="24"/>
        </w:rPr>
      </w:pPr>
      <w:r w:rsidRPr="00FD391F">
        <w:rPr>
          <w:rFonts w:ascii="Times New Roman" w:hAnsi="Times New Roman"/>
          <w:b w:val="0"/>
          <w:sz w:val="24"/>
          <w:szCs w:val="24"/>
        </w:rPr>
        <w:t>Elkridge</w:t>
      </w:r>
      <w:r w:rsidR="00301986" w:rsidRPr="00FD391F">
        <w:rPr>
          <w:rFonts w:ascii="Times New Roman" w:hAnsi="Times New Roman"/>
          <w:b w:val="0"/>
          <w:sz w:val="24"/>
          <w:szCs w:val="24"/>
        </w:rPr>
        <w:t>, Maryland</w:t>
      </w:r>
      <w:r w:rsidR="00301986" w:rsidRPr="00FD391F">
        <w:rPr>
          <w:rFonts w:ascii="Times New Roman" w:hAnsi="Times New Roman"/>
          <w:b w:val="0"/>
          <w:sz w:val="24"/>
          <w:szCs w:val="24"/>
        </w:rPr>
        <w:tab/>
      </w:r>
    </w:p>
    <w:p w14:paraId="775EFE7E" w14:textId="77777777" w:rsidR="00301986" w:rsidRPr="00FD391F" w:rsidRDefault="000D5039" w:rsidP="00FD391F">
      <w:pPr>
        <w:widowControl w:val="0"/>
        <w:autoSpaceDE w:val="0"/>
        <w:autoSpaceDN w:val="0"/>
        <w:adjustRightInd w:val="0"/>
        <w:spacing w:line="276" w:lineRule="auto"/>
        <w:rPr>
          <w:rStyle w:val="bodyCharChar"/>
          <w:rFonts w:ascii="Times New Roman" w:hAnsi="Times New Roman"/>
          <w:b w:val="0"/>
          <w:sz w:val="24"/>
          <w:szCs w:val="24"/>
        </w:rPr>
      </w:pPr>
      <w:r w:rsidRPr="00FD391F">
        <w:rPr>
          <w:rStyle w:val="bodyCharChar"/>
          <w:rFonts w:ascii="Times New Roman" w:hAnsi="Times New Roman"/>
          <w:b w:val="0"/>
          <w:sz w:val="24"/>
          <w:szCs w:val="24"/>
        </w:rPr>
        <w:t>June 2015 to September 2016</w:t>
      </w:r>
    </w:p>
    <w:p w14:paraId="12561180" w14:textId="77777777" w:rsidR="000D5039" w:rsidRPr="00FD391F" w:rsidRDefault="000D5039" w:rsidP="00FD391F">
      <w:pPr>
        <w:widowControl w:val="0"/>
        <w:autoSpaceDE w:val="0"/>
        <w:autoSpaceDN w:val="0"/>
        <w:adjustRightInd w:val="0"/>
        <w:spacing w:line="276" w:lineRule="auto"/>
        <w:rPr>
          <w:rStyle w:val="bodyCharChar"/>
          <w:rFonts w:ascii="Times New Roman" w:hAnsi="Times New Roman"/>
          <w:sz w:val="24"/>
          <w:szCs w:val="24"/>
          <w:u w:val="single"/>
        </w:rPr>
      </w:pPr>
    </w:p>
    <w:p w14:paraId="0AEA1A5E" w14:textId="77777777" w:rsidR="00301986" w:rsidRPr="00FD391F" w:rsidRDefault="00301986" w:rsidP="00FD391F">
      <w:pPr>
        <w:widowControl w:val="0"/>
        <w:autoSpaceDE w:val="0"/>
        <w:autoSpaceDN w:val="0"/>
        <w:adjustRightInd w:val="0"/>
        <w:spacing w:line="276" w:lineRule="auto"/>
      </w:pPr>
      <w:r w:rsidRPr="00FD391F">
        <w:rPr>
          <w:rStyle w:val="bodyCharChar"/>
          <w:rFonts w:ascii="Times New Roman" w:hAnsi="Times New Roman"/>
          <w:sz w:val="24"/>
          <w:szCs w:val="24"/>
          <w:u w:val="single"/>
        </w:rPr>
        <w:t>Responsibilities</w:t>
      </w:r>
      <w:r w:rsidRPr="00FD391F">
        <w:tab/>
      </w:r>
      <w:r w:rsidRPr="00FD391F">
        <w:tab/>
      </w:r>
      <w:r w:rsidRPr="00FD391F">
        <w:tab/>
      </w:r>
      <w:r w:rsidRPr="00FD391F">
        <w:rPr>
          <w:b w:val="0"/>
        </w:rPr>
        <w:tab/>
      </w:r>
    </w:p>
    <w:p w14:paraId="52024AD5" w14:textId="77777777" w:rsidR="00301986" w:rsidRPr="00FD391F" w:rsidRDefault="005B1394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b w:val="0"/>
        </w:rPr>
        <w:t>C</w:t>
      </w:r>
      <w:r w:rsidR="00301986" w:rsidRPr="00FD391F">
        <w:rPr>
          <w:b w:val="0"/>
        </w:rPr>
        <w:t>onducted systems and network vulnerability scans in order to identify and remediate potential risks</w:t>
      </w:r>
    </w:p>
    <w:p w14:paraId="3CFDC08B" w14:textId="77777777" w:rsidR="00301986" w:rsidRPr="00FD391F" w:rsidRDefault="005B1394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</w:pPr>
      <w:r w:rsidRPr="00FD391F">
        <w:rPr>
          <w:b w:val="0"/>
        </w:rPr>
        <w:t>D</w:t>
      </w:r>
      <w:r w:rsidR="00301986" w:rsidRPr="00FD391F">
        <w:rPr>
          <w:b w:val="0"/>
        </w:rPr>
        <w:t>eveloped, evaluated, and implemented information security governance processes, including policies, standards, procedures and risk management practices</w:t>
      </w:r>
    </w:p>
    <w:p w14:paraId="6DD0754D" w14:textId="77777777" w:rsidR="00301986" w:rsidRPr="00FD391F" w:rsidRDefault="005B1394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b w:val="0"/>
        </w:rPr>
        <w:t>M</w:t>
      </w:r>
      <w:r w:rsidR="00301986" w:rsidRPr="00FD391F">
        <w:rPr>
          <w:b w:val="0"/>
        </w:rPr>
        <w:t>onitored controls post authorization to ensure continuous compliance with the</w:t>
      </w:r>
      <w:r w:rsidR="000D5039" w:rsidRPr="00FD391F">
        <w:rPr>
          <w:b w:val="0"/>
        </w:rPr>
        <w:t xml:space="preserve"> application</w:t>
      </w:r>
      <w:r w:rsidR="00301986" w:rsidRPr="00FD391F">
        <w:rPr>
          <w:b w:val="0"/>
        </w:rPr>
        <w:t xml:space="preserve"> security requirements</w:t>
      </w:r>
    </w:p>
    <w:p w14:paraId="7130FEE2" w14:textId="77777777" w:rsidR="00301986" w:rsidRPr="00FD391F" w:rsidRDefault="005B1394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b w:val="0"/>
        </w:rPr>
        <w:t>R</w:t>
      </w:r>
      <w:r w:rsidR="00301986" w:rsidRPr="00FD391F">
        <w:rPr>
          <w:b w:val="0"/>
        </w:rPr>
        <w:t>eviewed authorization documentation for completeness and accuracy for compliance</w:t>
      </w:r>
    </w:p>
    <w:p w14:paraId="7FAF244D" w14:textId="77777777" w:rsidR="00301986" w:rsidRPr="00FD391F" w:rsidRDefault="005B1394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b w:val="0"/>
        </w:rPr>
        <w:t>R</w:t>
      </w:r>
      <w:r w:rsidR="00301986" w:rsidRPr="00FD391F">
        <w:rPr>
          <w:b w:val="0"/>
        </w:rPr>
        <w:t>eviewed security logs to ensure compliance with policies and procedures and identifies potential anomalies</w:t>
      </w:r>
    </w:p>
    <w:p w14:paraId="7D109614" w14:textId="77777777" w:rsidR="000D5039" w:rsidRPr="00FD391F" w:rsidRDefault="00301986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b w:val="0"/>
        </w:rPr>
        <w:t>Collected Operation and Maintenance artifacts on an ongoing basis so that Security Control Assessment (SCA) is seamless</w:t>
      </w:r>
      <w:r w:rsidR="000D5039" w:rsidRPr="00FD391F">
        <w:t xml:space="preserve"> </w:t>
      </w:r>
    </w:p>
    <w:p w14:paraId="005A8411" w14:textId="77777777" w:rsidR="000D5039" w:rsidRPr="00FD391F" w:rsidRDefault="000D5039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b w:val="0"/>
        </w:rPr>
        <w:t>Configure FireEye to detect and block spear phishing and other email security threat</w:t>
      </w:r>
    </w:p>
    <w:p w14:paraId="2B892AF6" w14:textId="77777777" w:rsidR="00301986" w:rsidRPr="00FD391F" w:rsidRDefault="000D5039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b w:val="0"/>
        </w:rPr>
        <w:t>Use HPSM ticketing system to prioritize and update hardware /software incidents</w:t>
      </w:r>
    </w:p>
    <w:p w14:paraId="4841EE58" w14:textId="77777777" w:rsidR="008F5EB8" w:rsidRPr="00FD391F" w:rsidRDefault="000D5039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b w:val="0"/>
        </w:rPr>
        <w:t xml:space="preserve">Manage </w:t>
      </w:r>
      <w:proofErr w:type="spellStart"/>
      <w:r w:rsidRPr="00FD391F">
        <w:rPr>
          <w:b w:val="0"/>
        </w:rPr>
        <w:t>Airwatch</w:t>
      </w:r>
      <w:proofErr w:type="spellEnd"/>
      <w:r w:rsidRPr="00FD391F">
        <w:rPr>
          <w:b w:val="0"/>
        </w:rPr>
        <w:t xml:space="preserve"> program on company cell phones and assist with installation, maintenance </w:t>
      </w:r>
      <w:r w:rsidR="008F5EB8" w:rsidRPr="00FD391F">
        <w:rPr>
          <w:b w:val="0"/>
        </w:rPr>
        <w:t>of tablets/Cellphones/computers</w:t>
      </w:r>
    </w:p>
    <w:p w14:paraId="24617911" w14:textId="77777777" w:rsidR="000D5039" w:rsidRPr="00FD391F" w:rsidRDefault="000D5039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b w:val="0"/>
        </w:rPr>
        <w:lastRenderedPageBreak/>
        <w:t xml:space="preserve">Assist with installation </w:t>
      </w:r>
      <w:r w:rsidR="001650E0" w:rsidRPr="00FD391F">
        <w:rPr>
          <w:b w:val="0"/>
        </w:rPr>
        <w:t xml:space="preserve">of applications, regression testing </w:t>
      </w:r>
      <w:r w:rsidRPr="00FD391F">
        <w:rPr>
          <w:b w:val="0"/>
        </w:rPr>
        <w:t xml:space="preserve">and troubleshooting of custom built </w:t>
      </w:r>
      <w:r w:rsidR="008F5EB8" w:rsidRPr="00FD391F">
        <w:rPr>
          <w:b w:val="0"/>
        </w:rPr>
        <w:t>software</w:t>
      </w:r>
    </w:p>
    <w:p w14:paraId="4A6E4583" w14:textId="77777777" w:rsidR="008F5EB8" w:rsidRPr="00FD391F" w:rsidRDefault="008F5EB8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bookmarkStart w:id="1" w:name="_Hlk497464181"/>
      <w:r w:rsidRPr="00FD391F">
        <w:rPr>
          <w:b w:val="0"/>
        </w:rPr>
        <w:t>Deploying and updating of anti-virus and patches, upgrade of Operating Systems to Windows Server 2008.Installation of software</w:t>
      </w:r>
    </w:p>
    <w:bookmarkEnd w:id="1"/>
    <w:p w14:paraId="036D7F3F" w14:textId="77777777" w:rsidR="00301986" w:rsidRPr="00FD391F" w:rsidRDefault="00301986" w:rsidP="00FD391F">
      <w:pPr>
        <w:spacing w:line="276" w:lineRule="auto"/>
        <w:rPr>
          <w:color w:val="000000"/>
        </w:rPr>
      </w:pPr>
    </w:p>
    <w:p w14:paraId="1AB74066" w14:textId="77777777" w:rsidR="008F5EB8" w:rsidRPr="00FD391F" w:rsidRDefault="008F5EB8" w:rsidP="00FD391F">
      <w:pPr>
        <w:spacing w:line="276" w:lineRule="auto"/>
        <w:rPr>
          <w:color w:val="000000"/>
        </w:rPr>
      </w:pPr>
      <w:r w:rsidRPr="00FD391F">
        <w:rPr>
          <w:color w:val="000000"/>
        </w:rPr>
        <w:t xml:space="preserve">Cyber Security Analyst/Security Administrator </w:t>
      </w:r>
    </w:p>
    <w:p w14:paraId="032E387D" w14:textId="77777777" w:rsidR="008F5EB8" w:rsidRPr="00FD391F" w:rsidRDefault="008F5EB8" w:rsidP="00FD391F">
      <w:pPr>
        <w:spacing w:line="276" w:lineRule="auto"/>
        <w:rPr>
          <w:b w:val="0"/>
          <w:bCs w:val="0"/>
          <w:color w:val="000000"/>
        </w:rPr>
      </w:pPr>
      <w:r w:rsidRPr="00FD391F">
        <w:rPr>
          <w:b w:val="0"/>
          <w:bCs w:val="0"/>
          <w:color w:val="000000"/>
        </w:rPr>
        <w:t xml:space="preserve">Howard County General Hospital </w:t>
      </w:r>
    </w:p>
    <w:p w14:paraId="1F39C610" w14:textId="77777777" w:rsidR="00301986" w:rsidRPr="00FD391F" w:rsidRDefault="008F5EB8" w:rsidP="00FD391F">
      <w:pPr>
        <w:spacing w:line="276" w:lineRule="auto"/>
        <w:rPr>
          <w:b w:val="0"/>
          <w:bCs w:val="0"/>
        </w:rPr>
      </w:pPr>
      <w:r w:rsidRPr="00FD391F">
        <w:rPr>
          <w:b w:val="0"/>
          <w:bCs w:val="0"/>
          <w:color w:val="000000"/>
        </w:rPr>
        <w:t>Columbia</w:t>
      </w:r>
      <w:r w:rsidR="00301986" w:rsidRPr="00FD391F">
        <w:rPr>
          <w:b w:val="0"/>
          <w:bCs w:val="0"/>
          <w:color w:val="000000"/>
        </w:rPr>
        <w:t>, Maryland</w:t>
      </w:r>
      <w:r w:rsidR="00301986" w:rsidRPr="00FD391F">
        <w:rPr>
          <w:b w:val="0"/>
          <w:bCs w:val="0"/>
          <w:color w:val="000000"/>
        </w:rPr>
        <w:tab/>
      </w:r>
      <w:r w:rsidR="00301986" w:rsidRPr="00FD391F">
        <w:rPr>
          <w:b w:val="0"/>
          <w:bCs w:val="0"/>
          <w:color w:val="000000"/>
        </w:rPr>
        <w:tab/>
      </w:r>
      <w:r w:rsidR="00301986" w:rsidRPr="00FD391F">
        <w:rPr>
          <w:b w:val="0"/>
          <w:bCs w:val="0"/>
          <w:color w:val="000000"/>
        </w:rPr>
        <w:tab/>
      </w:r>
    </w:p>
    <w:p w14:paraId="06702591" w14:textId="77777777" w:rsidR="000B254D" w:rsidRPr="00FD391F" w:rsidRDefault="008F5EB8" w:rsidP="00FD391F">
      <w:pPr>
        <w:spacing w:line="276" w:lineRule="auto"/>
      </w:pPr>
      <w:r w:rsidRPr="00FD391F">
        <w:rPr>
          <w:b w:val="0"/>
          <w:bCs w:val="0"/>
          <w:color w:val="000000"/>
        </w:rPr>
        <w:t>January 2010 – August 20</w:t>
      </w:r>
      <w:r w:rsidR="00301986" w:rsidRPr="00FD391F">
        <w:rPr>
          <w:b w:val="0"/>
          <w:bCs w:val="0"/>
          <w:color w:val="000000"/>
        </w:rPr>
        <w:t>1</w:t>
      </w:r>
      <w:r w:rsidRPr="00FD391F">
        <w:rPr>
          <w:b w:val="0"/>
          <w:bCs w:val="0"/>
          <w:color w:val="000000"/>
        </w:rPr>
        <w:t>5</w:t>
      </w:r>
      <w:r w:rsidR="000B254D" w:rsidRPr="00FD391F">
        <w:t xml:space="preserve"> </w:t>
      </w:r>
    </w:p>
    <w:p w14:paraId="175DD650" w14:textId="77777777" w:rsidR="00301986" w:rsidRPr="00FD391F" w:rsidRDefault="00301986" w:rsidP="00FD391F">
      <w:pPr>
        <w:spacing w:line="276" w:lineRule="auto"/>
        <w:rPr>
          <w:bCs w:val="0"/>
          <w:color w:val="000000"/>
          <w:u w:val="single"/>
        </w:rPr>
      </w:pPr>
    </w:p>
    <w:p w14:paraId="05F37C1B" w14:textId="77777777" w:rsidR="007A25ED" w:rsidRPr="00FD391F" w:rsidRDefault="00301986" w:rsidP="00FD391F">
      <w:pPr>
        <w:spacing w:line="276" w:lineRule="auto"/>
        <w:rPr>
          <w:bCs w:val="0"/>
          <w:color w:val="000000"/>
          <w:u w:val="single"/>
        </w:rPr>
      </w:pPr>
      <w:bookmarkStart w:id="2" w:name="_Hlk497465304"/>
      <w:r w:rsidRPr="00FD391F">
        <w:rPr>
          <w:bCs w:val="0"/>
          <w:color w:val="000000"/>
          <w:u w:val="single"/>
        </w:rPr>
        <w:t>Responsibilities</w:t>
      </w:r>
    </w:p>
    <w:p w14:paraId="68ECBE65" w14:textId="77777777" w:rsidR="007A25ED" w:rsidRPr="00FD391F" w:rsidRDefault="007A25ED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b w:val="0"/>
        </w:rPr>
        <w:t>Deploying and updating of anti-virus and patches, upgrade of Operating Systems to Windows Server 2008.Installation of software</w:t>
      </w:r>
    </w:p>
    <w:bookmarkEnd w:id="2"/>
    <w:p w14:paraId="5D51176F" w14:textId="77777777" w:rsidR="007A25ED" w:rsidRPr="00FD391F" w:rsidRDefault="007A25ED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rFonts w:eastAsiaTheme="minorHAnsi"/>
          <w:b w:val="0"/>
          <w:bCs w:val="0"/>
        </w:rPr>
        <w:t xml:space="preserve">Monitor all systems, applications, security, and network with </w:t>
      </w:r>
      <w:proofErr w:type="spellStart"/>
      <w:r w:rsidRPr="00FD391F">
        <w:rPr>
          <w:rFonts w:eastAsiaTheme="minorHAnsi"/>
          <w:b w:val="0"/>
          <w:bCs w:val="0"/>
        </w:rPr>
        <w:t>SolarWind</w:t>
      </w:r>
      <w:proofErr w:type="spellEnd"/>
      <w:r w:rsidRPr="00FD391F">
        <w:rPr>
          <w:rFonts w:eastAsiaTheme="minorHAnsi"/>
          <w:b w:val="0"/>
          <w:bCs w:val="0"/>
        </w:rPr>
        <w:t xml:space="preserve"> to make sure configurations are running at optimal performance </w:t>
      </w:r>
    </w:p>
    <w:p w14:paraId="0AFCE900" w14:textId="77777777" w:rsidR="007A25ED" w:rsidRPr="00FD391F" w:rsidRDefault="007A25ED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rFonts w:eastAsiaTheme="minorHAnsi"/>
          <w:b w:val="0"/>
          <w:bCs w:val="0"/>
        </w:rPr>
        <w:t>Assist the senior network administrator in drafting network policies and procedures regarding access methods and time, and security validation checks</w:t>
      </w:r>
    </w:p>
    <w:p w14:paraId="23835927" w14:textId="77777777" w:rsidR="007A25ED" w:rsidRPr="00FD391F" w:rsidRDefault="007A25ED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rFonts w:eastAsiaTheme="minorHAnsi"/>
          <w:b w:val="0"/>
          <w:bCs w:val="0"/>
        </w:rPr>
        <w:t xml:space="preserve">Installs and maintains network monitoring systems by performing intrusion detection under the supervision of the senior admin. </w:t>
      </w:r>
    </w:p>
    <w:p w14:paraId="00FFF0D5" w14:textId="77777777" w:rsidR="007A25ED" w:rsidRPr="00FD391F" w:rsidRDefault="007A25ED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rFonts w:eastAsiaTheme="minorHAnsi"/>
          <w:b w:val="0"/>
          <w:bCs w:val="0"/>
        </w:rPr>
        <w:t>Performs additional duties and responsibilities as assigned by the senior system Admin • Super user and lead trainer in deployment of clinical software (Epic)</w:t>
      </w:r>
    </w:p>
    <w:p w14:paraId="75C6CFAD" w14:textId="77777777" w:rsidR="007A25ED" w:rsidRPr="00FD391F" w:rsidRDefault="007A25ED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rFonts w:eastAsiaTheme="minorHAnsi"/>
          <w:b w:val="0"/>
          <w:bCs w:val="0"/>
        </w:rPr>
        <w:t>Manage and support secure Virtual Private Networks (VPNs), Logs all problems, issues and requests. Collecting data and triaging network alerts</w:t>
      </w:r>
    </w:p>
    <w:p w14:paraId="671A17CF" w14:textId="77777777" w:rsidR="007A25ED" w:rsidRPr="00FD391F" w:rsidRDefault="007A25ED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rFonts w:eastAsiaTheme="minorHAnsi"/>
          <w:b w:val="0"/>
          <w:bCs w:val="0"/>
        </w:rPr>
        <w:t xml:space="preserve">Implement and maintain HIPAA, FISMA and NIST SP 800 series requirements and keep current with new Information Technology Security protocols, ethics and regulations </w:t>
      </w:r>
    </w:p>
    <w:p w14:paraId="6F103E3B" w14:textId="77777777" w:rsidR="007A25ED" w:rsidRPr="00FD391F" w:rsidRDefault="007A25ED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rFonts w:eastAsiaTheme="minorHAnsi"/>
          <w:b w:val="0"/>
          <w:bCs w:val="0"/>
        </w:rPr>
        <w:t xml:space="preserve">Acts as the primary support of the EMR systems solutions for the user community during an implementation phase. </w:t>
      </w:r>
    </w:p>
    <w:p w14:paraId="5D305C10" w14:textId="77777777" w:rsidR="007A25ED" w:rsidRPr="00FD391F" w:rsidRDefault="007A25ED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rFonts w:eastAsiaTheme="minorHAnsi"/>
          <w:b w:val="0"/>
          <w:bCs w:val="0"/>
        </w:rPr>
        <w:t>Performs and coordinates complex analysis, design, development, testing and support services for assigned application applications</w:t>
      </w:r>
    </w:p>
    <w:p w14:paraId="2348AAC1" w14:textId="77777777" w:rsidR="007A25ED" w:rsidRPr="00FD391F" w:rsidRDefault="007A25ED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rFonts w:eastAsiaTheme="minorHAnsi"/>
          <w:b w:val="0"/>
          <w:bCs w:val="0"/>
        </w:rPr>
        <w:t>Adheres to applications security and control procedures in accordance with departmental, vendor standards and regulatory bodies and apply recommendations as necessary</w:t>
      </w:r>
    </w:p>
    <w:p w14:paraId="35CB78E5" w14:textId="77777777" w:rsidR="007A25ED" w:rsidRPr="00FD391F" w:rsidRDefault="007A25ED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rFonts w:eastAsiaTheme="minorHAnsi"/>
          <w:b w:val="0"/>
          <w:bCs w:val="0"/>
        </w:rPr>
        <w:t>Responsible for the implementation of day-to-day tracking and follow-up on issues and questions of daily operations</w:t>
      </w:r>
    </w:p>
    <w:p w14:paraId="59E9A74E" w14:textId="77777777" w:rsidR="000B254D" w:rsidRPr="00FD391F" w:rsidRDefault="000B254D" w:rsidP="00FD391F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</w:p>
    <w:p w14:paraId="73C44B6D" w14:textId="77777777" w:rsidR="000B254D" w:rsidRPr="00FD391F" w:rsidRDefault="000B254D" w:rsidP="00FD391F">
      <w:pPr>
        <w:spacing w:line="276" w:lineRule="auto"/>
        <w:rPr>
          <w:color w:val="000000"/>
        </w:rPr>
      </w:pPr>
      <w:r w:rsidRPr="00FD391F">
        <w:rPr>
          <w:color w:val="000000"/>
        </w:rPr>
        <w:t>PC Technician</w:t>
      </w:r>
    </w:p>
    <w:p w14:paraId="4C8E8A9C" w14:textId="77777777" w:rsidR="000B254D" w:rsidRPr="00FD391F" w:rsidRDefault="000B254D" w:rsidP="00FD391F">
      <w:pPr>
        <w:spacing w:line="276" w:lineRule="auto"/>
        <w:rPr>
          <w:b w:val="0"/>
          <w:color w:val="000000"/>
        </w:rPr>
      </w:pPr>
      <w:r w:rsidRPr="00FD391F">
        <w:rPr>
          <w:b w:val="0"/>
          <w:color w:val="000000"/>
        </w:rPr>
        <w:t>Nestle Ice Cream</w:t>
      </w:r>
    </w:p>
    <w:p w14:paraId="13685FD0" w14:textId="77777777" w:rsidR="000B254D" w:rsidRPr="00FD391F" w:rsidRDefault="000B254D" w:rsidP="00FD391F">
      <w:pPr>
        <w:spacing w:line="276" w:lineRule="auto"/>
        <w:rPr>
          <w:b w:val="0"/>
          <w:color w:val="000000"/>
        </w:rPr>
      </w:pPr>
      <w:r w:rsidRPr="00FD391F">
        <w:rPr>
          <w:b w:val="0"/>
          <w:color w:val="000000"/>
        </w:rPr>
        <w:t>Laurel, Maryland</w:t>
      </w:r>
    </w:p>
    <w:p w14:paraId="26305993" w14:textId="77777777" w:rsidR="000B254D" w:rsidRPr="00FD391F" w:rsidRDefault="000B254D" w:rsidP="00FD391F">
      <w:pPr>
        <w:spacing w:line="276" w:lineRule="auto"/>
        <w:rPr>
          <w:b w:val="0"/>
          <w:color w:val="000000"/>
        </w:rPr>
      </w:pPr>
      <w:r w:rsidRPr="00FD391F">
        <w:rPr>
          <w:b w:val="0"/>
          <w:color w:val="000000"/>
        </w:rPr>
        <w:t>January 2009-January 2010</w:t>
      </w:r>
    </w:p>
    <w:p w14:paraId="27E919EC" w14:textId="77777777" w:rsidR="00FD391F" w:rsidRPr="00FD391F" w:rsidRDefault="00FD391F" w:rsidP="00FD391F">
      <w:pPr>
        <w:spacing w:line="276" w:lineRule="auto"/>
        <w:rPr>
          <w:b w:val="0"/>
          <w:color w:val="000000"/>
        </w:rPr>
      </w:pPr>
    </w:p>
    <w:p w14:paraId="34942B15" w14:textId="77777777" w:rsidR="000B254D" w:rsidRPr="00FD391F" w:rsidRDefault="000B254D" w:rsidP="00FD391F">
      <w:pPr>
        <w:spacing w:line="276" w:lineRule="auto"/>
        <w:rPr>
          <w:bCs w:val="0"/>
          <w:color w:val="000000"/>
          <w:u w:val="single"/>
        </w:rPr>
      </w:pPr>
      <w:r w:rsidRPr="00FD391F">
        <w:rPr>
          <w:bCs w:val="0"/>
          <w:color w:val="000000"/>
          <w:u w:val="single"/>
        </w:rPr>
        <w:lastRenderedPageBreak/>
        <w:t>Responsibilities</w:t>
      </w:r>
    </w:p>
    <w:p w14:paraId="33458EE2" w14:textId="77777777" w:rsidR="00FD391F" w:rsidRPr="00FD391F" w:rsidRDefault="000B254D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b w:val="0"/>
        </w:rPr>
        <w:t>Deploying and updat</w:t>
      </w:r>
      <w:r w:rsidR="00FD391F" w:rsidRPr="00FD391F">
        <w:rPr>
          <w:b w:val="0"/>
        </w:rPr>
        <w:t>ing of anti-virus and patches to various o</w:t>
      </w:r>
      <w:r w:rsidRPr="00FD391F">
        <w:rPr>
          <w:b w:val="0"/>
        </w:rPr>
        <w:t>perating</w:t>
      </w:r>
      <w:r w:rsidR="00FD391F" w:rsidRPr="00FD391F">
        <w:rPr>
          <w:b w:val="0"/>
        </w:rPr>
        <w:t xml:space="preserve"> systems including Windows servers </w:t>
      </w:r>
    </w:p>
    <w:p w14:paraId="0E874E2B" w14:textId="77777777" w:rsidR="000B254D" w:rsidRPr="00FD391F" w:rsidRDefault="00FD391F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b w:val="0"/>
        </w:rPr>
        <w:t xml:space="preserve">Implement, manage and monitor and </w:t>
      </w:r>
      <w:r w:rsidR="000B254D" w:rsidRPr="00FD391F">
        <w:rPr>
          <w:b w:val="0"/>
        </w:rPr>
        <w:t>server-based systems that comprise the company's personal computer network</w:t>
      </w:r>
    </w:p>
    <w:p w14:paraId="77CE87D5" w14:textId="77777777" w:rsidR="000B254D" w:rsidRPr="00FD391F" w:rsidRDefault="000B254D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b w:val="0"/>
        </w:rPr>
        <w:t xml:space="preserve">Assist in managing, monitoring and administering the local area network of the central home office computer facility </w:t>
      </w:r>
    </w:p>
    <w:p w14:paraId="493DE9C5" w14:textId="77777777" w:rsidR="000B254D" w:rsidRPr="00FD391F" w:rsidRDefault="000B254D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b w:val="0"/>
        </w:rPr>
        <w:t>Provide day-to-day support to all company employees who use PC's, printers, and all other office productivity applications</w:t>
      </w:r>
    </w:p>
    <w:p w14:paraId="673DF9EA" w14:textId="77777777" w:rsidR="000B254D" w:rsidRPr="00FD391F" w:rsidRDefault="00FD391F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b w:val="0"/>
        </w:rPr>
        <w:t>Provide high-level</w:t>
      </w:r>
      <w:r w:rsidR="000B254D" w:rsidRPr="00FD391F">
        <w:rPr>
          <w:b w:val="0"/>
        </w:rPr>
        <w:t xml:space="preserve"> customer service to multiple levels of </w:t>
      </w:r>
      <w:r w:rsidRPr="00FD391F">
        <w:rPr>
          <w:b w:val="0"/>
        </w:rPr>
        <w:t xml:space="preserve">company </w:t>
      </w:r>
      <w:r w:rsidR="000B254D" w:rsidRPr="00FD391F">
        <w:rPr>
          <w:b w:val="0"/>
        </w:rPr>
        <w:t>staff and management</w:t>
      </w:r>
    </w:p>
    <w:p w14:paraId="4FA96D8F" w14:textId="77777777" w:rsidR="000B254D" w:rsidRPr="00FD391F" w:rsidRDefault="000B254D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b w:val="0"/>
        </w:rPr>
        <w:t xml:space="preserve">Install/upgrade PC's and server-based hardware and related peripherals according to the plan outlined by supervisor and management. </w:t>
      </w:r>
    </w:p>
    <w:p w14:paraId="31DCE1D7" w14:textId="77777777" w:rsidR="000B254D" w:rsidRPr="00FD391F" w:rsidRDefault="000B254D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b w:val="0"/>
        </w:rPr>
        <w:t>Provide basic printer hardware, software troubleshooting, basic email/internet troubleshooting and training for all end users</w:t>
      </w:r>
    </w:p>
    <w:p w14:paraId="01D0B540" w14:textId="77777777" w:rsidR="000B254D" w:rsidRPr="00FD391F" w:rsidRDefault="000B254D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b w:val="0"/>
        </w:rPr>
        <w:t>Provide users with account connectives and resets for a variety of business applications</w:t>
      </w:r>
    </w:p>
    <w:p w14:paraId="3EC5F7F2" w14:textId="77777777" w:rsidR="000B254D" w:rsidRPr="00FD391F" w:rsidRDefault="000B254D" w:rsidP="00FD391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120" w:line="276" w:lineRule="auto"/>
        <w:jc w:val="both"/>
        <w:rPr>
          <w:b w:val="0"/>
        </w:rPr>
      </w:pPr>
      <w:r w:rsidRPr="00FD391F">
        <w:rPr>
          <w:b w:val="0"/>
        </w:rPr>
        <w:t>Assist in basic network troubleshooting of Printers, Routers and Switches</w:t>
      </w:r>
    </w:p>
    <w:p w14:paraId="4BC5D263" w14:textId="77777777" w:rsidR="00301986" w:rsidRPr="00FD391F" w:rsidRDefault="00301986" w:rsidP="00FD391F">
      <w:pPr>
        <w:spacing w:line="276" w:lineRule="auto"/>
        <w:rPr>
          <w:b w:val="0"/>
          <w:bCs w:val="0"/>
          <w:color w:val="000000"/>
        </w:rPr>
      </w:pPr>
    </w:p>
    <w:p w14:paraId="7F24F7C7" w14:textId="77777777" w:rsidR="00301986" w:rsidRPr="00FD391F" w:rsidRDefault="00301986" w:rsidP="00FD391F">
      <w:pPr>
        <w:pStyle w:val="ListParagraph"/>
        <w:spacing w:line="276" w:lineRule="auto"/>
      </w:pPr>
    </w:p>
    <w:p w14:paraId="48428900" w14:textId="77777777" w:rsidR="00301986" w:rsidRPr="00FD391F" w:rsidRDefault="00301986" w:rsidP="00FD391F">
      <w:pPr>
        <w:spacing w:line="276" w:lineRule="auto"/>
        <w:rPr>
          <w:rStyle w:val="bodyCharChar"/>
          <w:rFonts w:ascii="Times New Roman" w:hAnsi="Times New Roman"/>
          <w:sz w:val="24"/>
          <w:szCs w:val="24"/>
          <w:u w:val="single"/>
        </w:rPr>
      </w:pPr>
      <w:r w:rsidRPr="00FD391F">
        <w:rPr>
          <w:rStyle w:val="bodyCharChar"/>
          <w:rFonts w:ascii="Times New Roman" w:hAnsi="Times New Roman"/>
          <w:sz w:val="24"/>
          <w:szCs w:val="24"/>
          <w:u w:val="single"/>
        </w:rPr>
        <w:t>EDUCATION</w:t>
      </w:r>
    </w:p>
    <w:p w14:paraId="3B8E9AA5" w14:textId="77777777" w:rsidR="007E17F9" w:rsidRPr="00FD391F" w:rsidRDefault="007E17F9" w:rsidP="00FD391F">
      <w:pPr>
        <w:spacing w:line="276" w:lineRule="auto"/>
        <w:rPr>
          <w:rStyle w:val="bodyCharChar"/>
          <w:rFonts w:ascii="Times New Roman" w:hAnsi="Times New Roman"/>
          <w:sz w:val="24"/>
          <w:szCs w:val="24"/>
          <w:u w:val="single"/>
        </w:rPr>
      </w:pPr>
    </w:p>
    <w:p w14:paraId="68CF7704" w14:textId="77777777" w:rsidR="00301986" w:rsidRPr="00FD391F" w:rsidRDefault="00BB1BAA" w:rsidP="00FD391F">
      <w:pPr>
        <w:pStyle w:val="ListParagraph"/>
        <w:numPr>
          <w:ilvl w:val="0"/>
          <w:numId w:val="10"/>
        </w:numPr>
        <w:spacing w:line="276" w:lineRule="auto"/>
        <w:rPr>
          <w:b w:val="0"/>
        </w:rPr>
      </w:pPr>
      <w:r w:rsidRPr="00FD391F">
        <w:rPr>
          <w:b w:val="0"/>
        </w:rPr>
        <w:t xml:space="preserve">MBA, University of Maryland University College. </w:t>
      </w:r>
      <w:r w:rsidR="007E17F9" w:rsidRPr="00FD391F">
        <w:rPr>
          <w:b w:val="0"/>
        </w:rPr>
        <w:t>|</w:t>
      </w:r>
      <w:r w:rsidRPr="00FD391F">
        <w:rPr>
          <w:b w:val="0"/>
        </w:rPr>
        <w:t xml:space="preserve">2017 </w:t>
      </w:r>
    </w:p>
    <w:p w14:paraId="7A15D4CD" w14:textId="77777777" w:rsidR="00BB1BAA" w:rsidRPr="00FD391F" w:rsidRDefault="00301986" w:rsidP="00FD391F">
      <w:pPr>
        <w:pStyle w:val="ListParagraph"/>
        <w:numPr>
          <w:ilvl w:val="0"/>
          <w:numId w:val="10"/>
        </w:numPr>
        <w:spacing w:line="276" w:lineRule="auto"/>
        <w:rPr>
          <w:b w:val="0"/>
        </w:rPr>
      </w:pPr>
      <w:r w:rsidRPr="00FD391F">
        <w:rPr>
          <w:b w:val="0"/>
        </w:rPr>
        <w:t>Masters</w:t>
      </w:r>
      <w:r w:rsidR="00BB1BAA" w:rsidRPr="00FD391F">
        <w:rPr>
          <w:b w:val="0"/>
        </w:rPr>
        <w:t xml:space="preserve"> of Science, Information Assurance;</w:t>
      </w:r>
      <w:r w:rsidRPr="00FD391F">
        <w:rPr>
          <w:b w:val="0"/>
        </w:rPr>
        <w:t xml:space="preserve"> University of Maryland </w:t>
      </w:r>
    </w:p>
    <w:p w14:paraId="3291C272" w14:textId="77777777" w:rsidR="00BB1BAA" w:rsidRPr="00FD391F" w:rsidRDefault="00BB1BAA" w:rsidP="00FD391F">
      <w:pPr>
        <w:pStyle w:val="ListParagraph"/>
        <w:spacing w:line="276" w:lineRule="auto"/>
        <w:rPr>
          <w:b w:val="0"/>
        </w:rPr>
      </w:pPr>
      <w:r w:rsidRPr="00FD391F">
        <w:rPr>
          <w:b w:val="0"/>
        </w:rPr>
        <w:t xml:space="preserve">University College, </w:t>
      </w:r>
      <w:r w:rsidR="00EB08E2" w:rsidRPr="00FD391F">
        <w:rPr>
          <w:b w:val="0"/>
        </w:rPr>
        <w:t>|</w:t>
      </w:r>
      <w:r w:rsidRPr="00FD391F">
        <w:rPr>
          <w:b w:val="0"/>
        </w:rPr>
        <w:t>2016</w:t>
      </w:r>
    </w:p>
    <w:p w14:paraId="1CDD6090" w14:textId="77777777" w:rsidR="00BB1BAA" w:rsidRPr="00FD391F" w:rsidRDefault="00EB08E2" w:rsidP="00FD391F">
      <w:pPr>
        <w:pStyle w:val="ListParagraph"/>
        <w:numPr>
          <w:ilvl w:val="0"/>
          <w:numId w:val="10"/>
        </w:numPr>
        <w:spacing w:line="276" w:lineRule="auto"/>
        <w:rPr>
          <w:b w:val="0"/>
        </w:rPr>
      </w:pPr>
      <w:r w:rsidRPr="00FD391F">
        <w:rPr>
          <w:b w:val="0"/>
        </w:rPr>
        <w:t xml:space="preserve">Network Security Administration; </w:t>
      </w:r>
      <w:r w:rsidR="00BB1BAA" w:rsidRPr="00FD391F">
        <w:rPr>
          <w:b w:val="0"/>
        </w:rPr>
        <w:t xml:space="preserve">Howard Community College. Maryland </w:t>
      </w:r>
      <w:r w:rsidRPr="00FD391F">
        <w:rPr>
          <w:b w:val="0"/>
        </w:rPr>
        <w:t>|</w:t>
      </w:r>
      <w:r w:rsidR="00BB1BAA" w:rsidRPr="00FD391F">
        <w:rPr>
          <w:b w:val="0"/>
        </w:rPr>
        <w:t>2015</w:t>
      </w:r>
    </w:p>
    <w:p w14:paraId="73CE4349" w14:textId="77777777" w:rsidR="00BB1BAA" w:rsidRPr="00FD391F" w:rsidRDefault="00BB1BAA" w:rsidP="00FD391F">
      <w:pPr>
        <w:pStyle w:val="ListParagraph"/>
        <w:numPr>
          <w:ilvl w:val="0"/>
          <w:numId w:val="10"/>
        </w:numPr>
        <w:spacing w:line="276" w:lineRule="auto"/>
        <w:rPr>
          <w:b w:val="0"/>
        </w:rPr>
      </w:pPr>
      <w:r w:rsidRPr="00FD391F">
        <w:rPr>
          <w:b w:val="0"/>
        </w:rPr>
        <w:t>B.Sc. Computer Science; Enugu State University of Technology.</w:t>
      </w:r>
      <w:r w:rsidR="00EB08E2" w:rsidRPr="00FD391F">
        <w:rPr>
          <w:b w:val="0"/>
        </w:rPr>
        <w:t xml:space="preserve"> Nigeria</w:t>
      </w:r>
      <w:r w:rsidRPr="00FD391F">
        <w:rPr>
          <w:b w:val="0"/>
        </w:rPr>
        <w:t xml:space="preserve"> </w:t>
      </w:r>
      <w:r w:rsidR="00EB08E2" w:rsidRPr="00FD391F">
        <w:rPr>
          <w:b w:val="0"/>
        </w:rPr>
        <w:t>|</w:t>
      </w:r>
      <w:r w:rsidRPr="00FD391F">
        <w:rPr>
          <w:b w:val="0"/>
        </w:rPr>
        <w:t xml:space="preserve">2006 </w:t>
      </w:r>
    </w:p>
    <w:p w14:paraId="4AF83297" w14:textId="77777777" w:rsidR="00BB1BAA" w:rsidRPr="00FD391F" w:rsidRDefault="00BB1BAA" w:rsidP="00FD391F">
      <w:pPr>
        <w:pStyle w:val="ListParagraph"/>
        <w:spacing w:line="276" w:lineRule="auto"/>
        <w:rPr>
          <w:b w:val="0"/>
        </w:rPr>
      </w:pPr>
    </w:p>
    <w:p w14:paraId="2EB9BA6D" w14:textId="77777777" w:rsidR="00301986" w:rsidRPr="00FD391F" w:rsidRDefault="00301986" w:rsidP="00FD391F">
      <w:pPr>
        <w:spacing w:line="276" w:lineRule="auto"/>
        <w:rPr>
          <w:u w:val="single"/>
        </w:rPr>
      </w:pPr>
    </w:p>
    <w:p w14:paraId="2631ACD5" w14:textId="77777777" w:rsidR="00301986" w:rsidRPr="00FD391F" w:rsidRDefault="00301986" w:rsidP="00FD391F">
      <w:pPr>
        <w:spacing w:line="276" w:lineRule="auto"/>
        <w:rPr>
          <w:u w:val="single"/>
        </w:rPr>
      </w:pPr>
      <w:r w:rsidRPr="00FD391F">
        <w:rPr>
          <w:u w:val="single"/>
        </w:rPr>
        <w:t xml:space="preserve">SKILLS </w:t>
      </w:r>
    </w:p>
    <w:p w14:paraId="5AC03AEC" w14:textId="77777777" w:rsidR="00301986" w:rsidRPr="00FD391F" w:rsidRDefault="00301986" w:rsidP="00FD391F">
      <w:pPr>
        <w:spacing w:line="276" w:lineRule="auto"/>
        <w:rPr>
          <w:u w:val="single"/>
        </w:rPr>
      </w:pPr>
    </w:p>
    <w:p w14:paraId="1BA15DE2" w14:textId="77777777" w:rsidR="00301986" w:rsidRPr="00FD391F" w:rsidRDefault="00301986" w:rsidP="00FD391F">
      <w:pPr>
        <w:pStyle w:val="ListParagraph"/>
        <w:numPr>
          <w:ilvl w:val="0"/>
          <w:numId w:val="11"/>
        </w:numPr>
        <w:spacing w:line="276" w:lineRule="auto"/>
        <w:jc w:val="both"/>
        <w:rPr>
          <w:b w:val="0"/>
          <w:u w:val="single"/>
        </w:rPr>
      </w:pPr>
      <w:r w:rsidRPr="00FD391F">
        <w:rPr>
          <w:b w:val="0"/>
        </w:rPr>
        <w:t>Ability to establish and maintain effective working relationships with clients and co-workers</w:t>
      </w:r>
    </w:p>
    <w:p w14:paraId="189B5B08" w14:textId="77777777" w:rsidR="00301986" w:rsidRPr="00FD391F" w:rsidRDefault="00301986" w:rsidP="00FD391F">
      <w:pPr>
        <w:pStyle w:val="ListParagraph"/>
        <w:numPr>
          <w:ilvl w:val="0"/>
          <w:numId w:val="11"/>
        </w:numPr>
        <w:spacing w:line="276" w:lineRule="auto"/>
        <w:jc w:val="both"/>
        <w:rPr>
          <w:b w:val="0"/>
          <w:u w:val="single"/>
        </w:rPr>
      </w:pPr>
      <w:r w:rsidRPr="00FD391F">
        <w:rPr>
          <w:b w:val="0"/>
        </w:rPr>
        <w:t xml:space="preserve">Skills in interviewing users to help analyze and resolve issues </w:t>
      </w:r>
    </w:p>
    <w:p w14:paraId="1AFFF0AA" w14:textId="77777777" w:rsidR="00301986" w:rsidRPr="00FD391F" w:rsidRDefault="00301986" w:rsidP="00FD391F">
      <w:pPr>
        <w:pStyle w:val="ListParagraph"/>
        <w:numPr>
          <w:ilvl w:val="0"/>
          <w:numId w:val="11"/>
        </w:numPr>
        <w:spacing w:line="276" w:lineRule="auto"/>
        <w:jc w:val="both"/>
        <w:rPr>
          <w:b w:val="0"/>
          <w:u w:val="single"/>
        </w:rPr>
      </w:pPr>
      <w:r w:rsidRPr="00FD391F">
        <w:rPr>
          <w:b w:val="0"/>
        </w:rPr>
        <w:t>Strong organizational, analytical and planning skills</w:t>
      </w:r>
    </w:p>
    <w:p w14:paraId="67C06A6B" w14:textId="77777777" w:rsidR="00301986" w:rsidRPr="00FD391F" w:rsidRDefault="00301986" w:rsidP="00FD391F">
      <w:pPr>
        <w:pStyle w:val="ListParagraph"/>
        <w:numPr>
          <w:ilvl w:val="0"/>
          <w:numId w:val="11"/>
        </w:numPr>
        <w:spacing w:line="276" w:lineRule="auto"/>
        <w:jc w:val="both"/>
        <w:rPr>
          <w:b w:val="0"/>
          <w:u w:val="single"/>
        </w:rPr>
      </w:pPr>
      <w:r w:rsidRPr="00FD391F">
        <w:rPr>
          <w:b w:val="0"/>
        </w:rPr>
        <w:t>Ability to read and interpret system security policies, rules and regulations</w:t>
      </w:r>
    </w:p>
    <w:p w14:paraId="5BBF81B5" w14:textId="77777777" w:rsidR="00301986" w:rsidRPr="00FD391F" w:rsidRDefault="00301986" w:rsidP="00FD391F">
      <w:pPr>
        <w:pStyle w:val="ListParagraph"/>
        <w:numPr>
          <w:ilvl w:val="0"/>
          <w:numId w:val="11"/>
        </w:numPr>
        <w:spacing w:line="276" w:lineRule="auto"/>
        <w:jc w:val="both"/>
        <w:rPr>
          <w:b w:val="0"/>
          <w:u w:val="single"/>
        </w:rPr>
      </w:pPr>
      <w:r w:rsidRPr="00FD391F">
        <w:rPr>
          <w:b w:val="0"/>
        </w:rPr>
        <w:t>Ability to communicate security and risk-related concepts to both non-technical and technical audience</w:t>
      </w:r>
    </w:p>
    <w:p w14:paraId="5CDFD9BD" w14:textId="77777777" w:rsidR="008F5EB8" w:rsidRPr="00FD391F" w:rsidRDefault="00301986" w:rsidP="00FD391F">
      <w:pPr>
        <w:pStyle w:val="ListParagraph"/>
        <w:numPr>
          <w:ilvl w:val="0"/>
          <w:numId w:val="11"/>
        </w:numPr>
        <w:spacing w:line="276" w:lineRule="auto"/>
        <w:jc w:val="both"/>
        <w:rPr>
          <w:b w:val="0"/>
          <w:u w:val="single"/>
        </w:rPr>
      </w:pPr>
      <w:r w:rsidRPr="00FD391F">
        <w:rPr>
          <w:b w:val="0"/>
        </w:rPr>
        <w:t>Strong communication (verbal &amp; written) and presentation skills</w:t>
      </w:r>
    </w:p>
    <w:p w14:paraId="12B11176" w14:textId="77777777" w:rsidR="008F5EB8" w:rsidRPr="00EB08E2" w:rsidRDefault="008F5EB8"/>
    <w:sectPr w:rsidR="008F5EB8" w:rsidRPr="00EB08E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6E54E" w14:textId="77777777" w:rsidR="007D7CC3" w:rsidRDefault="007D7CC3" w:rsidP="00EB08E2">
      <w:r>
        <w:separator/>
      </w:r>
    </w:p>
  </w:endnote>
  <w:endnote w:type="continuationSeparator" w:id="0">
    <w:p w14:paraId="7CE87EE7" w14:textId="77777777" w:rsidR="007D7CC3" w:rsidRDefault="007D7CC3" w:rsidP="00EB0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3433F" w14:textId="77777777" w:rsidR="007D7CC3" w:rsidRDefault="007D7CC3" w:rsidP="00EB08E2">
      <w:r>
        <w:separator/>
      </w:r>
    </w:p>
  </w:footnote>
  <w:footnote w:type="continuationSeparator" w:id="0">
    <w:p w14:paraId="2828E06C" w14:textId="77777777" w:rsidR="007D7CC3" w:rsidRDefault="007D7CC3" w:rsidP="00EB0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D9F1C" w14:textId="1373254E" w:rsidR="00EB08E2" w:rsidRDefault="00013456">
    <w:pPr>
      <w:pStyle w:val="Header"/>
    </w:pPr>
    <w:r>
      <w:rPr>
        <w:b w:val="0"/>
      </w:rPr>
      <w:t xml:space="preserve">                                                                                                            Insert name and page number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1" w15:restartNumberingAfterBreak="0">
    <w:nsid w:val="02BB6162"/>
    <w:multiLevelType w:val="hybridMultilevel"/>
    <w:tmpl w:val="7E7CF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814AD"/>
    <w:multiLevelType w:val="hybridMultilevel"/>
    <w:tmpl w:val="C67E72D0"/>
    <w:lvl w:ilvl="0" w:tplc="8C30B4AA">
      <w:numFmt w:val="bullet"/>
      <w:lvlText w:val="-"/>
      <w:lvlJc w:val="left"/>
      <w:pPr>
        <w:ind w:left="72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06933"/>
    <w:multiLevelType w:val="hybridMultilevel"/>
    <w:tmpl w:val="512C5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A3D1C"/>
    <w:multiLevelType w:val="hybridMultilevel"/>
    <w:tmpl w:val="47E8FC74"/>
    <w:lvl w:ilvl="0" w:tplc="73F4F4B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04420"/>
    <w:multiLevelType w:val="hybridMultilevel"/>
    <w:tmpl w:val="5E9041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33CAF"/>
    <w:multiLevelType w:val="hybridMultilevel"/>
    <w:tmpl w:val="9E54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93B6A"/>
    <w:multiLevelType w:val="multilevel"/>
    <w:tmpl w:val="4738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F732C"/>
    <w:multiLevelType w:val="hybridMultilevel"/>
    <w:tmpl w:val="519AD1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E7C20"/>
    <w:multiLevelType w:val="hybridMultilevel"/>
    <w:tmpl w:val="68BC59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E1113"/>
    <w:multiLevelType w:val="hybridMultilevel"/>
    <w:tmpl w:val="814008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FD61A2"/>
    <w:multiLevelType w:val="hybridMultilevel"/>
    <w:tmpl w:val="C0B8C6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986"/>
    <w:rsid w:val="000029FE"/>
    <w:rsid w:val="00013456"/>
    <w:rsid w:val="000B1A05"/>
    <w:rsid w:val="000B254D"/>
    <w:rsid w:val="000D5039"/>
    <w:rsid w:val="00116F9A"/>
    <w:rsid w:val="001650E0"/>
    <w:rsid w:val="00301986"/>
    <w:rsid w:val="004776AE"/>
    <w:rsid w:val="004F1987"/>
    <w:rsid w:val="005255B9"/>
    <w:rsid w:val="00525FE7"/>
    <w:rsid w:val="0054376B"/>
    <w:rsid w:val="005B1394"/>
    <w:rsid w:val="00616A5C"/>
    <w:rsid w:val="006C7E39"/>
    <w:rsid w:val="007A25ED"/>
    <w:rsid w:val="007D7CC3"/>
    <w:rsid w:val="007E17F9"/>
    <w:rsid w:val="008F5EB8"/>
    <w:rsid w:val="00A713EB"/>
    <w:rsid w:val="00BB1BAA"/>
    <w:rsid w:val="00CE4521"/>
    <w:rsid w:val="00D03B5F"/>
    <w:rsid w:val="00D75F94"/>
    <w:rsid w:val="00EB08E2"/>
    <w:rsid w:val="00FA6693"/>
    <w:rsid w:val="00FD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E9AE"/>
  <w15:chartTrackingRefBased/>
  <w15:docId w15:val="{0450964B-2DA0-4341-AD9D-5CF14502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1986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01986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01986"/>
    <w:rPr>
      <w:rFonts w:ascii="Courier New" w:eastAsia="Times New Roman" w:hAnsi="Courier New" w:cs="Times New Roman"/>
      <w:b/>
      <w:bCs/>
      <w:sz w:val="20"/>
      <w:szCs w:val="20"/>
    </w:rPr>
  </w:style>
  <w:style w:type="paragraph" w:customStyle="1" w:styleId="body">
    <w:name w:val="*body"/>
    <w:basedOn w:val="BodyText"/>
    <w:link w:val="bodyCharChar"/>
    <w:rsid w:val="00301986"/>
    <w:pPr>
      <w:spacing w:before="120"/>
      <w:jc w:val="both"/>
    </w:pPr>
    <w:rPr>
      <w:rFonts w:ascii="Verdana" w:hAnsi="Verdana"/>
      <w:b w:val="0"/>
      <w:bCs w:val="0"/>
      <w:sz w:val="18"/>
      <w:szCs w:val="20"/>
    </w:rPr>
  </w:style>
  <w:style w:type="character" w:customStyle="1" w:styleId="bodyCharChar">
    <w:name w:val="*body Char Char"/>
    <w:link w:val="body"/>
    <w:rsid w:val="00301986"/>
    <w:rPr>
      <w:rFonts w:ascii="Verdana" w:eastAsia="Times New Roman" w:hAnsi="Verdana" w:cs="Times New Roman"/>
      <w:sz w:val="18"/>
      <w:szCs w:val="20"/>
    </w:rPr>
  </w:style>
  <w:style w:type="paragraph" w:styleId="ListParagraph">
    <w:name w:val="List Paragraph"/>
    <w:basedOn w:val="Normal"/>
    <w:uiPriority w:val="34"/>
    <w:qFormat/>
    <w:rsid w:val="003019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986"/>
    <w:rPr>
      <w:color w:val="0563C1" w:themeColor="hyperlink"/>
      <w:u w:val="single"/>
    </w:rPr>
  </w:style>
  <w:style w:type="paragraph" w:customStyle="1" w:styleId="a">
    <w:name w:val="_"/>
    <w:basedOn w:val="Normal"/>
    <w:rsid w:val="00301986"/>
    <w:pPr>
      <w:widowControl w:val="0"/>
      <w:suppressAutoHyphens/>
      <w:ind w:left="720" w:hanging="720"/>
    </w:pPr>
    <w:rPr>
      <w:b w:val="0"/>
      <w:bCs w:val="0"/>
      <w:szCs w:val="20"/>
      <w:lang w:eastAsia="zh-CN"/>
    </w:rPr>
  </w:style>
  <w:style w:type="paragraph" w:styleId="NoSpacing">
    <w:name w:val="No Spacing"/>
    <w:uiPriority w:val="1"/>
    <w:qFormat/>
    <w:rsid w:val="00301986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3019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0198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B08E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B08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8E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B08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8E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udeh1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Udeh</dc:creator>
  <cp:keywords/>
  <dc:description/>
  <cp:lastModifiedBy>Kenneth Udeh</cp:lastModifiedBy>
  <cp:revision>18</cp:revision>
  <dcterms:created xsi:type="dcterms:W3CDTF">2017-09-18T13:45:00Z</dcterms:created>
  <dcterms:modified xsi:type="dcterms:W3CDTF">2018-02-11T21:14:00Z</dcterms:modified>
</cp:coreProperties>
</file>