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2E" w:rsidRDefault="00075F2E" w:rsidP="00075F2E">
      <w:pPr>
        <w:pStyle w:val="Ttulo3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Especificação </w:t>
      </w:r>
      <w:r>
        <w:rPr>
          <w:rFonts w:ascii="Times New Roman" w:hAnsi="Times New Roman" w:cs="Times New Roman"/>
          <w:color w:val="000000"/>
          <w:sz w:val="32"/>
          <w:szCs w:val="32"/>
        </w:rPr>
        <w:t>CDU</w:t>
      </w: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460AF3">
        <w:rPr>
          <w:rFonts w:ascii="Times New Roman" w:hAnsi="Times New Roman" w:cs="Times New Roman"/>
          <w:color w:val="000000"/>
          <w:sz w:val="32"/>
          <w:szCs w:val="32"/>
        </w:rPr>
        <w:t>Compra Produto</w:t>
      </w:r>
    </w:p>
    <w:p w:rsidR="00075F2E" w:rsidRPr="00AA3EC3" w:rsidRDefault="00075F2E" w:rsidP="00075F2E"/>
    <w:p w:rsidR="00075F2E" w:rsidRPr="00893894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</w:rPr>
      </w:pPr>
      <w:r>
        <w:rPr>
          <w:rFonts w:cs="Times New Roman"/>
          <w:b/>
        </w:rPr>
        <w:t>Fluxos:</w:t>
      </w:r>
    </w:p>
    <w:p w:rsidR="00D10634" w:rsidRPr="00D10634" w:rsidRDefault="00075F2E" w:rsidP="00D10634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 w:rsidRPr="005B19AC">
        <w:rPr>
          <w:rFonts w:cs="Times New Roman"/>
          <w:b/>
        </w:rPr>
        <w:t>Fluxo Principal</w:t>
      </w:r>
    </w:p>
    <w:p w:rsidR="00D10634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</w:t>
      </w:r>
      <w:r w:rsidR="00D10634" w:rsidRPr="00D10634">
        <w:rPr>
          <w:rFonts w:cs="Times New Roman"/>
        </w:rPr>
        <w:t xml:space="preserve">usuário acessa o </w:t>
      </w:r>
      <w:proofErr w:type="gramStart"/>
      <w:r w:rsidR="00D10634" w:rsidRPr="00D10634">
        <w:rPr>
          <w:rFonts w:cs="Times New Roman"/>
        </w:rPr>
        <w:t>menu</w:t>
      </w:r>
      <w:proofErr w:type="gramEnd"/>
      <w:r w:rsidR="00D10634" w:rsidRPr="00D10634">
        <w:rPr>
          <w:rFonts w:cs="Times New Roman"/>
        </w:rPr>
        <w:t xml:space="preserve"> </w:t>
      </w:r>
      <w:r w:rsidR="00460AF3">
        <w:rPr>
          <w:rFonts w:cs="Times New Roman"/>
        </w:rPr>
        <w:t>Compra</w:t>
      </w:r>
      <w:r w:rsidR="00D10634" w:rsidRPr="00D10634">
        <w:rPr>
          <w:rFonts w:cs="Times New Roman"/>
        </w:rPr>
        <w:t xml:space="preserve"> -&gt; </w:t>
      </w:r>
      <w:r w:rsidR="00460AF3">
        <w:rPr>
          <w:rFonts w:cs="Times New Roman"/>
        </w:rPr>
        <w:t>Registar Compra</w:t>
      </w:r>
      <w:r w:rsidR="00D10634" w:rsidRPr="00D10634">
        <w:rPr>
          <w:rFonts w:cs="Times New Roman"/>
        </w:rPr>
        <w:t>.</w:t>
      </w:r>
    </w:p>
    <w:p w:rsidR="00075F2E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sistema </w:t>
      </w:r>
      <w:r w:rsidR="00D10634" w:rsidRPr="00D10634">
        <w:rPr>
          <w:rFonts w:cs="Times New Roman"/>
        </w:rPr>
        <w:t>ex</w:t>
      </w:r>
      <w:r w:rsidR="00FD1FA8">
        <w:rPr>
          <w:rFonts w:cs="Times New Roman"/>
        </w:rPr>
        <w:t>ibe uma tela conforme a figura F</w:t>
      </w:r>
      <w:r w:rsidR="006D3663">
        <w:rPr>
          <w:rFonts w:cs="Times New Roman"/>
        </w:rPr>
        <w:t xml:space="preserve">1 conforme a </w:t>
      </w:r>
      <w:r w:rsidR="00FD1FA8" w:rsidRPr="00FD1FA8">
        <w:rPr>
          <w:rFonts w:cs="Times New Roman"/>
          <w:b/>
        </w:rPr>
        <w:t>Regra 4.1</w:t>
      </w:r>
      <w:r w:rsidR="006D3663">
        <w:rPr>
          <w:rFonts w:cs="Times New Roman"/>
          <w:b/>
        </w:rPr>
        <w:t>.</w:t>
      </w:r>
    </w:p>
    <w:p w:rsidR="00D10634" w:rsidRDefault="00460AF3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usuário informa os dados da compra </w:t>
      </w:r>
      <w:r w:rsidR="00A54B9E">
        <w:rPr>
          <w:rFonts w:cs="Times New Roman"/>
        </w:rPr>
        <w:t>e pressiona o botão</w:t>
      </w:r>
      <w:r w:rsidR="00CE3F57">
        <w:rPr>
          <w:rFonts w:cs="Times New Roman"/>
        </w:rPr>
        <w:t xml:space="preserve"> </w:t>
      </w:r>
      <w:r w:rsidR="006D3663">
        <w:rPr>
          <w:rFonts w:cs="Times New Roman"/>
        </w:rPr>
        <w:t>concluir</w:t>
      </w:r>
      <w:r w:rsidR="00CE3F57">
        <w:rPr>
          <w:rFonts w:cs="Times New Roman"/>
        </w:rPr>
        <w:t>.</w:t>
      </w:r>
    </w:p>
    <w:p w:rsidR="00CE3F57" w:rsidRPr="00D10634" w:rsidRDefault="00CE3F57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exibe uma </w:t>
      </w:r>
      <w:r w:rsidR="006D3663">
        <w:rPr>
          <w:rFonts w:cs="Times New Roman"/>
        </w:rPr>
        <w:t>mensagem</w:t>
      </w:r>
      <w:r>
        <w:rPr>
          <w:rFonts w:cs="Times New Roman"/>
        </w:rPr>
        <w:t xml:space="preserve"> conforme a </w:t>
      </w:r>
      <w:r w:rsidR="006D3663">
        <w:rPr>
          <w:rFonts w:cs="Times New Roman"/>
        </w:rPr>
        <w:t>mensagem</w:t>
      </w:r>
      <w:r>
        <w:rPr>
          <w:rFonts w:cs="Times New Roman"/>
        </w:rPr>
        <w:t xml:space="preserve"> </w:t>
      </w:r>
      <w:r w:rsidR="006D3663">
        <w:rPr>
          <w:rFonts w:cs="Times New Roman"/>
        </w:rPr>
        <w:t>5.1.</w:t>
      </w:r>
    </w:p>
    <w:p w:rsidR="00075F2E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  <w:b/>
        </w:rPr>
      </w:pPr>
      <w:r w:rsidRPr="00AE0E5F">
        <w:rPr>
          <w:rFonts w:cs="Times New Roman"/>
          <w:b/>
        </w:rPr>
        <w:t>Regras de Negócios:</w:t>
      </w:r>
    </w:p>
    <w:p w:rsidR="004C77B1" w:rsidRDefault="004C77B1" w:rsidP="004C77B1">
      <w:pPr>
        <w:pStyle w:val="PargrafodaLista"/>
        <w:numPr>
          <w:ilvl w:val="1"/>
          <w:numId w:val="3"/>
        </w:numPr>
        <w:jc w:val="both"/>
        <w:rPr>
          <w:rFonts w:cs="Times New Roman"/>
          <w:b/>
        </w:rPr>
      </w:pPr>
      <w:r>
        <w:rPr>
          <w:rFonts w:cs="Times New Roman"/>
        </w:rPr>
        <w:t>O</w:t>
      </w:r>
      <w:r w:rsidR="006D3663">
        <w:rPr>
          <w:rFonts w:cs="Times New Roman"/>
        </w:rPr>
        <w:t>s</w:t>
      </w:r>
      <w:r>
        <w:rPr>
          <w:rFonts w:cs="Times New Roman"/>
        </w:rPr>
        <w:t xml:space="preserve"> campo</w:t>
      </w:r>
      <w:r w:rsidR="006D3663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6D3663">
        <w:rPr>
          <w:rFonts w:cs="Times New Roman"/>
        </w:rPr>
        <w:t>“Nome Produto” e “Valor Unitário” serão obrigatórios</w:t>
      </w:r>
      <w:r>
        <w:rPr>
          <w:rFonts w:cs="Times New Roman"/>
        </w:rPr>
        <w:t>.</w:t>
      </w:r>
    </w:p>
    <w:p w:rsidR="00075F2E" w:rsidRPr="00FF772F" w:rsidRDefault="00FF772F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caso de uso irá </w:t>
      </w:r>
      <w:r w:rsidR="006D3663">
        <w:rPr>
          <w:rFonts w:cs="Times New Roman"/>
        </w:rPr>
        <w:t>registrar</w:t>
      </w:r>
      <w:r w:rsidR="0066264B">
        <w:rPr>
          <w:rFonts w:cs="Times New Roman"/>
        </w:rPr>
        <w:t xml:space="preserve"> de todas as </w:t>
      </w:r>
      <w:r w:rsidR="006D3663">
        <w:rPr>
          <w:rFonts w:cs="Times New Roman"/>
        </w:rPr>
        <w:t>compras</w:t>
      </w:r>
      <w:r w:rsidR="0066264B">
        <w:rPr>
          <w:rFonts w:cs="Times New Roman"/>
        </w:rPr>
        <w:t xml:space="preserve"> </w:t>
      </w:r>
      <w:r w:rsidR="006D3663">
        <w:rPr>
          <w:rFonts w:cs="Times New Roman"/>
        </w:rPr>
        <w:t>e apresentará os produtos em um pequeno estoque conforme a figura</w:t>
      </w:r>
      <w:r w:rsidR="004C77B1">
        <w:rPr>
          <w:rFonts w:cs="Times New Roman"/>
        </w:rPr>
        <w:t xml:space="preserve"> F</w:t>
      </w:r>
      <w:r w:rsidR="006D3663">
        <w:rPr>
          <w:rFonts w:cs="Times New Roman"/>
        </w:rPr>
        <w:t>2</w:t>
      </w:r>
      <w:r w:rsidR="0066264B">
        <w:rPr>
          <w:rFonts w:cs="Times New Roman"/>
        </w:rPr>
        <w:t>.</w:t>
      </w:r>
    </w:p>
    <w:p w:rsidR="0066264B" w:rsidRPr="0066264B" w:rsidRDefault="00CE3F57" w:rsidP="0066264B">
      <w:pPr>
        <w:pStyle w:val="PargrafodaLista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Figura</w:t>
      </w:r>
      <w:r w:rsidR="003A759C">
        <w:rPr>
          <w:rFonts w:cs="Times New Roman"/>
          <w:b/>
        </w:rPr>
        <w:t>:</w:t>
      </w:r>
      <w:r w:rsidR="0066264B" w:rsidRPr="0066264B">
        <w:rPr>
          <w:rFonts w:cs="Times New Roman"/>
          <w:b/>
        </w:rPr>
        <w:tab/>
      </w:r>
    </w:p>
    <w:p w:rsidR="00FD1FA8" w:rsidRDefault="00FD1FA8" w:rsidP="0066264B">
      <w:pPr>
        <w:jc w:val="both"/>
        <w:rPr>
          <w:rFonts w:cs="Times New Roman"/>
          <w:noProof/>
          <w:lang w:eastAsia="pt-BR" w:bidi="ar-SA"/>
        </w:rPr>
      </w:pPr>
    </w:p>
    <w:p w:rsidR="0066264B" w:rsidRDefault="00FD1FA8" w:rsidP="0066264B">
      <w:pPr>
        <w:jc w:val="both"/>
        <w:rPr>
          <w:rFonts w:cs="Times New Roman"/>
          <w:noProof/>
          <w:lang w:eastAsia="pt-BR" w:bidi="ar-SA"/>
        </w:rPr>
      </w:pPr>
      <w:r>
        <w:rPr>
          <w:rFonts w:cs="Times New Roman"/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 wp14:anchorId="7DD6B9DF" wp14:editId="31A58E02">
            <wp:simplePos x="0" y="0"/>
            <wp:positionH relativeFrom="column">
              <wp:posOffset>2120265</wp:posOffset>
            </wp:positionH>
            <wp:positionV relativeFrom="paragraph">
              <wp:posOffset>181610</wp:posOffset>
            </wp:positionV>
            <wp:extent cx="3742055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442" y="21486"/>
                <wp:lineTo x="2144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360_2013_10_7_053159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" b="9562"/>
                    <a:stretch/>
                  </pic:blipFill>
                  <pic:spPr bwMode="auto">
                    <a:xfrm>
                      <a:off x="0" y="0"/>
                      <a:ext cx="374205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720B36B" wp14:editId="3C901086">
            <wp:simplePos x="0" y="0"/>
            <wp:positionH relativeFrom="column">
              <wp:posOffset>3810</wp:posOffset>
            </wp:positionH>
            <wp:positionV relativeFrom="paragraph">
              <wp:posOffset>180975</wp:posOffset>
            </wp:positionV>
            <wp:extent cx="2019935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90" y="21474"/>
                <wp:lineTo x="2139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360_2013_10_7_051820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r="10756" b="26455"/>
                    <a:stretch/>
                  </pic:blipFill>
                  <pic:spPr bwMode="auto">
                    <a:xfrm>
                      <a:off x="0" y="0"/>
                      <a:ext cx="2019935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F3">
        <w:rPr>
          <w:rFonts w:cs="Times New Roman"/>
          <w:noProof/>
          <w:lang w:eastAsia="pt-BR" w:bidi="ar-SA"/>
        </w:rPr>
        <w:t>F1</w:t>
      </w:r>
      <w:r w:rsidR="006D3663">
        <w:rPr>
          <w:rFonts w:cs="Times New Roman"/>
          <w:noProof/>
          <w:lang w:eastAsia="pt-BR" w:bidi="ar-SA"/>
        </w:rPr>
        <w:tab/>
      </w:r>
      <w:r w:rsidR="006D3663">
        <w:rPr>
          <w:rFonts w:cs="Times New Roman"/>
          <w:noProof/>
          <w:lang w:eastAsia="pt-BR" w:bidi="ar-SA"/>
        </w:rPr>
        <w:tab/>
      </w:r>
      <w:r w:rsidR="006D3663">
        <w:rPr>
          <w:rFonts w:cs="Times New Roman"/>
          <w:noProof/>
          <w:lang w:eastAsia="pt-BR" w:bidi="ar-SA"/>
        </w:rPr>
        <w:tab/>
      </w:r>
      <w:r w:rsidR="006D3663">
        <w:rPr>
          <w:rFonts w:cs="Times New Roman"/>
          <w:noProof/>
          <w:lang w:eastAsia="pt-BR" w:bidi="ar-SA"/>
        </w:rPr>
        <w:tab/>
      </w:r>
      <w:r w:rsidR="006D3663">
        <w:rPr>
          <w:rFonts w:cs="Times New Roman"/>
          <w:noProof/>
          <w:lang w:eastAsia="pt-BR" w:bidi="ar-SA"/>
        </w:rPr>
        <w:tab/>
        <w:t>F2</w:t>
      </w:r>
    </w:p>
    <w:p w:rsidR="0066264B" w:rsidRPr="0066264B" w:rsidRDefault="0066264B" w:rsidP="0066264B">
      <w:pPr>
        <w:jc w:val="both"/>
        <w:rPr>
          <w:rFonts w:cs="Times New Roman"/>
        </w:rPr>
      </w:pPr>
    </w:p>
    <w:p w:rsidR="00CE3F57" w:rsidRDefault="00CE3F57" w:rsidP="00CE3F57">
      <w:pPr>
        <w:pStyle w:val="PargrafodaLista"/>
        <w:numPr>
          <w:ilvl w:val="0"/>
          <w:numId w:val="3"/>
        </w:numPr>
        <w:jc w:val="both"/>
        <w:rPr>
          <w:rFonts w:cs="Times New Roman"/>
          <w:b/>
        </w:rPr>
      </w:pPr>
      <w:r w:rsidRPr="00CE3F57">
        <w:rPr>
          <w:rFonts w:cs="Times New Roman"/>
          <w:b/>
        </w:rPr>
        <w:t>Regras de validação:</w:t>
      </w:r>
    </w:p>
    <w:p w:rsidR="00FD1FA8" w:rsidRPr="00FD1FA8" w:rsidRDefault="00FD1FA8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tem que estar com </w:t>
      </w:r>
      <w:r w:rsidR="00D002ED">
        <w:rPr>
          <w:rFonts w:cs="Times New Roman"/>
        </w:rPr>
        <w:t xml:space="preserve">os campos obrigatórios devidamente preenchidos e com valores válidos e será apresentada uma mensagem conforme a </w:t>
      </w:r>
      <w:proofErr w:type="spellStart"/>
      <w:r w:rsidR="00D002ED">
        <w:rPr>
          <w:rFonts w:cs="Times New Roman"/>
        </w:rPr>
        <w:t>Msg</w:t>
      </w:r>
      <w:proofErr w:type="spellEnd"/>
      <w:r w:rsidR="00D002ED">
        <w:rPr>
          <w:rFonts w:cs="Times New Roman"/>
        </w:rPr>
        <w:t xml:space="preserve"> 5.2.</w:t>
      </w:r>
    </w:p>
    <w:p w:rsidR="008E16B3" w:rsidRPr="006D3663" w:rsidRDefault="00FD1FA8" w:rsidP="00FD1FA8">
      <w:pPr>
        <w:pStyle w:val="PargrafodaLista"/>
        <w:numPr>
          <w:ilvl w:val="0"/>
          <w:numId w:val="3"/>
        </w:numPr>
      </w:pPr>
      <w:r>
        <w:rPr>
          <w:b/>
        </w:rPr>
        <w:t>Mensagem:</w:t>
      </w:r>
    </w:p>
    <w:p w:rsidR="006D3663" w:rsidRPr="00FD1FA8" w:rsidRDefault="00D002ED" w:rsidP="006D3663">
      <w:pPr>
        <w:pStyle w:val="PargrafodaLista"/>
        <w:numPr>
          <w:ilvl w:val="1"/>
          <w:numId w:val="3"/>
        </w:numPr>
      </w:pPr>
      <w:r>
        <w:t>Compra registrada com sucesso.</w:t>
      </w:r>
      <w:bookmarkStart w:id="0" w:name="_GoBack"/>
      <w:bookmarkEnd w:id="0"/>
    </w:p>
    <w:p w:rsidR="00FD1FA8" w:rsidRDefault="00D002ED" w:rsidP="00FD1FA8">
      <w:pPr>
        <w:pStyle w:val="PargrafodaLista"/>
        <w:numPr>
          <w:ilvl w:val="1"/>
          <w:numId w:val="3"/>
        </w:numPr>
      </w:pPr>
      <w:r>
        <w:t>O campo é obrigatório</w:t>
      </w:r>
      <w:r w:rsidR="004A6B6E">
        <w:t>.</w:t>
      </w:r>
    </w:p>
    <w:sectPr w:rsidR="00FD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294"/>
    <w:multiLevelType w:val="multilevel"/>
    <w:tmpl w:val="9EEEA9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97C65"/>
    <w:multiLevelType w:val="multilevel"/>
    <w:tmpl w:val="C1A2F72E"/>
    <w:lvl w:ilvl="0">
      <w:start w:val="1"/>
      <w:numFmt w:val="decimal"/>
      <w:lvlText w:val="A.3.%1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%4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A126341"/>
    <w:multiLevelType w:val="multilevel"/>
    <w:tmpl w:val="93882BE6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07449BD"/>
    <w:multiLevelType w:val="hybridMultilevel"/>
    <w:tmpl w:val="36C0D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C638F"/>
    <w:multiLevelType w:val="multilevel"/>
    <w:tmpl w:val="6CA4494E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E"/>
    <w:rsid w:val="00017C34"/>
    <w:rsid w:val="00075F2E"/>
    <w:rsid w:val="001B3E14"/>
    <w:rsid w:val="002D0A15"/>
    <w:rsid w:val="003A759C"/>
    <w:rsid w:val="00460AF3"/>
    <w:rsid w:val="004A6B6E"/>
    <w:rsid w:val="004C77B1"/>
    <w:rsid w:val="0066264B"/>
    <w:rsid w:val="006D3663"/>
    <w:rsid w:val="0099054D"/>
    <w:rsid w:val="009F3DB1"/>
    <w:rsid w:val="00A54B9E"/>
    <w:rsid w:val="00C45B0E"/>
    <w:rsid w:val="00CE3F57"/>
    <w:rsid w:val="00D002ED"/>
    <w:rsid w:val="00D10634"/>
    <w:rsid w:val="00FD1FA8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5</cp:revision>
  <cp:lastPrinted>2013-04-22T11:24:00Z</cp:lastPrinted>
  <dcterms:created xsi:type="dcterms:W3CDTF">2013-10-07T20:17:00Z</dcterms:created>
  <dcterms:modified xsi:type="dcterms:W3CDTF">2013-10-13T19:40:00Z</dcterms:modified>
</cp:coreProperties>
</file>