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C3" w:rsidRPr="00AA3EC3" w:rsidRDefault="002631A3" w:rsidP="003E79E5">
      <w:pPr>
        <w:pStyle w:val="Ttulo3"/>
        <w:spacing w:before="0"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Especificação CDU: </w:t>
      </w:r>
      <w:r w:rsidR="008B10D7">
        <w:rPr>
          <w:rFonts w:ascii="Times New Roman" w:hAnsi="Times New Roman" w:cs="Times New Roman"/>
          <w:color w:val="000000"/>
          <w:sz w:val="32"/>
          <w:szCs w:val="32"/>
        </w:rPr>
        <w:t>Relatório</w:t>
      </w:r>
    </w:p>
    <w:p w:rsidR="00AA3EC3" w:rsidRPr="00893894" w:rsidRDefault="00AA3EC3" w:rsidP="00D443DC">
      <w:pPr>
        <w:pStyle w:val="PargrafodaLista"/>
        <w:numPr>
          <w:ilvl w:val="0"/>
          <w:numId w:val="3"/>
        </w:numPr>
        <w:ind w:left="426" w:hanging="426"/>
        <w:jc w:val="both"/>
        <w:rPr>
          <w:rFonts w:cs="Times New Roman"/>
        </w:rPr>
      </w:pPr>
      <w:r>
        <w:rPr>
          <w:rFonts w:cs="Times New Roman"/>
          <w:b/>
        </w:rPr>
        <w:t>Fluxos:</w:t>
      </w:r>
    </w:p>
    <w:p w:rsidR="00AA3EC3" w:rsidRPr="005B19AC" w:rsidRDefault="00AA3EC3" w:rsidP="00AA3EC3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 w:rsidRPr="005B19AC">
        <w:rPr>
          <w:rFonts w:cs="Times New Roman"/>
          <w:b/>
        </w:rPr>
        <w:t>Fluxo Principal</w:t>
      </w:r>
      <w:r>
        <w:rPr>
          <w:rFonts w:cs="Times New Roman"/>
          <w:b/>
        </w:rPr>
        <w:tab/>
      </w:r>
    </w:p>
    <w:p w:rsidR="00500D79" w:rsidRPr="00500D79" w:rsidRDefault="00AA3EC3" w:rsidP="00500D79">
      <w:pPr>
        <w:pStyle w:val="PargrafodaLista"/>
        <w:numPr>
          <w:ilvl w:val="2"/>
          <w:numId w:val="8"/>
        </w:numPr>
        <w:suppressAutoHyphens w:val="0"/>
        <w:autoSpaceDE w:val="0"/>
        <w:autoSpaceDN w:val="0"/>
        <w:adjustRightInd w:val="0"/>
        <w:spacing w:before="24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 </w:t>
      </w:r>
      <w:r w:rsidR="003E79E5">
        <w:rPr>
          <w:rFonts w:cs="Times New Roman"/>
        </w:rPr>
        <w:t xml:space="preserve">usuário acessa o </w:t>
      </w:r>
      <w:proofErr w:type="gramStart"/>
      <w:r w:rsidR="003E79E5">
        <w:rPr>
          <w:rFonts w:cs="Times New Roman"/>
        </w:rPr>
        <w:t>menu</w:t>
      </w:r>
      <w:proofErr w:type="gramEnd"/>
      <w:r w:rsidR="003E79E5">
        <w:rPr>
          <w:rFonts w:cs="Times New Roman"/>
        </w:rPr>
        <w:t xml:space="preserve"> Relatório </w:t>
      </w:r>
      <w:r w:rsidR="008B10D7">
        <w:rPr>
          <w:rFonts w:cs="Times New Roman"/>
        </w:rPr>
        <w:t>e seleciona a opção desejada de relatório que o sistema exibirá</w:t>
      </w:r>
      <w:r w:rsidR="003E79E5">
        <w:rPr>
          <w:rFonts w:cs="Times New Roman"/>
        </w:rPr>
        <w:t xml:space="preserve">. </w:t>
      </w:r>
    </w:p>
    <w:p w:rsidR="00AA3EC3" w:rsidRPr="00500D79" w:rsidRDefault="00AA3EC3" w:rsidP="00500D79">
      <w:pPr>
        <w:pStyle w:val="PargrafodaLista"/>
        <w:numPr>
          <w:ilvl w:val="2"/>
          <w:numId w:val="8"/>
        </w:numPr>
        <w:suppressAutoHyphens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</w:rPr>
      </w:pPr>
      <w:r w:rsidRPr="00500D79">
        <w:rPr>
          <w:rFonts w:cs="Times New Roman"/>
        </w:rPr>
        <w:t xml:space="preserve">O sistema </w:t>
      </w:r>
      <w:r w:rsidR="003E79E5" w:rsidRPr="00500D79">
        <w:rPr>
          <w:rFonts w:cs="Times New Roman"/>
        </w:rPr>
        <w:t xml:space="preserve">exibe tela conforme </w:t>
      </w:r>
      <w:r w:rsidR="008B10D7" w:rsidRPr="00500D79">
        <w:rPr>
          <w:rFonts w:cs="Times New Roman"/>
        </w:rPr>
        <w:t>a opção desejada</w:t>
      </w:r>
      <w:r w:rsidRPr="00500D79">
        <w:rPr>
          <w:rFonts w:cs="Times New Roman"/>
        </w:rPr>
        <w:t>.</w:t>
      </w:r>
    </w:p>
    <w:p w:rsidR="00AA3EC3" w:rsidRDefault="00AA3EC3" w:rsidP="008B10D7">
      <w:pPr>
        <w:pStyle w:val="PargrafodaLista"/>
        <w:numPr>
          <w:ilvl w:val="2"/>
          <w:numId w:val="8"/>
        </w:numPr>
        <w:suppressAutoHyphens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</w:rPr>
      </w:pPr>
      <w:r>
        <w:rPr>
          <w:rFonts w:cs="Times New Roman"/>
        </w:rPr>
        <w:t>O caso de uso é encerrado.</w:t>
      </w:r>
    </w:p>
    <w:p w:rsidR="00AA3EC3" w:rsidRPr="008D14A8" w:rsidRDefault="00AA3EC3" w:rsidP="00AA3EC3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  <w:b/>
        </w:rPr>
        <w:t>Fluxo Alternativo</w:t>
      </w:r>
    </w:p>
    <w:p w:rsidR="00AA3EC3" w:rsidRDefault="00500D79" w:rsidP="00AA3EC3">
      <w:pPr>
        <w:pStyle w:val="PargrafodaLista"/>
        <w:numPr>
          <w:ilvl w:val="2"/>
          <w:numId w:val="2"/>
        </w:numPr>
        <w:suppressAutoHyphens w:val="0"/>
        <w:autoSpaceDE w:val="0"/>
        <w:autoSpaceDN w:val="0"/>
        <w:adjustRightInd w:val="0"/>
        <w:spacing w:after="240"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Salvar Relatório</w:t>
      </w:r>
    </w:p>
    <w:p w:rsidR="00AA3EC3" w:rsidRPr="008D14A8" w:rsidRDefault="00500D79" w:rsidP="00AA3EC3">
      <w:pPr>
        <w:pStyle w:val="PargrafodaLista"/>
        <w:numPr>
          <w:ilvl w:val="3"/>
          <w:numId w:val="1"/>
        </w:numPr>
        <w:suppressAutoHyphens w:val="0"/>
        <w:autoSpaceDE w:val="0"/>
        <w:autoSpaceDN w:val="0"/>
        <w:adjustRightInd w:val="0"/>
        <w:spacing w:after="240" w:line="360" w:lineRule="auto"/>
        <w:ind w:left="1418"/>
        <w:jc w:val="both"/>
        <w:rPr>
          <w:rFonts w:cs="Times New Roman"/>
          <w:b/>
        </w:rPr>
      </w:pPr>
      <w:r>
        <w:rPr>
          <w:rFonts w:cs="Times New Roman"/>
        </w:rPr>
        <w:t>O usuário selecionará a opção salvar PDF.</w:t>
      </w:r>
    </w:p>
    <w:p w:rsidR="00AA3EC3" w:rsidRPr="005A64B4" w:rsidRDefault="00AA3EC3" w:rsidP="00AA3EC3">
      <w:pPr>
        <w:pStyle w:val="PargrafodaLista"/>
        <w:numPr>
          <w:ilvl w:val="3"/>
          <w:numId w:val="1"/>
        </w:numPr>
        <w:suppressAutoHyphens w:val="0"/>
        <w:autoSpaceDE w:val="0"/>
        <w:autoSpaceDN w:val="0"/>
        <w:adjustRightInd w:val="0"/>
        <w:spacing w:after="240" w:line="360" w:lineRule="auto"/>
        <w:ind w:left="1418"/>
        <w:jc w:val="both"/>
        <w:rPr>
          <w:rFonts w:cs="Times New Roman"/>
          <w:b/>
        </w:rPr>
      </w:pPr>
      <w:r w:rsidRPr="005A64B4">
        <w:rPr>
          <w:rFonts w:cs="Times New Roman"/>
        </w:rPr>
        <w:t xml:space="preserve">O sistema apresenta a mensagem: </w:t>
      </w:r>
      <w:r w:rsidR="00D4394D">
        <w:rPr>
          <w:rFonts w:cs="Times New Roman"/>
        </w:rPr>
        <w:t>[MS01]</w:t>
      </w:r>
    </w:p>
    <w:p w:rsidR="00AA3EC3" w:rsidRDefault="00AA3EC3" w:rsidP="00D443DC">
      <w:pPr>
        <w:pStyle w:val="PargrafodaLista"/>
        <w:numPr>
          <w:ilvl w:val="0"/>
          <w:numId w:val="3"/>
        </w:numPr>
        <w:ind w:left="426" w:hanging="426"/>
        <w:jc w:val="both"/>
        <w:rPr>
          <w:rFonts w:cs="Times New Roman"/>
          <w:b/>
        </w:rPr>
      </w:pPr>
      <w:r w:rsidRPr="00AE0E5F">
        <w:rPr>
          <w:rFonts w:cs="Times New Roman"/>
          <w:b/>
        </w:rPr>
        <w:t>Regras de Negócios:</w:t>
      </w:r>
    </w:p>
    <w:p w:rsidR="00D443DC" w:rsidRPr="00D4394D" w:rsidRDefault="00AA3EC3" w:rsidP="00D4394D">
      <w:pPr>
        <w:pStyle w:val="PargrafodaLista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[RN01] – </w:t>
      </w:r>
      <w:r w:rsidR="00D4394D">
        <w:rPr>
          <w:rFonts w:cs="Times New Roman"/>
        </w:rPr>
        <w:t xml:space="preserve">O relatório só poderá salvar relatório se estiver </w:t>
      </w:r>
      <w:proofErr w:type="spellStart"/>
      <w:r w:rsidR="00D4394D">
        <w:rPr>
          <w:rFonts w:cs="Times New Roman"/>
        </w:rPr>
        <w:t>logado</w:t>
      </w:r>
      <w:proofErr w:type="spellEnd"/>
      <w:r w:rsidR="00D4394D">
        <w:rPr>
          <w:rFonts w:cs="Times New Roman"/>
        </w:rPr>
        <w:t xml:space="preserve"> com usuário e senha cadastro.</w:t>
      </w:r>
    </w:p>
    <w:p w:rsidR="00D443DC" w:rsidRDefault="00D443DC" w:rsidP="00AA3EC3">
      <w:pPr>
        <w:pStyle w:val="PargrafodaLista"/>
        <w:ind w:left="426"/>
        <w:jc w:val="both"/>
        <w:rPr>
          <w:rFonts w:cs="Times New Roman"/>
        </w:rPr>
      </w:pPr>
    </w:p>
    <w:p w:rsidR="00D443DC" w:rsidRDefault="00D443DC" w:rsidP="00AA3EC3">
      <w:pPr>
        <w:pStyle w:val="PargrafodaLista"/>
        <w:ind w:left="426"/>
        <w:jc w:val="both"/>
        <w:rPr>
          <w:rFonts w:cs="Times New Roman"/>
        </w:rPr>
      </w:pPr>
    </w:p>
    <w:p w:rsidR="00D443DC" w:rsidRPr="00D443DC" w:rsidRDefault="003E79E5" w:rsidP="00D443DC">
      <w:pPr>
        <w:pStyle w:val="PargrafodaLista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b/>
        </w:rPr>
        <w:t>Figura</w:t>
      </w:r>
      <w:r w:rsidR="00500D79">
        <w:rPr>
          <w:rFonts w:cs="Times New Roman"/>
          <w:b/>
        </w:rPr>
        <w:t>s</w:t>
      </w:r>
    </w:p>
    <w:p w:rsidR="00D443DC" w:rsidRDefault="00D443DC" w:rsidP="00AA3EC3">
      <w:pPr>
        <w:pStyle w:val="PargrafodaLista"/>
        <w:ind w:left="426"/>
        <w:jc w:val="both"/>
        <w:rPr>
          <w:rFonts w:cs="Times New Roman"/>
        </w:rPr>
      </w:pPr>
    </w:p>
    <w:p w:rsidR="00AA3EC3" w:rsidRPr="00D443DC" w:rsidRDefault="00AA3EC3" w:rsidP="00D443DC">
      <w:pPr>
        <w:pStyle w:val="PargrafodaLista"/>
        <w:ind w:left="360"/>
        <w:jc w:val="both"/>
        <w:rPr>
          <w:rFonts w:cs="Times New Roman"/>
        </w:rPr>
      </w:pPr>
    </w:p>
    <w:p w:rsidR="00D443DC" w:rsidRPr="00D443DC" w:rsidRDefault="00D443DC" w:rsidP="00D443DC">
      <w:pPr>
        <w:pStyle w:val="PargrafodaLista"/>
        <w:ind w:left="360"/>
        <w:jc w:val="both"/>
        <w:rPr>
          <w:rFonts w:cs="Times New Roman"/>
        </w:rPr>
      </w:pPr>
    </w:p>
    <w:p w:rsidR="00AA3EC3" w:rsidRPr="00D443DC" w:rsidRDefault="00AA3EC3" w:rsidP="00D443DC">
      <w:pPr>
        <w:pStyle w:val="PargrafodaLista"/>
        <w:numPr>
          <w:ilvl w:val="0"/>
          <w:numId w:val="3"/>
        </w:numPr>
        <w:jc w:val="both"/>
        <w:rPr>
          <w:rFonts w:cs="Times New Roman"/>
          <w:b/>
        </w:rPr>
      </w:pPr>
      <w:r w:rsidRPr="00D443DC">
        <w:rPr>
          <w:rFonts w:cs="Times New Roman"/>
          <w:b/>
        </w:rPr>
        <w:t>Mensagens do Sistema:</w:t>
      </w:r>
    </w:p>
    <w:p w:rsidR="00AA3EC3" w:rsidRDefault="00D4394D" w:rsidP="00081007">
      <w:pPr>
        <w:suppressAutoHyphens w:val="0"/>
        <w:autoSpaceDE w:val="0"/>
        <w:autoSpaceDN w:val="0"/>
        <w:adjustRightInd w:val="0"/>
        <w:ind w:left="493"/>
        <w:jc w:val="both"/>
        <w:rPr>
          <w:rFonts w:cs="Times New Roman"/>
        </w:rPr>
      </w:pPr>
      <w:r>
        <w:rPr>
          <w:rFonts w:cs="Times New Roman"/>
        </w:rPr>
        <w:t>[MS01</w:t>
      </w:r>
      <w:r w:rsidR="00AA3EC3">
        <w:rPr>
          <w:rFonts w:cs="Times New Roman"/>
        </w:rPr>
        <w:t xml:space="preserve">] – </w:t>
      </w:r>
      <w:r>
        <w:rPr>
          <w:rFonts w:cs="Times New Roman"/>
        </w:rPr>
        <w:t>Relatório salvo com sucesso</w:t>
      </w:r>
      <w:r w:rsidR="00081007">
        <w:rPr>
          <w:rFonts w:cs="Times New Roman"/>
        </w:rPr>
        <w:t>;</w:t>
      </w:r>
    </w:p>
    <w:p w:rsidR="00081007" w:rsidRPr="00AE0E5F" w:rsidRDefault="00081007" w:rsidP="00081007">
      <w:pPr>
        <w:suppressAutoHyphens w:val="0"/>
        <w:autoSpaceDE w:val="0"/>
        <w:autoSpaceDN w:val="0"/>
        <w:adjustRightInd w:val="0"/>
        <w:ind w:left="493"/>
        <w:jc w:val="both"/>
        <w:rPr>
          <w:rFonts w:cs="Times New Roman"/>
          <w:b/>
        </w:rPr>
      </w:pPr>
      <w:r>
        <w:rPr>
          <w:rFonts w:cs="Times New Roman"/>
        </w:rPr>
        <w:t>[MS02] – Selecione o relatório desejado.</w:t>
      </w:r>
      <w:bookmarkStart w:id="0" w:name="_GoBack"/>
      <w:bookmarkEnd w:id="0"/>
    </w:p>
    <w:p w:rsidR="00AA3EC3" w:rsidRPr="0017707A" w:rsidRDefault="00AA3EC3" w:rsidP="00AA3EC3">
      <w:pPr>
        <w:pStyle w:val="PargrafodaLista"/>
        <w:ind w:left="426"/>
        <w:jc w:val="both"/>
        <w:rPr>
          <w:rFonts w:cs="Times New Roman"/>
          <w:b/>
        </w:rPr>
      </w:pPr>
    </w:p>
    <w:p w:rsidR="00AA3EC3" w:rsidRDefault="00AA3EC3"/>
    <w:sectPr w:rsidR="00AA3EC3" w:rsidSect="006A7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1C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487294"/>
    <w:multiLevelType w:val="multilevel"/>
    <w:tmpl w:val="63D0A0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A97C65"/>
    <w:multiLevelType w:val="multilevel"/>
    <w:tmpl w:val="C1A2F72E"/>
    <w:lvl w:ilvl="0">
      <w:start w:val="1"/>
      <w:numFmt w:val="decimal"/>
      <w:lvlText w:val="A.3.%1"/>
      <w:lvlJc w:val="righ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1.%4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F507C05"/>
    <w:multiLevelType w:val="hybridMultilevel"/>
    <w:tmpl w:val="5538B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26341"/>
    <w:multiLevelType w:val="multilevel"/>
    <w:tmpl w:val="93882BE6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8E0725B"/>
    <w:multiLevelType w:val="hybridMultilevel"/>
    <w:tmpl w:val="B4FEFE3C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BEC638F"/>
    <w:multiLevelType w:val="multilevel"/>
    <w:tmpl w:val="8AFC8EE0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A.2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D2C6473"/>
    <w:multiLevelType w:val="hybridMultilevel"/>
    <w:tmpl w:val="B7A26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732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C3"/>
    <w:rsid w:val="00081007"/>
    <w:rsid w:val="002631A3"/>
    <w:rsid w:val="002F35D5"/>
    <w:rsid w:val="003E79E5"/>
    <w:rsid w:val="00500D79"/>
    <w:rsid w:val="0054581D"/>
    <w:rsid w:val="0057585D"/>
    <w:rsid w:val="005A64B4"/>
    <w:rsid w:val="0060635F"/>
    <w:rsid w:val="007B061C"/>
    <w:rsid w:val="007C0A0A"/>
    <w:rsid w:val="007E6085"/>
    <w:rsid w:val="00814D1E"/>
    <w:rsid w:val="00826D1F"/>
    <w:rsid w:val="00874060"/>
    <w:rsid w:val="008B10D7"/>
    <w:rsid w:val="009C49F5"/>
    <w:rsid w:val="00AA3EC3"/>
    <w:rsid w:val="00AC4C52"/>
    <w:rsid w:val="00BC6E43"/>
    <w:rsid w:val="00C7346F"/>
    <w:rsid w:val="00D4394D"/>
    <w:rsid w:val="00D443DC"/>
    <w:rsid w:val="00DD08B0"/>
    <w:rsid w:val="00DE544A"/>
    <w:rsid w:val="00E7095A"/>
    <w:rsid w:val="00F2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C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3EC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3EC3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AA3EC3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AA3E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C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3EC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3EC3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AA3EC3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AA3E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Araújo</dc:creator>
  <cp:lastModifiedBy>Diego Araújo</cp:lastModifiedBy>
  <cp:revision>5</cp:revision>
  <dcterms:created xsi:type="dcterms:W3CDTF">2013-09-30T21:00:00Z</dcterms:created>
  <dcterms:modified xsi:type="dcterms:W3CDTF">2013-10-19T15:22:00Z</dcterms:modified>
</cp:coreProperties>
</file>