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7B40" w14:textId="77777777" w:rsidR="00A23FFC" w:rsidRDefault="00A23FFC" w:rsidP="00A23FFC">
      <w:pPr>
        <w:jc w:val="center"/>
        <w:rPr>
          <w:sz w:val="32"/>
          <w:szCs w:val="32"/>
        </w:rPr>
      </w:pPr>
      <w:r>
        <w:rPr>
          <w:noProof/>
          <w:sz w:val="32"/>
          <w:szCs w:val="32"/>
        </w:rPr>
        <w:drawing>
          <wp:inline distT="0" distB="0" distL="0" distR="0" wp14:anchorId="7611EA27" wp14:editId="2850C491">
            <wp:extent cx="2476500" cy="983615"/>
            <wp:effectExtent l="0" t="0" r="0" b="6985"/>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Lambton In Toronto\Marketing Materials\Logos\LambtonTorontoLogo 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76500" cy="983996"/>
                    </a:xfrm>
                    <a:prstGeom prst="rect">
                      <a:avLst/>
                    </a:prstGeom>
                    <a:noFill/>
                    <a:ln>
                      <a:noFill/>
                    </a:ln>
                  </pic:spPr>
                </pic:pic>
              </a:graphicData>
            </a:graphic>
          </wp:inline>
        </w:drawing>
      </w:r>
    </w:p>
    <w:p w14:paraId="667113B9" w14:textId="77777777" w:rsidR="00A23FFC" w:rsidRDefault="00A23FFC" w:rsidP="00A23FFC">
      <w:pPr>
        <w:jc w:val="center"/>
        <w:rPr>
          <w:sz w:val="32"/>
          <w:szCs w:val="32"/>
        </w:rPr>
      </w:pPr>
    </w:p>
    <w:p w14:paraId="1B0E995E" w14:textId="77777777" w:rsidR="00A23FFC" w:rsidRDefault="00A23FFC" w:rsidP="00A23FFC">
      <w:pPr>
        <w:jc w:val="center"/>
        <w:rPr>
          <w:sz w:val="32"/>
          <w:szCs w:val="32"/>
        </w:rPr>
      </w:pPr>
    </w:p>
    <w:p w14:paraId="1A1E79FA" w14:textId="77777777" w:rsidR="00A23FFC" w:rsidRDefault="00A23FFC" w:rsidP="00A23FFC">
      <w:pPr>
        <w:spacing w:after="480"/>
        <w:jc w:val="center"/>
        <w:rPr>
          <w:i/>
          <w:sz w:val="36"/>
          <w:szCs w:val="36"/>
        </w:rPr>
      </w:pPr>
      <w:r>
        <w:rPr>
          <w:i/>
          <w:sz w:val="36"/>
          <w:szCs w:val="36"/>
        </w:rPr>
        <w:t xml:space="preserve">Mid-Term Exam </w:t>
      </w:r>
    </w:p>
    <w:p w14:paraId="1E3A2298" w14:textId="65A75C04" w:rsidR="00A23FFC" w:rsidRDefault="00A23FFC" w:rsidP="00A23FFC">
      <w:pPr>
        <w:jc w:val="center"/>
        <w:rPr>
          <w:i/>
          <w:sz w:val="32"/>
          <w:szCs w:val="32"/>
        </w:rPr>
      </w:pPr>
      <w:r>
        <w:rPr>
          <w:i/>
          <w:sz w:val="32"/>
          <w:szCs w:val="32"/>
        </w:rPr>
        <w:t>Part-</w:t>
      </w:r>
      <w:r w:rsidR="00756F69">
        <w:rPr>
          <w:i/>
          <w:sz w:val="32"/>
          <w:szCs w:val="32"/>
        </w:rPr>
        <w:t>1</w:t>
      </w:r>
    </w:p>
    <w:p w14:paraId="374DF297" w14:textId="77777777" w:rsidR="00A23FFC" w:rsidRDefault="00A23FFC" w:rsidP="00A23FFC">
      <w:pPr>
        <w:jc w:val="center"/>
        <w:rPr>
          <w:sz w:val="32"/>
          <w:szCs w:val="32"/>
        </w:rPr>
      </w:pP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2"/>
        <w:gridCol w:w="4308"/>
      </w:tblGrid>
      <w:tr w:rsidR="00A23FFC" w14:paraId="038473FC" w14:textId="77777777" w:rsidTr="00A948E9">
        <w:tc>
          <w:tcPr>
            <w:tcW w:w="4332" w:type="dxa"/>
          </w:tcPr>
          <w:p w14:paraId="44606EBC" w14:textId="77777777" w:rsidR="00A23FFC" w:rsidRDefault="00A23FFC" w:rsidP="00A948E9">
            <w:pPr>
              <w:jc w:val="right"/>
              <w:rPr>
                <w:b/>
                <w:smallCaps/>
                <w:sz w:val="32"/>
                <w:szCs w:val="32"/>
              </w:rPr>
            </w:pPr>
            <w:r>
              <w:rPr>
                <w:b/>
                <w:smallCaps/>
                <w:sz w:val="32"/>
                <w:szCs w:val="32"/>
              </w:rPr>
              <w:t>Instructor:</w:t>
            </w:r>
          </w:p>
        </w:tc>
        <w:tc>
          <w:tcPr>
            <w:tcW w:w="4308" w:type="dxa"/>
          </w:tcPr>
          <w:p w14:paraId="42850102" w14:textId="77777777" w:rsidR="00A23FFC" w:rsidRDefault="00A23FFC" w:rsidP="00A948E9">
            <w:pPr>
              <w:spacing w:after="120"/>
              <w:rPr>
                <w:i/>
                <w:sz w:val="36"/>
                <w:szCs w:val="36"/>
              </w:rPr>
            </w:pPr>
            <w:proofErr w:type="spellStart"/>
            <w:r>
              <w:rPr>
                <w:i/>
                <w:sz w:val="36"/>
                <w:szCs w:val="36"/>
              </w:rPr>
              <w:t>Simrandeep</w:t>
            </w:r>
            <w:proofErr w:type="spellEnd"/>
            <w:r>
              <w:rPr>
                <w:i/>
                <w:sz w:val="36"/>
                <w:szCs w:val="36"/>
              </w:rPr>
              <w:t xml:space="preserve"> Kaur</w:t>
            </w:r>
          </w:p>
        </w:tc>
      </w:tr>
      <w:tr w:rsidR="00A23FFC" w14:paraId="7D0EEB41" w14:textId="77777777" w:rsidTr="00A948E9">
        <w:tc>
          <w:tcPr>
            <w:tcW w:w="4332" w:type="dxa"/>
          </w:tcPr>
          <w:p w14:paraId="0B623E40" w14:textId="77777777" w:rsidR="00A23FFC" w:rsidRDefault="00A23FFC" w:rsidP="00A948E9">
            <w:pPr>
              <w:jc w:val="right"/>
              <w:rPr>
                <w:b/>
                <w:smallCaps/>
                <w:sz w:val="32"/>
                <w:szCs w:val="32"/>
              </w:rPr>
            </w:pPr>
            <w:r>
              <w:rPr>
                <w:b/>
                <w:smallCaps/>
                <w:sz w:val="32"/>
                <w:szCs w:val="32"/>
              </w:rPr>
              <w:t>Class:</w:t>
            </w:r>
          </w:p>
        </w:tc>
        <w:tc>
          <w:tcPr>
            <w:tcW w:w="4308" w:type="dxa"/>
          </w:tcPr>
          <w:p w14:paraId="52FADD76" w14:textId="4B87748E" w:rsidR="00A23FFC" w:rsidRDefault="00A23FFC" w:rsidP="00A948E9">
            <w:pPr>
              <w:rPr>
                <w:i/>
                <w:sz w:val="32"/>
                <w:szCs w:val="32"/>
              </w:rPr>
            </w:pPr>
            <w:r>
              <w:rPr>
                <w:i/>
                <w:sz w:val="32"/>
                <w:szCs w:val="32"/>
              </w:rPr>
              <w:t>AML 1204_2</w:t>
            </w:r>
          </w:p>
        </w:tc>
      </w:tr>
    </w:tbl>
    <w:p w14:paraId="40641253" w14:textId="77777777" w:rsidR="00A23FFC" w:rsidRDefault="00A23FFC" w:rsidP="00A23FFC">
      <w:pPr>
        <w:spacing w:after="480"/>
        <w:jc w:val="center"/>
        <w:rPr>
          <w:sz w:val="32"/>
          <w:szCs w:val="32"/>
        </w:rPr>
      </w:pPr>
    </w:p>
    <w:tbl>
      <w:tblPr>
        <w:tblStyle w:val="TableGrid"/>
        <w:tblpPr w:leftFromText="180" w:rightFromText="180" w:vertAnchor="text" w:horzAnchor="margin" w:tblpXSpec="center" w:tblpY="-44"/>
        <w:tblOverlap w:val="never"/>
        <w:tblW w:w="5918" w:type="dxa"/>
        <w:tblLayout w:type="fixed"/>
        <w:tblLook w:val="04A0" w:firstRow="1" w:lastRow="0" w:firstColumn="1" w:lastColumn="0" w:noHBand="0" w:noVBand="1"/>
      </w:tblPr>
      <w:tblGrid>
        <w:gridCol w:w="5918"/>
      </w:tblGrid>
      <w:tr w:rsidR="00A23FFC" w14:paraId="724CE22B" w14:textId="77777777" w:rsidTr="00A23FFC">
        <w:trPr>
          <w:trHeight w:val="4064"/>
        </w:trPr>
        <w:tc>
          <w:tcPr>
            <w:tcW w:w="5918" w:type="dxa"/>
          </w:tcPr>
          <w:p w14:paraId="14257127" w14:textId="77777777" w:rsidR="00A23FFC" w:rsidRDefault="00A23FFC" w:rsidP="00A23FFC">
            <w:pPr>
              <w:pStyle w:val="ListParagraph1"/>
              <w:ind w:left="0"/>
              <w:rPr>
                <w:rFonts w:ascii="Times New Roman" w:hAnsi="Times New Roman" w:cs="Times New Roman"/>
                <w:i/>
                <w:sz w:val="36"/>
                <w:szCs w:val="36"/>
              </w:rPr>
            </w:pPr>
            <w:r>
              <w:rPr>
                <w:rFonts w:ascii="Times New Roman" w:hAnsi="Times New Roman" w:cs="Times New Roman"/>
                <w:i/>
                <w:sz w:val="36"/>
                <w:szCs w:val="36"/>
              </w:rPr>
              <w:t>Read all questions carefully.</w:t>
            </w:r>
          </w:p>
          <w:p w14:paraId="7B72A12F" w14:textId="77777777" w:rsidR="00A23FFC" w:rsidRDefault="00A23FFC" w:rsidP="00A23FFC">
            <w:pPr>
              <w:pStyle w:val="ListParagraph1"/>
              <w:numPr>
                <w:ilvl w:val="0"/>
                <w:numId w:val="3"/>
              </w:numPr>
              <w:rPr>
                <w:rFonts w:ascii="Times New Roman" w:hAnsi="Times New Roman" w:cs="Times New Roman"/>
                <w:i/>
                <w:sz w:val="36"/>
                <w:szCs w:val="36"/>
              </w:rPr>
            </w:pPr>
            <w:r>
              <w:rPr>
                <w:rFonts w:ascii="Times New Roman" w:hAnsi="Times New Roman" w:cs="Times New Roman"/>
                <w:i/>
                <w:sz w:val="36"/>
                <w:szCs w:val="36"/>
              </w:rPr>
              <w:t>Partial marks may be awarded where appropriate.</w:t>
            </w:r>
          </w:p>
          <w:p w14:paraId="779E74DE" w14:textId="60470E15" w:rsidR="00A23FFC" w:rsidRDefault="00A23FFC" w:rsidP="00A23FFC">
            <w:pPr>
              <w:pStyle w:val="ListParagraph1"/>
              <w:numPr>
                <w:ilvl w:val="0"/>
                <w:numId w:val="3"/>
              </w:numPr>
              <w:rPr>
                <w:rFonts w:ascii="Times New Roman" w:hAnsi="Times New Roman" w:cs="Times New Roman"/>
                <w:i/>
                <w:sz w:val="36"/>
                <w:szCs w:val="36"/>
              </w:rPr>
            </w:pPr>
            <w:r>
              <w:rPr>
                <w:rFonts w:ascii="Times New Roman" w:hAnsi="Times New Roman" w:cs="Times New Roman"/>
                <w:i/>
                <w:sz w:val="36"/>
                <w:szCs w:val="36"/>
              </w:rPr>
              <w:t xml:space="preserve">Time allowed: </w:t>
            </w:r>
          </w:p>
          <w:p w14:paraId="14F65EF7" w14:textId="77777777" w:rsidR="00A23FFC" w:rsidRDefault="00A23FFC" w:rsidP="00A23FFC">
            <w:pPr>
              <w:pStyle w:val="ListParagraph1"/>
              <w:numPr>
                <w:ilvl w:val="0"/>
                <w:numId w:val="3"/>
              </w:numPr>
              <w:rPr>
                <w:rFonts w:ascii="Times New Roman" w:hAnsi="Times New Roman" w:cs="Times New Roman"/>
                <w:i/>
                <w:sz w:val="36"/>
                <w:szCs w:val="36"/>
              </w:rPr>
            </w:pPr>
            <w:r>
              <w:rPr>
                <w:rFonts w:ascii="Times New Roman" w:hAnsi="Times New Roman" w:cs="Times New Roman"/>
                <w:i/>
                <w:sz w:val="36"/>
                <w:szCs w:val="36"/>
              </w:rPr>
              <w:t>No cell phones allowed.</w:t>
            </w:r>
          </w:p>
          <w:p w14:paraId="4AA5D603" w14:textId="77777777" w:rsidR="00A23FFC" w:rsidRDefault="00A23FFC" w:rsidP="00A23FFC">
            <w:pPr>
              <w:pStyle w:val="ListParagraph1"/>
              <w:numPr>
                <w:ilvl w:val="0"/>
                <w:numId w:val="3"/>
              </w:numPr>
              <w:rPr>
                <w:rFonts w:ascii="Times New Roman" w:hAnsi="Times New Roman" w:cs="Times New Roman"/>
                <w:i/>
                <w:sz w:val="36"/>
                <w:szCs w:val="36"/>
              </w:rPr>
            </w:pPr>
            <w:r>
              <w:rPr>
                <w:rFonts w:ascii="Times New Roman" w:hAnsi="Times New Roman" w:cs="Times New Roman"/>
                <w:i/>
                <w:sz w:val="36"/>
                <w:szCs w:val="36"/>
              </w:rPr>
              <w:t>Once you have Test paper, you cannot leave Room.</w:t>
            </w:r>
          </w:p>
          <w:p w14:paraId="57101857" w14:textId="77777777" w:rsidR="00A23FFC" w:rsidRDefault="00A23FFC" w:rsidP="00A23FFC">
            <w:pPr>
              <w:pStyle w:val="ListParagraph1"/>
              <w:numPr>
                <w:ilvl w:val="0"/>
                <w:numId w:val="3"/>
              </w:numPr>
              <w:rPr>
                <w:rFonts w:ascii="Times New Roman" w:hAnsi="Times New Roman" w:cs="Times New Roman"/>
                <w:i/>
                <w:sz w:val="36"/>
                <w:szCs w:val="36"/>
              </w:rPr>
            </w:pPr>
            <w:r>
              <w:rPr>
                <w:rFonts w:ascii="Times New Roman" w:hAnsi="Times New Roman" w:cs="Times New Roman"/>
                <w:i/>
                <w:sz w:val="36"/>
                <w:szCs w:val="36"/>
              </w:rPr>
              <w:t>Upload on Moodle with screenshot of o/p and source code</w:t>
            </w:r>
          </w:p>
          <w:p w14:paraId="1F82A6FC" w14:textId="64893430" w:rsidR="00A23FFC" w:rsidRDefault="00A23FFC" w:rsidP="00A23FFC">
            <w:pPr>
              <w:pStyle w:val="ListParagraph1"/>
              <w:numPr>
                <w:ilvl w:val="0"/>
                <w:numId w:val="3"/>
              </w:numPr>
              <w:rPr>
                <w:rFonts w:ascii="Times New Roman" w:hAnsi="Times New Roman" w:cs="Times New Roman"/>
                <w:i/>
                <w:sz w:val="32"/>
                <w:szCs w:val="32"/>
              </w:rPr>
            </w:pPr>
            <w:r>
              <w:rPr>
                <w:rFonts w:ascii="Times New Roman" w:hAnsi="Times New Roman" w:cs="Times New Roman"/>
                <w:i/>
                <w:sz w:val="36"/>
                <w:szCs w:val="36"/>
              </w:rPr>
              <w:t>Total marks:       /10 Marks</w:t>
            </w:r>
          </w:p>
        </w:tc>
      </w:tr>
    </w:tbl>
    <w:tbl>
      <w:tblPr>
        <w:tblStyle w:val="TableGrid"/>
        <w:tblpPr w:leftFromText="180" w:rightFromText="180" w:vertAnchor="text" w:horzAnchor="margin" w:tblpXSpec="center" w:tblpY="4514"/>
        <w:tblW w:w="6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78"/>
        <w:gridCol w:w="3692"/>
      </w:tblGrid>
      <w:tr w:rsidR="00A23FFC" w14:paraId="53BD4ABA" w14:textId="77777777" w:rsidTr="00A23FFC">
        <w:trPr>
          <w:trHeight w:val="192"/>
        </w:trPr>
        <w:tc>
          <w:tcPr>
            <w:tcW w:w="2778" w:type="dxa"/>
          </w:tcPr>
          <w:p w14:paraId="21383ECE" w14:textId="77777777" w:rsidR="00A23FFC" w:rsidRDefault="00A23FFC" w:rsidP="00A23FFC">
            <w:pPr>
              <w:spacing w:after="120"/>
              <w:rPr>
                <w:b/>
                <w:smallCaps/>
                <w:sz w:val="32"/>
                <w:szCs w:val="32"/>
              </w:rPr>
            </w:pPr>
            <w:r>
              <w:rPr>
                <w:b/>
                <w:smallCaps/>
                <w:sz w:val="32"/>
                <w:szCs w:val="32"/>
              </w:rPr>
              <w:t>Date:</w:t>
            </w:r>
          </w:p>
        </w:tc>
        <w:tc>
          <w:tcPr>
            <w:tcW w:w="3692" w:type="dxa"/>
            <w:tcBorders>
              <w:bottom w:val="single" w:sz="4" w:space="0" w:color="auto"/>
            </w:tcBorders>
          </w:tcPr>
          <w:p w14:paraId="05CE3B15" w14:textId="0E29C410" w:rsidR="00A23FFC" w:rsidRDefault="00A23FFC" w:rsidP="00A23FFC">
            <w:pPr>
              <w:rPr>
                <w:b/>
                <w:sz w:val="32"/>
                <w:szCs w:val="32"/>
              </w:rPr>
            </w:pPr>
            <w:r>
              <w:rPr>
                <w:b/>
                <w:sz w:val="32"/>
                <w:szCs w:val="32"/>
              </w:rPr>
              <w:t>July 07, 2021</w:t>
            </w:r>
          </w:p>
        </w:tc>
      </w:tr>
      <w:tr w:rsidR="00A23FFC" w14:paraId="26BC7BA8" w14:textId="77777777" w:rsidTr="00A23FFC">
        <w:trPr>
          <w:trHeight w:val="587"/>
        </w:trPr>
        <w:tc>
          <w:tcPr>
            <w:tcW w:w="2778" w:type="dxa"/>
          </w:tcPr>
          <w:p w14:paraId="1FE8A0F5" w14:textId="77777777" w:rsidR="00A23FFC" w:rsidRDefault="00A23FFC" w:rsidP="00A23FFC">
            <w:pPr>
              <w:spacing w:after="120"/>
              <w:ind w:left="-151" w:firstLine="151"/>
              <w:rPr>
                <w:b/>
                <w:smallCaps/>
                <w:sz w:val="32"/>
                <w:szCs w:val="32"/>
              </w:rPr>
            </w:pPr>
          </w:p>
          <w:p w14:paraId="3A73933F" w14:textId="77777777" w:rsidR="00A23FFC" w:rsidRDefault="00A23FFC" w:rsidP="00A23FFC">
            <w:pPr>
              <w:spacing w:after="120"/>
              <w:ind w:left="-151" w:firstLine="151"/>
              <w:rPr>
                <w:b/>
                <w:smallCaps/>
                <w:sz w:val="32"/>
                <w:szCs w:val="32"/>
              </w:rPr>
            </w:pPr>
            <w:r>
              <w:rPr>
                <w:b/>
                <w:smallCaps/>
                <w:sz w:val="32"/>
                <w:szCs w:val="32"/>
              </w:rPr>
              <w:t>Student Name:</w:t>
            </w:r>
          </w:p>
        </w:tc>
        <w:tc>
          <w:tcPr>
            <w:tcW w:w="3692" w:type="dxa"/>
            <w:tcBorders>
              <w:top w:val="single" w:sz="4" w:space="0" w:color="auto"/>
              <w:bottom w:val="single" w:sz="4" w:space="0" w:color="auto"/>
            </w:tcBorders>
          </w:tcPr>
          <w:p w14:paraId="7EE4B339" w14:textId="77777777" w:rsidR="00A23FFC" w:rsidRDefault="00A23FFC" w:rsidP="00A23FFC">
            <w:pPr>
              <w:jc w:val="center"/>
              <w:rPr>
                <w:sz w:val="32"/>
                <w:szCs w:val="32"/>
              </w:rPr>
            </w:pPr>
          </w:p>
        </w:tc>
      </w:tr>
      <w:tr w:rsidR="00A23FFC" w14:paraId="21E8E4B6" w14:textId="77777777" w:rsidTr="00A23FFC">
        <w:trPr>
          <w:trHeight w:val="389"/>
        </w:trPr>
        <w:tc>
          <w:tcPr>
            <w:tcW w:w="2778" w:type="dxa"/>
          </w:tcPr>
          <w:p w14:paraId="27E0AFE1" w14:textId="77777777" w:rsidR="00A23FFC" w:rsidRDefault="00A23FFC" w:rsidP="00A23FFC">
            <w:pPr>
              <w:spacing w:after="120"/>
              <w:ind w:left="-151"/>
              <w:rPr>
                <w:b/>
                <w:smallCaps/>
                <w:sz w:val="32"/>
                <w:szCs w:val="32"/>
              </w:rPr>
            </w:pPr>
            <w:r>
              <w:rPr>
                <w:b/>
                <w:smallCaps/>
                <w:sz w:val="32"/>
                <w:szCs w:val="32"/>
              </w:rPr>
              <w:t>Student Number:</w:t>
            </w:r>
          </w:p>
        </w:tc>
        <w:tc>
          <w:tcPr>
            <w:tcW w:w="3692" w:type="dxa"/>
            <w:tcBorders>
              <w:top w:val="single" w:sz="4" w:space="0" w:color="auto"/>
              <w:bottom w:val="single" w:sz="4" w:space="0" w:color="auto"/>
            </w:tcBorders>
          </w:tcPr>
          <w:p w14:paraId="71C80807" w14:textId="77777777" w:rsidR="00A23FFC" w:rsidRDefault="00A23FFC" w:rsidP="00A23FFC">
            <w:pPr>
              <w:rPr>
                <w:sz w:val="32"/>
                <w:szCs w:val="32"/>
              </w:rPr>
            </w:pPr>
          </w:p>
        </w:tc>
      </w:tr>
    </w:tbl>
    <w:p w14:paraId="23B75609" w14:textId="77777777" w:rsidR="00A23FFC" w:rsidRDefault="00A23FFC" w:rsidP="00A23FFC">
      <w:pPr>
        <w:spacing w:after="480"/>
        <w:rPr>
          <w:sz w:val="32"/>
          <w:szCs w:val="32"/>
        </w:rPr>
      </w:pPr>
    </w:p>
    <w:p w14:paraId="4B6C5038" w14:textId="77777777" w:rsidR="00A23FFC" w:rsidRDefault="00A23FFC" w:rsidP="00A23FFC">
      <w:pPr>
        <w:jc w:val="center"/>
        <w:rPr>
          <w:sz w:val="40"/>
          <w:szCs w:val="40"/>
        </w:rPr>
      </w:pPr>
    </w:p>
    <w:p w14:paraId="3B0D0908" w14:textId="20F41A6A" w:rsidR="00A23FFC" w:rsidRPr="00A23FFC" w:rsidRDefault="00A23FFC">
      <w:pPr>
        <w:rPr>
          <w:sz w:val="40"/>
          <w:szCs w:val="40"/>
        </w:rPr>
      </w:pPr>
      <w:r>
        <w:rPr>
          <w:sz w:val="40"/>
          <w:szCs w:val="40"/>
        </w:rPr>
        <w:br w:type="page"/>
      </w:r>
    </w:p>
    <w:p w14:paraId="3574A605" w14:textId="5711EEB3" w:rsidR="00A23FFC" w:rsidRDefault="00A23FFC"/>
    <w:p w14:paraId="071D5982" w14:textId="77777777" w:rsidR="00A23FFC" w:rsidRDefault="00A23FFC" w:rsidP="00A23FFC">
      <w:pPr>
        <w:pStyle w:val="Cell"/>
      </w:pPr>
      <w:r>
        <w:t>We want to write an application that takes a student number and his or her grades in the following courses AML, Big Data, Networking, Cloud Computing and Python. calculates the final grade and assigns a mark to the grade (for example, if the final grade is 95, it will assign A+ as the mark). With this scenario in mind, proceed with the following deliverables.</w:t>
      </w:r>
    </w:p>
    <w:p w14:paraId="0BFF74F2" w14:textId="77777777" w:rsidR="00A23FFC" w:rsidRDefault="00A23FFC" w:rsidP="00A23FFC">
      <w:pPr>
        <w:pStyle w:val="Cell"/>
      </w:pPr>
      <w:r>
        <w:rPr>
          <w:rStyle w:val="Strong"/>
        </w:rPr>
        <w:t>Part-1 (4 marks)</w:t>
      </w:r>
      <w:r>
        <w:t> </w:t>
      </w:r>
    </w:p>
    <w:p w14:paraId="62361B8A" w14:textId="77777777" w:rsidR="00A23FFC" w:rsidRDefault="00A23FFC" w:rsidP="00A23FFC">
      <w:pPr>
        <w:pStyle w:val="Cell"/>
      </w:pPr>
      <w:r>
        <w:t xml:space="preserve">Write a function and call it </w:t>
      </w:r>
      <w:proofErr w:type="spellStart"/>
      <w:r w:rsidRPr="00002470">
        <w:rPr>
          <w:b/>
          <w:bCs/>
        </w:rPr>
        <w:t>final_</w:t>
      </w:r>
      <w:r w:rsidRPr="00002470">
        <w:rPr>
          <w:rStyle w:val="Strong"/>
        </w:rPr>
        <w:t>grade_calculator</w:t>
      </w:r>
      <w:proofErr w:type="spellEnd"/>
      <w:r>
        <w:t>. Your function accepts the following variables:</w:t>
      </w:r>
    </w:p>
    <w:p w14:paraId="50CB5CBE" w14:textId="77777777" w:rsidR="00A23FFC" w:rsidRDefault="00A23FFC" w:rsidP="00A23FFC">
      <w:pPr>
        <w:numPr>
          <w:ilvl w:val="0"/>
          <w:numId w:val="1"/>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studentNumber</w:t>
      </w:r>
      <w:proofErr w:type="spellEnd"/>
    </w:p>
    <w:p w14:paraId="24B1B62C" w14:textId="77777777" w:rsidR="00A23FFC" w:rsidRDefault="00A23FFC" w:rsidP="00A23FFC">
      <w:pPr>
        <w:numPr>
          <w:ilvl w:val="0"/>
          <w:numId w:val="1"/>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amlGrade</w:t>
      </w:r>
      <w:proofErr w:type="spellEnd"/>
    </w:p>
    <w:p w14:paraId="50A684F5" w14:textId="77777777" w:rsidR="00A23FFC" w:rsidRDefault="00A23FFC" w:rsidP="00A23FFC">
      <w:pPr>
        <w:numPr>
          <w:ilvl w:val="0"/>
          <w:numId w:val="1"/>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bigDataGrade</w:t>
      </w:r>
      <w:proofErr w:type="spellEnd"/>
    </w:p>
    <w:p w14:paraId="1F479614" w14:textId="77777777" w:rsidR="00A23FFC" w:rsidRDefault="00A23FFC" w:rsidP="00A23FFC">
      <w:pPr>
        <w:numPr>
          <w:ilvl w:val="0"/>
          <w:numId w:val="1"/>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networkingGrade</w:t>
      </w:r>
      <w:proofErr w:type="spellEnd"/>
    </w:p>
    <w:p w14:paraId="18554666" w14:textId="77777777" w:rsidR="00A23FFC" w:rsidRPr="00D57EDF" w:rsidRDefault="00A23FFC" w:rsidP="00A23FFC">
      <w:pPr>
        <w:numPr>
          <w:ilvl w:val="0"/>
          <w:numId w:val="1"/>
        </w:numPr>
        <w:spacing w:before="100" w:beforeAutospacing="1" w:after="100" w:afterAutospacing="1" w:line="240" w:lineRule="auto"/>
        <w:rPr>
          <w:rStyle w:val="Emphasis"/>
          <w:rFonts w:eastAsia="Times New Roman"/>
          <w:i w:val="0"/>
          <w:iCs w:val="0"/>
          <w:sz w:val="24"/>
          <w:szCs w:val="24"/>
          <w:lang w:val="en-US"/>
        </w:rPr>
      </w:pPr>
      <w:proofErr w:type="spellStart"/>
      <w:r>
        <w:rPr>
          <w:rStyle w:val="Emphasis"/>
          <w:rFonts w:eastAsia="Times New Roman"/>
          <w:sz w:val="24"/>
          <w:szCs w:val="24"/>
          <w:lang w:val="en-US"/>
        </w:rPr>
        <w:t>cloudComputingGrade</w:t>
      </w:r>
      <w:proofErr w:type="spellEnd"/>
    </w:p>
    <w:p w14:paraId="1A7A7553" w14:textId="77777777" w:rsidR="00A23FFC" w:rsidRPr="00D57EDF" w:rsidRDefault="00A23FFC" w:rsidP="00A23FFC">
      <w:pPr>
        <w:numPr>
          <w:ilvl w:val="0"/>
          <w:numId w:val="1"/>
        </w:numPr>
        <w:spacing w:before="100" w:beforeAutospacing="1" w:after="100" w:afterAutospacing="1" w:line="240" w:lineRule="auto"/>
        <w:rPr>
          <w:rStyle w:val="Emphasis"/>
        </w:rPr>
      </w:pPr>
      <w:r w:rsidRPr="00D57EDF">
        <w:rPr>
          <w:rStyle w:val="Emphasis"/>
        </w:rPr>
        <w:t>p</w:t>
      </w:r>
      <w:proofErr w:type="spellStart"/>
      <w:r w:rsidRPr="00D57EDF">
        <w:rPr>
          <w:rStyle w:val="Emphasis"/>
          <w:rFonts w:eastAsia="Times New Roman"/>
          <w:sz w:val="24"/>
          <w:szCs w:val="24"/>
          <w:lang w:val="en-US"/>
        </w:rPr>
        <w:t>ythonGrade</w:t>
      </w:r>
      <w:proofErr w:type="spellEnd"/>
    </w:p>
    <w:p w14:paraId="66F3A274" w14:textId="77777777" w:rsidR="00A23FFC" w:rsidRDefault="00A23FFC" w:rsidP="00A23FFC">
      <w:pPr>
        <w:pStyle w:val="Cell"/>
      </w:pPr>
      <w:r>
        <w:t xml:space="preserve">Now, add logic to your function to calculate the value for the </w:t>
      </w:r>
      <w:proofErr w:type="spellStart"/>
      <w:r>
        <w:rPr>
          <w:rStyle w:val="Emphasis"/>
        </w:rPr>
        <w:t>finalGrade</w:t>
      </w:r>
      <w:proofErr w:type="spellEnd"/>
      <w:r>
        <w:t xml:space="preserve"> variable by using the following weighting:</w:t>
      </w:r>
    </w:p>
    <w:p w14:paraId="2BAC29EA" w14:textId="77777777" w:rsidR="00A23FFC" w:rsidRDefault="00A23FFC" w:rsidP="00A23FFC">
      <w:pPr>
        <w:numPr>
          <w:ilvl w:val="0"/>
          <w:numId w:val="2"/>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amlGrade</w:t>
      </w:r>
      <w:proofErr w:type="spellEnd"/>
      <w:r>
        <w:rPr>
          <w:rFonts w:eastAsia="Times New Roman"/>
          <w:sz w:val="24"/>
          <w:szCs w:val="24"/>
          <w:lang w:val="en-US"/>
        </w:rPr>
        <w:t xml:space="preserve"> with a weight of (100%)</w:t>
      </w:r>
    </w:p>
    <w:p w14:paraId="06D0AD75" w14:textId="77777777" w:rsidR="00A23FFC" w:rsidRDefault="00A23FFC" w:rsidP="00A23FFC">
      <w:pPr>
        <w:numPr>
          <w:ilvl w:val="0"/>
          <w:numId w:val="2"/>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bigDataGrade</w:t>
      </w:r>
      <w:proofErr w:type="spellEnd"/>
      <w:r>
        <w:rPr>
          <w:rStyle w:val="Emphasis"/>
          <w:rFonts w:eastAsia="Times New Roman"/>
          <w:sz w:val="24"/>
          <w:szCs w:val="24"/>
          <w:lang w:val="en-US"/>
        </w:rPr>
        <w:t> with a weight of (100%)</w:t>
      </w:r>
    </w:p>
    <w:p w14:paraId="0E9B24DE" w14:textId="77777777" w:rsidR="00A23FFC" w:rsidRDefault="00A23FFC" w:rsidP="00A23FFC">
      <w:pPr>
        <w:numPr>
          <w:ilvl w:val="0"/>
          <w:numId w:val="2"/>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networkingGrade</w:t>
      </w:r>
      <w:proofErr w:type="spellEnd"/>
      <w:r>
        <w:rPr>
          <w:rFonts w:eastAsia="Times New Roman"/>
          <w:sz w:val="24"/>
          <w:szCs w:val="24"/>
          <w:lang w:val="en-US"/>
        </w:rPr>
        <w:t xml:space="preserve"> with a weight of (100%)</w:t>
      </w:r>
    </w:p>
    <w:p w14:paraId="70E21770" w14:textId="77777777" w:rsidR="00A23FFC" w:rsidRDefault="00A23FFC" w:rsidP="00A23FFC">
      <w:pPr>
        <w:numPr>
          <w:ilvl w:val="0"/>
          <w:numId w:val="2"/>
        </w:numPr>
        <w:spacing w:before="100" w:beforeAutospacing="1" w:after="100" w:afterAutospacing="1" w:line="240" w:lineRule="auto"/>
        <w:rPr>
          <w:rFonts w:eastAsia="Times New Roman"/>
          <w:sz w:val="24"/>
          <w:szCs w:val="24"/>
          <w:lang w:val="en-US"/>
        </w:rPr>
      </w:pPr>
      <w:proofErr w:type="spellStart"/>
      <w:r>
        <w:rPr>
          <w:rStyle w:val="Emphasis"/>
          <w:rFonts w:eastAsia="Times New Roman"/>
          <w:sz w:val="24"/>
          <w:szCs w:val="24"/>
          <w:lang w:val="en-US"/>
        </w:rPr>
        <w:t>cloudComputingGrade</w:t>
      </w:r>
      <w:proofErr w:type="spellEnd"/>
      <w:r>
        <w:rPr>
          <w:rStyle w:val="Emphasis"/>
          <w:rFonts w:eastAsia="Times New Roman"/>
          <w:sz w:val="24"/>
          <w:szCs w:val="24"/>
          <w:lang w:val="en-US"/>
        </w:rPr>
        <w:t xml:space="preserve"> </w:t>
      </w:r>
      <w:r>
        <w:rPr>
          <w:rFonts w:eastAsia="Times New Roman"/>
          <w:sz w:val="24"/>
          <w:szCs w:val="24"/>
          <w:lang w:val="en-US"/>
        </w:rPr>
        <w:t>with a weight of (100%)</w:t>
      </w:r>
    </w:p>
    <w:p w14:paraId="2CAA05C5" w14:textId="77777777" w:rsidR="00A23FFC" w:rsidRDefault="00A23FFC" w:rsidP="00A23FFC">
      <w:pPr>
        <w:numPr>
          <w:ilvl w:val="0"/>
          <w:numId w:val="2"/>
        </w:numPr>
        <w:spacing w:before="100" w:beforeAutospacing="1" w:after="100" w:afterAutospacing="1" w:line="240" w:lineRule="auto"/>
        <w:rPr>
          <w:rFonts w:eastAsia="Times New Roman"/>
          <w:sz w:val="24"/>
          <w:szCs w:val="24"/>
          <w:lang w:val="en-US"/>
        </w:rPr>
      </w:pPr>
      <w:r>
        <w:rPr>
          <w:rStyle w:val="Emphasis"/>
          <w:rFonts w:eastAsia="Times New Roman"/>
          <w:sz w:val="24"/>
          <w:szCs w:val="24"/>
          <w:lang w:val="en-US"/>
        </w:rPr>
        <w:t>p</w:t>
      </w:r>
      <w:proofErr w:type="spellStart"/>
      <w:r>
        <w:rPr>
          <w:rStyle w:val="Emphasis"/>
        </w:rPr>
        <w:t>ythonGrade</w:t>
      </w:r>
      <w:proofErr w:type="spellEnd"/>
      <w:r>
        <w:rPr>
          <w:rStyle w:val="Emphasis"/>
        </w:rPr>
        <w:t xml:space="preserve"> </w:t>
      </w:r>
      <w:r>
        <w:rPr>
          <w:rFonts w:eastAsia="Times New Roman"/>
          <w:sz w:val="24"/>
          <w:szCs w:val="24"/>
          <w:lang w:val="en-US"/>
        </w:rPr>
        <w:t>with a weight of (100%)</w:t>
      </w:r>
    </w:p>
    <w:p w14:paraId="11AC2791" w14:textId="77777777" w:rsidR="00A23FFC" w:rsidRDefault="00A23FFC" w:rsidP="00A23FFC">
      <w:pPr>
        <w:pStyle w:val="Cell"/>
      </w:pPr>
      <w:r>
        <w:t>Write a print statement to print the </w:t>
      </w:r>
      <w:proofErr w:type="spellStart"/>
      <w:r>
        <w:rPr>
          <w:rStyle w:val="Emphasis"/>
        </w:rPr>
        <w:t>studentNumber</w:t>
      </w:r>
      <w:proofErr w:type="spellEnd"/>
      <w:r>
        <w:rPr>
          <w:rStyle w:val="Emphasis"/>
        </w:rPr>
        <w:t> </w:t>
      </w:r>
      <w:r>
        <w:t xml:space="preserve">and the calculated </w:t>
      </w:r>
      <w:proofErr w:type="spellStart"/>
      <w:proofErr w:type="gramStart"/>
      <w:r>
        <w:rPr>
          <w:rStyle w:val="Emphasis"/>
        </w:rPr>
        <w:t>finalGrade</w:t>
      </w:r>
      <w:proofErr w:type="spellEnd"/>
      <w:r>
        <w:rPr>
          <w:rStyle w:val="Emphasis"/>
        </w:rPr>
        <w:t xml:space="preserve"> .</w:t>
      </w:r>
      <w:proofErr w:type="gramEnd"/>
      <w:r>
        <w:rPr>
          <w:rStyle w:val="Emphasis"/>
        </w:rPr>
        <w:t>  </w:t>
      </w:r>
    </w:p>
    <w:p w14:paraId="1476A6B7" w14:textId="77777777" w:rsidR="00A23FFC" w:rsidRDefault="00A23FFC" w:rsidP="00A23FFC">
      <w:pPr>
        <w:pStyle w:val="Cell"/>
      </w:pPr>
      <w:r>
        <w:t> </w:t>
      </w:r>
    </w:p>
    <w:p w14:paraId="26E6876F" w14:textId="77777777" w:rsidR="00A23FFC" w:rsidRDefault="00A23FFC" w:rsidP="00A23FFC">
      <w:pPr>
        <w:pStyle w:val="Cell"/>
      </w:pPr>
      <w:r>
        <w:rPr>
          <w:rStyle w:val="Strong"/>
        </w:rPr>
        <w:t>Part-2(4 marks)</w:t>
      </w:r>
      <w:r>
        <w:t> </w:t>
      </w:r>
    </w:p>
    <w:p w14:paraId="74E675B4" w14:textId="77777777" w:rsidR="00A23FFC" w:rsidRDefault="00A23FFC" w:rsidP="00A23FFC">
      <w:pPr>
        <w:pStyle w:val="Cell"/>
      </w:pPr>
      <w:r>
        <w:t xml:space="preserve">Define a function and call it </w:t>
      </w:r>
      <w:proofErr w:type="spellStart"/>
      <w:r>
        <w:rPr>
          <w:rStyle w:val="Strong"/>
        </w:rPr>
        <w:t>mark_assigner</w:t>
      </w:r>
      <w:proofErr w:type="spellEnd"/>
      <w:r>
        <w:t>. The function takes a </w:t>
      </w:r>
      <w:proofErr w:type="spellStart"/>
      <w:r>
        <w:rPr>
          <w:rStyle w:val="Emphasis"/>
        </w:rPr>
        <w:t>studentNumber</w:t>
      </w:r>
      <w:proofErr w:type="spellEnd"/>
      <w:r>
        <w:rPr>
          <w:rStyle w:val="Emphasis"/>
        </w:rPr>
        <w:t> </w:t>
      </w:r>
      <w:r>
        <w:t>and also the </w:t>
      </w:r>
      <w:proofErr w:type="spellStart"/>
      <w:r>
        <w:rPr>
          <w:rStyle w:val="Emphasis"/>
        </w:rPr>
        <w:t>finalGrade</w:t>
      </w:r>
      <w:proofErr w:type="spellEnd"/>
      <w:r>
        <w:t xml:space="preserve"> and uses the following table to assign a mark (A+, A, A</w:t>
      </w:r>
      <w:proofErr w:type="gramStart"/>
      <w:r>
        <w:t>-.B</w:t>
      </w:r>
      <w:proofErr w:type="gramEnd"/>
      <w:r>
        <w:t xml:space="preserve">+,...) based on the </w:t>
      </w:r>
      <w:proofErr w:type="spellStart"/>
      <w:r>
        <w:rPr>
          <w:rStyle w:val="Emphasis"/>
        </w:rPr>
        <w:t>finalGrade</w:t>
      </w:r>
      <w:proofErr w:type="spellEnd"/>
      <w:r>
        <w:t xml:space="preserve"> that is passed to the function. The function returns the assigned mark. (</w:t>
      </w:r>
      <w:r>
        <w:rPr>
          <w:rStyle w:val="Emphasis"/>
        </w:rPr>
        <w:t>Hint you will need to use the if condition to assign the mark to the grade and use the return statement to return the assigned mark back to the caller of the function</w:t>
      </w:r>
      <w:r>
        <w:t>)</w:t>
      </w:r>
    </w:p>
    <w:p w14:paraId="1CDE4E67" w14:textId="2545B1FD" w:rsidR="00A23FFC" w:rsidRDefault="00A23FFC" w:rsidP="00A50B86">
      <w:pPr>
        <w:pStyle w:val="Cell"/>
      </w:pPr>
      <w:r>
        <w:t> </w:t>
      </w:r>
    </w:p>
    <w:p w14:paraId="1772900D" w14:textId="77777777" w:rsidR="00A23FFC" w:rsidRDefault="00A23FFC" w:rsidP="00A23FFC">
      <w:pPr>
        <w:pStyle w:val="Cell"/>
      </w:pPr>
      <w:r>
        <w:t> </w:t>
      </w:r>
    </w:p>
    <w:p w14:paraId="210CF2E7" w14:textId="77777777" w:rsidR="00A23FFC" w:rsidRDefault="00A23FFC" w:rsidP="00A23FFC">
      <w:pPr>
        <w:pStyle w:val="Cell"/>
      </w:pPr>
      <w:r>
        <w:rPr>
          <w:rStyle w:val="Strong"/>
        </w:rPr>
        <w:t>Part-3(2 marks)</w:t>
      </w:r>
      <w:r>
        <w:t> </w:t>
      </w:r>
    </w:p>
    <w:p w14:paraId="08CF59E5" w14:textId="77777777" w:rsidR="00A23FFC" w:rsidRDefault="00A23FFC" w:rsidP="00A23FFC">
      <w:pPr>
        <w:pStyle w:val="Cell"/>
      </w:pPr>
      <w:r>
        <w:t xml:space="preserve">After the print statement in </w:t>
      </w:r>
      <w:proofErr w:type="gramStart"/>
      <w:r>
        <w:t>your  </w:t>
      </w:r>
      <w:proofErr w:type="spellStart"/>
      <w:r>
        <w:rPr>
          <w:rStyle w:val="Strong"/>
        </w:rPr>
        <w:t>final</w:t>
      </w:r>
      <w:proofErr w:type="gramEnd"/>
      <w:r>
        <w:rPr>
          <w:rStyle w:val="Strong"/>
        </w:rPr>
        <w:t>_grade_calculator</w:t>
      </w:r>
      <w:proofErr w:type="spellEnd"/>
      <w:r>
        <w:rPr>
          <w:rStyle w:val="Strong"/>
        </w:rPr>
        <w:t> </w:t>
      </w:r>
      <w:r>
        <w:t xml:space="preserve">function (the first function you wrote), add business logic to call the second function (the </w:t>
      </w:r>
      <w:proofErr w:type="spellStart"/>
      <w:r>
        <w:t>mark_assigner</w:t>
      </w:r>
      <w:proofErr w:type="spellEnd"/>
      <w:r>
        <w:t xml:space="preserve"> function), and pass to it the </w:t>
      </w:r>
      <w:proofErr w:type="spellStart"/>
      <w:r>
        <w:rPr>
          <w:rStyle w:val="Emphasis"/>
        </w:rPr>
        <w:t>stundetNumber</w:t>
      </w:r>
      <w:proofErr w:type="spellEnd"/>
      <w:r>
        <w:t xml:space="preserve"> and the calculated </w:t>
      </w:r>
      <w:proofErr w:type="spellStart"/>
      <w:r>
        <w:rPr>
          <w:rStyle w:val="Emphasis"/>
        </w:rPr>
        <w:t>finalGrade</w:t>
      </w:r>
      <w:proofErr w:type="spellEnd"/>
      <w:r>
        <w:t xml:space="preserve"> and parse the result with a print statement. Test your program by passing your student number and fictional (imaginary) grades for your </w:t>
      </w:r>
      <w:proofErr w:type="spellStart"/>
      <w:r>
        <w:rPr>
          <w:rStyle w:val="Emphasis"/>
          <w:rFonts w:eastAsia="Times New Roman"/>
          <w:sz w:val="24"/>
          <w:szCs w:val="24"/>
          <w:lang w:val="en-US"/>
        </w:rPr>
        <w:t>amlGrade</w:t>
      </w:r>
      <w:proofErr w:type="spellEnd"/>
      <w:r>
        <w:rPr>
          <w:rStyle w:val="Emphasis"/>
        </w:rPr>
        <w:t>, </w:t>
      </w:r>
      <w:proofErr w:type="spellStart"/>
      <w:r>
        <w:rPr>
          <w:rStyle w:val="Emphasis"/>
          <w:rFonts w:eastAsia="Times New Roman"/>
          <w:sz w:val="24"/>
          <w:szCs w:val="24"/>
          <w:lang w:val="en-US"/>
        </w:rPr>
        <w:t>bigDataGrade</w:t>
      </w:r>
      <w:proofErr w:type="spellEnd"/>
      <w:r>
        <w:rPr>
          <w:rStyle w:val="Emphasis"/>
        </w:rPr>
        <w:t xml:space="preserve">, </w:t>
      </w:r>
      <w:proofErr w:type="spellStart"/>
      <w:r>
        <w:rPr>
          <w:rStyle w:val="Emphasis"/>
          <w:rFonts w:eastAsia="Times New Roman"/>
          <w:sz w:val="24"/>
          <w:szCs w:val="24"/>
          <w:lang w:val="en-US"/>
        </w:rPr>
        <w:t>networkingGrade</w:t>
      </w:r>
      <w:proofErr w:type="spellEnd"/>
      <w:r>
        <w:rPr>
          <w:rStyle w:val="Emphasis"/>
        </w:rPr>
        <w:t>,</w:t>
      </w:r>
      <w:r>
        <w:t xml:space="preserve"> </w:t>
      </w:r>
      <w:proofErr w:type="spellStart"/>
      <w:r>
        <w:rPr>
          <w:rStyle w:val="Emphasis"/>
          <w:rFonts w:eastAsia="Times New Roman"/>
          <w:sz w:val="24"/>
          <w:szCs w:val="24"/>
          <w:lang w:val="en-US"/>
        </w:rPr>
        <w:t>cloudComputingGrade</w:t>
      </w:r>
      <w:proofErr w:type="spellEnd"/>
      <w:r>
        <w:t xml:space="preserve"> and </w:t>
      </w:r>
      <w:proofErr w:type="gramStart"/>
      <w:r>
        <w:rPr>
          <w:rStyle w:val="Emphasis"/>
          <w:rFonts w:eastAsia="Times New Roman"/>
          <w:sz w:val="24"/>
          <w:szCs w:val="24"/>
          <w:lang w:val="en-US"/>
        </w:rPr>
        <w:lastRenderedPageBreak/>
        <w:t>p</w:t>
      </w:r>
      <w:proofErr w:type="spellStart"/>
      <w:r>
        <w:rPr>
          <w:rStyle w:val="Emphasis"/>
        </w:rPr>
        <w:t>ythonGrade</w:t>
      </w:r>
      <w:proofErr w:type="spellEnd"/>
      <w:r>
        <w:t>(</w:t>
      </w:r>
      <w:proofErr w:type="gramEnd"/>
      <w:r>
        <w:t>Assume you have got different grades on each assessment) and adjust your initial print statement to deliver the following desired output:</w:t>
      </w:r>
    </w:p>
    <w:p w14:paraId="15B84EBB" w14:textId="77777777" w:rsidR="00A23FFC" w:rsidRDefault="00A23FFC" w:rsidP="00A23FFC">
      <w:pPr>
        <w:pStyle w:val="Cell"/>
      </w:pPr>
      <w:r>
        <w:t>Student number C</w:t>
      </w:r>
      <w:proofErr w:type="gramStart"/>
      <w:r>
        <w:t>071234567  has</w:t>
      </w:r>
      <w:proofErr w:type="gramEnd"/>
      <w:r>
        <w:t xml:space="preserve"> achieved the final grade of 96 which is equivalent to A+</w:t>
      </w:r>
    </w:p>
    <w:p w14:paraId="5AB119AC" w14:textId="77777777" w:rsidR="00A23FFC" w:rsidRDefault="00A23FFC" w:rsidP="00A23FFC">
      <w:pPr>
        <w:pStyle w:val="Cell"/>
      </w:pPr>
      <w:r>
        <w:t> </w:t>
      </w:r>
    </w:p>
    <w:p w14:paraId="5732CF19" w14:textId="77777777" w:rsidR="00A23FFC" w:rsidRDefault="00A23FFC" w:rsidP="00A23FFC">
      <w:pPr>
        <w:pStyle w:val="Cell"/>
      </w:pPr>
      <w:r>
        <w:rPr>
          <w:rStyle w:val="Strong"/>
        </w:rPr>
        <w:t>Delivery: </w:t>
      </w:r>
    </w:p>
    <w:p w14:paraId="533FD656" w14:textId="77777777" w:rsidR="00A23FFC" w:rsidRDefault="00A23FFC" w:rsidP="00A23FFC">
      <w:pPr>
        <w:pStyle w:val="Cell"/>
      </w:pPr>
      <w:r>
        <w:rPr>
          <w:rStyle w:val="Strong"/>
        </w:rPr>
        <w:t>Attachment1)</w:t>
      </w:r>
      <w:r>
        <w:t xml:space="preserve"> Save your code in a .</w:t>
      </w:r>
      <w:proofErr w:type="spellStart"/>
      <w:r>
        <w:t>py</w:t>
      </w:r>
      <w:proofErr w:type="spellEnd"/>
      <w:r>
        <w:t xml:space="preserve"> file with name format of </w:t>
      </w:r>
      <w:proofErr w:type="gramStart"/>
      <w:r>
        <w:t>stundetNumber_AML1204_S2021_Midterm.py</w:t>
      </w:r>
      <w:proofErr w:type="gramEnd"/>
    </w:p>
    <w:p w14:paraId="530E7C6E" w14:textId="77777777" w:rsidR="00A23FFC" w:rsidRDefault="00A23FFC" w:rsidP="00A23FFC">
      <w:pPr>
        <w:pStyle w:val="Cell"/>
      </w:pPr>
      <w:r>
        <w:t xml:space="preserve">Make sure to replace </w:t>
      </w:r>
      <w:proofErr w:type="spellStart"/>
      <w:r>
        <w:t>studentNumber</w:t>
      </w:r>
      <w:proofErr w:type="spellEnd"/>
      <w:r>
        <w:t xml:space="preserve"> in the filename with your real student number, so if your real student number is c071234567, your file should be called c071234567_AML1204_S2021_Midterm.py and then submit it. </w:t>
      </w:r>
    </w:p>
    <w:p w14:paraId="6DC863F8" w14:textId="77777777" w:rsidR="00A23FFC" w:rsidRDefault="00A23FFC" w:rsidP="00A23FFC">
      <w:pPr>
        <w:pStyle w:val="Cell"/>
      </w:pPr>
      <w:r>
        <w:rPr>
          <w:rStyle w:val="Strong"/>
        </w:rPr>
        <w:t>Attachment2) </w:t>
      </w:r>
      <w:r>
        <w:t>Run your code on your computer and grab a screenshot of its successful execution and then save the screenshot in an image file with the following naming convention:</w:t>
      </w:r>
    </w:p>
    <w:p w14:paraId="3BB02365" w14:textId="77777777" w:rsidR="00A23FFC" w:rsidRDefault="00A23FFC" w:rsidP="00A23FFC">
      <w:pPr>
        <w:pStyle w:val="Cell"/>
      </w:pPr>
      <w:r>
        <w:t>stundetNumber_AML1204_S2021_Midterm.png or stundetNumber_AML1204_S2021_Midterm.jpg </w:t>
      </w:r>
    </w:p>
    <w:p w14:paraId="6F4AAEBC" w14:textId="77777777" w:rsidR="00A23FFC" w:rsidRDefault="00A23FFC" w:rsidP="00A23FFC">
      <w:pPr>
        <w:pStyle w:val="Cell"/>
      </w:pPr>
      <w:r>
        <w:rPr>
          <w:rStyle w:val="Strong"/>
        </w:rPr>
        <w:t>Important Note:</w:t>
      </w:r>
      <w:r>
        <w:t xml:space="preserve"> Please make sure your code runs, you will lose significant marks for this portion if your code has errors. </w:t>
      </w:r>
    </w:p>
    <w:p w14:paraId="65FF1D8B" w14:textId="77777777" w:rsidR="00A23FFC" w:rsidRDefault="00A23FFC"/>
    <w:sectPr w:rsidR="00A23F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F14"/>
    <w:multiLevelType w:val="multilevel"/>
    <w:tmpl w:val="3D46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86364"/>
    <w:multiLevelType w:val="multilevel"/>
    <w:tmpl w:val="14C863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441F1505"/>
    <w:multiLevelType w:val="multilevel"/>
    <w:tmpl w:val="16A66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NjM1MjMyMzU3NDdT0lEKTi0uzszPAykwrAUAIvFesSwAAAA="/>
  </w:docVars>
  <w:rsids>
    <w:rsidRoot w:val="00A23FFC"/>
    <w:rsid w:val="00756F69"/>
    <w:rsid w:val="00A23FFC"/>
    <w:rsid w:val="00A50B86"/>
    <w:rsid w:val="00AC2D92"/>
    <w:rsid w:val="00D11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4582"/>
  <w15:chartTrackingRefBased/>
  <w15:docId w15:val="{832F6A8F-746E-49FA-B957-D5959165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FC"/>
    <w:pPr>
      <w:spacing w:before="60" w:after="60" w:line="240" w:lineRule="atLeast"/>
    </w:pPr>
    <w:rPr>
      <w:rFonts w:ascii="Times New Roman" w:eastAsiaTheme="minorEastAsia" w:hAnsi="Times New Roman" w:cs="Times New Roman"/>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A23FFC"/>
    <w:pPr>
      <w:keepNext/>
      <w:spacing w:before="20" w:after="40" w:line="240" w:lineRule="auto"/>
      <w:ind w:left="40" w:right="144"/>
    </w:pPr>
    <w:rPr>
      <w:rFonts w:ascii="Arial" w:hAnsi="Arial" w:cs="Arial"/>
      <w:sz w:val="22"/>
      <w:szCs w:val="22"/>
    </w:rPr>
  </w:style>
  <w:style w:type="character" w:styleId="Strong">
    <w:name w:val="Strong"/>
    <w:basedOn w:val="DefaultParagraphFont"/>
    <w:qFormat/>
    <w:rsid w:val="00A23FFC"/>
    <w:rPr>
      <w:b/>
      <w:bCs/>
    </w:rPr>
  </w:style>
  <w:style w:type="character" w:styleId="Emphasis">
    <w:name w:val="Emphasis"/>
    <w:basedOn w:val="DefaultParagraphFont"/>
    <w:qFormat/>
    <w:rsid w:val="00A23FFC"/>
    <w:rPr>
      <w:i/>
      <w:iCs/>
    </w:rPr>
  </w:style>
  <w:style w:type="table" w:styleId="TableGrid">
    <w:name w:val="Table Grid"/>
    <w:basedOn w:val="TableNormal"/>
    <w:uiPriority w:val="59"/>
    <w:rsid w:val="00A23FFC"/>
    <w:pPr>
      <w:spacing w:after="0" w:line="240" w:lineRule="auto"/>
    </w:pPr>
    <w:rPr>
      <w:rFonts w:ascii="Tahoma" w:hAnsi="Tahoma" w:cs="Tahom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A23FFC"/>
    <w:pPr>
      <w:spacing w:before="0" w:after="0" w:line="240" w:lineRule="auto"/>
      <w:ind w:left="720"/>
      <w:contextualSpacing/>
    </w:pPr>
    <w:rPr>
      <w:rFonts w:ascii="Tahoma" w:eastAsiaTheme="minorHAnsi" w:hAnsi="Tahoma" w:cs="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Simrandeep Dhillon</dc:creator>
  <cp:keywords/>
  <dc:description/>
  <cp:lastModifiedBy>Diego Leonard Ortiz Matajira</cp:lastModifiedBy>
  <cp:revision>2</cp:revision>
  <dcterms:created xsi:type="dcterms:W3CDTF">2021-07-07T14:00:00Z</dcterms:created>
  <dcterms:modified xsi:type="dcterms:W3CDTF">2021-07-07T14:00:00Z</dcterms:modified>
</cp:coreProperties>
</file>