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next section is mandatory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[general]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name=HelloWorld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email=me@example.com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author=Just 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qgisMinimumVersion=3.0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description=This is an example plugin for greeting the world.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Multiline is allowed: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starting with spaces belong to the same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field, in this case to the "description" field.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HTML formatting is not allowed.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about=This paragraph can contain a detailed description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plugin. Multiline is allowed, HTML is not.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version=version 1.2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tracker=http://bugs.itopen.it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repository=http://www.itopen.it/repo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mandatory metadata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start of optional metadata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category=Raster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changelog=The changelog lists the plugin versions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their changes as in the example below: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1.0 - First stable release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0.9 - All features implemented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0.8 - First testing release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Tags are in comma separated value format, spaces are allowed within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tag name.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Tags should be in English language. Please also check for existing tags 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synonyms before creating a new one.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tags=wkt,raster,hello world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metadata can be empty, they will eventually become mandatory.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homepage=https://www.itopen.it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icon=icon.png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experimental flag (applies to the single version)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experimental=True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deprecated flag (applies to the whole plugin and not only to the uploaded version)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deprecated=False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empty, it will be automatically set to major version + .99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qgisMaximumVersion=3.99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