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E8D5" w14:textId="5D9C4551" w:rsidR="00CB783A" w:rsidRPr="00CB783A" w:rsidRDefault="00CB783A" w:rsidP="00CB783A">
      <w:pPr>
        <w:spacing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B783A">
        <w:rPr>
          <w:rFonts w:ascii="Montserrat" w:hAnsi="Montserrat"/>
          <w:b/>
          <w:color w:val="000000" w:themeColor="text1"/>
          <w:sz w:val="20"/>
          <w:szCs w:val="20"/>
        </w:rPr>
        <w:t xml:space="preserve">EXCELENTÍSSIMO (A) SENHOR (A) DOUTOR (A) JUIZ (A) DE DIREITO DA 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/>
          <w:b/>
          <w:color w:val="000000" w:themeColor="text1"/>
          <w:sz w:val="20"/>
          <w:szCs w:val="20"/>
        </w:rPr>
        <w:instrText xml:space="preserve"> MERGEFIELD  $VARA$  \* MERGEFORMAT </w:instrTex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color w:val="000000" w:themeColor="text1"/>
          <w:sz w:val="20"/>
          <w:szCs w:val="20"/>
        </w:rPr>
        <w:t>«$VARA$»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hAnsi="Montserrat"/>
          <w:b/>
          <w:color w:val="000000" w:themeColor="text1"/>
          <w:sz w:val="20"/>
          <w:szCs w:val="20"/>
        </w:rPr>
        <w:t xml:space="preserve"> VARA CIVEL - ESTADO DE 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/>
          <w:b/>
          <w:color w:val="000000" w:themeColor="text1"/>
          <w:sz w:val="20"/>
          <w:szCs w:val="20"/>
        </w:rPr>
        <w:instrText xml:space="preserve"> MERGEFIELD  $ESTADO$  \* MERGEFORMAT </w:instrTex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color w:val="000000" w:themeColor="text1"/>
          <w:sz w:val="20"/>
          <w:szCs w:val="20"/>
        </w:rPr>
        <w:t>«$ESTADO$»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end"/>
      </w:r>
    </w:p>
    <w:p w14:paraId="5F7E0B45" w14:textId="77777777" w:rsidR="00CB783A" w:rsidRPr="00CB783A" w:rsidRDefault="00CB783A" w:rsidP="00CB783A">
      <w:pPr>
        <w:spacing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</w:p>
    <w:p w14:paraId="01833262" w14:textId="77777777" w:rsidR="00CB783A" w:rsidRPr="00CB783A" w:rsidRDefault="00CB783A" w:rsidP="00CB783A">
      <w:pPr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</w:p>
    <w:p w14:paraId="213084B0" w14:textId="1EC97775" w:rsidR="00CB783A" w:rsidRPr="00CB783A" w:rsidRDefault="00CB783A" w:rsidP="00CB783A">
      <w:pPr>
        <w:keepNext/>
        <w:keepLines/>
        <w:pBdr>
          <w:left w:val="single" w:sz="4" w:space="1" w:color="auto"/>
        </w:pBdr>
        <w:spacing w:before="40" w:after="0" w:line="360" w:lineRule="auto"/>
        <w:outlineLvl w:val="3"/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  <w:lang w:eastAsia="pt-BR"/>
        </w:rPr>
      </w:pPr>
      <w:r w:rsidRPr="00CB783A">
        <w:rPr>
          <w:rFonts w:ascii="Montserrat" w:hAnsi="Montserrat"/>
          <w:b/>
          <w:iCs/>
          <w:color w:val="000000" w:themeColor="text1"/>
          <w:sz w:val="20"/>
          <w:szCs w:val="20"/>
          <w:lang w:eastAsia="pt-BR"/>
        </w:rPr>
        <w:t xml:space="preserve">REF. PROCESSO Nº </w:t>
      </w:r>
      <w:r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  <w:lang w:eastAsia="pt-BR"/>
        </w:rPr>
        <w:fldChar w:fldCharType="begin"/>
      </w:r>
      <w:r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  <w:lang w:eastAsia="pt-BR"/>
        </w:rPr>
        <w:instrText xml:space="preserve"> MERGEFIELD  $NUMEROPROCESSO$  \* MERGEFORMAT </w:instrText>
      </w:r>
      <w:r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  <w:lang w:eastAsia="pt-BR"/>
        </w:rPr>
        <w:fldChar w:fldCharType="separate"/>
      </w:r>
      <w:r>
        <w:rPr>
          <w:rFonts w:ascii="Montserrat" w:eastAsia="Times New Roman" w:hAnsi="Montserrat" w:cs="Arial"/>
          <w:b/>
          <w:iCs/>
          <w:noProof/>
          <w:color w:val="000000" w:themeColor="text1"/>
          <w:sz w:val="20"/>
          <w:szCs w:val="20"/>
          <w:lang w:eastAsia="pt-BR"/>
        </w:rPr>
        <w:t>«$NUMEROPROCESSO$»</w:t>
      </w:r>
      <w:r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  <w:lang w:eastAsia="pt-BR"/>
        </w:rPr>
        <w:fldChar w:fldCharType="end"/>
      </w:r>
    </w:p>
    <w:p w14:paraId="5D5F186C" w14:textId="6E998732" w:rsidR="00CB783A" w:rsidRPr="00CB783A" w:rsidRDefault="00CB783A" w:rsidP="00CB783A">
      <w:pPr>
        <w:keepNext/>
        <w:keepLines/>
        <w:pBdr>
          <w:left w:val="single" w:sz="4" w:space="1" w:color="auto"/>
        </w:pBdr>
        <w:spacing w:before="40" w:after="0" w:line="360" w:lineRule="auto"/>
        <w:outlineLvl w:val="3"/>
        <w:rPr>
          <w:rFonts w:ascii="Montserrat" w:eastAsia="Times New Roman" w:hAnsi="Montserrat"/>
          <w:b/>
          <w:iCs/>
          <w:color w:val="000000" w:themeColor="text1"/>
          <w:sz w:val="20"/>
          <w:szCs w:val="20"/>
          <w:lang w:eastAsia="pt-BR"/>
        </w:rPr>
      </w:pPr>
      <w:r w:rsidRPr="00CB783A">
        <w:rPr>
          <w:rFonts w:ascii="Montserrat" w:eastAsia="Times New Roman" w:hAnsi="Montserrat"/>
          <w:b/>
          <w:iCs/>
          <w:color w:val="000000" w:themeColor="text1"/>
          <w:sz w:val="20"/>
          <w:szCs w:val="20"/>
          <w:lang w:eastAsia="pt-BR"/>
        </w:rPr>
        <w:t xml:space="preserve">AUTOR: </w:t>
      </w:r>
      <w:r>
        <w:rPr>
          <w:rFonts w:ascii="Montserrat" w:eastAsia="Times New Roman" w:hAnsi="Montserrat"/>
          <w:b/>
          <w:iCs/>
          <w:color w:val="000000" w:themeColor="text1"/>
          <w:sz w:val="20"/>
          <w:szCs w:val="20"/>
          <w:lang w:eastAsia="pt-BR"/>
        </w:rPr>
        <w:fldChar w:fldCharType="begin"/>
      </w:r>
      <w:r>
        <w:rPr>
          <w:rFonts w:ascii="Montserrat" w:eastAsia="Times New Roman" w:hAnsi="Montserrat"/>
          <w:b/>
          <w:iCs/>
          <w:color w:val="000000" w:themeColor="text1"/>
          <w:sz w:val="20"/>
          <w:szCs w:val="20"/>
          <w:lang w:eastAsia="pt-BR"/>
        </w:rPr>
        <w:instrText xml:space="preserve"> MERGEFIELD  $AUTOR$  \* MERGEFORMAT </w:instrText>
      </w:r>
      <w:r>
        <w:rPr>
          <w:rFonts w:ascii="Montserrat" w:eastAsia="Times New Roman" w:hAnsi="Montserrat"/>
          <w:b/>
          <w:iCs/>
          <w:color w:val="000000" w:themeColor="text1"/>
          <w:sz w:val="20"/>
          <w:szCs w:val="20"/>
          <w:lang w:eastAsia="pt-BR"/>
        </w:rPr>
        <w:fldChar w:fldCharType="separate"/>
      </w:r>
      <w:r>
        <w:rPr>
          <w:rFonts w:ascii="Montserrat" w:eastAsia="Times New Roman" w:hAnsi="Montserrat"/>
          <w:b/>
          <w:iCs/>
          <w:noProof/>
          <w:color w:val="000000" w:themeColor="text1"/>
          <w:sz w:val="20"/>
          <w:szCs w:val="20"/>
          <w:lang w:eastAsia="pt-BR"/>
        </w:rPr>
        <w:t>«$AUTOR$»</w:t>
      </w:r>
      <w:r>
        <w:rPr>
          <w:rFonts w:ascii="Montserrat" w:eastAsia="Times New Roman" w:hAnsi="Montserrat"/>
          <w:b/>
          <w:iCs/>
          <w:color w:val="000000" w:themeColor="text1"/>
          <w:sz w:val="20"/>
          <w:szCs w:val="20"/>
          <w:lang w:eastAsia="pt-BR"/>
        </w:rPr>
        <w:fldChar w:fldCharType="end"/>
      </w:r>
    </w:p>
    <w:p w14:paraId="2438CD54" w14:textId="1A54C5C7" w:rsidR="00CB783A" w:rsidRPr="00CB783A" w:rsidRDefault="00CB783A" w:rsidP="00CB783A">
      <w:pPr>
        <w:pBdr>
          <w:left w:val="single" w:sz="4" w:space="1" w:color="auto"/>
        </w:pBdr>
        <w:spacing w:before="40"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CB783A">
        <w:rPr>
          <w:rFonts w:ascii="Montserrat" w:hAnsi="Montserrat"/>
          <w:b/>
          <w:color w:val="000000" w:themeColor="text1"/>
          <w:sz w:val="20"/>
          <w:szCs w:val="20"/>
        </w:rPr>
        <w:t xml:space="preserve">RÉU: 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/>
          <w:b/>
          <w:color w:val="000000" w:themeColor="text1"/>
          <w:sz w:val="20"/>
          <w:szCs w:val="20"/>
        </w:rPr>
        <w:instrText xml:space="preserve"> MERGEFIELD  $REU$  \* MERGEFORMAT </w:instrTex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color w:val="000000" w:themeColor="text1"/>
          <w:sz w:val="20"/>
          <w:szCs w:val="20"/>
        </w:rPr>
        <w:t>«$REU$»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end"/>
      </w:r>
    </w:p>
    <w:p w14:paraId="3229C278" w14:textId="77777777" w:rsidR="00CB783A" w:rsidRPr="00CB783A" w:rsidRDefault="00CB783A" w:rsidP="00CB783A">
      <w:pPr>
        <w:rPr>
          <w:color w:val="000000" w:themeColor="text1"/>
          <w:lang w:eastAsia="pt-BR"/>
        </w:rPr>
      </w:pPr>
    </w:p>
    <w:p w14:paraId="07163CDB" w14:textId="12E4E643" w:rsidR="00CB783A" w:rsidRPr="00CB783A" w:rsidRDefault="00CB783A" w:rsidP="00CB783A">
      <w:pPr>
        <w:spacing w:line="360" w:lineRule="auto"/>
        <w:ind w:firstLine="2124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/>
          <w:b/>
          <w:color w:val="000000" w:themeColor="text1"/>
          <w:sz w:val="20"/>
          <w:szCs w:val="20"/>
        </w:rPr>
        <w:instrText xml:space="preserve"> MERGEFIELD  $QUALI$  \* MERGEFORMAT </w:instrTex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color w:val="000000" w:themeColor="text1"/>
          <w:sz w:val="20"/>
          <w:szCs w:val="20"/>
        </w:rPr>
        <w:t>«$QUALI$»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hAnsi="Montserrat"/>
          <w:bCs/>
          <w:color w:val="000000" w:themeColor="text1"/>
          <w:sz w:val="20"/>
          <w:szCs w:val="20"/>
        </w:rPr>
        <w:t>,</w:t>
      </w:r>
      <w:r w:rsidRPr="00CB783A">
        <w:rPr>
          <w:rFonts w:ascii="Montserrat" w:hAnsi="Montserrat"/>
          <w:b/>
          <w:color w:val="000000" w:themeColor="text1"/>
          <w:sz w:val="20"/>
          <w:szCs w:val="20"/>
        </w:rPr>
        <w:t xml:space="preserve"> </w:t>
      </w:r>
      <w:r w:rsidRPr="00CB783A">
        <w:rPr>
          <w:rFonts w:ascii="Montserrat" w:hAnsi="Montserrat"/>
          <w:color w:val="000000" w:themeColor="text1"/>
          <w:sz w:val="20"/>
          <w:szCs w:val="20"/>
        </w:rPr>
        <w:t xml:space="preserve">por seus advogados in fine, constituídos nos termos da procuração constante dos autos, vem, </w:t>
      </w:r>
      <w:r w:rsidRPr="00CB783A">
        <w:rPr>
          <w:rFonts w:ascii="Montserrat" w:eastAsia="HG Mincho Light J" w:hAnsi="Montserrat"/>
          <w:color w:val="000000" w:themeColor="text1"/>
          <w:sz w:val="20"/>
          <w:szCs w:val="20"/>
        </w:rPr>
        <w:t>perante V. Exa</w:t>
      </w:r>
      <w:r w:rsidRPr="00CB783A">
        <w:rPr>
          <w:rFonts w:ascii="Montserrat" w:eastAsia="HG Mincho Light J" w:hAnsi="Montserrat"/>
          <w:b/>
          <w:i/>
          <w:color w:val="000000" w:themeColor="text1"/>
          <w:sz w:val="20"/>
          <w:szCs w:val="20"/>
        </w:rPr>
        <w:t xml:space="preserve">, </w:t>
      </w:r>
      <w:r w:rsidRPr="00CB783A">
        <w:rPr>
          <w:rFonts w:ascii="Montserrat" w:hAnsi="Montserrat" w:cs="Calibri"/>
          <w:color w:val="000000" w:themeColor="text1"/>
          <w:sz w:val="20"/>
          <w:szCs w:val="20"/>
        </w:rPr>
        <w:t xml:space="preserve">requerer a juntada da documentação em anexo, </w:t>
      </w:r>
      <w:r w:rsidRPr="00CB783A">
        <w:rPr>
          <w:rFonts w:ascii="Montserrat" w:hAnsi="Montserrat" w:cs="Calibri"/>
          <w:color w:val="000000" w:themeColor="text1"/>
          <w:sz w:val="20"/>
          <w:szCs w:val="20"/>
          <w:u w:val="single"/>
        </w:rPr>
        <w:t>com o fito de habilitar os seus reais e atuais patronos, a fim de que os mesmos possam atuar no processo</w:t>
      </w:r>
      <w:r w:rsidRPr="00CB783A">
        <w:rPr>
          <w:rFonts w:ascii="Montserrat" w:hAnsi="Montserrat" w:cs="Calibri"/>
          <w:color w:val="000000" w:themeColor="text1"/>
          <w:sz w:val="20"/>
          <w:szCs w:val="20"/>
        </w:rPr>
        <w:t xml:space="preserve"> bem como requerer o que segue.</w:t>
      </w:r>
    </w:p>
    <w:p w14:paraId="7B294711" w14:textId="77777777" w:rsidR="00CB783A" w:rsidRPr="00CB783A" w:rsidRDefault="00CB783A" w:rsidP="00CB783A">
      <w:pPr>
        <w:keepNext/>
        <w:widowControl w:val="0"/>
        <w:suppressAutoHyphens/>
        <w:spacing w:line="360" w:lineRule="auto"/>
        <w:ind w:firstLine="1985"/>
        <w:contextualSpacing/>
        <w:jc w:val="both"/>
        <w:rPr>
          <w:rFonts w:ascii="Montserrat" w:hAnsi="Montserrat" w:cs="Calibri"/>
          <w:color w:val="000000" w:themeColor="text1"/>
          <w:sz w:val="20"/>
          <w:szCs w:val="20"/>
        </w:rPr>
      </w:pPr>
    </w:p>
    <w:p w14:paraId="79984923" w14:textId="77777777" w:rsidR="00CB783A" w:rsidRPr="00CB783A" w:rsidRDefault="00CB783A" w:rsidP="00CB783A">
      <w:pPr>
        <w:keepNext/>
        <w:widowControl w:val="0"/>
        <w:suppressAutoHyphens/>
        <w:spacing w:line="360" w:lineRule="auto"/>
        <w:contextualSpacing/>
        <w:jc w:val="both"/>
        <w:rPr>
          <w:rFonts w:ascii="Montserrat" w:hAnsi="Montserrat" w:cs="Calibri"/>
          <w:b/>
          <w:bCs/>
          <w:color w:val="000000" w:themeColor="text1"/>
          <w:sz w:val="20"/>
          <w:szCs w:val="20"/>
        </w:rPr>
      </w:pPr>
    </w:p>
    <w:p w14:paraId="623ACE8E" w14:textId="77777777" w:rsidR="00CB783A" w:rsidRPr="00CB783A" w:rsidRDefault="00CB783A" w:rsidP="00CB783A">
      <w:pPr>
        <w:keepNext/>
        <w:widowControl w:val="0"/>
        <w:suppressAutoHyphens/>
        <w:spacing w:line="360" w:lineRule="auto"/>
        <w:contextualSpacing/>
        <w:jc w:val="both"/>
        <w:rPr>
          <w:rFonts w:ascii="Montserrat" w:hAnsi="Montserrat" w:cs="Calibri"/>
          <w:b/>
          <w:bCs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b/>
          <w:bCs/>
          <w:color w:val="000000" w:themeColor="text1"/>
          <w:sz w:val="20"/>
          <w:szCs w:val="20"/>
        </w:rPr>
        <w:t>I | DOS REQUERIMENTOS</w:t>
      </w:r>
    </w:p>
    <w:p w14:paraId="05130DC2" w14:textId="77777777" w:rsidR="00CB783A" w:rsidRPr="00CB783A" w:rsidRDefault="00CB783A" w:rsidP="00CB783A">
      <w:pPr>
        <w:autoSpaceDE w:val="0"/>
        <w:autoSpaceDN w:val="0"/>
        <w:adjustRightInd w:val="0"/>
        <w:spacing w:line="360" w:lineRule="auto"/>
        <w:ind w:firstLine="1985"/>
        <w:contextualSpacing/>
        <w:jc w:val="both"/>
        <w:rPr>
          <w:rFonts w:ascii="Montserrat" w:hAnsi="Montserrat" w:cs="Calibri"/>
          <w:color w:val="000000" w:themeColor="text1"/>
          <w:sz w:val="20"/>
          <w:szCs w:val="20"/>
        </w:rPr>
      </w:pPr>
    </w:p>
    <w:p w14:paraId="47037BBB" w14:textId="50A75BD9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color w:val="000000" w:themeColor="text1"/>
          <w:sz w:val="20"/>
          <w:szCs w:val="20"/>
        </w:rPr>
        <w:t xml:space="preserve">Outrossim, de modo a possibilitar o controle efetivo dos prazos, </w:t>
      </w:r>
      <w:r w:rsidRPr="00CB783A">
        <w:rPr>
          <w:rFonts w:ascii="Montserrat" w:hAnsi="Montserrat"/>
          <w:color w:val="000000" w:themeColor="text1"/>
          <w:sz w:val="20"/>
          <w:szCs w:val="20"/>
        </w:rPr>
        <w:t xml:space="preserve">requer que todas as intimações sejam realizadas, </w:t>
      </w:r>
      <w:r w:rsidRPr="00CB783A">
        <w:rPr>
          <w:rFonts w:ascii="Montserrat" w:hAnsi="Montserrat"/>
          <w:b/>
          <w:color w:val="000000" w:themeColor="text1"/>
          <w:sz w:val="20"/>
          <w:szCs w:val="20"/>
          <w:u w:val="single"/>
        </w:rPr>
        <w:t xml:space="preserve">EXCLUSIVAMENTE, </w:t>
      </w:r>
      <w:r w:rsidRPr="00CB783A">
        <w:rPr>
          <w:rFonts w:ascii="Montserrat" w:hAnsi="Montserrat"/>
          <w:color w:val="000000" w:themeColor="text1"/>
          <w:sz w:val="20"/>
          <w:szCs w:val="20"/>
        </w:rPr>
        <w:t xml:space="preserve">em nome do patrono 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/>
          <w:b/>
          <w:color w:val="000000" w:themeColor="text1"/>
          <w:sz w:val="20"/>
          <w:szCs w:val="20"/>
        </w:rPr>
        <w:instrText xml:space="preserve"> MERGEFIELD  $ADVOGADO$  \* MERGEFORMAT </w:instrTex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color w:val="000000" w:themeColor="text1"/>
          <w:sz w:val="20"/>
          <w:szCs w:val="20"/>
        </w:rPr>
        <w:t>«$ADVOGADO$»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hAnsi="Montserrat"/>
          <w:b/>
          <w:color w:val="000000" w:themeColor="text1"/>
          <w:sz w:val="20"/>
          <w:szCs w:val="20"/>
        </w:rPr>
        <w:t xml:space="preserve">, devidamente inscrito na 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/>
          <w:b/>
          <w:color w:val="000000" w:themeColor="text1"/>
          <w:sz w:val="20"/>
          <w:szCs w:val="20"/>
        </w:rPr>
        <w:instrText xml:space="preserve"> MERGEFIELD  $OAB$  \* MERGEFORMAT </w:instrTex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color w:val="000000" w:themeColor="text1"/>
          <w:sz w:val="20"/>
          <w:szCs w:val="20"/>
        </w:rPr>
        <w:t>«$OAB$»</w:t>
      </w:r>
      <w:r>
        <w:rPr>
          <w:rFonts w:ascii="Montserrat" w:hAnsi="Montserrat"/>
          <w:b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hAnsi="Montserrat"/>
          <w:b/>
          <w:color w:val="000000" w:themeColor="text1"/>
          <w:sz w:val="20"/>
          <w:szCs w:val="20"/>
        </w:rPr>
        <w:t>,</w:t>
      </w:r>
      <w:r w:rsidRPr="00CB783A">
        <w:rPr>
          <w:rFonts w:ascii="Montserrat" w:hAnsi="Montserrat"/>
          <w:color w:val="000000" w:themeColor="text1"/>
          <w:sz w:val="20"/>
          <w:szCs w:val="20"/>
        </w:rPr>
        <w:t xml:space="preserve"> sob pena de nulidade, conforme regra estampada no art. 272, §5º, do Código de Processo Civil.</w:t>
      </w:r>
    </w:p>
    <w:p w14:paraId="6BAE8DDF" w14:textId="77777777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/>
          <w:color w:val="000000" w:themeColor="text1"/>
          <w:sz w:val="20"/>
          <w:szCs w:val="20"/>
        </w:rPr>
      </w:pPr>
    </w:p>
    <w:p w14:paraId="22859528" w14:textId="77777777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/>
          <w:color w:val="000000" w:themeColor="text1"/>
          <w:sz w:val="20"/>
          <w:szCs w:val="20"/>
        </w:rPr>
      </w:pPr>
    </w:p>
    <w:p w14:paraId="79B7DDCB" w14:textId="77777777" w:rsidR="00CB783A" w:rsidRPr="00CB783A" w:rsidRDefault="00CB783A" w:rsidP="00CB783A">
      <w:pPr>
        <w:spacing w:line="360" w:lineRule="auto"/>
        <w:contextualSpacing/>
        <w:jc w:val="both"/>
        <w:rPr>
          <w:rFonts w:ascii="Montserrat" w:hAnsi="Montserrat" w:cs="Calibri"/>
          <w:b/>
          <w:bCs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b/>
          <w:bCs/>
          <w:color w:val="000000" w:themeColor="text1"/>
          <w:sz w:val="20"/>
          <w:szCs w:val="20"/>
        </w:rPr>
        <w:t xml:space="preserve">II | DO RESTABELECIMENTO DOS PRAZOS – SEM ACESSO AOS AUTOS – IMPOSSIBILIDADE DE CUMPRIMENTO </w:t>
      </w:r>
    </w:p>
    <w:p w14:paraId="1DC4B2C7" w14:textId="77777777" w:rsidR="00CB783A" w:rsidRPr="00CB783A" w:rsidRDefault="00CB783A" w:rsidP="00CB783A">
      <w:pPr>
        <w:spacing w:line="360" w:lineRule="auto"/>
        <w:contextualSpacing/>
        <w:jc w:val="both"/>
        <w:rPr>
          <w:rFonts w:ascii="Montserrat" w:hAnsi="Montserrat" w:cs="Calibri"/>
          <w:b/>
          <w:bCs/>
          <w:color w:val="000000" w:themeColor="text1"/>
          <w:sz w:val="20"/>
          <w:szCs w:val="20"/>
        </w:rPr>
      </w:pPr>
    </w:p>
    <w:p w14:paraId="1E0B43DA" w14:textId="77777777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 w:cs="Calibri"/>
          <w:bCs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bCs/>
          <w:color w:val="000000" w:themeColor="text1"/>
          <w:sz w:val="20"/>
          <w:szCs w:val="20"/>
        </w:rPr>
        <w:t xml:space="preserve">Douto julgador, vem esta Empresa Ré solicitar a devolução de prazo caso haja tutela deferida nos autos, tendo em vista que a parte ré não tem acesso aos autos, sem qualquer prescrição médica para darmos cumprimento a obrigação de fazer deferida. </w:t>
      </w:r>
    </w:p>
    <w:p w14:paraId="3136C795" w14:textId="77777777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 w:cs="Calibri"/>
          <w:bCs/>
          <w:color w:val="000000" w:themeColor="text1"/>
          <w:sz w:val="20"/>
          <w:szCs w:val="20"/>
        </w:rPr>
      </w:pPr>
    </w:p>
    <w:p w14:paraId="1D935A40" w14:textId="77777777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 w:cs="Calibri"/>
          <w:bCs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bCs/>
          <w:color w:val="000000" w:themeColor="text1"/>
          <w:sz w:val="20"/>
          <w:szCs w:val="20"/>
        </w:rPr>
        <w:t>Excelência, cabe ressaltar que é impossível autorizar alguma internação ou procedimento sem o requerimento médico, vale salientar que não estamos nos opondo ao cumprimento, na verdade estamos alegando uma impossibilidade.</w:t>
      </w:r>
    </w:p>
    <w:p w14:paraId="38FA08CA" w14:textId="77777777" w:rsidR="00CB783A" w:rsidRPr="00CB783A" w:rsidRDefault="00CB783A" w:rsidP="00CB783A">
      <w:pPr>
        <w:keepNext/>
        <w:widowControl w:val="0"/>
        <w:suppressAutoHyphens/>
        <w:spacing w:line="360" w:lineRule="auto"/>
        <w:ind w:firstLine="1701"/>
        <w:contextualSpacing/>
        <w:jc w:val="both"/>
        <w:rPr>
          <w:rFonts w:ascii="Montserrat" w:hAnsi="Montserrat" w:cs="Calibri"/>
          <w:bCs/>
          <w:color w:val="000000" w:themeColor="text1"/>
          <w:sz w:val="20"/>
          <w:szCs w:val="20"/>
        </w:rPr>
      </w:pPr>
    </w:p>
    <w:p w14:paraId="6B30086B" w14:textId="77777777" w:rsidR="00CB783A" w:rsidRPr="00CB783A" w:rsidRDefault="00CB783A" w:rsidP="00CB783A">
      <w:pPr>
        <w:keepNext/>
        <w:widowControl w:val="0"/>
        <w:suppressAutoHyphens/>
        <w:spacing w:line="360" w:lineRule="auto"/>
        <w:ind w:firstLine="1985"/>
        <w:contextualSpacing/>
        <w:jc w:val="both"/>
        <w:rPr>
          <w:rFonts w:ascii="Montserrat" w:hAnsi="Montserrat" w:cs="Calibri"/>
          <w:bCs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bCs/>
          <w:color w:val="000000" w:themeColor="text1"/>
          <w:sz w:val="20"/>
          <w:szCs w:val="20"/>
        </w:rPr>
        <w:t xml:space="preserve">Nesta senda, demonstrando total interesse em cumprir o que for </w:t>
      </w:r>
      <w:r w:rsidRPr="00CB783A">
        <w:rPr>
          <w:rFonts w:ascii="Montserrat" w:hAnsi="Montserrat" w:cs="Calibri"/>
          <w:bCs/>
          <w:color w:val="000000" w:themeColor="text1"/>
          <w:sz w:val="20"/>
          <w:szCs w:val="20"/>
        </w:rPr>
        <w:lastRenderedPageBreak/>
        <w:t>determinado, vem esta Operadora Ré requerer a devolução dos prazos, até que o acesso aos autos processuais seja liberado e tenhamos acesso ao pedido médico para enfim autorizar o tratamento do beneficiário.</w:t>
      </w:r>
    </w:p>
    <w:p w14:paraId="2CBFE550" w14:textId="77777777" w:rsidR="00CB783A" w:rsidRPr="00CB783A" w:rsidRDefault="00CB783A" w:rsidP="00CB783A">
      <w:pPr>
        <w:spacing w:line="360" w:lineRule="auto"/>
        <w:ind w:firstLine="1985"/>
        <w:contextualSpacing/>
        <w:jc w:val="both"/>
        <w:rPr>
          <w:rFonts w:ascii="Montserrat" w:hAnsi="Montserrat"/>
          <w:color w:val="000000" w:themeColor="text1"/>
          <w:sz w:val="20"/>
          <w:szCs w:val="20"/>
        </w:rPr>
      </w:pPr>
    </w:p>
    <w:p w14:paraId="58CCEC07" w14:textId="77777777" w:rsidR="00CB783A" w:rsidRPr="00CB783A" w:rsidRDefault="00CB783A" w:rsidP="00CB783A">
      <w:pPr>
        <w:keepNext/>
        <w:widowControl w:val="0"/>
        <w:suppressAutoHyphens/>
        <w:spacing w:line="360" w:lineRule="auto"/>
        <w:ind w:firstLine="1985"/>
        <w:contextualSpacing/>
        <w:jc w:val="both"/>
        <w:rPr>
          <w:rFonts w:ascii="Montserrat" w:hAnsi="Montserrat" w:cs="Calibri"/>
          <w:bCs/>
          <w:color w:val="000000" w:themeColor="text1"/>
          <w:sz w:val="20"/>
          <w:szCs w:val="20"/>
        </w:rPr>
      </w:pPr>
      <w:r w:rsidRPr="00CB783A">
        <w:rPr>
          <w:rFonts w:ascii="Montserrat" w:hAnsi="Montserrat" w:cs="Calibri"/>
          <w:bCs/>
          <w:color w:val="000000" w:themeColor="text1"/>
          <w:sz w:val="20"/>
          <w:szCs w:val="20"/>
        </w:rPr>
        <w:t>Desta feita, requer, humildemente, Excelência, o restabelecimento do prazo para cumprimento da obrigação, tendo em vista a impossibilidade ventilada alhures.</w:t>
      </w:r>
    </w:p>
    <w:p w14:paraId="4887AAB3" w14:textId="77777777" w:rsidR="00CB783A" w:rsidRPr="00CB783A" w:rsidRDefault="00CB783A" w:rsidP="00CB783A">
      <w:pPr>
        <w:pStyle w:val="Heading1"/>
        <w:spacing w:before="240" w:line="360" w:lineRule="auto"/>
        <w:contextualSpacing/>
        <w:jc w:val="both"/>
        <w:rPr>
          <w:rFonts w:ascii="Montserrat" w:hAnsi="Montserrat"/>
          <w:color w:val="000000" w:themeColor="text1"/>
          <w:sz w:val="20"/>
        </w:rPr>
      </w:pPr>
    </w:p>
    <w:p w14:paraId="17AC6CEC" w14:textId="77777777" w:rsidR="00CB783A" w:rsidRPr="00CB783A" w:rsidRDefault="00CB783A" w:rsidP="00CB783A">
      <w:pPr>
        <w:spacing w:after="0" w:line="360" w:lineRule="auto"/>
        <w:jc w:val="center"/>
        <w:rPr>
          <w:rFonts w:ascii="Montserrat" w:eastAsia="Times New Roman" w:hAnsi="Montserrat"/>
          <w:color w:val="000000" w:themeColor="text1"/>
          <w:sz w:val="20"/>
          <w:szCs w:val="20"/>
        </w:rPr>
      </w:pPr>
      <w:r w:rsidRPr="00CB783A">
        <w:rPr>
          <w:rFonts w:ascii="Montserrat" w:eastAsia="Times New Roman" w:hAnsi="Montserrat"/>
          <w:color w:val="000000" w:themeColor="text1"/>
          <w:sz w:val="20"/>
          <w:szCs w:val="20"/>
        </w:rPr>
        <w:t>Nestes termos, pede deferimento.</w:t>
      </w:r>
    </w:p>
    <w:p w14:paraId="4CDB4FAF" w14:textId="2CB6939C" w:rsidR="00CB783A" w:rsidRPr="00CB783A" w:rsidRDefault="00CB783A" w:rsidP="00CB783A">
      <w:pPr>
        <w:spacing w:after="0" w:line="360" w:lineRule="auto"/>
        <w:ind w:right="-1"/>
        <w:jc w:val="center"/>
        <w:rPr>
          <w:rFonts w:ascii="Montserrat" w:eastAsia="Times New Roman" w:hAnsi="Montserrat"/>
          <w:color w:val="000000" w:themeColor="text1"/>
          <w:sz w:val="20"/>
          <w:szCs w:val="20"/>
        </w:rPr>
      </w:pP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begin"/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instrText xml:space="preserve"> MERGEFIELD  $CIDADE$  \* MERGEFORMAT </w:instrTex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color w:val="000000" w:themeColor="text1"/>
          <w:sz w:val="20"/>
          <w:szCs w:val="20"/>
        </w:rPr>
        <w:t>«$CIDADE$»</w: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eastAsia="Times New Roman" w:hAnsi="Montserrat"/>
          <w:color w:val="000000" w:themeColor="text1"/>
          <w:sz w:val="20"/>
          <w:szCs w:val="20"/>
        </w:rPr>
        <w:t>/</w: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begin"/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instrText xml:space="preserve"> MERGEFIELD  $UF$  \* MERGEFORMAT </w:instrTex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color w:val="000000" w:themeColor="text1"/>
          <w:sz w:val="20"/>
          <w:szCs w:val="20"/>
        </w:rPr>
        <w:t>«$UF$»</w: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eastAsia="Times New Roman" w:hAnsi="Montserrat"/>
          <w:color w:val="000000" w:themeColor="text1"/>
          <w:sz w:val="20"/>
          <w:szCs w:val="20"/>
        </w:rPr>
        <w:t xml:space="preserve">, </w: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begin"/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instrText xml:space="preserve"> MERGEFIELD  $DATACRIACAO$  \* MERGEFORMAT </w:instrTex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color w:val="000000" w:themeColor="text1"/>
          <w:sz w:val="20"/>
          <w:szCs w:val="20"/>
        </w:rPr>
        <w:t>«$DATACRIACAO$»</w:t>
      </w:r>
      <w:r>
        <w:rPr>
          <w:rFonts w:ascii="Montserrat" w:eastAsia="Times New Roman" w:hAnsi="Montserrat"/>
          <w:color w:val="000000" w:themeColor="text1"/>
          <w:sz w:val="20"/>
          <w:szCs w:val="20"/>
        </w:rPr>
        <w:fldChar w:fldCharType="end"/>
      </w:r>
    </w:p>
    <w:p w14:paraId="148CBE06" w14:textId="77777777" w:rsidR="00CB783A" w:rsidRPr="00CB783A" w:rsidRDefault="00CB783A" w:rsidP="00CB783A">
      <w:pPr>
        <w:spacing w:after="0" w:line="360" w:lineRule="auto"/>
        <w:ind w:right="-1"/>
        <w:jc w:val="center"/>
        <w:rPr>
          <w:rFonts w:ascii="Montserrat" w:eastAsia="Times New Roman" w:hAnsi="Montserrat"/>
          <w:color w:val="000000" w:themeColor="text1"/>
          <w:sz w:val="20"/>
          <w:szCs w:val="20"/>
        </w:rPr>
      </w:pPr>
    </w:p>
    <w:p w14:paraId="7662B0A9" w14:textId="34905B62" w:rsidR="00CB783A" w:rsidRPr="00735AA7" w:rsidRDefault="00CB783A" w:rsidP="00CB783A">
      <w:pPr>
        <w:jc w:val="center"/>
        <w:rPr>
          <w:rFonts w:ascii="Montserrat" w:hAnsi="Montserrat"/>
          <w:b/>
          <w:bCs/>
          <w:color w:val="000000" w:themeColor="text1"/>
        </w:rPr>
      </w:pPr>
      <w:r w:rsidRPr="00735AA7">
        <w:rPr>
          <w:rFonts w:ascii="Montserrat" w:hAnsi="Montserrat"/>
          <w:b/>
          <w:bCs/>
          <w:noProof/>
          <w:color w:val="000000" w:themeColor="text1"/>
        </w:rPr>
        <w:fldChar w:fldCharType="begin"/>
      </w:r>
      <w:r w:rsidRPr="00735AA7">
        <w:rPr>
          <w:rFonts w:ascii="Montserrat" w:hAnsi="Montserrat"/>
          <w:b/>
          <w:bCs/>
          <w:noProof/>
          <w:color w:val="000000" w:themeColor="text1"/>
        </w:rPr>
        <w:instrText xml:space="preserve"> MERGEFIELD  $ADVOGADO$  \* MERGEFORMAT </w:instrText>
      </w:r>
      <w:r w:rsidRPr="00735AA7">
        <w:rPr>
          <w:rFonts w:ascii="Montserrat" w:hAnsi="Montserrat"/>
          <w:b/>
          <w:bCs/>
          <w:noProof/>
          <w:color w:val="000000" w:themeColor="text1"/>
        </w:rPr>
        <w:fldChar w:fldCharType="separate"/>
      </w:r>
      <w:r w:rsidRPr="00735AA7">
        <w:rPr>
          <w:rFonts w:ascii="Montserrat" w:hAnsi="Montserrat"/>
          <w:b/>
          <w:bCs/>
          <w:noProof/>
          <w:color w:val="000000" w:themeColor="text1"/>
        </w:rPr>
        <w:t>«$ADVOGADO$»</w:t>
      </w:r>
      <w:r w:rsidRPr="00735AA7">
        <w:rPr>
          <w:rFonts w:ascii="Montserrat" w:hAnsi="Montserrat"/>
          <w:b/>
          <w:bCs/>
          <w:noProof/>
          <w:color w:val="000000" w:themeColor="text1"/>
        </w:rPr>
        <w:fldChar w:fldCharType="end"/>
      </w:r>
    </w:p>
    <w:p w14:paraId="43204459" w14:textId="0A030241" w:rsidR="00CB783A" w:rsidRPr="00CB783A" w:rsidRDefault="00CB783A" w:rsidP="00CB783A">
      <w:pPr>
        <w:spacing w:after="0"/>
        <w:jc w:val="center"/>
        <w:rPr>
          <w:rFonts w:ascii="Montserrat" w:hAnsi="Montserrat"/>
          <w:color w:val="000000" w:themeColor="text1"/>
        </w:rPr>
      </w:pPr>
      <w:r>
        <w:rPr>
          <w:rFonts w:ascii="Montserrat" w:hAnsi="Montserrat" w:cs="Arial"/>
          <w:b/>
          <w:color w:val="000000" w:themeColor="text1"/>
          <w:sz w:val="20"/>
          <w:szCs w:val="20"/>
        </w:rPr>
        <w:fldChar w:fldCharType="begin"/>
      </w:r>
      <w:r>
        <w:rPr>
          <w:rFonts w:ascii="Montserrat" w:hAnsi="Montserrat" w:cs="Arial"/>
          <w:b/>
          <w:color w:val="000000" w:themeColor="text1"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color w:val="000000" w:themeColor="text1"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color w:val="000000" w:themeColor="text1"/>
          <w:sz w:val="20"/>
          <w:szCs w:val="20"/>
        </w:rPr>
        <w:t>«$OAB$»</w:t>
      </w:r>
      <w:r>
        <w:rPr>
          <w:rFonts w:ascii="Montserrat" w:hAnsi="Montserrat" w:cs="Arial"/>
          <w:b/>
          <w:color w:val="000000" w:themeColor="text1"/>
          <w:sz w:val="20"/>
          <w:szCs w:val="20"/>
        </w:rPr>
        <w:fldChar w:fldCharType="end"/>
      </w:r>
      <w:r w:rsidRPr="00CB783A">
        <w:rPr>
          <w:rFonts w:ascii="Montserrat" w:hAnsi="Montserrat"/>
          <w:color w:val="000000" w:themeColor="text1"/>
          <w:sz w:val="20"/>
          <w:szCs w:val="20"/>
        </w:rPr>
        <w:t xml:space="preserve">  </w:t>
      </w:r>
    </w:p>
    <w:p w14:paraId="47EAD509" w14:textId="77777777" w:rsidR="00CB783A" w:rsidRPr="00CB783A" w:rsidRDefault="00CB783A" w:rsidP="00CB783A">
      <w:pPr>
        <w:spacing w:line="360" w:lineRule="auto"/>
        <w:contextualSpacing/>
        <w:rPr>
          <w:rFonts w:ascii="Montserrat" w:hAnsi="Montserrat"/>
          <w:b/>
          <w:color w:val="000000" w:themeColor="text1"/>
          <w:sz w:val="20"/>
          <w:szCs w:val="20"/>
          <w:u w:val="single"/>
        </w:rPr>
      </w:pPr>
    </w:p>
    <w:p w14:paraId="59BD438F" w14:textId="77777777" w:rsidR="00533D0F" w:rsidRPr="00CB783A" w:rsidRDefault="00533D0F">
      <w:pPr>
        <w:rPr>
          <w:color w:val="000000" w:themeColor="text1"/>
        </w:rPr>
      </w:pPr>
    </w:p>
    <w:sectPr w:rsidR="00533D0F" w:rsidRPr="00CB7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3A"/>
    <w:rsid w:val="00533D0F"/>
    <w:rsid w:val="00735AA7"/>
    <w:rsid w:val="00C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CEF5"/>
  <w15:chartTrackingRefBased/>
  <w15:docId w15:val="{98440FA2-0487-4324-8718-9DA2B6B3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3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B783A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783A"/>
    <w:rPr>
      <w:rFonts w:ascii="Univers" w:eastAsia="Times New Roman" w:hAnsi="Univers" w:cs="Times New Roman"/>
      <w:b/>
      <w:i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Pessoa Daniel de Sousa</dc:creator>
  <cp:keywords/>
  <dc:description/>
  <cp:lastModifiedBy>Diego Pessoa Daniel de Sousa</cp:lastModifiedBy>
  <cp:revision>2</cp:revision>
  <dcterms:created xsi:type="dcterms:W3CDTF">2022-05-15T12:25:00Z</dcterms:created>
  <dcterms:modified xsi:type="dcterms:W3CDTF">2022-05-15T12:30:00Z</dcterms:modified>
</cp:coreProperties>
</file>